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9B" w:rsidRDefault="00D62E9B" w:rsidP="0024371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62E9B" w:rsidRDefault="00D62E9B" w:rsidP="00D62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ЗАОЧНЫЙ ФИНАНСОВО-ЭКОНОМИЧЕСКИЙ ИНСТИТУТ</w:t>
      </w:r>
    </w:p>
    <w:p w:rsidR="00D62E9B" w:rsidRDefault="00D62E9B" w:rsidP="00D62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АВТОМАТИЗИРОВАННОЙ ОБРАБОТКИ </w:t>
      </w:r>
    </w:p>
    <w:p w:rsidR="00D62E9B" w:rsidRDefault="00D62E9B" w:rsidP="00D62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ЭКОНОМИЧЕСКОЙ ИНФОРМАЦИИ</w:t>
      </w:r>
    </w:p>
    <w:p w:rsidR="00D62E9B" w:rsidRDefault="00D62E9B" w:rsidP="00D62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E9B" w:rsidRDefault="00D62E9B" w:rsidP="00D62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E9B" w:rsidRDefault="00D62E9B" w:rsidP="00D62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E9B" w:rsidRPr="00BD5549" w:rsidRDefault="00D62E9B" w:rsidP="00D62E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549">
        <w:rPr>
          <w:rFonts w:ascii="Times New Roman" w:hAnsi="Times New Roman" w:cs="Times New Roman"/>
          <w:b/>
          <w:sz w:val="36"/>
          <w:szCs w:val="36"/>
        </w:rPr>
        <w:t>КУРСОВАЯ РАБОТА</w:t>
      </w:r>
    </w:p>
    <w:p w:rsidR="00D62E9B" w:rsidRDefault="00D62E9B" w:rsidP="00D62E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D5549">
        <w:rPr>
          <w:rFonts w:ascii="Times New Roman" w:hAnsi="Times New Roman" w:cs="Times New Roman"/>
          <w:sz w:val="32"/>
          <w:szCs w:val="32"/>
        </w:rPr>
        <w:t>по дисциплине «Информатика»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2E9B" w:rsidRPr="00BD5549" w:rsidRDefault="00D62E9B" w:rsidP="00D62E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b/>
          <w:sz w:val="36"/>
          <w:szCs w:val="36"/>
        </w:rPr>
        <w:t>«Обмен данными в MS Office</w:t>
      </w:r>
      <w:r w:rsidRPr="00BD5549">
        <w:rPr>
          <w:rFonts w:ascii="Times New Roman" w:hAnsi="Times New Roman" w:cs="Times New Roman"/>
          <w:b/>
          <w:sz w:val="36"/>
          <w:szCs w:val="36"/>
        </w:rPr>
        <w:t>»</w:t>
      </w:r>
    </w:p>
    <w:p w:rsidR="00D62E9B" w:rsidRPr="00773302" w:rsidRDefault="00D62E9B" w:rsidP="00D62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E9B" w:rsidRPr="00D62E9B" w:rsidRDefault="00D62E9B" w:rsidP="00D62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E9B" w:rsidRDefault="00D62E9B" w:rsidP="00D62E9B"/>
    <w:p w:rsidR="00D62E9B" w:rsidRDefault="00D62E9B" w:rsidP="00D62E9B"/>
    <w:p w:rsidR="00D62E9B" w:rsidRDefault="00D62E9B" w:rsidP="00D62E9B"/>
    <w:p w:rsidR="00D62E9B" w:rsidRDefault="00D62E9B" w:rsidP="002437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2A4B">
        <w:rPr>
          <w:rFonts w:ascii="Times New Roman" w:hAnsi="Times New Roman" w:cs="Times New Roman"/>
          <w:b/>
          <w:sz w:val="24"/>
          <w:szCs w:val="24"/>
        </w:rPr>
        <w:t xml:space="preserve">Омск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E2A4B">
        <w:rPr>
          <w:rFonts w:ascii="Times New Roman" w:hAnsi="Times New Roman" w:cs="Times New Roman"/>
          <w:b/>
          <w:sz w:val="24"/>
          <w:szCs w:val="24"/>
        </w:rPr>
        <w:t xml:space="preserve"> 2009</w:t>
      </w:r>
    </w:p>
    <w:p w:rsidR="00D62E9B" w:rsidRDefault="00D62E9B" w:rsidP="002437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E9B" w:rsidRDefault="00D62E9B" w:rsidP="0024371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62E9B" w:rsidRDefault="00D62E9B" w:rsidP="0024371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62E9B" w:rsidRDefault="00D62E9B" w:rsidP="0024371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62E9B" w:rsidRDefault="00D62E9B" w:rsidP="0024371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62E9B" w:rsidRDefault="00D62E9B" w:rsidP="0024371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62E9B" w:rsidRDefault="00D62E9B" w:rsidP="0024371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62E9B" w:rsidRDefault="00D62E9B" w:rsidP="0024371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E1FFC" w:rsidRPr="00D62E9B" w:rsidRDefault="00243716" w:rsidP="00243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AE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9C1E2C" w:rsidRPr="006D6BAE">
        <w:rPr>
          <w:rFonts w:ascii="Times New Roman" w:hAnsi="Times New Roman" w:cs="Times New Roman"/>
          <w:b/>
          <w:sz w:val="32"/>
          <w:szCs w:val="32"/>
        </w:rPr>
        <w:t>ЕФЕРАТ</w:t>
      </w:r>
    </w:p>
    <w:p w:rsidR="00243716" w:rsidRDefault="00243716" w:rsidP="00457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09A3" w:rsidRPr="00427329" w:rsidRDefault="002C09A3" w:rsidP="00457E14">
      <w:pPr>
        <w:pStyle w:val="22"/>
        <w:spacing w:line="360" w:lineRule="auto"/>
        <w:ind w:left="0" w:firstLine="567"/>
        <w:jc w:val="both"/>
        <w:rPr>
          <w:sz w:val="28"/>
          <w:szCs w:val="28"/>
        </w:rPr>
      </w:pPr>
      <w:r w:rsidRPr="00427329">
        <w:rPr>
          <w:sz w:val="28"/>
          <w:szCs w:val="28"/>
        </w:rPr>
        <w:t>Курсовая работа «</w:t>
      </w:r>
      <w:r w:rsidRPr="00583496">
        <w:rPr>
          <w:sz w:val="28"/>
          <w:szCs w:val="28"/>
        </w:rPr>
        <w:t xml:space="preserve">Обмен данными в </w:t>
      </w:r>
      <w:r w:rsidRPr="00583496">
        <w:rPr>
          <w:sz w:val="28"/>
          <w:szCs w:val="28"/>
          <w:lang w:val="en-US"/>
        </w:rPr>
        <w:t>MS</w:t>
      </w:r>
      <w:r w:rsidRPr="00583496">
        <w:rPr>
          <w:sz w:val="28"/>
          <w:szCs w:val="28"/>
        </w:rPr>
        <w:t xml:space="preserve"> </w:t>
      </w:r>
      <w:r w:rsidRPr="00583496">
        <w:rPr>
          <w:sz w:val="28"/>
          <w:szCs w:val="28"/>
          <w:lang w:val="en-US"/>
        </w:rPr>
        <w:t>Office</w:t>
      </w:r>
      <w:r w:rsidRPr="00427329">
        <w:rPr>
          <w:sz w:val="28"/>
          <w:szCs w:val="28"/>
        </w:rPr>
        <w:t xml:space="preserve">» содержит </w:t>
      </w:r>
      <w:r w:rsidR="00D86A0A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 </w:t>
      </w:r>
      <w:r w:rsidRPr="00427329">
        <w:rPr>
          <w:sz w:val="28"/>
          <w:szCs w:val="28"/>
        </w:rPr>
        <w:t xml:space="preserve">страниц печатного текста, </w:t>
      </w:r>
      <w:r>
        <w:rPr>
          <w:sz w:val="28"/>
          <w:szCs w:val="28"/>
        </w:rPr>
        <w:t xml:space="preserve"> </w:t>
      </w:r>
      <w:r w:rsidR="00D86A0A">
        <w:rPr>
          <w:sz w:val="28"/>
          <w:szCs w:val="28"/>
        </w:rPr>
        <w:t>4 рисунка</w:t>
      </w:r>
      <w:r>
        <w:rPr>
          <w:sz w:val="28"/>
          <w:szCs w:val="28"/>
        </w:rPr>
        <w:t xml:space="preserve">, </w:t>
      </w:r>
      <w:r w:rsidRPr="00427329">
        <w:rPr>
          <w:sz w:val="28"/>
          <w:szCs w:val="28"/>
        </w:rPr>
        <w:t xml:space="preserve"> </w:t>
      </w:r>
      <w:r w:rsidR="00D86A0A">
        <w:rPr>
          <w:sz w:val="28"/>
          <w:szCs w:val="28"/>
        </w:rPr>
        <w:t xml:space="preserve">5 </w:t>
      </w:r>
      <w:r w:rsidRPr="00427329">
        <w:rPr>
          <w:sz w:val="28"/>
          <w:szCs w:val="28"/>
        </w:rPr>
        <w:t xml:space="preserve">таблиц, использовано </w:t>
      </w:r>
      <w:r w:rsidRPr="00CE2E26">
        <w:rPr>
          <w:sz w:val="28"/>
          <w:szCs w:val="28"/>
        </w:rPr>
        <w:t xml:space="preserve"> </w:t>
      </w:r>
      <w:r w:rsidR="00D86A0A">
        <w:rPr>
          <w:sz w:val="28"/>
          <w:szCs w:val="28"/>
        </w:rPr>
        <w:t xml:space="preserve">5 </w:t>
      </w:r>
      <w:r w:rsidRPr="00CE2E26">
        <w:rPr>
          <w:sz w:val="28"/>
          <w:szCs w:val="28"/>
        </w:rPr>
        <w:t>ист</w:t>
      </w:r>
      <w:r w:rsidRPr="00427329">
        <w:rPr>
          <w:sz w:val="28"/>
          <w:szCs w:val="28"/>
        </w:rPr>
        <w:t>очников.</w:t>
      </w:r>
    </w:p>
    <w:p w:rsidR="002C09A3" w:rsidRPr="00427329" w:rsidRDefault="002C09A3" w:rsidP="00457E14">
      <w:pPr>
        <w:pStyle w:val="22"/>
        <w:spacing w:line="360" w:lineRule="auto"/>
        <w:ind w:left="0" w:firstLine="567"/>
        <w:jc w:val="both"/>
        <w:rPr>
          <w:sz w:val="28"/>
          <w:szCs w:val="28"/>
        </w:rPr>
      </w:pPr>
      <w:r w:rsidRPr="00427329">
        <w:rPr>
          <w:sz w:val="28"/>
          <w:szCs w:val="28"/>
        </w:rPr>
        <w:t>Цель работы – привить навыки самостоятельной работы, выявить знания по дисциплине «Информатика» и умение применять эти знания в практич</w:t>
      </w:r>
      <w:r w:rsidRPr="00427329">
        <w:rPr>
          <w:sz w:val="28"/>
          <w:szCs w:val="28"/>
        </w:rPr>
        <w:t>е</w:t>
      </w:r>
      <w:r w:rsidRPr="00427329">
        <w:rPr>
          <w:sz w:val="28"/>
          <w:szCs w:val="28"/>
        </w:rPr>
        <w:t>ской работе по выбранной специальности.</w:t>
      </w:r>
    </w:p>
    <w:p w:rsidR="002C09A3" w:rsidRPr="00427329" w:rsidRDefault="002C09A3" w:rsidP="00457E14">
      <w:pPr>
        <w:pStyle w:val="22"/>
        <w:spacing w:line="360" w:lineRule="auto"/>
        <w:ind w:left="0" w:firstLine="567"/>
        <w:jc w:val="both"/>
        <w:rPr>
          <w:sz w:val="28"/>
          <w:szCs w:val="28"/>
        </w:rPr>
      </w:pPr>
      <w:r w:rsidRPr="00427329">
        <w:rPr>
          <w:sz w:val="28"/>
          <w:szCs w:val="28"/>
        </w:rPr>
        <w:t>В работе представлены введение, теоретическая часть, практическая часть и заключение.</w:t>
      </w:r>
    </w:p>
    <w:p w:rsidR="002C09A3" w:rsidRPr="00427329" w:rsidRDefault="002C09A3" w:rsidP="00457E14">
      <w:pPr>
        <w:pStyle w:val="22"/>
        <w:spacing w:line="360" w:lineRule="auto"/>
        <w:ind w:left="0" w:firstLine="567"/>
        <w:jc w:val="both"/>
        <w:rPr>
          <w:sz w:val="28"/>
          <w:szCs w:val="28"/>
        </w:rPr>
      </w:pPr>
      <w:r w:rsidRPr="00427329">
        <w:rPr>
          <w:sz w:val="28"/>
          <w:szCs w:val="28"/>
        </w:rPr>
        <w:t>Использованы методы информационных технологий работы с пакетом прикладных программ «</w:t>
      </w:r>
      <w:r w:rsidRPr="00427329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- 2007</w:t>
      </w:r>
      <w:r w:rsidRPr="00427329">
        <w:rPr>
          <w:sz w:val="28"/>
          <w:szCs w:val="28"/>
        </w:rPr>
        <w:t>».</w:t>
      </w:r>
    </w:p>
    <w:p w:rsidR="002C09A3" w:rsidRPr="00427329" w:rsidRDefault="002C09A3" w:rsidP="00457E14">
      <w:pPr>
        <w:pStyle w:val="22"/>
        <w:spacing w:line="360" w:lineRule="auto"/>
        <w:ind w:left="0" w:firstLine="567"/>
        <w:jc w:val="both"/>
        <w:rPr>
          <w:sz w:val="28"/>
          <w:szCs w:val="28"/>
        </w:rPr>
      </w:pPr>
    </w:p>
    <w:p w:rsidR="002C09A3" w:rsidRDefault="002C09A3" w:rsidP="00243716">
      <w:pPr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2C09A3" w:rsidRDefault="002C09A3" w:rsidP="00243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9A3" w:rsidRDefault="002C09A3" w:rsidP="00243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E14" w:rsidRDefault="00457E14" w:rsidP="002437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E14" w:rsidRDefault="00457E14" w:rsidP="002437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716" w:rsidRPr="009C1E2C" w:rsidRDefault="00243716" w:rsidP="00243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E2C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9C1E2C" w:rsidRPr="009C1E2C">
        <w:rPr>
          <w:rFonts w:ascii="Times New Roman" w:hAnsi="Times New Roman" w:cs="Times New Roman"/>
          <w:b/>
          <w:sz w:val="32"/>
          <w:szCs w:val="32"/>
        </w:rPr>
        <w:t>ОДЕРЖАНИЕ</w:t>
      </w: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243716" w:rsidRDefault="002C09A3" w:rsidP="006D6B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D86A0A">
        <w:rPr>
          <w:rFonts w:ascii="Times New Roman" w:hAnsi="Times New Roman" w:cs="Times New Roman"/>
          <w:sz w:val="28"/>
          <w:szCs w:val="28"/>
        </w:rPr>
        <w:t xml:space="preserve"> </w:t>
      </w:r>
      <w:r w:rsidR="00457E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D86A0A">
        <w:rPr>
          <w:rFonts w:ascii="Times New Roman" w:hAnsi="Times New Roman" w:cs="Times New Roman"/>
          <w:sz w:val="28"/>
          <w:szCs w:val="28"/>
        </w:rPr>
        <w:t>4</w:t>
      </w:r>
    </w:p>
    <w:p w:rsidR="002C09A3" w:rsidRPr="002C09A3" w:rsidRDefault="002C09A3" w:rsidP="006D6B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9A3">
        <w:rPr>
          <w:rFonts w:ascii="Times New Roman" w:hAnsi="Times New Roman" w:cs="Times New Roman"/>
          <w:sz w:val="28"/>
          <w:szCs w:val="28"/>
        </w:rPr>
        <w:t>ТЕОРЕТИЧЕСКАЯ ЧАСТЬ КУРСОВОЙ РАБОТЫ</w:t>
      </w:r>
      <w:r w:rsidR="00D86A0A">
        <w:rPr>
          <w:rFonts w:ascii="Times New Roman" w:hAnsi="Times New Roman" w:cs="Times New Roman"/>
          <w:sz w:val="28"/>
          <w:szCs w:val="28"/>
        </w:rPr>
        <w:t xml:space="preserve"> </w:t>
      </w:r>
      <w:r w:rsidR="00457E14">
        <w:rPr>
          <w:rFonts w:ascii="Times New Roman" w:hAnsi="Times New Roman" w:cs="Times New Roman"/>
          <w:sz w:val="28"/>
          <w:szCs w:val="28"/>
        </w:rPr>
        <w:t>…………………………...</w:t>
      </w:r>
      <w:r w:rsidR="00D86A0A">
        <w:rPr>
          <w:rFonts w:ascii="Times New Roman" w:hAnsi="Times New Roman" w:cs="Times New Roman"/>
          <w:sz w:val="28"/>
          <w:szCs w:val="28"/>
        </w:rPr>
        <w:t>5</w:t>
      </w:r>
    </w:p>
    <w:p w:rsidR="002C09A3" w:rsidRDefault="002C09A3" w:rsidP="006D6B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D86A0A">
        <w:rPr>
          <w:rFonts w:ascii="Times New Roman" w:hAnsi="Times New Roman" w:cs="Times New Roman"/>
          <w:sz w:val="28"/>
          <w:szCs w:val="28"/>
        </w:rPr>
        <w:t xml:space="preserve"> </w:t>
      </w:r>
      <w:r w:rsidR="00457E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  <w:r w:rsidR="00D86A0A">
        <w:rPr>
          <w:rFonts w:ascii="Times New Roman" w:hAnsi="Times New Roman" w:cs="Times New Roman"/>
          <w:sz w:val="28"/>
          <w:szCs w:val="28"/>
        </w:rPr>
        <w:t>5</w:t>
      </w:r>
    </w:p>
    <w:p w:rsidR="002C09A3" w:rsidRPr="00D86A0A" w:rsidRDefault="002C09A3" w:rsidP="00457E14">
      <w:pPr>
        <w:tabs>
          <w:tab w:val="left" w:pos="3682"/>
        </w:tabs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2C09A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2C09A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C09A3">
        <w:rPr>
          <w:rFonts w:ascii="Times New Roman" w:hAnsi="Times New Roman" w:cs="Times New Roman"/>
          <w:sz w:val="28"/>
          <w:szCs w:val="28"/>
        </w:rPr>
        <w:t xml:space="preserve"> </w:t>
      </w:r>
      <w:r w:rsidRPr="002C09A3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C09A3">
        <w:rPr>
          <w:rFonts w:ascii="Times New Roman" w:hAnsi="Times New Roman" w:cs="Times New Roman"/>
          <w:sz w:val="28"/>
          <w:szCs w:val="28"/>
        </w:rPr>
        <w:t xml:space="preserve"> </w:t>
      </w:r>
      <w:r w:rsidRPr="002C09A3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D86A0A">
        <w:rPr>
          <w:rFonts w:ascii="Times New Roman" w:hAnsi="Times New Roman" w:cs="Times New Roman"/>
          <w:sz w:val="28"/>
          <w:szCs w:val="28"/>
        </w:rPr>
        <w:t xml:space="preserve"> </w:t>
      </w:r>
      <w:r w:rsidR="00457E14">
        <w:rPr>
          <w:rFonts w:ascii="Times New Roman" w:hAnsi="Times New Roman" w:cs="Times New Roman"/>
          <w:sz w:val="28"/>
          <w:szCs w:val="28"/>
        </w:rPr>
        <w:t>………………………………………………......</w:t>
      </w:r>
      <w:r w:rsidR="00D86A0A">
        <w:rPr>
          <w:rFonts w:ascii="Times New Roman" w:hAnsi="Times New Roman" w:cs="Times New Roman"/>
          <w:sz w:val="28"/>
          <w:szCs w:val="28"/>
        </w:rPr>
        <w:t>6</w:t>
      </w:r>
    </w:p>
    <w:p w:rsidR="002C09A3" w:rsidRPr="002C09A3" w:rsidRDefault="002C09A3" w:rsidP="006D6BAE">
      <w:pPr>
        <w:tabs>
          <w:tab w:val="left" w:pos="3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9A3">
        <w:rPr>
          <w:rFonts w:ascii="Times New Roman" w:hAnsi="Times New Roman" w:cs="Times New Roman"/>
          <w:sz w:val="28"/>
          <w:szCs w:val="28"/>
        </w:rPr>
        <w:t>Основные понятия, используемые при изучении обмена данными</w:t>
      </w:r>
    </w:p>
    <w:p w:rsidR="002C09A3" w:rsidRPr="00D86A0A" w:rsidRDefault="002C09A3" w:rsidP="006D6BAE">
      <w:pPr>
        <w:tabs>
          <w:tab w:val="left" w:pos="3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9A3">
        <w:rPr>
          <w:rFonts w:ascii="Times New Roman" w:hAnsi="Times New Roman" w:cs="Times New Roman"/>
          <w:sz w:val="28"/>
          <w:szCs w:val="28"/>
        </w:rPr>
        <w:t xml:space="preserve"> в </w:t>
      </w:r>
      <w:r w:rsidRPr="002C09A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C09A3">
        <w:rPr>
          <w:rFonts w:ascii="Times New Roman" w:hAnsi="Times New Roman" w:cs="Times New Roman"/>
          <w:sz w:val="28"/>
          <w:szCs w:val="28"/>
        </w:rPr>
        <w:t xml:space="preserve"> </w:t>
      </w:r>
      <w:r w:rsidRPr="002C09A3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86A0A">
        <w:rPr>
          <w:rFonts w:ascii="Times New Roman" w:hAnsi="Times New Roman" w:cs="Times New Roman"/>
          <w:sz w:val="28"/>
          <w:szCs w:val="28"/>
        </w:rPr>
        <w:t xml:space="preserve"> </w:t>
      </w:r>
      <w:r w:rsidR="00457E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D86A0A">
        <w:rPr>
          <w:rFonts w:ascii="Times New Roman" w:hAnsi="Times New Roman" w:cs="Times New Roman"/>
          <w:sz w:val="28"/>
          <w:szCs w:val="28"/>
        </w:rPr>
        <w:t>7</w:t>
      </w:r>
    </w:p>
    <w:p w:rsidR="002C09A3" w:rsidRPr="00D86A0A" w:rsidRDefault="002C09A3" w:rsidP="006D6BAE">
      <w:pPr>
        <w:tabs>
          <w:tab w:val="left" w:pos="3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9A3">
        <w:rPr>
          <w:rFonts w:ascii="Times New Roman" w:hAnsi="Times New Roman" w:cs="Times New Roman"/>
          <w:sz w:val="28"/>
          <w:szCs w:val="28"/>
        </w:rPr>
        <w:t xml:space="preserve">Обмен данными между приложениями </w:t>
      </w:r>
      <w:r w:rsidRPr="002C09A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C09A3">
        <w:rPr>
          <w:rFonts w:ascii="Times New Roman" w:hAnsi="Times New Roman" w:cs="Times New Roman"/>
          <w:sz w:val="28"/>
          <w:szCs w:val="28"/>
        </w:rPr>
        <w:t xml:space="preserve"> </w:t>
      </w:r>
      <w:r w:rsidRPr="002C09A3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86A0A">
        <w:rPr>
          <w:rFonts w:ascii="Times New Roman" w:hAnsi="Times New Roman" w:cs="Times New Roman"/>
          <w:sz w:val="28"/>
          <w:szCs w:val="28"/>
        </w:rPr>
        <w:t xml:space="preserve"> </w:t>
      </w:r>
      <w:r w:rsidR="00457E14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D86A0A">
        <w:rPr>
          <w:rFonts w:ascii="Times New Roman" w:hAnsi="Times New Roman" w:cs="Times New Roman"/>
          <w:sz w:val="28"/>
          <w:szCs w:val="28"/>
        </w:rPr>
        <w:t>8</w:t>
      </w:r>
    </w:p>
    <w:p w:rsidR="006832F0" w:rsidRPr="006832F0" w:rsidRDefault="006832F0" w:rsidP="006D6BAE">
      <w:pPr>
        <w:tabs>
          <w:tab w:val="left" w:pos="3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2F0">
        <w:rPr>
          <w:rFonts w:ascii="Times New Roman" w:hAnsi="Times New Roman" w:cs="Times New Roman"/>
          <w:sz w:val="28"/>
          <w:szCs w:val="28"/>
        </w:rPr>
        <w:t>Понятие составного документа</w:t>
      </w:r>
      <w:r w:rsidR="00D86A0A">
        <w:rPr>
          <w:rFonts w:ascii="Times New Roman" w:hAnsi="Times New Roman" w:cs="Times New Roman"/>
          <w:sz w:val="28"/>
          <w:szCs w:val="28"/>
        </w:rPr>
        <w:t xml:space="preserve"> </w:t>
      </w:r>
      <w:r w:rsidR="00457E14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 w:rsidR="00D86A0A">
        <w:rPr>
          <w:rFonts w:ascii="Times New Roman" w:hAnsi="Times New Roman" w:cs="Times New Roman"/>
          <w:sz w:val="28"/>
          <w:szCs w:val="28"/>
        </w:rPr>
        <w:t>10</w:t>
      </w:r>
    </w:p>
    <w:p w:rsidR="006832F0" w:rsidRPr="00D86A0A" w:rsidRDefault="006832F0" w:rsidP="006D6BAE">
      <w:pPr>
        <w:tabs>
          <w:tab w:val="left" w:pos="3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A0A">
        <w:rPr>
          <w:rFonts w:ascii="Times New Roman" w:hAnsi="Times New Roman" w:cs="Times New Roman"/>
          <w:sz w:val="28"/>
          <w:szCs w:val="28"/>
        </w:rPr>
        <w:t>Способы обмена данными</w:t>
      </w:r>
      <w:r w:rsidR="00D86A0A">
        <w:rPr>
          <w:rFonts w:ascii="Times New Roman" w:hAnsi="Times New Roman" w:cs="Times New Roman"/>
          <w:sz w:val="28"/>
          <w:szCs w:val="28"/>
        </w:rPr>
        <w:t xml:space="preserve"> </w:t>
      </w:r>
      <w:r w:rsidR="00457E14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="00D86A0A">
        <w:rPr>
          <w:rFonts w:ascii="Times New Roman" w:hAnsi="Times New Roman" w:cs="Times New Roman"/>
          <w:sz w:val="28"/>
          <w:szCs w:val="28"/>
        </w:rPr>
        <w:t>11</w:t>
      </w:r>
    </w:p>
    <w:p w:rsidR="006832F0" w:rsidRPr="006832F0" w:rsidRDefault="006832F0" w:rsidP="006D6BAE">
      <w:pPr>
        <w:tabs>
          <w:tab w:val="left" w:pos="3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2F0">
        <w:rPr>
          <w:rFonts w:ascii="Times New Roman" w:hAnsi="Times New Roman" w:cs="Times New Roman"/>
          <w:sz w:val="28"/>
          <w:szCs w:val="28"/>
        </w:rPr>
        <w:t>ПРАКТИЧЕСКАЯ ЧАСТЬ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32F0">
        <w:rPr>
          <w:rFonts w:ascii="Times New Roman" w:hAnsi="Times New Roman" w:cs="Times New Roman"/>
          <w:sz w:val="28"/>
          <w:szCs w:val="28"/>
        </w:rPr>
        <w:t>ВАРИАНТ –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6A0A">
        <w:rPr>
          <w:rFonts w:ascii="Times New Roman" w:hAnsi="Times New Roman" w:cs="Times New Roman"/>
          <w:sz w:val="28"/>
          <w:szCs w:val="28"/>
        </w:rPr>
        <w:t xml:space="preserve"> </w:t>
      </w:r>
      <w:r w:rsidR="00457E14">
        <w:rPr>
          <w:rFonts w:ascii="Times New Roman" w:hAnsi="Times New Roman" w:cs="Times New Roman"/>
          <w:sz w:val="28"/>
          <w:szCs w:val="28"/>
        </w:rPr>
        <w:t>………..</w:t>
      </w:r>
      <w:r w:rsidR="00D86A0A">
        <w:rPr>
          <w:rFonts w:ascii="Times New Roman" w:hAnsi="Times New Roman" w:cs="Times New Roman"/>
          <w:sz w:val="28"/>
          <w:szCs w:val="28"/>
        </w:rPr>
        <w:t>16</w:t>
      </w:r>
    </w:p>
    <w:p w:rsidR="006832F0" w:rsidRPr="006832F0" w:rsidRDefault="006832F0" w:rsidP="006D6B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2F0">
        <w:rPr>
          <w:rFonts w:ascii="Times New Roman" w:hAnsi="Times New Roman" w:cs="Times New Roman"/>
          <w:sz w:val="28"/>
          <w:szCs w:val="28"/>
        </w:rPr>
        <w:t>Описание алгоритма решения задачи</w:t>
      </w:r>
      <w:r w:rsidR="00457E14">
        <w:rPr>
          <w:rFonts w:ascii="Times New Roman" w:hAnsi="Times New Roman" w:cs="Times New Roman"/>
          <w:sz w:val="28"/>
          <w:szCs w:val="28"/>
        </w:rPr>
        <w:t xml:space="preserve"> ………………………………………….19</w:t>
      </w:r>
    </w:p>
    <w:p w:rsidR="006D6BAE" w:rsidRDefault="006D6BAE" w:rsidP="006D6BAE">
      <w:pPr>
        <w:pStyle w:val="2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Инструкция пользователя</w:t>
      </w:r>
      <w:r w:rsidR="00457E14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………………………………………………………25</w:t>
      </w:r>
    </w:p>
    <w:p w:rsidR="006832F0" w:rsidRPr="006D6BAE" w:rsidRDefault="006D6BAE" w:rsidP="006D6BAE">
      <w:pPr>
        <w:pStyle w:val="2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457E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………………………………………………………………….25</w:t>
      </w:r>
    </w:p>
    <w:p w:rsidR="006832F0" w:rsidRPr="006832F0" w:rsidRDefault="006D6BAE" w:rsidP="006D6B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  <w:r w:rsidR="00457E14">
        <w:rPr>
          <w:rFonts w:ascii="Times New Roman" w:hAnsi="Times New Roman" w:cs="Times New Roman"/>
          <w:sz w:val="28"/>
          <w:szCs w:val="28"/>
        </w:rPr>
        <w:t xml:space="preserve"> ……………………………27</w:t>
      </w:r>
    </w:p>
    <w:p w:rsidR="002C09A3" w:rsidRPr="006832F0" w:rsidRDefault="002C09A3" w:rsidP="006D6BAE">
      <w:pPr>
        <w:tabs>
          <w:tab w:val="left" w:pos="3682"/>
        </w:tabs>
        <w:spacing w:line="360" w:lineRule="auto"/>
        <w:ind w:right="170"/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243716" w:rsidRDefault="00243716" w:rsidP="00243716">
      <w:pPr>
        <w:rPr>
          <w:rFonts w:ascii="Times New Roman" w:hAnsi="Times New Roman" w:cs="Times New Roman"/>
          <w:sz w:val="28"/>
          <w:szCs w:val="28"/>
        </w:rPr>
      </w:pPr>
    </w:p>
    <w:p w:rsidR="006D6BAE" w:rsidRDefault="006D6BAE" w:rsidP="009C1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E2C" w:rsidRDefault="009C1E2C" w:rsidP="009C1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9C1E2C" w:rsidRDefault="009C1E2C" w:rsidP="009C1E2C">
      <w:pPr>
        <w:pStyle w:val="a3"/>
        <w:spacing w:line="360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C0010B" w:rsidRDefault="00C0010B" w:rsidP="00457E14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C0010B">
        <w:rPr>
          <w:sz w:val="28"/>
          <w:szCs w:val="28"/>
        </w:rPr>
        <w:t>Эта курсовая работа состоит из двух частей: теоретической и практич</w:t>
      </w:r>
      <w:r w:rsidRPr="00C0010B">
        <w:rPr>
          <w:sz w:val="28"/>
          <w:szCs w:val="28"/>
        </w:rPr>
        <w:t>е</w:t>
      </w:r>
      <w:r w:rsidRPr="00C0010B">
        <w:rPr>
          <w:sz w:val="28"/>
          <w:szCs w:val="28"/>
        </w:rPr>
        <w:t>ской.</w:t>
      </w:r>
    </w:p>
    <w:p w:rsidR="004024C9" w:rsidRPr="00C0010B" w:rsidRDefault="002C09A3" w:rsidP="00457E14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 «</w:t>
      </w:r>
      <w:r w:rsidR="004024C9" w:rsidRPr="00583496">
        <w:rPr>
          <w:sz w:val="28"/>
          <w:szCs w:val="28"/>
        </w:rPr>
        <w:t xml:space="preserve">Обмен данными в </w:t>
      </w:r>
      <w:r w:rsidR="004024C9" w:rsidRPr="00583496">
        <w:rPr>
          <w:sz w:val="28"/>
          <w:szCs w:val="28"/>
          <w:lang w:val="en-US"/>
        </w:rPr>
        <w:t>MS</w:t>
      </w:r>
      <w:r w:rsidR="004024C9" w:rsidRPr="00583496">
        <w:rPr>
          <w:sz w:val="28"/>
          <w:szCs w:val="28"/>
        </w:rPr>
        <w:t xml:space="preserve"> </w:t>
      </w:r>
      <w:r w:rsidR="004024C9" w:rsidRPr="00583496"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» </w:t>
      </w:r>
      <w:r w:rsidR="004024C9" w:rsidRPr="00583496">
        <w:rPr>
          <w:sz w:val="28"/>
          <w:szCs w:val="28"/>
        </w:rPr>
        <w:t>является актуальной на сегодня</w:t>
      </w:r>
      <w:r w:rsidR="004024C9" w:rsidRPr="00583496">
        <w:rPr>
          <w:sz w:val="28"/>
          <w:szCs w:val="28"/>
        </w:rPr>
        <w:t>ш</w:t>
      </w:r>
      <w:r w:rsidR="004024C9" w:rsidRPr="00583496">
        <w:rPr>
          <w:sz w:val="28"/>
          <w:szCs w:val="28"/>
        </w:rPr>
        <w:t xml:space="preserve">ний день потому, что пакетом программ </w:t>
      </w:r>
      <w:r w:rsidR="004024C9" w:rsidRPr="00583496">
        <w:rPr>
          <w:sz w:val="28"/>
          <w:szCs w:val="28"/>
          <w:lang w:val="en-US"/>
        </w:rPr>
        <w:t>Microsoft</w:t>
      </w:r>
      <w:r w:rsidR="004024C9" w:rsidRPr="00583496">
        <w:rPr>
          <w:sz w:val="28"/>
          <w:szCs w:val="28"/>
        </w:rPr>
        <w:t xml:space="preserve"> </w:t>
      </w:r>
      <w:r w:rsidR="004024C9" w:rsidRPr="00583496">
        <w:rPr>
          <w:sz w:val="28"/>
          <w:szCs w:val="28"/>
          <w:lang w:val="en-US"/>
        </w:rPr>
        <w:t>Office</w:t>
      </w:r>
      <w:r w:rsidR="004024C9" w:rsidRPr="009D0757">
        <w:rPr>
          <w:sz w:val="28"/>
          <w:szCs w:val="28"/>
        </w:rPr>
        <w:t xml:space="preserve"> </w:t>
      </w:r>
      <w:r w:rsidR="004024C9">
        <w:rPr>
          <w:sz w:val="28"/>
          <w:szCs w:val="28"/>
        </w:rPr>
        <w:t>(</w:t>
      </w:r>
      <w:r w:rsidR="004024C9">
        <w:rPr>
          <w:sz w:val="28"/>
          <w:szCs w:val="28"/>
          <w:lang w:val="en-US"/>
        </w:rPr>
        <w:t>Microsoft</w:t>
      </w:r>
      <w:r w:rsidR="004024C9" w:rsidRPr="006317AE">
        <w:rPr>
          <w:sz w:val="28"/>
          <w:szCs w:val="28"/>
        </w:rPr>
        <w:t xml:space="preserve"> </w:t>
      </w:r>
      <w:r w:rsidR="004024C9">
        <w:rPr>
          <w:sz w:val="28"/>
          <w:szCs w:val="28"/>
          <w:lang w:val="en-US"/>
        </w:rPr>
        <w:t>Office</w:t>
      </w:r>
      <w:r w:rsidR="004024C9" w:rsidRPr="006317AE">
        <w:rPr>
          <w:sz w:val="28"/>
          <w:szCs w:val="28"/>
        </w:rPr>
        <w:t xml:space="preserve">) </w:t>
      </w:r>
      <w:r w:rsidR="004024C9" w:rsidRPr="00583496">
        <w:rPr>
          <w:sz w:val="28"/>
          <w:szCs w:val="28"/>
          <w:vertAlign w:val="subscript"/>
        </w:rPr>
        <w:t xml:space="preserve"> </w:t>
      </w:r>
      <w:r w:rsidR="004024C9" w:rsidRPr="00583496">
        <w:rPr>
          <w:sz w:val="28"/>
          <w:szCs w:val="28"/>
        </w:rPr>
        <w:t xml:space="preserve"> пользуются  множество людей</w:t>
      </w:r>
      <w:r w:rsidR="004024C9" w:rsidRPr="0025418F">
        <w:rPr>
          <w:sz w:val="28"/>
          <w:szCs w:val="28"/>
        </w:rPr>
        <w:t xml:space="preserve">. </w:t>
      </w:r>
      <w:r w:rsidR="004024C9" w:rsidRPr="006317AE">
        <w:rPr>
          <w:sz w:val="28"/>
          <w:szCs w:val="28"/>
        </w:rPr>
        <w:t>Пакет MS Office</w:t>
      </w:r>
      <w:r w:rsidR="004024C9">
        <w:rPr>
          <w:sz w:val="28"/>
          <w:szCs w:val="28"/>
        </w:rPr>
        <w:t xml:space="preserve"> </w:t>
      </w:r>
      <w:r w:rsidR="004024C9" w:rsidRPr="006317AE">
        <w:rPr>
          <w:sz w:val="28"/>
          <w:szCs w:val="28"/>
        </w:rPr>
        <w:t>объединяет общим назван</w:t>
      </w:r>
      <w:r w:rsidR="004024C9" w:rsidRPr="006317AE">
        <w:rPr>
          <w:sz w:val="28"/>
          <w:szCs w:val="28"/>
        </w:rPr>
        <w:t>и</w:t>
      </w:r>
      <w:r w:rsidR="004024C9" w:rsidRPr="006317AE">
        <w:rPr>
          <w:sz w:val="28"/>
          <w:szCs w:val="28"/>
        </w:rPr>
        <w:t xml:space="preserve">ем </w:t>
      </w:r>
      <w:r w:rsidR="004024C9">
        <w:rPr>
          <w:sz w:val="28"/>
          <w:szCs w:val="28"/>
        </w:rPr>
        <w:t>большое количество программ, и</w:t>
      </w:r>
      <w:r w:rsidR="004024C9" w:rsidRPr="006317AE">
        <w:rPr>
          <w:sz w:val="28"/>
          <w:szCs w:val="28"/>
        </w:rPr>
        <w:t xml:space="preserve"> делает их единой взаимосвязанной си</w:t>
      </w:r>
      <w:r w:rsidR="004024C9" w:rsidRPr="006317AE">
        <w:rPr>
          <w:sz w:val="28"/>
          <w:szCs w:val="28"/>
        </w:rPr>
        <w:t>с</w:t>
      </w:r>
      <w:r w:rsidR="004024C9" w:rsidRPr="006317AE">
        <w:rPr>
          <w:sz w:val="28"/>
          <w:szCs w:val="28"/>
        </w:rPr>
        <w:t>темой. В этой системе границы между, казалось бы, совсем разными прил</w:t>
      </w:r>
      <w:r w:rsidR="004024C9" w:rsidRPr="006317AE">
        <w:rPr>
          <w:sz w:val="28"/>
          <w:szCs w:val="28"/>
        </w:rPr>
        <w:t>о</w:t>
      </w:r>
      <w:r w:rsidR="004024C9" w:rsidRPr="006317AE">
        <w:rPr>
          <w:sz w:val="28"/>
          <w:szCs w:val="28"/>
        </w:rPr>
        <w:t xml:space="preserve">жениями оказываются размытыми. Например, создавая текст с помощью </w:t>
      </w:r>
      <w:r w:rsidR="004024C9">
        <w:rPr>
          <w:sz w:val="28"/>
          <w:szCs w:val="28"/>
          <w:lang w:val="en-US"/>
        </w:rPr>
        <w:t>MS</w:t>
      </w:r>
      <w:r w:rsidR="004024C9" w:rsidRPr="006317AE">
        <w:rPr>
          <w:sz w:val="28"/>
          <w:szCs w:val="28"/>
        </w:rPr>
        <w:t xml:space="preserve"> Word, можно вставить</w:t>
      </w:r>
      <w:r w:rsidR="004024C9" w:rsidRPr="006317AE">
        <w:t xml:space="preserve"> </w:t>
      </w:r>
      <w:r w:rsidR="004024C9" w:rsidRPr="006317AE">
        <w:rPr>
          <w:sz w:val="28"/>
          <w:szCs w:val="28"/>
        </w:rPr>
        <w:t>в него электронную таблицу, причем не статическую картинку, а настоя</w:t>
      </w:r>
      <w:r w:rsidR="004024C9">
        <w:rPr>
          <w:sz w:val="28"/>
          <w:szCs w:val="28"/>
        </w:rPr>
        <w:t>щую, "живую", считающую таблицу. Именно поэтому о</w:t>
      </w:r>
      <w:r w:rsidR="004024C9">
        <w:rPr>
          <w:sz w:val="28"/>
          <w:szCs w:val="28"/>
        </w:rPr>
        <w:t>б</w:t>
      </w:r>
      <w:r w:rsidR="004024C9">
        <w:rPr>
          <w:sz w:val="28"/>
          <w:szCs w:val="28"/>
        </w:rPr>
        <w:t xml:space="preserve">мен данными между приложениями играет большую роль в среде </w:t>
      </w:r>
      <w:r w:rsidR="004024C9">
        <w:rPr>
          <w:sz w:val="28"/>
          <w:szCs w:val="28"/>
          <w:lang w:val="en-US"/>
        </w:rPr>
        <w:t>MS</w:t>
      </w:r>
      <w:r w:rsidR="004024C9" w:rsidRPr="006317AE">
        <w:rPr>
          <w:sz w:val="28"/>
          <w:szCs w:val="28"/>
        </w:rPr>
        <w:t xml:space="preserve"> </w:t>
      </w:r>
      <w:r w:rsidR="004024C9">
        <w:rPr>
          <w:sz w:val="28"/>
          <w:szCs w:val="28"/>
          <w:lang w:val="en-US"/>
        </w:rPr>
        <w:t>Office</w:t>
      </w:r>
      <w:r w:rsidR="004024C9">
        <w:rPr>
          <w:sz w:val="28"/>
          <w:szCs w:val="28"/>
        </w:rPr>
        <w:t>.</w:t>
      </w:r>
    </w:p>
    <w:p w:rsidR="00C0010B" w:rsidRPr="004024C9" w:rsidRDefault="00C0010B" w:rsidP="00457E14">
      <w:pPr>
        <w:widowControl w:val="0"/>
        <w:spacing w:line="360" w:lineRule="auto"/>
        <w:ind w:firstLine="357"/>
        <w:rPr>
          <w:sz w:val="28"/>
          <w:szCs w:val="28"/>
        </w:rPr>
        <w:sectPr w:rsidR="00C0010B" w:rsidRPr="004024C9" w:rsidSect="006D6BAE">
          <w:headerReference w:type="default" r:id="rId8"/>
          <w:pgSz w:w="11909" w:h="16834"/>
          <w:pgMar w:top="1134" w:right="851" w:bottom="1134" w:left="1701" w:header="720" w:footer="720" w:gutter="0"/>
          <w:pgNumType w:start="2"/>
          <w:cols w:space="60"/>
          <w:noEndnote/>
        </w:sectPr>
      </w:pPr>
      <w:r w:rsidRPr="00C0010B">
        <w:rPr>
          <w:rFonts w:ascii="Times New Roman" w:hAnsi="Times New Roman" w:cs="Times New Roman"/>
          <w:sz w:val="28"/>
          <w:szCs w:val="28"/>
        </w:rPr>
        <w:t>В практической части работы решена экономическая задача с использов</w:t>
      </w:r>
      <w:r w:rsidRPr="00C0010B">
        <w:rPr>
          <w:rFonts w:ascii="Times New Roman" w:hAnsi="Times New Roman" w:cs="Times New Roman"/>
          <w:sz w:val="28"/>
          <w:szCs w:val="28"/>
        </w:rPr>
        <w:t>а</w:t>
      </w:r>
      <w:r w:rsidRPr="00C0010B">
        <w:rPr>
          <w:rFonts w:ascii="Times New Roman" w:hAnsi="Times New Roman" w:cs="Times New Roman"/>
          <w:sz w:val="28"/>
          <w:szCs w:val="28"/>
        </w:rPr>
        <w:t xml:space="preserve">нием электронных таблиц на ПК.  </w:t>
      </w:r>
      <w:r w:rsidRPr="00C0010B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практической части курсовой работы использован пакет </w:t>
      </w:r>
      <w:r w:rsidRPr="00C0010B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C00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10B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C0010B">
        <w:rPr>
          <w:rFonts w:ascii="Times New Roman" w:hAnsi="Times New Roman" w:cs="Times New Roman"/>
          <w:color w:val="000000"/>
          <w:sz w:val="28"/>
          <w:szCs w:val="28"/>
        </w:rPr>
        <w:t xml:space="preserve"> 2007, функционирующий в опер</w:t>
      </w:r>
      <w:r w:rsidRPr="00C001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010B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</w:t>
      </w:r>
      <w:r w:rsidR="009F2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10B">
        <w:rPr>
          <w:rFonts w:ascii="Times New Roman" w:hAnsi="Times New Roman" w:cs="Times New Roman"/>
          <w:color w:val="000000"/>
          <w:sz w:val="28"/>
          <w:szCs w:val="28"/>
        </w:rPr>
        <w:t xml:space="preserve">системе </w:t>
      </w:r>
      <w:r w:rsidR="004024C9" w:rsidRPr="004024C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4024C9">
        <w:rPr>
          <w:rFonts w:ascii="Times New Roman" w:hAnsi="Times New Roman" w:cs="Times New Roman"/>
          <w:sz w:val="28"/>
          <w:szCs w:val="28"/>
        </w:rPr>
        <w:t xml:space="preserve"> Vista.</w:t>
      </w:r>
    </w:p>
    <w:p w:rsidR="00243716" w:rsidRDefault="009C1E2C" w:rsidP="009C1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E2C">
        <w:rPr>
          <w:rFonts w:ascii="Times New Roman" w:hAnsi="Times New Roman" w:cs="Times New Roman"/>
          <w:b/>
          <w:sz w:val="32"/>
          <w:szCs w:val="32"/>
        </w:rPr>
        <w:lastRenderedPageBreak/>
        <w:t>ТЕОРЕТИЧЕСКАЯ ЧАСТЬ КУРСОВОЙ РАБОТЫ</w:t>
      </w:r>
    </w:p>
    <w:p w:rsidR="009C1E2C" w:rsidRPr="004024C9" w:rsidRDefault="009C1E2C" w:rsidP="009C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024C9" w:rsidRPr="004024C9">
        <w:rPr>
          <w:rFonts w:ascii="Times New Roman" w:hAnsi="Times New Roman" w:cs="Times New Roman"/>
          <w:b/>
          <w:sz w:val="32"/>
          <w:szCs w:val="32"/>
        </w:rPr>
        <w:t xml:space="preserve">«Обмен данными в </w:t>
      </w:r>
      <w:r w:rsidR="004024C9" w:rsidRPr="004024C9">
        <w:rPr>
          <w:rFonts w:ascii="Times New Roman" w:hAnsi="Times New Roman" w:cs="Times New Roman"/>
          <w:b/>
          <w:sz w:val="32"/>
          <w:szCs w:val="32"/>
          <w:lang w:val="en-US"/>
        </w:rPr>
        <w:t>MS</w:t>
      </w:r>
      <w:r w:rsidR="004024C9" w:rsidRPr="004024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24C9" w:rsidRPr="004024C9">
        <w:rPr>
          <w:rFonts w:ascii="Times New Roman" w:hAnsi="Times New Roman" w:cs="Times New Roman"/>
          <w:b/>
          <w:sz w:val="32"/>
          <w:szCs w:val="32"/>
          <w:lang w:val="en-US"/>
        </w:rPr>
        <w:t>Office</w:t>
      </w:r>
      <w:r w:rsidR="004024C9" w:rsidRPr="004024C9">
        <w:rPr>
          <w:rFonts w:ascii="Times New Roman" w:hAnsi="Times New Roman" w:cs="Times New Roman"/>
          <w:b/>
          <w:sz w:val="32"/>
          <w:szCs w:val="32"/>
        </w:rPr>
        <w:t>»</w:t>
      </w:r>
    </w:p>
    <w:p w:rsidR="001552E2" w:rsidRDefault="001552E2" w:rsidP="001552E2">
      <w:pPr>
        <w:pStyle w:val="a3"/>
        <w:spacing w:line="360" w:lineRule="auto"/>
        <w:ind w:firstLine="567"/>
        <w:jc w:val="both"/>
        <w:rPr>
          <w:b w:val="0"/>
          <w:sz w:val="28"/>
        </w:rPr>
      </w:pPr>
    </w:p>
    <w:p w:rsidR="001552E2" w:rsidRDefault="001552E2" w:rsidP="001552E2">
      <w:pPr>
        <w:pStyle w:val="a3"/>
        <w:spacing w:line="360" w:lineRule="auto"/>
        <w:ind w:firstLine="567"/>
        <w:rPr>
          <w:szCs w:val="32"/>
        </w:rPr>
      </w:pPr>
    </w:p>
    <w:p w:rsidR="001552E2" w:rsidRPr="001552E2" w:rsidRDefault="001552E2" w:rsidP="001552E2">
      <w:pPr>
        <w:pStyle w:val="a3"/>
        <w:spacing w:line="360" w:lineRule="auto"/>
        <w:ind w:firstLine="567"/>
        <w:rPr>
          <w:szCs w:val="32"/>
        </w:rPr>
      </w:pPr>
      <w:r w:rsidRPr="007D7A57">
        <w:rPr>
          <w:szCs w:val="32"/>
        </w:rPr>
        <w:t>ВВЕДЕНИЕ</w:t>
      </w:r>
    </w:p>
    <w:p w:rsidR="001552E2" w:rsidRPr="007D7A57" w:rsidRDefault="001552E2" w:rsidP="001552E2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24C9" w:rsidRPr="004024C9" w:rsidRDefault="004024C9" w:rsidP="004024C9">
      <w:pPr>
        <w:pStyle w:val="21"/>
        <w:rPr>
          <w:b w:val="0"/>
        </w:rPr>
      </w:pPr>
      <w:r w:rsidRPr="004024C9">
        <w:rPr>
          <w:b w:val="0"/>
        </w:rPr>
        <w:t>В начале третьего тысячелетия в развитых странах индустриальное о</w:t>
      </w:r>
      <w:r w:rsidRPr="004024C9">
        <w:rPr>
          <w:b w:val="0"/>
        </w:rPr>
        <w:t>б</w:t>
      </w:r>
      <w:r w:rsidRPr="004024C9">
        <w:rPr>
          <w:b w:val="0"/>
        </w:rPr>
        <w:t>щество достигает апогея и создается необходимая  информационно</w:t>
      </w:r>
      <w:r>
        <w:rPr>
          <w:b w:val="0"/>
        </w:rPr>
        <w:t xml:space="preserve"> </w:t>
      </w:r>
      <w:r w:rsidRPr="004024C9">
        <w:rPr>
          <w:b w:val="0"/>
        </w:rPr>
        <w:t>– прои</w:t>
      </w:r>
      <w:r w:rsidRPr="004024C9">
        <w:rPr>
          <w:b w:val="0"/>
        </w:rPr>
        <w:t>з</w:t>
      </w:r>
      <w:r w:rsidRPr="004024C9">
        <w:rPr>
          <w:b w:val="0"/>
        </w:rPr>
        <w:t>водственная база для перехода к постиндустриальному, информационному обществу.</w:t>
      </w:r>
    </w:p>
    <w:p w:rsidR="004024C9" w:rsidRPr="004024C9" w:rsidRDefault="004024C9" w:rsidP="004024C9">
      <w:pPr>
        <w:pStyle w:val="21"/>
        <w:rPr>
          <w:b w:val="0"/>
        </w:rPr>
      </w:pPr>
      <w:bookmarkStart w:id="0" w:name="_Toc199605087"/>
      <w:r w:rsidRPr="004024C9">
        <w:rPr>
          <w:b w:val="0"/>
        </w:rPr>
        <w:t>Основным ресурсом этого  общества являются знания, главной особе</w:t>
      </w:r>
      <w:r w:rsidRPr="004024C9">
        <w:rPr>
          <w:b w:val="0"/>
        </w:rPr>
        <w:t>н</w:t>
      </w:r>
      <w:r w:rsidRPr="004024C9">
        <w:rPr>
          <w:b w:val="0"/>
        </w:rPr>
        <w:t>ностью - формирование новой хозяйственной системы – экономики знаний, эффективность которой определяется степенью развития человека, базовой парадигмой становится человеко-машинное общество, а основной характер</w:t>
      </w:r>
      <w:r w:rsidRPr="004024C9">
        <w:rPr>
          <w:b w:val="0"/>
        </w:rPr>
        <w:t>и</w:t>
      </w:r>
      <w:r w:rsidRPr="004024C9">
        <w:rPr>
          <w:b w:val="0"/>
        </w:rPr>
        <w:t>стикой – скорость. Переход к информационному обществу обеспечивает ра</w:t>
      </w:r>
      <w:r w:rsidRPr="004024C9">
        <w:rPr>
          <w:b w:val="0"/>
        </w:rPr>
        <w:t>з</w:t>
      </w:r>
      <w:r w:rsidRPr="004024C9">
        <w:rPr>
          <w:b w:val="0"/>
        </w:rPr>
        <w:t>витым странам невиданный технологический отрыв, в основе которого в зн</w:t>
      </w:r>
      <w:r w:rsidRPr="004024C9">
        <w:rPr>
          <w:b w:val="0"/>
        </w:rPr>
        <w:t>а</w:t>
      </w:r>
      <w:r w:rsidRPr="004024C9">
        <w:rPr>
          <w:b w:val="0"/>
        </w:rPr>
        <w:t>чительной степени лежат достижения информатики.  Информатика – сравн</w:t>
      </w:r>
      <w:r w:rsidRPr="004024C9">
        <w:rPr>
          <w:b w:val="0"/>
        </w:rPr>
        <w:t>и</w:t>
      </w:r>
      <w:r w:rsidRPr="004024C9">
        <w:rPr>
          <w:b w:val="0"/>
        </w:rPr>
        <w:t>тельно молодая наука, включающая в себя такие направления, как теория информации, теоретические основы вычислительной техники, программир</w:t>
      </w:r>
      <w:r w:rsidRPr="004024C9">
        <w:rPr>
          <w:b w:val="0"/>
        </w:rPr>
        <w:t>о</w:t>
      </w:r>
      <w:r w:rsidRPr="004024C9">
        <w:rPr>
          <w:b w:val="0"/>
        </w:rPr>
        <w:t>вание, вычислительные методы, искусственный интеллект, информационные технологии. Без овладения хотя бы одним из направлений  этой науки чел</w:t>
      </w:r>
      <w:r w:rsidRPr="004024C9">
        <w:rPr>
          <w:b w:val="0"/>
        </w:rPr>
        <w:t>о</w:t>
      </w:r>
      <w:r w:rsidRPr="004024C9">
        <w:rPr>
          <w:b w:val="0"/>
        </w:rPr>
        <w:t>веку невозможно интегрироваться в информационное общество, а специал</w:t>
      </w:r>
      <w:r w:rsidRPr="004024C9">
        <w:rPr>
          <w:b w:val="0"/>
        </w:rPr>
        <w:t>и</w:t>
      </w:r>
      <w:r w:rsidRPr="004024C9">
        <w:rPr>
          <w:b w:val="0"/>
        </w:rPr>
        <w:t>сту тем более. Такой человек в информационном обществе будет ощущать себя человеком разумным, но как бы не умеющим ни читать, ни писать, т.е. такой человек не сможет обмениваться данными, информацией и знаниями. Это особенно важно для экономистов и менеджеров.</w:t>
      </w:r>
      <w:bookmarkEnd w:id="0"/>
    </w:p>
    <w:p w:rsidR="001552E2" w:rsidRPr="004024C9" w:rsidRDefault="001552E2" w:rsidP="004024C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552E2" w:rsidRPr="004024C9" w:rsidRDefault="001552E2" w:rsidP="001552E2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7A57" w:rsidRPr="007D7A57" w:rsidRDefault="007D7A57" w:rsidP="007D7A57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ind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System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left="170" w:right="170"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ind w:right="17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Для начала рассмотрим, что же включает в себя пакет программ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45B6E">
        <w:rPr>
          <w:rFonts w:ascii="Times New Roman" w:hAnsi="Times New Roman" w:cs="Times New Roman"/>
          <w:sz w:val="28"/>
          <w:szCs w:val="28"/>
        </w:rPr>
        <w:t>:</w:t>
      </w:r>
    </w:p>
    <w:p w:rsidR="00745B6E" w:rsidRPr="00745B6E" w:rsidRDefault="00745B6E" w:rsidP="00745B6E">
      <w:pPr>
        <w:numPr>
          <w:ilvl w:val="0"/>
          <w:numId w:val="9"/>
        </w:numPr>
        <w:tabs>
          <w:tab w:val="left" w:pos="368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6D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745B6E">
        <w:rPr>
          <w:rFonts w:ascii="Times New Roman" w:hAnsi="Times New Roman" w:cs="Times New Roman"/>
          <w:sz w:val="28"/>
          <w:szCs w:val="28"/>
        </w:rPr>
        <w:t>, который в настоящее время является одним из наиболее распр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>страненных текстовых процессоров, используемых при подготовке докуме</w:t>
      </w:r>
      <w:r w:rsidRPr="00745B6E">
        <w:rPr>
          <w:rFonts w:ascii="Times New Roman" w:hAnsi="Times New Roman" w:cs="Times New Roman"/>
          <w:sz w:val="28"/>
          <w:szCs w:val="28"/>
        </w:rPr>
        <w:t>н</w:t>
      </w:r>
      <w:r w:rsidRPr="00745B6E">
        <w:rPr>
          <w:rFonts w:ascii="Times New Roman" w:hAnsi="Times New Roman" w:cs="Times New Roman"/>
          <w:sz w:val="28"/>
          <w:szCs w:val="28"/>
        </w:rPr>
        <w:t xml:space="preserve">тов – отчетов, писем, бизнес-планов и т. д. для печати и публикации в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45B6E">
        <w:rPr>
          <w:rFonts w:ascii="Times New Roman" w:hAnsi="Times New Roman" w:cs="Times New Roman"/>
          <w:sz w:val="28"/>
          <w:szCs w:val="28"/>
        </w:rPr>
        <w:t>;</w:t>
      </w:r>
    </w:p>
    <w:p w:rsidR="00745B6E" w:rsidRPr="00745B6E" w:rsidRDefault="00745B6E" w:rsidP="00745B6E">
      <w:pPr>
        <w:numPr>
          <w:ilvl w:val="0"/>
          <w:numId w:val="9"/>
        </w:numPr>
        <w:tabs>
          <w:tab w:val="left" w:pos="368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6D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 – электронные таблицы, с их помощью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</w:rPr>
        <w:t>можно впечатывать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</w:rPr>
        <w:t>числа строку за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</w:rPr>
        <w:t>строкой и столбец за столбцом, будучи вполне уверенным в том, что Excel правильно сложит, вычтет, умножит, разделит и вообще обойдется с ними как следует.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</w:rPr>
        <w:t>Пользуйтесь программой Excel для составления бюдж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t>тов и финансовых отчетов, превращения сухих цифр в наглядные диаграммы и графики, проведения анализа типа “ А что будет, если? “ практически по любому вопросу, а также для сортировки длиннейших списков в считанные секунды;</w:t>
      </w:r>
    </w:p>
    <w:p w:rsidR="00745B6E" w:rsidRPr="00745B6E" w:rsidRDefault="00745B6E" w:rsidP="00745B6E">
      <w:pPr>
        <w:numPr>
          <w:ilvl w:val="0"/>
          <w:numId w:val="9"/>
        </w:numPr>
        <w:tabs>
          <w:tab w:val="left" w:pos="368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6D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sz w:val="28"/>
          <w:szCs w:val="28"/>
        </w:rPr>
        <w:t xml:space="preserve"> – универсальный набор программных средств для создания баз данных;</w:t>
      </w:r>
    </w:p>
    <w:p w:rsidR="00745B6E" w:rsidRPr="00745B6E" w:rsidRDefault="00745B6E" w:rsidP="00745B6E">
      <w:pPr>
        <w:numPr>
          <w:ilvl w:val="0"/>
          <w:numId w:val="9"/>
        </w:numPr>
        <w:tabs>
          <w:tab w:val="left" w:pos="368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6D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Outlook</w:t>
      </w:r>
      <w:r w:rsidRPr="006D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</w:rPr>
        <w:t>– инструмент для организации и планирования персональной деятельности, включающий электронную почту, базу по контактам, кале</w:t>
      </w:r>
      <w:r w:rsidRPr="00745B6E">
        <w:rPr>
          <w:rFonts w:ascii="Times New Roman" w:hAnsi="Times New Roman" w:cs="Times New Roman"/>
          <w:sz w:val="28"/>
          <w:szCs w:val="28"/>
        </w:rPr>
        <w:t>н</w:t>
      </w:r>
      <w:r w:rsidRPr="00745B6E">
        <w:rPr>
          <w:rFonts w:ascii="Times New Roman" w:hAnsi="Times New Roman" w:cs="Times New Roman"/>
          <w:sz w:val="28"/>
          <w:szCs w:val="28"/>
        </w:rPr>
        <w:t>дарь и т.д.</w:t>
      </w:r>
    </w:p>
    <w:p w:rsidR="00745B6E" w:rsidRPr="00745B6E" w:rsidRDefault="00745B6E" w:rsidP="00745B6E">
      <w:pPr>
        <w:numPr>
          <w:ilvl w:val="0"/>
          <w:numId w:val="9"/>
        </w:numPr>
        <w:tabs>
          <w:tab w:val="left" w:pos="368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6D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Pr="00745B6E">
        <w:rPr>
          <w:rFonts w:ascii="Times New Roman" w:hAnsi="Times New Roman" w:cs="Times New Roman"/>
          <w:sz w:val="28"/>
          <w:szCs w:val="28"/>
        </w:rPr>
        <w:t xml:space="preserve"> – позволит профессионально подготовить презентацию, используя броскую графику и эффектно оформленные тезисы;</w:t>
      </w:r>
    </w:p>
    <w:p w:rsidR="00745B6E" w:rsidRPr="00745B6E" w:rsidRDefault="00745B6E" w:rsidP="00745B6E">
      <w:pPr>
        <w:numPr>
          <w:ilvl w:val="0"/>
          <w:numId w:val="9"/>
        </w:numPr>
        <w:tabs>
          <w:tab w:val="left" w:pos="368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6D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FrontPage</w:t>
      </w:r>
      <w:r w:rsidRPr="00745B6E">
        <w:rPr>
          <w:rFonts w:ascii="Times New Roman" w:hAnsi="Times New Roman" w:cs="Times New Roman"/>
          <w:sz w:val="28"/>
          <w:szCs w:val="28"/>
        </w:rPr>
        <w:t xml:space="preserve"> – многофункциональная среда создания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45B6E">
        <w:rPr>
          <w:rFonts w:ascii="Times New Roman" w:hAnsi="Times New Roman" w:cs="Times New Roman"/>
          <w:sz w:val="28"/>
          <w:szCs w:val="28"/>
        </w:rPr>
        <w:t>-сайтов;</w:t>
      </w:r>
    </w:p>
    <w:p w:rsidR="00745B6E" w:rsidRPr="00745B6E" w:rsidRDefault="00745B6E" w:rsidP="00745B6E">
      <w:pPr>
        <w:numPr>
          <w:ilvl w:val="0"/>
          <w:numId w:val="9"/>
        </w:numPr>
        <w:tabs>
          <w:tab w:val="left" w:pos="368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6D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OneNote</w:t>
      </w:r>
      <w:r w:rsidRPr="00745B6E">
        <w:rPr>
          <w:rFonts w:ascii="Times New Roman" w:hAnsi="Times New Roman" w:cs="Times New Roman"/>
          <w:sz w:val="28"/>
          <w:szCs w:val="28"/>
        </w:rPr>
        <w:t xml:space="preserve"> – предназначено для хранения электронном виде, стилизации и последующего использования записей, сделанных на настольном, перено</w:t>
      </w:r>
      <w:r w:rsidRPr="00745B6E">
        <w:rPr>
          <w:rFonts w:ascii="Times New Roman" w:hAnsi="Times New Roman" w:cs="Times New Roman"/>
          <w:sz w:val="28"/>
          <w:szCs w:val="28"/>
        </w:rPr>
        <w:t>с</w:t>
      </w:r>
      <w:r w:rsidRPr="00745B6E">
        <w:rPr>
          <w:rFonts w:ascii="Times New Roman" w:hAnsi="Times New Roman" w:cs="Times New Roman"/>
          <w:sz w:val="28"/>
          <w:szCs w:val="28"/>
        </w:rPr>
        <w:t>ном или планшетном компьютере в печатной или рукописной форме;</w:t>
      </w:r>
    </w:p>
    <w:p w:rsidR="00745B6E" w:rsidRPr="00745B6E" w:rsidRDefault="00745B6E" w:rsidP="00745B6E">
      <w:pPr>
        <w:numPr>
          <w:ilvl w:val="0"/>
          <w:numId w:val="9"/>
        </w:numPr>
        <w:tabs>
          <w:tab w:val="left" w:pos="368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6D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  <w:r w:rsidRPr="00745B6E">
        <w:rPr>
          <w:rFonts w:ascii="Times New Roman" w:hAnsi="Times New Roman" w:cs="Times New Roman"/>
          <w:sz w:val="28"/>
          <w:szCs w:val="28"/>
        </w:rPr>
        <w:t xml:space="preserve"> – это удобная настольная издательская система, предназначе</w:t>
      </w:r>
      <w:r w:rsidRPr="00745B6E">
        <w:rPr>
          <w:rFonts w:ascii="Times New Roman" w:hAnsi="Times New Roman" w:cs="Times New Roman"/>
          <w:sz w:val="28"/>
          <w:szCs w:val="28"/>
        </w:rPr>
        <w:t>н</w:t>
      </w:r>
      <w:r w:rsidRPr="00745B6E">
        <w:rPr>
          <w:rFonts w:ascii="Times New Roman" w:hAnsi="Times New Roman" w:cs="Times New Roman"/>
          <w:sz w:val="28"/>
          <w:szCs w:val="28"/>
        </w:rPr>
        <w:t>ная для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</w:rPr>
        <w:t>пользователей, желающих выпускать собственные марк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lastRenderedPageBreak/>
        <w:t>тинговые материалы, не обращаясь за помощью к профессиональным диза</w:t>
      </w:r>
      <w:r w:rsidRPr="00745B6E">
        <w:rPr>
          <w:rFonts w:ascii="Times New Roman" w:hAnsi="Times New Roman" w:cs="Times New Roman"/>
          <w:sz w:val="28"/>
          <w:szCs w:val="28"/>
        </w:rPr>
        <w:t>й</w:t>
      </w:r>
      <w:r w:rsidRPr="00745B6E">
        <w:rPr>
          <w:rFonts w:ascii="Times New Roman" w:hAnsi="Times New Roman" w:cs="Times New Roman"/>
          <w:sz w:val="28"/>
          <w:szCs w:val="28"/>
        </w:rPr>
        <w:t xml:space="preserve">нерам; </w:t>
      </w:r>
    </w:p>
    <w:p w:rsidR="006D6BAE" w:rsidRDefault="00745B6E" w:rsidP="006D6BAE">
      <w:pPr>
        <w:numPr>
          <w:ilvl w:val="0"/>
          <w:numId w:val="9"/>
        </w:numPr>
        <w:tabs>
          <w:tab w:val="left" w:pos="368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6D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Project</w:t>
      </w:r>
      <w:r w:rsidRPr="00745B6E">
        <w:rPr>
          <w:rFonts w:ascii="Times New Roman" w:hAnsi="Times New Roman" w:cs="Times New Roman"/>
          <w:sz w:val="28"/>
          <w:szCs w:val="28"/>
        </w:rPr>
        <w:t xml:space="preserve"> – предназначено для руководителей проектов, которым необх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>дима настольная система для независимого управления проектами;</w:t>
      </w:r>
    </w:p>
    <w:p w:rsidR="00745B6E" w:rsidRPr="006D6BAE" w:rsidRDefault="00745B6E" w:rsidP="006D6BAE">
      <w:pPr>
        <w:numPr>
          <w:ilvl w:val="0"/>
          <w:numId w:val="9"/>
        </w:numPr>
        <w:tabs>
          <w:tab w:val="left" w:pos="368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6D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Visio</w:t>
      </w:r>
      <w:r w:rsidRPr="006D6BAE">
        <w:rPr>
          <w:rFonts w:ascii="Times New Roman" w:hAnsi="Times New Roman" w:cs="Times New Roman"/>
          <w:sz w:val="28"/>
          <w:szCs w:val="28"/>
        </w:rPr>
        <w:t xml:space="preserve"> – независимая система построения диаграмм, предлагающая сре</w:t>
      </w:r>
      <w:r w:rsidRPr="006D6BAE">
        <w:rPr>
          <w:rFonts w:ascii="Times New Roman" w:hAnsi="Times New Roman" w:cs="Times New Roman"/>
          <w:sz w:val="28"/>
          <w:szCs w:val="28"/>
        </w:rPr>
        <w:t>д</w:t>
      </w:r>
      <w:r w:rsidRPr="006D6BAE">
        <w:rPr>
          <w:rFonts w:ascii="Times New Roman" w:hAnsi="Times New Roman" w:cs="Times New Roman"/>
          <w:sz w:val="28"/>
          <w:szCs w:val="28"/>
        </w:rPr>
        <w:t>ства для наглядного представления идей, информации и систем;</w:t>
      </w:r>
    </w:p>
    <w:p w:rsidR="00745B6E" w:rsidRPr="00745B6E" w:rsidRDefault="00745B6E" w:rsidP="00745B6E">
      <w:pPr>
        <w:numPr>
          <w:ilvl w:val="0"/>
          <w:numId w:val="9"/>
        </w:numPr>
        <w:tabs>
          <w:tab w:val="left" w:pos="368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6D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InfoPath</w:t>
      </w:r>
      <w:r w:rsidRPr="00745B6E">
        <w:rPr>
          <w:rFonts w:ascii="Times New Roman" w:hAnsi="Times New Roman" w:cs="Times New Roman"/>
          <w:sz w:val="28"/>
          <w:szCs w:val="28"/>
        </w:rPr>
        <w:t xml:space="preserve"> – представляет в распоряжение пользователей набор средств, позволяющий создавать динамические формы для сбора данных и обмена ими внутри широкого круга бизнес-процессов широкой сложности;</w:t>
      </w:r>
    </w:p>
    <w:p w:rsidR="00745B6E" w:rsidRPr="00745B6E" w:rsidRDefault="00745B6E" w:rsidP="00745B6E">
      <w:pPr>
        <w:numPr>
          <w:ilvl w:val="0"/>
          <w:numId w:val="9"/>
        </w:numPr>
        <w:tabs>
          <w:tab w:val="left" w:pos="368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6D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b/>
          <w:sz w:val="28"/>
          <w:szCs w:val="28"/>
          <w:lang w:val="en-US"/>
        </w:rPr>
        <w:t>SharePoint</w:t>
      </w:r>
      <w:r w:rsidRPr="00745B6E">
        <w:rPr>
          <w:rFonts w:ascii="Times New Roman" w:hAnsi="Times New Roman" w:cs="Times New Roman"/>
          <w:sz w:val="28"/>
          <w:szCs w:val="28"/>
        </w:rPr>
        <w:t xml:space="preserve"> – масштабируемый портальный сервер .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745B6E">
        <w:rPr>
          <w:rFonts w:ascii="Times New Roman" w:hAnsi="Times New Roman" w:cs="Times New Roman"/>
          <w:sz w:val="28"/>
          <w:szCs w:val="28"/>
        </w:rPr>
        <w:t>, который обе</w:t>
      </w:r>
      <w:r w:rsidRPr="00745B6E">
        <w:rPr>
          <w:rFonts w:ascii="Times New Roman" w:hAnsi="Times New Roman" w:cs="Times New Roman"/>
          <w:sz w:val="28"/>
          <w:szCs w:val="28"/>
        </w:rPr>
        <w:t>с</w:t>
      </w:r>
      <w:r w:rsidRPr="00745B6E">
        <w:rPr>
          <w:rFonts w:ascii="Times New Roman" w:hAnsi="Times New Roman" w:cs="Times New Roman"/>
          <w:sz w:val="28"/>
          <w:szCs w:val="28"/>
        </w:rPr>
        <w:t>печивает быстрое подключение пользователей, работающих с информацией, к необходимым им приложениям, данным, людям и рабочим группам.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6E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при изучении обмена данными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6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i/>
          <w:sz w:val="28"/>
          <w:szCs w:val="28"/>
        </w:rPr>
        <w:t>Обмен данными</w:t>
      </w:r>
      <w:r w:rsidRPr="00745B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45B6E">
        <w:rPr>
          <w:rFonts w:ascii="Times New Roman" w:hAnsi="Times New Roman" w:cs="Times New Roman"/>
          <w:sz w:val="28"/>
          <w:szCs w:val="28"/>
        </w:rPr>
        <w:t>процедура приёма и передачи данных, включая кодир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>вание, декодирование, буферизацию и проверку.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i/>
          <w:sz w:val="28"/>
          <w:szCs w:val="28"/>
        </w:rPr>
        <w:t>Буфер обмена</w:t>
      </w:r>
      <w:r w:rsidRPr="00745B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45B6E">
        <w:rPr>
          <w:rFonts w:ascii="Times New Roman" w:hAnsi="Times New Roman" w:cs="Times New Roman"/>
          <w:sz w:val="28"/>
          <w:szCs w:val="28"/>
        </w:rPr>
        <w:t>буфер, используемый при обменной буферизации</w:t>
      </w:r>
      <w:r w:rsidRPr="00745B6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45B6E">
        <w:rPr>
          <w:rFonts w:ascii="Times New Roman" w:hAnsi="Times New Roman" w:cs="Times New Roman"/>
          <w:sz w:val="28"/>
          <w:szCs w:val="28"/>
        </w:rPr>
        <w:t>Все сегменты такого буфера в отличие от простого буфера не обязательно дол</w:t>
      </w:r>
      <w:r w:rsidRPr="00745B6E">
        <w:rPr>
          <w:rFonts w:ascii="Times New Roman" w:hAnsi="Times New Roman" w:cs="Times New Roman"/>
          <w:sz w:val="28"/>
          <w:szCs w:val="28"/>
        </w:rPr>
        <w:t>ж</w:t>
      </w:r>
      <w:r w:rsidRPr="00745B6E">
        <w:rPr>
          <w:rFonts w:ascii="Times New Roman" w:hAnsi="Times New Roman" w:cs="Times New Roman"/>
          <w:sz w:val="28"/>
          <w:szCs w:val="28"/>
        </w:rPr>
        <w:t>ны быть смежными областями основной памяти.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i/>
          <w:sz w:val="28"/>
          <w:szCs w:val="28"/>
        </w:rPr>
        <w:t>Составной (интегрированный) документ</w:t>
      </w:r>
      <w:r w:rsidRPr="00745B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45B6E">
        <w:rPr>
          <w:rFonts w:ascii="Times New Roman" w:hAnsi="Times New Roman" w:cs="Times New Roman"/>
          <w:sz w:val="28"/>
          <w:szCs w:val="28"/>
        </w:rPr>
        <w:t>документ, в котором объединены данные разного типа, созданные в разных приложениях.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i/>
          <w:sz w:val="28"/>
          <w:szCs w:val="28"/>
        </w:rPr>
        <w:lastRenderedPageBreak/>
        <w:t>Документ-источник</w:t>
      </w:r>
      <w:r w:rsidRPr="00745B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45B6E">
        <w:rPr>
          <w:rFonts w:ascii="Times New Roman" w:hAnsi="Times New Roman" w:cs="Times New Roman"/>
          <w:sz w:val="28"/>
          <w:szCs w:val="28"/>
        </w:rPr>
        <w:t>документ, объект которого вы хотите связать или внедрить в свой документ.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i/>
          <w:sz w:val="28"/>
          <w:szCs w:val="28"/>
        </w:rPr>
        <w:t>Документ-получатель</w:t>
      </w:r>
      <w:r w:rsidRPr="00745B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45B6E">
        <w:rPr>
          <w:rFonts w:ascii="Times New Roman" w:hAnsi="Times New Roman" w:cs="Times New Roman"/>
          <w:sz w:val="28"/>
          <w:szCs w:val="28"/>
        </w:rPr>
        <w:t xml:space="preserve">документ, в который вставляются </w:t>
      </w:r>
      <w:r w:rsidRPr="00745B6E">
        <w:rPr>
          <w:rFonts w:ascii="Times New Roman" w:hAnsi="Times New Roman" w:cs="Times New Roman"/>
          <w:sz w:val="28"/>
          <w:szCs w:val="28"/>
          <w:lang w:val="de-DE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>-объекты.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i/>
          <w:sz w:val="28"/>
          <w:szCs w:val="28"/>
          <w:lang w:val="en-US"/>
        </w:rPr>
        <w:t>Object</w:t>
      </w:r>
      <w:r w:rsidRPr="006D6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i/>
          <w:sz w:val="28"/>
          <w:szCs w:val="28"/>
          <w:lang w:val="en-US"/>
        </w:rPr>
        <w:t>Linking</w:t>
      </w:r>
      <w:r w:rsidRPr="006D6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6D6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BAE">
        <w:rPr>
          <w:rFonts w:ascii="Times New Roman" w:hAnsi="Times New Roman" w:cs="Times New Roman"/>
          <w:i/>
          <w:sz w:val="28"/>
          <w:szCs w:val="28"/>
          <w:lang w:val="en-US"/>
        </w:rPr>
        <w:t>Embedding</w:t>
      </w:r>
      <w:r w:rsidRPr="006D6BA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D6BAE">
        <w:rPr>
          <w:rFonts w:ascii="Times New Roman" w:hAnsi="Times New Roman" w:cs="Times New Roman"/>
          <w:i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>)</w:t>
      </w:r>
      <w:r w:rsidRPr="00745B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45B6E">
        <w:rPr>
          <w:rFonts w:ascii="Times New Roman" w:hAnsi="Times New Roman" w:cs="Times New Roman"/>
          <w:sz w:val="28"/>
          <w:szCs w:val="28"/>
        </w:rPr>
        <w:t xml:space="preserve">объектное связывание и внедрение. Разработанный компанией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45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</w:rPr>
        <w:t xml:space="preserve"> протокол обмена данными, которые представлены в виде объектов.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i/>
          <w:sz w:val="28"/>
          <w:szCs w:val="28"/>
        </w:rPr>
        <w:t xml:space="preserve">Файл </w:t>
      </w:r>
      <w:r w:rsidRPr="00745B6E">
        <w:rPr>
          <w:rFonts w:ascii="Times New Roman" w:hAnsi="Times New Roman" w:cs="Times New Roman"/>
          <w:sz w:val="28"/>
          <w:szCs w:val="28"/>
        </w:rPr>
        <w:t>– поименованная целостная совокупность данных в памяти ПК или на машинном листе.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i/>
          <w:sz w:val="28"/>
          <w:szCs w:val="28"/>
        </w:rPr>
        <w:t>Папка</w:t>
      </w:r>
      <w:r w:rsidRPr="00745B6E">
        <w:rPr>
          <w:rFonts w:ascii="Times New Roman" w:hAnsi="Times New Roman" w:cs="Times New Roman"/>
          <w:sz w:val="28"/>
          <w:szCs w:val="28"/>
        </w:rPr>
        <w:t xml:space="preserve"> – средство организации и представления сетевых ресурсов ПК в операционных системах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45B6E">
        <w:rPr>
          <w:rFonts w:ascii="Times New Roman" w:hAnsi="Times New Roman" w:cs="Times New Roman"/>
          <w:sz w:val="28"/>
          <w:szCs w:val="28"/>
        </w:rPr>
        <w:t>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BAE">
        <w:rPr>
          <w:rFonts w:ascii="Times New Roman" w:hAnsi="Times New Roman" w:cs="Times New Roman"/>
          <w:i/>
          <w:sz w:val="28"/>
          <w:szCs w:val="28"/>
        </w:rPr>
        <w:t>Меню</w:t>
      </w:r>
      <w:r w:rsidRPr="00745B6E">
        <w:rPr>
          <w:rFonts w:ascii="Times New Roman" w:hAnsi="Times New Roman" w:cs="Times New Roman"/>
          <w:sz w:val="28"/>
          <w:szCs w:val="28"/>
        </w:rPr>
        <w:t xml:space="preserve"> – список команд или функций, представляемых пользователю на выбор.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6E">
        <w:rPr>
          <w:rFonts w:ascii="Times New Roman" w:hAnsi="Times New Roman" w:cs="Times New Roman"/>
          <w:b/>
          <w:sz w:val="28"/>
          <w:szCs w:val="28"/>
        </w:rPr>
        <w:t xml:space="preserve">Обмен данными между приложениями 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Обмен данными в широком смысле – это передача информации от одного объекта к другому. В компьютерном мире до недавнего времени под обм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t>ном данными часто понимали процесс ввода и вывода данных между опер</w:t>
      </w:r>
      <w:r w:rsidRPr="00745B6E">
        <w:rPr>
          <w:rFonts w:ascii="Times New Roman" w:hAnsi="Times New Roman" w:cs="Times New Roman"/>
          <w:sz w:val="28"/>
          <w:szCs w:val="28"/>
        </w:rPr>
        <w:t>а</w:t>
      </w:r>
      <w:r w:rsidRPr="00745B6E">
        <w:rPr>
          <w:rFonts w:ascii="Times New Roman" w:hAnsi="Times New Roman" w:cs="Times New Roman"/>
          <w:sz w:val="28"/>
          <w:szCs w:val="28"/>
        </w:rPr>
        <w:t xml:space="preserve">тивной памятью и периферийными устройствами. С появлением концепции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под обменом данными</w:t>
      </w:r>
      <w:r w:rsidRPr="00745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</w:rPr>
        <w:t>стали понимать передачу данных от одного объекта к другому. В результате этого процесса объекты могут изменяться, а также могут создаваться новые объекты, образующиеся из одного или н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t>скольких существующих объектов.</w:t>
      </w:r>
    </w:p>
    <w:p w:rsidR="00745B6E" w:rsidRPr="00745B6E" w:rsidRDefault="009308A0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</w:rPr>
          <w:t>M</w:t>
        </w:r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</w:rPr>
          <w:t xml:space="preserve"> Office</w:t>
        </w:r>
      </w:hyperlink>
      <w:r w:rsidR="00745B6E" w:rsidRPr="00745B6E">
        <w:rPr>
          <w:rFonts w:ascii="Times New Roman" w:hAnsi="Times New Roman" w:cs="Times New Roman"/>
          <w:sz w:val="28"/>
          <w:szCs w:val="28"/>
        </w:rPr>
        <w:t xml:space="preserve"> отличается тесной интеграцией приложений. Это значит, что все программы, входящие в состав M</w:t>
      </w:r>
      <w:r w:rsidR="00745B6E" w:rsidRPr="00745B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45B6E" w:rsidRPr="00745B6E">
        <w:rPr>
          <w:rFonts w:ascii="Times New Roman" w:hAnsi="Times New Roman" w:cs="Times New Roman"/>
          <w:sz w:val="28"/>
          <w:szCs w:val="28"/>
        </w:rPr>
        <w:t xml:space="preserve"> Office, могут обмениваться информ</w:t>
      </w:r>
      <w:r w:rsidR="00745B6E" w:rsidRPr="00745B6E">
        <w:rPr>
          <w:rFonts w:ascii="Times New Roman" w:hAnsi="Times New Roman" w:cs="Times New Roman"/>
          <w:sz w:val="28"/>
          <w:szCs w:val="28"/>
        </w:rPr>
        <w:t>а</w:t>
      </w:r>
      <w:r w:rsidR="00745B6E" w:rsidRPr="00745B6E">
        <w:rPr>
          <w:rFonts w:ascii="Times New Roman" w:hAnsi="Times New Roman" w:cs="Times New Roman"/>
          <w:sz w:val="28"/>
          <w:szCs w:val="28"/>
        </w:rPr>
        <w:t xml:space="preserve">цией и позволяют делать это достаточно просто. Приложения </w:t>
      </w:r>
      <w:hyperlink r:id="rId10" w:history="1"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</w:rPr>
          <w:t>M</w:t>
        </w:r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</w:rPr>
          <w:t xml:space="preserve"> Office</w:t>
        </w:r>
      </w:hyperlink>
      <w:r w:rsidR="00745B6E" w:rsidRPr="00745B6E">
        <w:rPr>
          <w:rFonts w:ascii="Times New Roman" w:hAnsi="Times New Roman" w:cs="Times New Roman"/>
          <w:sz w:val="28"/>
          <w:szCs w:val="28"/>
        </w:rPr>
        <w:t xml:space="preserve"> д</w:t>
      </w:r>
      <w:r w:rsidR="00745B6E" w:rsidRPr="00745B6E">
        <w:rPr>
          <w:rFonts w:ascii="Times New Roman" w:hAnsi="Times New Roman" w:cs="Times New Roman"/>
          <w:sz w:val="28"/>
          <w:szCs w:val="28"/>
        </w:rPr>
        <w:t>о</w:t>
      </w:r>
      <w:r w:rsidR="00745B6E" w:rsidRPr="00745B6E">
        <w:rPr>
          <w:rFonts w:ascii="Times New Roman" w:hAnsi="Times New Roman" w:cs="Times New Roman"/>
          <w:sz w:val="28"/>
          <w:szCs w:val="28"/>
        </w:rPr>
        <w:t xml:space="preserve">пускают обмен любыми данными между любыми приложениями. Например, можно использовать диаграммы из </w:t>
      </w:r>
      <w:hyperlink r:id="rId11" w:history="1"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</w:rPr>
          <w:t>M</w:t>
        </w:r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</w:rPr>
          <w:t xml:space="preserve"> Excel</w:t>
        </w:r>
      </w:hyperlink>
      <w:r w:rsidR="00745B6E" w:rsidRPr="00745B6E">
        <w:rPr>
          <w:rFonts w:ascii="Times New Roman" w:hAnsi="Times New Roman" w:cs="Times New Roman"/>
          <w:sz w:val="28"/>
          <w:szCs w:val="28"/>
        </w:rPr>
        <w:t xml:space="preserve"> для оформления отчетов в </w:t>
      </w:r>
      <w:hyperlink r:id="rId12" w:history="1"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</w:rPr>
          <w:t>Microsoft Word</w:t>
        </w:r>
      </w:hyperlink>
      <w:r w:rsidR="00745B6E" w:rsidRPr="00745B6E">
        <w:rPr>
          <w:rFonts w:ascii="Times New Roman" w:hAnsi="Times New Roman" w:cs="Times New Roman"/>
          <w:sz w:val="28"/>
          <w:szCs w:val="28"/>
        </w:rPr>
        <w:t xml:space="preserve"> или для иллюстрации презентации в </w:t>
      </w:r>
      <w:hyperlink r:id="rId13" w:history="1"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</w:rPr>
          <w:t>M</w:t>
        </w:r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</w:rPr>
          <w:t xml:space="preserve"> PowerPoint</w:t>
        </w:r>
      </w:hyperlink>
      <w:r w:rsidR="00745B6E" w:rsidRPr="00745B6E">
        <w:rPr>
          <w:rFonts w:ascii="Times New Roman" w:hAnsi="Times New Roman" w:cs="Times New Roman"/>
          <w:sz w:val="28"/>
          <w:szCs w:val="28"/>
        </w:rPr>
        <w:t xml:space="preserve">. Можно поместить кусок таблицы из </w:t>
      </w:r>
      <w:r w:rsidR="00745B6E"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745B6E" w:rsidRPr="00745B6E">
        <w:rPr>
          <w:rFonts w:ascii="Times New Roman" w:hAnsi="Times New Roman" w:cs="Times New Roman"/>
          <w:sz w:val="28"/>
          <w:szCs w:val="28"/>
        </w:rPr>
        <w:t xml:space="preserve"> Excel в текст документа </w:t>
      </w:r>
      <w:r w:rsidR="00745B6E"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745B6E" w:rsidRPr="00745B6E">
        <w:rPr>
          <w:rFonts w:ascii="Times New Roman" w:hAnsi="Times New Roman" w:cs="Times New Roman"/>
          <w:sz w:val="28"/>
          <w:szCs w:val="28"/>
        </w:rPr>
        <w:t xml:space="preserve"> Word или в слайд </w:t>
      </w:r>
      <w:r w:rsidR="00745B6E"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745B6E" w:rsidRPr="00745B6E">
        <w:rPr>
          <w:rFonts w:ascii="Times New Roman" w:hAnsi="Times New Roman" w:cs="Times New Roman"/>
          <w:sz w:val="28"/>
          <w:szCs w:val="28"/>
        </w:rPr>
        <w:t xml:space="preserve"> PowerPoint, а можно импортировать в базу данных </w:t>
      </w:r>
      <w:hyperlink r:id="rId14" w:history="1"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</w:rPr>
          <w:t>M</w:t>
        </w:r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745B6E" w:rsidRPr="00745B6E">
          <w:rPr>
            <w:rStyle w:val="aa"/>
            <w:rFonts w:ascii="Times New Roman" w:hAnsi="Times New Roman" w:cs="Times New Roman"/>
            <w:sz w:val="28"/>
            <w:szCs w:val="28"/>
          </w:rPr>
          <w:t xml:space="preserve"> Access</w:t>
        </w:r>
      </w:hyperlink>
      <w:r w:rsidR="00745B6E" w:rsidRPr="00745B6E">
        <w:rPr>
          <w:rFonts w:ascii="Times New Roman" w:hAnsi="Times New Roman" w:cs="Times New Roman"/>
          <w:sz w:val="28"/>
          <w:szCs w:val="28"/>
        </w:rPr>
        <w:t>. Кроме того, любое приложение M</w:t>
      </w:r>
      <w:r w:rsidR="00745B6E" w:rsidRPr="00745B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45B6E" w:rsidRPr="00745B6E">
        <w:rPr>
          <w:rFonts w:ascii="Times New Roman" w:hAnsi="Times New Roman" w:cs="Times New Roman"/>
          <w:sz w:val="28"/>
          <w:szCs w:val="28"/>
        </w:rPr>
        <w:t xml:space="preserve"> Office позволяет поместить в документ (будь это текст, электронная таблица, презентация или база данных) рисунок в любом формате, а также видеофрагмент или просто звуковой ролик. </w:t>
      </w:r>
    </w:p>
    <w:p w:rsid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745B6E">
        <w:rPr>
          <w:rFonts w:ascii="Times New Roman" w:hAnsi="Times New Roman" w:cs="Times New Roman"/>
          <w:sz w:val="28"/>
          <w:szCs w:val="28"/>
        </w:rPr>
        <w:t xml:space="preserve"> позволяет импортировать данные из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745B6E">
        <w:rPr>
          <w:rFonts w:ascii="Times New Roman" w:hAnsi="Times New Roman" w:cs="Times New Roman"/>
          <w:sz w:val="28"/>
          <w:szCs w:val="28"/>
        </w:rPr>
        <w:t>, мастер копирования изображений легко переносит данные в другие прил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 xml:space="preserve">жения, также на основе данных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745B6E">
        <w:rPr>
          <w:rFonts w:ascii="Times New Roman" w:hAnsi="Times New Roman" w:cs="Times New Roman"/>
          <w:sz w:val="28"/>
          <w:szCs w:val="28"/>
        </w:rPr>
        <w:t xml:space="preserve"> могут создаваться диаграммы структурной декомпозиции работ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745B6E">
        <w:rPr>
          <w:rFonts w:ascii="Times New Roman" w:hAnsi="Times New Roman" w:cs="Times New Roman"/>
          <w:sz w:val="28"/>
          <w:szCs w:val="28"/>
        </w:rPr>
        <w:t xml:space="preserve">.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745B6E">
        <w:rPr>
          <w:rFonts w:ascii="Times New Roman" w:hAnsi="Times New Roman" w:cs="Times New Roman"/>
          <w:sz w:val="28"/>
          <w:szCs w:val="28"/>
        </w:rPr>
        <w:t xml:space="preserve"> обеспечивает большое число вариантов открытия и форматирования основных документов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45B6E">
        <w:rPr>
          <w:rFonts w:ascii="Times New Roman" w:hAnsi="Times New Roman" w:cs="Times New Roman"/>
          <w:sz w:val="28"/>
          <w:szCs w:val="28"/>
        </w:rPr>
        <w:t xml:space="preserve"> в приложении посредством импорта документов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45B6E">
        <w:rPr>
          <w:rFonts w:ascii="Times New Roman" w:hAnsi="Times New Roman" w:cs="Times New Roman"/>
          <w:sz w:val="28"/>
          <w:szCs w:val="28"/>
        </w:rPr>
        <w:t>. Использование ди</w:t>
      </w:r>
      <w:r w:rsidRPr="00745B6E">
        <w:rPr>
          <w:rFonts w:ascii="Times New Roman" w:hAnsi="Times New Roman" w:cs="Times New Roman"/>
          <w:sz w:val="28"/>
          <w:szCs w:val="28"/>
        </w:rPr>
        <w:t>а</w:t>
      </w:r>
      <w:r w:rsidRPr="00745B6E">
        <w:rPr>
          <w:rFonts w:ascii="Times New Roman" w:hAnsi="Times New Roman" w:cs="Times New Roman"/>
          <w:sz w:val="28"/>
          <w:szCs w:val="28"/>
        </w:rPr>
        <w:t xml:space="preserve">грамм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745B6E">
        <w:rPr>
          <w:rFonts w:ascii="Times New Roman" w:hAnsi="Times New Roman" w:cs="Times New Roman"/>
          <w:sz w:val="28"/>
          <w:szCs w:val="28"/>
        </w:rPr>
        <w:t xml:space="preserve"> в документах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45B6E">
        <w:rPr>
          <w:rFonts w:ascii="Times New Roman" w:hAnsi="Times New Roman" w:cs="Times New Roman"/>
          <w:sz w:val="28"/>
          <w:szCs w:val="28"/>
        </w:rPr>
        <w:t xml:space="preserve"> дает возможность представить и</w:t>
      </w:r>
      <w:r w:rsidRPr="00745B6E">
        <w:rPr>
          <w:rFonts w:ascii="Times New Roman" w:hAnsi="Times New Roman" w:cs="Times New Roman"/>
          <w:sz w:val="28"/>
          <w:szCs w:val="28"/>
        </w:rPr>
        <w:t>н</w:t>
      </w:r>
      <w:r w:rsidRPr="00745B6E">
        <w:rPr>
          <w:rFonts w:ascii="Times New Roman" w:hAnsi="Times New Roman" w:cs="Times New Roman"/>
          <w:sz w:val="28"/>
          <w:szCs w:val="28"/>
        </w:rPr>
        <w:t>формацию в более сжатом виде, сделать основную идею более запомина</w:t>
      </w:r>
      <w:r w:rsidRPr="00745B6E">
        <w:rPr>
          <w:rFonts w:ascii="Times New Roman" w:hAnsi="Times New Roman" w:cs="Times New Roman"/>
          <w:sz w:val="28"/>
          <w:szCs w:val="28"/>
        </w:rPr>
        <w:t>ю</w:t>
      </w:r>
      <w:r w:rsidRPr="00745B6E">
        <w:rPr>
          <w:rFonts w:ascii="Times New Roman" w:hAnsi="Times New Roman" w:cs="Times New Roman"/>
          <w:sz w:val="28"/>
          <w:szCs w:val="28"/>
        </w:rPr>
        <w:t xml:space="preserve">щейся и устранить многие технические и культурные барьеры.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745B6E">
        <w:rPr>
          <w:rFonts w:ascii="Times New Roman" w:hAnsi="Times New Roman" w:cs="Times New Roman"/>
          <w:sz w:val="28"/>
          <w:szCs w:val="28"/>
        </w:rPr>
        <w:t xml:space="preserve"> п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 xml:space="preserve">зволяет копировать, вставлять, редактировать диаграммы в повседневных офисных документах, к примеру, презентациях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745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InfoPath</w:t>
      </w:r>
      <w:r w:rsidRPr="00745B6E">
        <w:rPr>
          <w:rFonts w:ascii="Times New Roman" w:hAnsi="Times New Roman" w:cs="Times New Roman"/>
          <w:sz w:val="28"/>
          <w:szCs w:val="28"/>
        </w:rPr>
        <w:t xml:space="preserve"> – это мощное средство получения информации, поскольку интеграция 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InfoPath</w:t>
      </w:r>
      <w:r w:rsidRPr="00745B6E">
        <w:rPr>
          <w:rFonts w:ascii="Times New Roman" w:hAnsi="Times New Roman" w:cs="Times New Roman"/>
          <w:sz w:val="28"/>
          <w:szCs w:val="28"/>
        </w:rPr>
        <w:t xml:space="preserve"> со службами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SharePoint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позволит сотрудникам оперативно получать сведения о работе всего отдела в удобной форме.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SharePoint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745B6E">
        <w:rPr>
          <w:rFonts w:ascii="Times New Roman" w:hAnsi="Times New Roman" w:cs="Times New Roman"/>
          <w:sz w:val="28"/>
          <w:szCs w:val="28"/>
        </w:rPr>
        <w:t xml:space="preserve"> разработан для расширения интеграции с программами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45B6E">
        <w:rPr>
          <w:rFonts w:ascii="Times New Roman" w:hAnsi="Times New Roman" w:cs="Times New Roman"/>
          <w:sz w:val="28"/>
          <w:szCs w:val="28"/>
        </w:rPr>
        <w:t>, что позволило бы создать узлы для рабочих групп и обсуждений, организовать совместную работу над документами непосредственно в среде офисных приложений.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6E">
        <w:rPr>
          <w:rFonts w:ascii="Times New Roman" w:hAnsi="Times New Roman" w:cs="Times New Roman"/>
          <w:b/>
          <w:sz w:val="28"/>
          <w:szCs w:val="28"/>
        </w:rPr>
        <w:lastRenderedPageBreak/>
        <w:t>Понятие составного документа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Достаточно часто при создании документа часто возникает необходимость вставить в него фрагмент из документов, созданных в других программных средах. Такой фрагмент по отношению к документу, в который он вставляе</w:t>
      </w:r>
      <w:r w:rsidRPr="00745B6E">
        <w:rPr>
          <w:rFonts w:ascii="Times New Roman" w:hAnsi="Times New Roman" w:cs="Times New Roman"/>
          <w:sz w:val="28"/>
          <w:szCs w:val="28"/>
        </w:rPr>
        <w:t>т</w:t>
      </w:r>
      <w:r w:rsidRPr="00745B6E">
        <w:rPr>
          <w:rFonts w:ascii="Times New Roman" w:hAnsi="Times New Roman" w:cs="Times New Roman"/>
          <w:sz w:val="28"/>
          <w:szCs w:val="28"/>
        </w:rPr>
        <w:t>ся, может иметь иной тип данных.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Иллюстрации повышают наглядность текстовых документов. В текст д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 xml:space="preserve">кумента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Word можно вставлять рисунки, поставляемые программой, н</w:t>
      </w:r>
      <w:r w:rsidRPr="00745B6E">
        <w:rPr>
          <w:rFonts w:ascii="Times New Roman" w:hAnsi="Times New Roman" w:cs="Times New Roman"/>
          <w:sz w:val="28"/>
          <w:szCs w:val="28"/>
        </w:rPr>
        <w:t>а</w:t>
      </w:r>
      <w:r w:rsidRPr="00745B6E">
        <w:rPr>
          <w:rFonts w:ascii="Times New Roman" w:hAnsi="Times New Roman" w:cs="Times New Roman"/>
          <w:sz w:val="28"/>
          <w:szCs w:val="28"/>
        </w:rPr>
        <w:t xml:space="preserve">пример из библиотеки графики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ClipArt</w:t>
      </w:r>
      <w:r w:rsidRPr="00745B6E">
        <w:rPr>
          <w:rFonts w:ascii="Times New Roman" w:hAnsi="Times New Roman" w:cs="Times New Roman"/>
          <w:sz w:val="28"/>
          <w:szCs w:val="28"/>
        </w:rPr>
        <w:t>, диаграммы, графики, а так же р</w:t>
      </w:r>
      <w:r w:rsidRPr="00745B6E">
        <w:rPr>
          <w:rFonts w:ascii="Times New Roman" w:hAnsi="Times New Roman" w:cs="Times New Roman"/>
          <w:sz w:val="28"/>
          <w:szCs w:val="28"/>
        </w:rPr>
        <w:t>и</w:t>
      </w:r>
      <w:r w:rsidRPr="00745B6E">
        <w:rPr>
          <w:rFonts w:ascii="Times New Roman" w:hAnsi="Times New Roman" w:cs="Times New Roman"/>
          <w:sz w:val="28"/>
          <w:szCs w:val="28"/>
        </w:rPr>
        <w:t xml:space="preserve">сунки созданные пользователем в других программах. При вставке рисунка в документы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Word пользователю предоставляется возможность указать м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t>сто расположения текста: вокруг рисунка лил под ним.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Например, в текст, созданный  в текстовом редакторе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Word, необх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 xml:space="preserve">димо включить таблицу, тип данных в которой определяется табличным процессором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. В результате появляется документ, включающий данные разного типа, созданный в различных приложениях. 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поддерживает такие механизмы обмена данными, с помощью которых любое приложение может включать в свои д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>кументы практические данные, даже если с этими данными оно и не может работать. Документ, содержащий разнотипные данные, ничем не отличается от обычных документов. Его можно передавать, хранить и производить с ним любые другие действия. Подобный документ получил название составного (интегрированного) документа.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</w:rPr>
        <w:t>В большинстве случаев в основном документе можно выделить главную часть</w:t>
      </w:r>
      <w:r w:rsidRPr="00745B6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45B6E">
        <w:rPr>
          <w:rFonts w:ascii="Times New Roman" w:hAnsi="Times New Roman" w:cs="Times New Roman"/>
          <w:sz w:val="28"/>
          <w:szCs w:val="28"/>
        </w:rPr>
        <w:t>которая создавалась в одном приложении и куда вставлялись объекты из других приложений. Составной документ вызывается из приложения, где создавалась его главная часть. Видимо, настолько прочно вошла в практич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lastRenderedPageBreak/>
        <w:t xml:space="preserve">скую деятельность пользователя работа с составным документом, что всё чаще стали заменять понятие составного документа просто документом. </w:t>
      </w:r>
    </w:p>
    <w:p w:rsidR="00745B6E" w:rsidRDefault="00745B6E" w:rsidP="00745B6E">
      <w:pPr>
        <w:tabs>
          <w:tab w:val="left" w:pos="3682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45B6E" w:rsidRDefault="00745B6E" w:rsidP="00745B6E">
      <w:pPr>
        <w:tabs>
          <w:tab w:val="left" w:pos="3682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B6E">
        <w:rPr>
          <w:rFonts w:ascii="Times New Roman" w:hAnsi="Times New Roman" w:cs="Times New Roman"/>
          <w:b/>
          <w:sz w:val="32"/>
          <w:szCs w:val="32"/>
        </w:rPr>
        <w:t>Способы обмена данными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Существует много способов обмена данными:</w:t>
      </w:r>
    </w:p>
    <w:p w:rsidR="00745B6E" w:rsidRPr="00745B6E" w:rsidRDefault="00745B6E" w:rsidP="00745B6E">
      <w:pPr>
        <w:numPr>
          <w:ilvl w:val="0"/>
          <w:numId w:val="10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обмен данными через буфер;</w:t>
      </w:r>
    </w:p>
    <w:p w:rsidR="00745B6E" w:rsidRPr="00745B6E" w:rsidRDefault="00745B6E" w:rsidP="00745B6E">
      <w:pPr>
        <w:numPr>
          <w:ilvl w:val="0"/>
          <w:numId w:val="10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создание составного документа с помощью мыши;</w:t>
      </w:r>
    </w:p>
    <w:p w:rsidR="00745B6E" w:rsidRPr="00745B6E" w:rsidRDefault="00745B6E" w:rsidP="00745B6E">
      <w:pPr>
        <w:numPr>
          <w:ilvl w:val="0"/>
          <w:numId w:val="10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технология внедрения и связывания объектов;</w:t>
      </w:r>
    </w:p>
    <w:p w:rsidR="00745B6E" w:rsidRPr="00745B6E" w:rsidRDefault="00745B6E" w:rsidP="00745B6E">
      <w:pPr>
        <w:numPr>
          <w:ilvl w:val="0"/>
          <w:numId w:val="10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технология связывания и внедрения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 xml:space="preserve"> в программах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,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745B6E">
        <w:rPr>
          <w:rFonts w:ascii="Times New Roman" w:hAnsi="Times New Roman" w:cs="Times New Roman"/>
          <w:sz w:val="28"/>
          <w:szCs w:val="28"/>
        </w:rPr>
        <w:t xml:space="preserve">,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745B6E">
        <w:rPr>
          <w:rFonts w:ascii="Times New Roman" w:hAnsi="Times New Roman" w:cs="Times New Roman"/>
          <w:sz w:val="28"/>
          <w:szCs w:val="28"/>
        </w:rPr>
        <w:t>;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      Буфер обмена (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clipboard</w:t>
      </w:r>
      <w:r w:rsidRPr="00745B6E">
        <w:rPr>
          <w:rFonts w:ascii="Times New Roman" w:hAnsi="Times New Roman" w:cs="Times New Roman"/>
          <w:sz w:val="28"/>
          <w:szCs w:val="28"/>
        </w:rPr>
        <w:t>) играет важнейшую роль при организации обм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t>на данными как часть виртуальной памяти, которая служит неким перев</w:t>
      </w:r>
      <w:r w:rsidRPr="00745B6E">
        <w:rPr>
          <w:rFonts w:ascii="Times New Roman" w:hAnsi="Times New Roman" w:cs="Times New Roman"/>
          <w:sz w:val="28"/>
          <w:szCs w:val="28"/>
        </w:rPr>
        <w:t>а</w:t>
      </w:r>
      <w:r w:rsidRPr="00745B6E">
        <w:rPr>
          <w:rFonts w:ascii="Times New Roman" w:hAnsi="Times New Roman" w:cs="Times New Roman"/>
          <w:sz w:val="28"/>
          <w:szCs w:val="28"/>
        </w:rPr>
        <w:t>лочным пунктом при обмене данными.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 Основные приёмы работы с буфером обмена поддерживаются больши</w:t>
      </w:r>
      <w:r w:rsidRPr="00745B6E">
        <w:rPr>
          <w:rFonts w:ascii="Times New Roman" w:hAnsi="Times New Roman" w:cs="Times New Roman"/>
          <w:sz w:val="28"/>
          <w:szCs w:val="28"/>
        </w:rPr>
        <w:t>н</w:t>
      </w:r>
      <w:r w:rsidRPr="00745B6E">
        <w:rPr>
          <w:rFonts w:ascii="Times New Roman" w:hAnsi="Times New Roman" w:cs="Times New Roman"/>
          <w:sz w:val="28"/>
          <w:szCs w:val="28"/>
        </w:rPr>
        <w:t>ством программных продуктов. Его широко используют:</w:t>
      </w:r>
    </w:p>
    <w:p w:rsidR="00745B6E" w:rsidRPr="00745B6E" w:rsidRDefault="00745B6E" w:rsidP="00745B6E">
      <w:pPr>
        <w:numPr>
          <w:ilvl w:val="0"/>
          <w:numId w:val="11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при создании и редактировании простого документа, когда с помощью буфера обмена осуществляются копирование, перемещение и удаление его фрагментов;</w:t>
      </w:r>
    </w:p>
    <w:p w:rsidR="00745B6E" w:rsidRPr="00745B6E" w:rsidRDefault="00745B6E" w:rsidP="00745B6E">
      <w:pPr>
        <w:numPr>
          <w:ilvl w:val="0"/>
          <w:numId w:val="11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при создании и редактировании составного документа, когда необх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>димо использовать объекты из разных приложений;</w:t>
      </w:r>
    </w:p>
    <w:p w:rsidR="00745B6E" w:rsidRPr="00745B6E" w:rsidRDefault="00745B6E" w:rsidP="00745B6E">
      <w:pPr>
        <w:numPr>
          <w:ilvl w:val="0"/>
          <w:numId w:val="11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при перемещении или копировании объектов файловой системы (фа</w:t>
      </w:r>
      <w:r w:rsidRPr="00745B6E">
        <w:rPr>
          <w:rFonts w:ascii="Times New Roman" w:hAnsi="Times New Roman" w:cs="Times New Roman"/>
          <w:sz w:val="28"/>
          <w:szCs w:val="28"/>
        </w:rPr>
        <w:t>й</w:t>
      </w:r>
      <w:r w:rsidRPr="00745B6E">
        <w:rPr>
          <w:rFonts w:ascii="Times New Roman" w:hAnsi="Times New Roman" w:cs="Times New Roman"/>
          <w:sz w:val="28"/>
          <w:szCs w:val="28"/>
        </w:rPr>
        <w:t>лов и папок);</w:t>
      </w:r>
    </w:p>
    <w:p w:rsidR="00745B6E" w:rsidRPr="00745B6E" w:rsidRDefault="00745B6E" w:rsidP="00745B6E">
      <w:pPr>
        <w:numPr>
          <w:ilvl w:val="0"/>
          <w:numId w:val="11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для сохранения в файле выделенного  фрагмента документа.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обмена данными через буфер обмена командой </w:t>
      </w:r>
      <w:r w:rsidRPr="00745B6E">
        <w:rPr>
          <w:rFonts w:ascii="Times New Roman" w:hAnsi="Times New Roman" w:cs="Times New Roman"/>
          <w:b/>
          <w:sz w:val="28"/>
          <w:szCs w:val="28"/>
        </w:rPr>
        <w:t>Правка</w:t>
      </w:r>
      <w:r w:rsidRPr="00745B6E">
        <w:rPr>
          <w:rFonts w:ascii="Times New Roman" w:hAnsi="Times New Roman" w:cs="Times New Roman"/>
          <w:sz w:val="28"/>
          <w:szCs w:val="28"/>
        </w:rPr>
        <w:t>,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Вставить</w:t>
      </w:r>
      <w:r w:rsidRPr="00745B6E">
        <w:rPr>
          <w:rFonts w:ascii="Times New Roman" w:hAnsi="Times New Roman" w:cs="Times New Roman"/>
          <w:sz w:val="28"/>
          <w:szCs w:val="28"/>
        </w:rPr>
        <w:t xml:space="preserve"> требует выполнения следующей последовательности действий:</w:t>
      </w:r>
    </w:p>
    <w:p w:rsidR="00745B6E" w:rsidRPr="00745B6E" w:rsidRDefault="00745B6E" w:rsidP="00745B6E">
      <w:pPr>
        <w:numPr>
          <w:ilvl w:val="0"/>
          <w:numId w:val="12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выделить объект, подлежащий копированию, перемещению  или удалению;</w:t>
      </w:r>
    </w:p>
    <w:p w:rsidR="00745B6E" w:rsidRPr="00745B6E" w:rsidRDefault="00745B6E" w:rsidP="00745B6E">
      <w:pPr>
        <w:numPr>
          <w:ilvl w:val="0"/>
          <w:numId w:val="12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перенести выделений объект в буфер обмена с помощью команды </w:t>
      </w:r>
      <w:r w:rsidRPr="00745B6E">
        <w:rPr>
          <w:rFonts w:ascii="Times New Roman" w:hAnsi="Times New Roman" w:cs="Times New Roman"/>
          <w:b/>
          <w:sz w:val="28"/>
          <w:szCs w:val="28"/>
        </w:rPr>
        <w:t>Копировать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45B6E">
        <w:rPr>
          <w:rFonts w:ascii="Times New Roman" w:hAnsi="Times New Roman" w:cs="Times New Roman"/>
          <w:b/>
          <w:sz w:val="28"/>
          <w:szCs w:val="28"/>
        </w:rPr>
        <w:t>Вырезать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из контекстного меню или из управля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t xml:space="preserve">мого меню </w:t>
      </w:r>
      <w:r w:rsidRPr="00745B6E">
        <w:rPr>
          <w:rFonts w:ascii="Times New Roman" w:hAnsi="Times New Roman" w:cs="Times New Roman"/>
          <w:b/>
          <w:sz w:val="28"/>
          <w:szCs w:val="28"/>
        </w:rPr>
        <w:t>Правка;</w:t>
      </w:r>
    </w:p>
    <w:p w:rsidR="00745B6E" w:rsidRPr="00745B6E" w:rsidRDefault="00745B6E" w:rsidP="00745B6E">
      <w:pPr>
        <w:numPr>
          <w:ilvl w:val="0"/>
          <w:numId w:val="12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установить курсор в новое место вставки объекта;</w:t>
      </w:r>
    </w:p>
    <w:p w:rsidR="00745B6E" w:rsidRPr="00745B6E" w:rsidRDefault="00745B6E" w:rsidP="00745B6E">
      <w:pPr>
        <w:numPr>
          <w:ilvl w:val="0"/>
          <w:numId w:val="12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вставить объект командой </w:t>
      </w:r>
      <w:r w:rsidRPr="00745B6E">
        <w:rPr>
          <w:rFonts w:ascii="Times New Roman" w:hAnsi="Times New Roman" w:cs="Times New Roman"/>
          <w:b/>
          <w:sz w:val="28"/>
          <w:szCs w:val="28"/>
        </w:rPr>
        <w:t>Правка</w:t>
      </w:r>
      <w:r w:rsidRPr="00745B6E">
        <w:rPr>
          <w:rFonts w:ascii="Times New Roman" w:hAnsi="Times New Roman" w:cs="Times New Roman"/>
          <w:sz w:val="28"/>
          <w:szCs w:val="28"/>
        </w:rPr>
        <w:t xml:space="preserve">, </w:t>
      </w:r>
      <w:r w:rsidRPr="00745B6E">
        <w:rPr>
          <w:rFonts w:ascii="Times New Roman" w:hAnsi="Times New Roman" w:cs="Times New Roman"/>
          <w:b/>
          <w:sz w:val="28"/>
          <w:szCs w:val="28"/>
        </w:rPr>
        <w:t>Вставить</w:t>
      </w:r>
      <w:r w:rsidRPr="00745B6E">
        <w:rPr>
          <w:rFonts w:ascii="Times New Roman" w:hAnsi="Times New Roman" w:cs="Times New Roman"/>
          <w:sz w:val="28"/>
          <w:szCs w:val="28"/>
        </w:rPr>
        <w:t>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Аналогичную последовательность операций технологии обмена через б</w:t>
      </w:r>
      <w:r w:rsidRPr="00745B6E">
        <w:rPr>
          <w:rFonts w:ascii="Times New Roman" w:hAnsi="Times New Roman" w:cs="Times New Roman"/>
          <w:sz w:val="28"/>
          <w:szCs w:val="28"/>
        </w:rPr>
        <w:t>у</w:t>
      </w:r>
      <w:r w:rsidRPr="00745B6E">
        <w:rPr>
          <w:rFonts w:ascii="Times New Roman" w:hAnsi="Times New Roman" w:cs="Times New Roman"/>
          <w:sz w:val="28"/>
          <w:szCs w:val="28"/>
        </w:rPr>
        <w:t>фер можно реализовать, используя кнопки панели инструментов.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Буфер обмена доступен из любого приложения. Информация в нем хр</w:t>
      </w:r>
      <w:r w:rsidRPr="00745B6E">
        <w:rPr>
          <w:rFonts w:ascii="Times New Roman" w:hAnsi="Times New Roman" w:cs="Times New Roman"/>
          <w:sz w:val="28"/>
          <w:szCs w:val="28"/>
        </w:rPr>
        <w:t>а</w:t>
      </w:r>
      <w:r w:rsidRPr="00745B6E">
        <w:rPr>
          <w:rFonts w:ascii="Times New Roman" w:hAnsi="Times New Roman" w:cs="Times New Roman"/>
          <w:sz w:val="28"/>
          <w:szCs w:val="28"/>
        </w:rPr>
        <w:t>нится до того, как в него не будет помещен новый объект или перезагружена операционная система. Объект в буфере обмена хранится в формате, опред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t>ляемом приложением – источником, но при его вставке в составной док</w:t>
      </w:r>
      <w:r w:rsidRPr="00745B6E">
        <w:rPr>
          <w:rFonts w:ascii="Times New Roman" w:hAnsi="Times New Roman" w:cs="Times New Roman"/>
          <w:sz w:val="28"/>
          <w:szCs w:val="28"/>
        </w:rPr>
        <w:t>у</w:t>
      </w:r>
      <w:r w:rsidRPr="00745B6E">
        <w:rPr>
          <w:rFonts w:ascii="Times New Roman" w:hAnsi="Times New Roman" w:cs="Times New Roman"/>
          <w:sz w:val="28"/>
          <w:szCs w:val="28"/>
        </w:rPr>
        <w:t>мент, как правило, предоставляется возможность преобразования в другой  формат.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</w:rPr>
        <w:t>Во многих приложениях обмен данными может быть выполнен путём п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t>ретаскивания с помощью мыши. Так можно реализовать и операцию копир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>вания. Для создания составного документа с помощью мыши надо выделить объект и перетащить до места назначения, при нажатой левой кнопки мыши. Копирование</w:t>
      </w:r>
      <w:r w:rsidRPr="00745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</w:rPr>
        <w:t>осуществляется аналогично перемещению при одновременно нажатой клавише &lt;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745B6E">
        <w:rPr>
          <w:rFonts w:ascii="Times New Roman" w:hAnsi="Times New Roman" w:cs="Times New Roman"/>
          <w:sz w:val="28"/>
          <w:szCs w:val="28"/>
        </w:rPr>
        <w:t>&gt;.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 Документы в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могут иметь сложную структуру, объединяющую тексты с графиками и различными объектами мультимедиа. Для создания и применения таких документов служит специальная технология, реализуемая системой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45B6E">
        <w:rPr>
          <w:rFonts w:ascii="Times New Roman" w:hAnsi="Times New Roman" w:cs="Times New Roman"/>
          <w:sz w:val="28"/>
          <w:szCs w:val="28"/>
        </w:rPr>
        <w:t xml:space="preserve">. Одним их методов такой технологии является механизм 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Object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Linking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Embedding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- Связывание и Встраивание Объе</w:t>
      </w:r>
      <w:r w:rsidRPr="00745B6E">
        <w:rPr>
          <w:rFonts w:ascii="Times New Roman" w:hAnsi="Times New Roman" w:cs="Times New Roman"/>
          <w:b/>
          <w:sz w:val="28"/>
          <w:szCs w:val="28"/>
        </w:rPr>
        <w:t>к</w:t>
      </w:r>
      <w:r w:rsidRPr="00745B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тов). </w:t>
      </w:r>
      <w:r w:rsidRPr="00745B6E">
        <w:rPr>
          <w:rFonts w:ascii="Times New Roman" w:hAnsi="Times New Roman" w:cs="Times New Roman"/>
          <w:sz w:val="28"/>
          <w:szCs w:val="28"/>
        </w:rPr>
        <w:t xml:space="preserve"> Это метод, позволяющий обеспечить интеграцию различных по своей сути объектов. Технологию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 xml:space="preserve"> полностью поддерживают не все прилож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t>ния, а только те, где целесообразно создавать составные документы с объе</w:t>
      </w:r>
      <w:r w:rsidRPr="00745B6E">
        <w:rPr>
          <w:rFonts w:ascii="Times New Roman" w:hAnsi="Times New Roman" w:cs="Times New Roman"/>
          <w:sz w:val="28"/>
          <w:szCs w:val="28"/>
        </w:rPr>
        <w:t>к</w:t>
      </w:r>
      <w:r w:rsidRPr="00745B6E">
        <w:rPr>
          <w:rFonts w:ascii="Times New Roman" w:hAnsi="Times New Roman" w:cs="Times New Roman"/>
          <w:sz w:val="28"/>
          <w:szCs w:val="28"/>
        </w:rPr>
        <w:t>тами из других приложений.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Технология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 xml:space="preserve"> обеспечивает пользователю возможность редактировать вставленный в составной документ объект средствами, которые представляет приложение-источник (где был создан этот объект).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>-объект всегда с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>храняет связь с приложением-источником, но вставленные данные могут и не быть связаны с документом-источником.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Обмен данными с помощью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 xml:space="preserve"> может осуществляться внедрением или связыванием объекта. При внедрении объекта создается и вставляется копия объекта из исходного источника. При связывании объекта он остается в и</w:t>
      </w:r>
      <w:r w:rsidRPr="00745B6E">
        <w:rPr>
          <w:rFonts w:ascii="Times New Roman" w:hAnsi="Times New Roman" w:cs="Times New Roman"/>
          <w:sz w:val="28"/>
          <w:szCs w:val="28"/>
        </w:rPr>
        <w:t>с</w:t>
      </w:r>
      <w:r w:rsidRPr="00745B6E">
        <w:rPr>
          <w:rFonts w:ascii="Times New Roman" w:hAnsi="Times New Roman" w:cs="Times New Roman"/>
          <w:sz w:val="28"/>
          <w:szCs w:val="28"/>
        </w:rPr>
        <w:t>ходном источнике, а на него просто делается ссылка (указатель).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При связывании объекта отличие от технологии внедрения будет только при редактировании. При просмотре составного документа связанный объект всегда находится в документе-источнике, а в составном в документе прие</w:t>
      </w:r>
      <w:r w:rsidRPr="00745B6E">
        <w:rPr>
          <w:rFonts w:ascii="Times New Roman" w:hAnsi="Times New Roman" w:cs="Times New Roman"/>
          <w:sz w:val="28"/>
          <w:szCs w:val="28"/>
        </w:rPr>
        <w:t>м</w:t>
      </w:r>
      <w:r w:rsidRPr="00745B6E">
        <w:rPr>
          <w:rFonts w:ascii="Times New Roman" w:hAnsi="Times New Roman" w:cs="Times New Roman"/>
          <w:sz w:val="28"/>
          <w:szCs w:val="28"/>
        </w:rPr>
        <w:t>нике хранится ссылка (указание местонахождения) на файл с этим докуме</w:t>
      </w:r>
      <w:r w:rsidRPr="00745B6E">
        <w:rPr>
          <w:rFonts w:ascii="Times New Roman" w:hAnsi="Times New Roman" w:cs="Times New Roman"/>
          <w:sz w:val="28"/>
          <w:szCs w:val="28"/>
        </w:rPr>
        <w:t>н</w:t>
      </w:r>
      <w:r w:rsidRPr="00745B6E">
        <w:rPr>
          <w:rFonts w:ascii="Times New Roman" w:hAnsi="Times New Roman" w:cs="Times New Roman"/>
          <w:sz w:val="28"/>
          <w:szCs w:val="28"/>
        </w:rPr>
        <w:t>том.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Внедрить объект можно несколькими способами:</w:t>
      </w:r>
    </w:p>
    <w:p w:rsidR="00745B6E" w:rsidRPr="00745B6E" w:rsidRDefault="00745B6E" w:rsidP="00745B6E">
      <w:pPr>
        <w:numPr>
          <w:ilvl w:val="0"/>
          <w:numId w:val="13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из открытого документа командой </w:t>
      </w:r>
      <w:r w:rsidRPr="00745B6E">
        <w:rPr>
          <w:rFonts w:ascii="Times New Roman" w:hAnsi="Times New Roman" w:cs="Times New Roman"/>
          <w:b/>
          <w:sz w:val="28"/>
          <w:szCs w:val="28"/>
        </w:rPr>
        <w:t>Правка</w:t>
      </w:r>
      <w:r w:rsidRPr="00745B6E">
        <w:rPr>
          <w:rFonts w:ascii="Times New Roman" w:hAnsi="Times New Roman" w:cs="Times New Roman"/>
          <w:sz w:val="28"/>
          <w:szCs w:val="28"/>
        </w:rPr>
        <w:t xml:space="preserve">, </w:t>
      </w:r>
      <w:r w:rsidRPr="00745B6E">
        <w:rPr>
          <w:rFonts w:ascii="Times New Roman" w:hAnsi="Times New Roman" w:cs="Times New Roman"/>
          <w:b/>
          <w:sz w:val="28"/>
          <w:szCs w:val="28"/>
        </w:rPr>
        <w:t>Специальная вставка</w:t>
      </w:r>
      <w:r w:rsidRPr="00745B6E">
        <w:rPr>
          <w:rFonts w:ascii="Times New Roman" w:hAnsi="Times New Roman" w:cs="Times New Roman"/>
          <w:sz w:val="28"/>
          <w:szCs w:val="28"/>
        </w:rPr>
        <w:t>;</w:t>
      </w:r>
    </w:p>
    <w:p w:rsidR="00745B6E" w:rsidRPr="00745B6E" w:rsidRDefault="00745B6E" w:rsidP="00745B6E">
      <w:pPr>
        <w:numPr>
          <w:ilvl w:val="0"/>
          <w:numId w:val="13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из файла командой </w:t>
      </w:r>
      <w:r w:rsidRPr="00745B6E">
        <w:rPr>
          <w:rFonts w:ascii="Times New Roman" w:hAnsi="Times New Roman" w:cs="Times New Roman"/>
          <w:b/>
          <w:sz w:val="28"/>
          <w:szCs w:val="28"/>
        </w:rPr>
        <w:t>Вставка</w:t>
      </w:r>
      <w:r w:rsidRPr="00745B6E">
        <w:rPr>
          <w:rFonts w:ascii="Times New Roman" w:hAnsi="Times New Roman" w:cs="Times New Roman"/>
          <w:sz w:val="28"/>
          <w:szCs w:val="28"/>
        </w:rPr>
        <w:t xml:space="preserve">, </w:t>
      </w:r>
      <w:r w:rsidRPr="00745B6E">
        <w:rPr>
          <w:rFonts w:ascii="Times New Roman" w:hAnsi="Times New Roman" w:cs="Times New Roman"/>
          <w:b/>
          <w:sz w:val="28"/>
          <w:szCs w:val="28"/>
        </w:rPr>
        <w:t>Файл</w:t>
      </w:r>
      <w:r w:rsidRPr="00745B6E">
        <w:rPr>
          <w:rFonts w:ascii="Times New Roman" w:hAnsi="Times New Roman" w:cs="Times New Roman"/>
          <w:sz w:val="28"/>
          <w:szCs w:val="28"/>
        </w:rPr>
        <w:t>;</w:t>
      </w:r>
    </w:p>
    <w:p w:rsidR="00745B6E" w:rsidRPr="00745B6E" w:rsidRDefault="00745B6E" w:rsidP="00745B6E">
      <w:pPr>
        <w:numPr>
          <w:ilvl w:val="0"/>
          <w:numId w:val="13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из коллекции объектов командой </w:t>
      </w:r>
      <w:r w:rsidRPr="00745B6E">
        <w:rPr>
          <w:rFonts w:ascii="Times New Roman" w:hAnsi="Times New Roman" w:cs="Times New Roman"/>
          <w:b/>
          <w:sz w:val="28"/>
          <w:szCs w:val="28"/>
        </w:rPr>
        <w:t>Вставка</w:t>
      </w:r>
      <w:r w:rsidRPr="00745B6E">
        <w:rPr>
          <w:rFonts w:ascii="Times New Roman" w:hAnsi="Times New Roman" w:cs="Times New Roman"/>
          <w:sz w:val="28"/>
          <w:szCs w:val="28"/>
        </w:rPr>
        <w:t xml:space="preserve">, </w:t>
      </w:r>
      <w:r w:rsidRPr="00745B6E">
        <w:rPr>
          <w:rFonts w:ascii="Times New Roman" w:hAnsi="Times New Roman" w:cs="Times New Roman"/>
          <w:b/>
          <w:sz w:val="28"/>
          <w:szCs w:val="28"/>
        </w:rPr>
        <w:t>Объект</w:t>
      </w:r>
      <w:r w:rsidRPr="00745B6E">
        <w:rPr>
          <w:rFonts w:ascii="Times New Roman" w:hAnsi="Times New Roman" w:cs="Times New Roman"/>
          <w:sz w:val="28"/>
          <w:szCs w:val="28"/>
        </w:rPr>
        <w:t>;</w:t>
      </w:r>
    </w:p>
    <w:p w:rsidR="00745B6E" w:rsidRPr="00745B6E" w:rsidRDefault="00745B6E" w:rsidP="00745B6E">
      <w:pPr>
        <w:numPr>
          <w:ilvl w:val="0"/>
          <w:numId w:val="13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создать новый внедренный объект командой </w:t>
      </w:r>
      <w:r w:rsidRPr="00745B6E">
        <w:rPr>
          <w:rFonts w:ascii="Times New Roman" w:hAnsi="Times New Roman" w:cs="Times New Roman"/>
          <w:b/>
          <w:sz w:val="28"/>
          <w:szCs w:val="28"/>
        </w:rPr>
        <w:t>Вставка</w:t>
      </w:r>
      <w:r w:rsidRPr="00745B6E">
        <w:rPr>
          <w:rFonts w:ascii="Times New Roman" w:hAnsi="Times New Roman" w:cs="Times New Roman"/>
          <w:sz w:val="28"/>
          <w:szCs w:val="28"/>
        </w:rPr>
        <w:t xml:space="preserve">, </w:t>
      </w:r>
      <w:r w:rsidRPr="00745B6E">
        <w:rPr>
          <w:rFonts w:ascii="Times New Roman" w:hAnsi="Times New Roman" w:cs="Times New Roman"/>
          <w:b/>
          <w:sz w:val="28"/>
          <w:szCs w:val="28"/>
        </w:rPr>
        <w:t>Объект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Технология связывания объекта из открытого документа состоит в сл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t>дующем:</w:t>
      </w:r>
    </w:p>
    <w:p w:rsidR="00745B6E" w:rsidRPr="00745B6E" w:rsidRDefault="00745B6E" w:rsidP="00745B6E">
      <w:pPr>
        <w:numPr>
          <w:ilvl w:val="0"/>
          <w:numId w:val="14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в приложении-источнике выделяется объект, который будет связ</w:t>
      </w:r>
      <w:r w:rsidRPr="00745B6E">
        <w:rPr>
          <w:rFonts w:ascii="Times New Roman" w:hAnsi="Times New Roman" w:cs="Times New Roman"/>
          <w:sz w:val="28"/>
          <w:szCs w:val="28"/>
        </w:rPr>
        <w:t>ы</w:t>
      </w:r>
      <w:r w:rsidRPr="00745B6E">
        <w:rPr>
          <w:rFonts w:ascii="Times New Roman" w:hAnsi="Times New Roman" w:cs="Times New Roman"/>
          <w:sz w:val="28"/>
          <w:szCs w:val="28"/>
        </w:rPr>
        <w:t>ваться;</w:t>
      </w:r>
    </w:p>
    <w:p w:rsidR="00745B6E" w:rsidRPr="00745B6E" w:rsidRDefault="00745B6E" w:rsidP="00745B6E">
      <w:pPr>
        <w:numPr>
          <w:ilvl w:val="0"/>
          <w:numId w:val="14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lastRenderedPageBreak/>
        <w:t>копирование выделенного объекта в буфер обмена;</w:t>
      </w:r>
    </w:p>
    <w:p w:rsidR="00745B6E" w:rsidRPr="00745B6E" w:rsidRDefault="00745B6E" w:rsidP="00745B6E">
      <w:pPr>
        <w:numPr>
          <w:ilvl w:val="0"/>
          <w:numId w:val="14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переход в приложение, куда будет вставлен объект, где формируе</w:t>
      </w:r>
      <w:r w:rsidRPr="00745B6E">
        <w:rPr>
          <w:rFonts w:ascii="Times New Roman" w:hAnsi="Times New Roman" w:cs="Times New Roman"/>
          <w:sz w:val="28"/>
          <w:szCs w:val="28"/>
        </w:rPr>
        <w:t>т</w:t>
      </w:r>
      <w:r w:rsidRPr="00745B6E">
        <w:rPr>
          <w:rFonts w:ascii="Times New Roman" w:hAnsi="Times New Roman" w:cs="Times New Roman"/>
          <w:sz w:val="28"/>
          <w:szCs w:val="28"/>
        </w:rPr>
        <w:t>ся составной документ, и установка курсора в место вставки объекта из буфера;</w:t>
      </w:r>
    </w:p>
    <w:p w:rsidR="00745B6E" w:rsidRPr="00745B6E" w:rsidRDefault="00745B6E" w:rsidP="00745B6E">
      <w:pPr>
        <w:numPr>
          <w:ilvl w:val="0"/>
          <w:numId w:val="14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ввод команды Правка, Специальная вставка;</w:t>
      </w:r>
    </w:p>
    <w:p w:rsidR="00745B6E" w:rsidRPr="00745B6E" w:rsidRDefault="00745B6E" w:rsidP="00745B6E">
      <w:pPr>
        <w:numPr>
          <w:ilvl w:val="0"/>
          <w:numId w:val="14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на экране появится диалоговое окно&lt;&lt;Специальная вставка&gt;&gt;. В котором надо выбрать кнопку &lt;Связать&gt;, указать способ вставки объекта и нажать кнопку&lt;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745B6E">
        <w:rPr>
          <w:rFonts w:ascii="Times New Roman" w:hAnsi="Times New Roman" w:cs="Times New Roman"/>
          <w:sz w:val="28"/>
          <w:szCs w:val="28"/>
        </w:rPr>
        <w:t>&gt;;</w:t>
      </w:r>
    </w:p>
    <w:p w:rsidR="00745B6E" w:rsidRPr="00745B6E" w:rsidRDefault="00745B6E" w:rsidP="00745B6E">
      <w:pPr>
        <w:numPr>
          <w:ilvl w:val="0"/>
          <w:numId w:val="14"/>
        </w:num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в указанное место будет вставлен связанный объект из приложения-источника.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5B6E" w:rsidRPr="00745B6E" w:rsidRDefault="00745B6E" w:rsidP="00745B6E">
      <w:pPr>
        <w:tabs>
          <w:tab w:val="left" w:pos="36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      Подобным образом можно выполнить импорт любого другого объекта, например данных из электронной таблицы, формул и рисунков из математ</w:t>
      </w:r>
      <w:r w:rsidRPr="00745B6E">
        <w:rPr>
          <w:rFonts w:ascii="Times New Roman" w:hAnsi="Times New Roman" w:cs="Times New Roman"/>
          <w:sz w:val="28"/>
          <w:szCs w:val="28"/>
        </w:rPr>
        <w:t>и</w:t>
      </w:r>
      <w:r w:rsidRPr="00745B6E">
        <w:rPr>
          <w:rFonts w:ascii="Times New Roman" w:hAnsi="Times New Roman" w:cs="Times New Roman"/>
          <w:sz w:val="28"/>
          <w:szCs w:val="28"/>
        </w:rPr>
        <w:t>ческих систем или задать проигрывание звуковых и видео-файлов.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>Редактирование связанного объекта осуществляется путем открытия д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>кумента, откуда он был взят. Это может осуществиться одним ищ двух сп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>собов. Первый способ – это открытие документа непосредственно из файла, где он находится. Второй способ – открытие документа-источника из соста</w:t>
      </w:r>
      <w:r w:rsidRPr="00745B6E">
        <w:rPr>
          <w:rFonts w:ascii="Times New Roman" w:hAnsi="Times New Roman" w:cs="Times New Roman"/>
          <w:sz w:val="28"/>
          <w:szCs w:val="28"/>
        </w:rPr>
        <w:t>в</w:t>
      </w:r>
      <w:r w:rsidRPr="00745B6E">
        <w:rPr>
          <w:rFonts w:ascii="Times New Roman" w:hAnsi="Times New Roman" w:cs="Times New Roman"/>
          <w:sz w:val="28"/>
          <w:szCs w:val="28"/>
        </w:rPr>
        <w:t>ного документа, где находится связанный объект. Это можно сделать либо с помощью контекстного меню, либо двойным щелчком кнопки мыши на этом объекте.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 Технология связывания и внедрения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 xml:space="preserve"> в программах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,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745B6E">
        <w:rPr>
          <w:rFonts w:ascii="Times New Roman" w:hAnsi="Times New Roman" w:cs="Times New Roman"/>
          <w:sz w:val="28"/>
          <w:szCs w:val="28"/>
        </w:rPr>
        <w:t xml:space="preserve">,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745B6E">
        <w:rPr>
          <w:rFonts w:ascii="Times New Roman" w:hAnsi="Times New Roman" w:cs="Times New Roman"/>
          <w:sz w:val="28"/>
          <w:szCs w:val="28"/>
        </w:rPr>
        <w:t xml:space="preserve"> ничем не отличается от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Word. Ну</w:t>
      </w:r>
      <w:r w:rsidRPr="00745B6E">
        <w:rPr>
          <w:rFonts w:ascii="Times New Roman" w:hAnsi="Times New Roman" w:cs="Times New Roman"/>
          <w:sz w:val="28"/>
          <w:szCs w:val="28"/>
        </w:rPr>
        <w:t>ж</w:t>
      </w:r>
      <w:r w:rsidRPr="00745B6E">
        <w:rPr>
          <w:rFonts w:ascii="Times New Roman" w:hAnsi="Times New Roman" w:cs="Times New Roman"/>
          <w:sz w:val="28"/>
          <w:szCs w:val="28"/>
        </w:rPr>
        <w:t xml:space="preserve">но скопировать данные в исходном документе, а затем перейти в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 щёлкнуть в месте вставки. Вызвать команду 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Правка , Специальная вставка </w:t>
      </w:r>
      <w:r w:rsidRPr="00745B6E">
        <w:rPr>
          <w:rFonts w:ascii="Times New Roman" w:hAnsi="Times New Roman" w:cs="Times New Roman"/>
          <w:sz w:val="28"/>
          <w:szCs w:val="28"/>
        </w:rPr>
        <w:t>и в одноимённом диалоговом окне сделать необходимые установки. Пр</w:t>
      </w:r>
      <w:r w:rsidRPr="00745B6E">
        <w:rPr>
          <w:rFonts w:ascii="Times New Roman" w:hAnsi="Times New Roman" w:cs="Times New Roman"/>
          <w:sz w:val="28"/>
          <w:szCs w:val="28"/>
        </w:rPr>
        <w:t>о</w:t>
      </w:r>
      <w:r w:rsidRPr="00745B6E">
        <w:rPr>
          <w:rFonts w:ascii="Times New Roman" w:hAnsi="Times New Roman" w:cs="Times New Roman"/>
          <w:sz w:val="28"/>
          <w:szCs w:val="28"/>
        </w:rPr>
        <w:t xml:space="preserve">грамма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745B6E">
        <w:rPr>
          <w:rFonts w:ascii="Times New Roman" w:hAnsi="Times New Roman" w:cs="Times New Roman"/>
          <w:sz w:val="28"/>
          <w:szCs w:val="28"/>
        </w:rPr>
        <w:t xml:space="preserve"> создаёт слайды и презентации, которые могут быть внедрены в документы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. Она же допускает внедрение объектов из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>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lastRenderedPageBreak/>
        <w:t xml:space="preserve">      Использовать технологию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 xml:space="preserve"> можно при наличии исходного прилож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t xml:space="preserve">ния, способного создать объект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 xml:space="preserve"> (сервера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>), и конечного прилож</w:t>
      </w:r>
      <w:r w:rsidRPr="00745B6E">
        <w:rPr>
          <w:rFonts w:ascii="Times New Roman" w:hAnsi="Times New Roman" w:cs="Times New Roman"/>
          <w:sz w:val="28"/>
          <w:szCs w:val="28"/>
        </w:rPr>
        <w:t>е</w:t>
      </w:r>
      <w:r w:rsidRPr="00745B6E">
        <w:rPr>
          <w:rFonts w:ascii="Times New Roman" w:hAnsi="Times New Roman" w:cs="Times New Roman"/>
          <w:sz w:val="28"/>
          <w:szCs w:val="28"/>
        </w:rPr>
        <w:t xml:space="preserve">ния, принимающего объект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 xml:space="preserve"> (клиента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 xml:space="preserve">). Программы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745B6E">
        <w:rPr>
          <w:rFonts w:ascii="Times New Roman" w:hAnsi="Times New Roman" w:cs="Times New Roman"/>
          <w:sz w:val="28"/>
          <w:szCs w:val="28"/>
        </w:rPr>
        <w:t xml:space="preserve"> являются только клиентами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 потому не могут создавать объе</w:t>
      </w:r>
      <w:r w:rsidRPr="00745B6E">
        <w:rPr>
          <w:rFonts w:ascii="Times New Roman" w:hAnsi="Times New Roman" w:cs="Times New Roman"/>
          <w:sz w:val="28"/>
          <w:szCs w:val="28"/>
        </w:rPr>
        <w:t>к</w:t>
      </w:r>
      <w:r w:rsidRPr="00745B6E">
        <w:rPr>
          <w:rFonts w:ascii="Times New Roman" w:hAnsi="Times New Roman" w:cs="Times New Roman"/>
          <w:sz w:val="28"/>
          <w:szCs w:val="28"/>
        </w:rPr>
        <w:t xml:space="preserve">ты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 xml:space="preserve">. Если вставить таблицу, поля и записи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в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45B6E">
        <w:rPr>
          <w:rFonts w:ascii="Times New Roman" w:hAnsi="Times New Roman" w:cs="Times New Roman"/>
          <w:sz w:val="28"/>
          <w:szCs w:val="28"/>
        </w:rPr>
        <w:t xml:space="preserve">, в результате получится электронная таблица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или таблица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45B6E">
        <w:rPr>
          <w:rFonts w:ascii="Times New Roman" w:hAnsi="Times New Roman" w:cs="Times New Roman"/>
          <w:sz w:val="28"/>
          <w:szCs w:val="28"/>
        </w:rPr>
        <w:t xml:space="preserve">, но не внешний объект. Данные, вставленные из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745B6E">
        <w:rPr>
          <w:rFonts w:ascii="Times New Roman" w:hAnsi="Times New Roman" w:cs="Times New Roman"/>
          <w:sz w:val="28"/>
          <w:szCs w:val="28"/>
        </w:rPr>
        <w:t xml:space="preserve">, не могут быть связаны. Как клиенты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745B6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745B6E">
        <w:rPr>
          <w:rFonts w:ascii="Times New Roman" w:hAnsi="Times New Roman" w:cs="Times New Roman"/>
          <w:sz w:val="28"/>
          <w:szCs w:val="28"/>
        </w:rPr>
        <w:t xml:space="preserve"> принимают объекты из других приложений. Можно вставить часть докуме</w:t>
      </w:r>
      <w:r w:rsidRPr="00745B6E">
        <w:rPr>
          <w:rFonts w:ascii="Times New Roman" w:hAnsi="Times New Roman" w:cs="Times New Roman"/>
          <w:sz w:val="28"/>
          <w:szCs w:val="28"/>
        </w:rPr>
        <w:t>н</w:t>
      </w:r>
      <w:r w:rsidRPr="00745B6E">
        <w:rPr>
          <w:rFonts w:ascii="Times New Roman" w:hAnsi="Times New Roman" w:cs="Times New Roman"/>
          <w:sz w:val="28"/>
          <w:szCs w:val="28"/>
        </w:rPr>
        <w:t xml:space="preserve">та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или электронной таблицы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 в форму (или отчёт)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или в элемент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745B6E">
        <w:rPr>
          <w:rFonts w:ascii="Times New Roman" w:hAnsi="Times New Roman" w:cs="Times New Roman"/>
          <w:sz w:val="28"/>
          <w:szCs w:val="28"/>
        </w:rPr>
        <w:t xml:space="preserve">. Если просто воспользоваться командой 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Вставка, Объект </w:t>
      </w:r>
      <w:r w:rsidRPr="00745B6E">
        <w:rPr>
          <w:rFonts w:ascii="Times New Roman" w:hAnsi="Times New Roman" w:cs="Times New Roman"/>
          <w:sz w:val="28"/>
          <w:szCs w:val="28"/>
        </w:rPr>
        <w:t xml:space="preserve">панели элементов управления, новый или существующий объект будет внедрён в форму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или в элемент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745B6E">
        <w:rPr>
          <w:rFonts w:ascii="Times New Roman" w:hAnsi="Times New Roman" w:cs="Times New Roman"/>
          <w:sz w:val="28"/>
          <w:szCs w:val="28"/>
        </w:rPr>
        <w:t>.</w:t>
      </w:r>
    </w:p>
    <w:p w:rsidR="00745B6E" w:rsidRPr="00745B6E" w:rsidRDefault="00745B6E" w:rsidP="00745B6E">
      <w:pPr>
        <w:tabs>
          <w:tab w:val="left" w:pos="368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sz w:val="28"/>
          <w:szCs w:val="28"/>
        </w:rPr>
        <w:t xml:space="preserve">Для создания таблицы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можно использовать электронную та</w:t>
      </w:r>
      <w:r w:rsidRPr="00745B6E">
        <w:rPr>
          <w:rFonts w:ascii="Times New Roman" w:hAnsi="Times New Roman" w:cs="Times New Roman"/>
          <w:sz w:val="28"/>
          <w:szCs w:val="28"/>
        </w:rPr>
        <w:t>б</w:t>
      </w:r>
      <w:r w:rsidRPr="00745B6E">
        <w:rPr>
          <w:rFonts w:ascii="Times New Roman" w:hAnsi="Times New Roman" w:cs="Times New Roman"/>
          <w:sz w:val="28"/>
          <w:szCs w:val="28"/>
        </w:rPr>
        <w:t xml:space="preserve">лицу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, но при этом не следует применять метод копирования и вставки. В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возможен импорт электронной таблицы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или установка связи с ней. Нужно вызвать команду 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Файл, Внешние данные, Импорт. </w:t>
      </w:r>
      <w:r w:rsidRPr="00745B6E">
        <w:rPr>
          <w:rFonts w:ascii="Times New Roman" w:hAnsi="Times New Roman" w:cs="Times New Roman"/>
          <w:sz w:val="28"/>
          <w:szCs w:val="28"/>
        </w:rPr>
        <w:t xml:space="preserve">В раскрывшемся списке 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Тип файлов </w:t>
      </w:r>
      <w:r w:rsidRPr="00745B6E">
        <w:rPr>
          <w:rFonts w:ascii="Times New Roman" w:hAnsi="Times New Roman" w:cs="Times New Roman"/>
          <w:sz w:val="28"/>
          <w:szCs w:val="28"/>
        </w:rPr>
        <w:t xml:space="preserve">нужно указать элемент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>. В</w:t>
      </w:r>
      <w:r w:rsidRPr="00745B6E">
        <w:rPr>
          <w:rFonts w:ascii="Times New Roman" w:hAnsi="Times New Roman" w:cs="Times New Roman"/>
          <w:sz w:val="28"/>
          <w:szCs w:val="28"/>
        </w:rPr>
        <w:t>ы</w:t>
      </w:r>
      <w:r w:rsidRPr="00745B6E">
        <w:rPr>
          <w:rFonts w:ascii="Times New Roman" w:hAnsi="Times New Roman" w:cs="Times New Roman"/>
          <w:sz w:val="28"/>
          <w:szCs w:val="28"/>
        </w:rPr>
        <w:t xml:space="preserve">брать книгу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 в списке файлов, а затем при создании таблицы на о</w:t>
      </w:r>
      <w:r w:rsidRPr="00745B6E">
        <w:rPr>
          <w:rFonts w:ascii="Times New Roman" w:hAnsi="Times New Roman" w:cs="Times New Roman"/>
          <w:sz w:val="28"/>
          <w:szCs w:val="28"/>
        </w:rPr>
        <w:t>с</w:t>
      </w:r>
      <w:r w:rsidRPr="00745B6E">
        <w:rPr>
          <w:rFonts w:ascii="Times New Roman" w:hAnsi="Times New Roman" w:cs="Times New Roman"/>
          <w:sz w:val="28"/>
          <w:szCs w:val="28"/>
        </w:rPr>
        <w:t xml:space="preserve">нове данных, содержащихся в файле, следовать указаниям мастера импорта. Из программы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 нужно вызвать команду 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Данные, Преобразовать в 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45B6E">
        <w:rPr>
          <w:rFonts w:ascii="Times New Roman" w:hAnsi="Times New Roman" w:cs="Times New Roman"/>
          <w:sz w:val="28"/>
          <w:szCs w:val="28"/>
        </w:rPr>
        <w:t xml:space="preserve">и если установлено расширение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Links</w:t>
      </w:r>
      <w:r w:rsidRPr="00745B6E">
        <w:rPr>
          <w:rFonts w:ascii="Times New Roman" w:hAnsi="Times New Roman" w:cs="Times New Roman"/>
          <w:sz w:val="28"/>
          <w:szCs w:val="28"/>
        </w:rPr>
        <w:t xml:space="preserve"> для программы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, рабочий лист будет преобразован  в таблицу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45B6E">
        <w:rPr>
          <w:rFonts w:ascii="Times New Roman" w:hAnsi="Times New Roman" w:cs="Times New Roman"/>
          <w:sz w:val="28"/>
          <w:szCs w:val="28"/>
        </w:rPr>
        <w:t xml:space="preserve">. Для обмена данными между программами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45B6E">
        <w:rPr>
          <w:rFonts w:ascii="Times New Roman" w:hAnsi="Times New Roman" w:cs="Times New Roman"/>
          <w:sz w:val="28"/>
          <w:szCs w:val="28"/>
        </w:rPr>
        <w:t xml:space="preserve"> и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745B6E">
        <w:rPr>
          <w:rFonts w:ascii="Times New Roman" w:hAnsi="Times New Roman" w:cs="Times New Roman"/>
          <w:sz w:val="28"/>
          <w:szCs w:val="28"/>
        </w:rPr>
        <w:t xml:space="preserve"> можно использовать мастер импорта и экспорта последней.</w:t>
      </w:r>
    </w:p>
    <w:p w:rsidR="00745B6E" w:rsidRDefault="00745B6E" w:rsidP="00745B6E">
      <w:pPr>
        <w:tabs>
          <w:tab w:val="left" w:pos="36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6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745B6E">
        <w:rPr>
          <w:rFonts w:ascii="Times New Roman" w:hAnsi="Times New Roman" w:cs="Times New Roman"/>
          <w:sz w:val="28"/>
          <w:szCs w:val="28"/>
        </w:rPr>
        <w:t xml:space="preserve">В любое приложение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45B6E">
        <w:rPr>
          <w:rFonts w:ascii="Times New Roman" w:hAnsi="Times New Roman" w:cs="Times New Roman"/>
          <w:sz w:val="28"/>
          <w:szCs w:val="28"/>
        </w:rPr>
        <w:t xml:space="preserve"> можно вставлять графические изображения, аудио- и видеоклипы.      В приложениях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45B6E">
        <w:rPr>
          <w:rFonts w:ascii="Times New Roman" w:hAnsi="Times New Roman" w:cs="Times New Roman"/>
          <w:sz w:val="28"/>
          <w:szCs w:val="28"/>
        </w:rPr>
        <w:t xml:space="preserve"> </w:t>
      </w:r>
      <w:r w:rsidRPr="00745B6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45B6E">
        <w:rPr>
          <w:rFonts w:ascii="Times New Roman" w:hAnsi="Times New Roman" w:cs="Times New Roman"/>
          <w:sz w:val="28"/>
          <w:szCs w:val="28"/>
        </w:rPr>
        <w:t xml:space="preserve"> 2003 для работы с графическими объектами предназначены команды Рисунок и Объект меню Вставка и специальные панели инструментов.</w:t>
      </w:r>
    </w:p>
    <w:p w:rsidR="001552E2" w:rsidRPr="00745B6E" w:rsidRDefault="008A72C6" w:rsidP="00745B6E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2C6">
        <w:rPr>
          <w:rFonts w:ascii="Times New Roman" w:hAnsi="Times New Roman" w:cs="Times New Roman"/>
          <w:b/>
          <w:sz w:val="32"/>
          <w:szCs w:val="32"/>
        </w:rPr>
        <w:lastRenderedPageBreak/>
        <w:t>ПРАКТИЧЕСКАЯ ЧАСТЬ КУРСОВОЙ РАБОТЫ</w:t>
      </w:r>
    </w:p>
    <w:p w:rsidR="008A72C6" w:rsidRDefault="008A72C6" w:rsidP="00745B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– 1</w:t>
      </w:r>
    </w:p>
    <w:p w:rsidR="008A72C6" w:rsidRDefault="009E68DC" w:rsidP="008A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C6" w:rsidRPr="008A72C6" w:rsidRDefault="008A72C6" w:rsidP="008A7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72C6" w:rsidRPr="008A72C6" w:rsidRDefault="008A72C6" w:rsidP="008A72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2C6">
        <w:rPr>
          <w:rFonts w:ascii="Times New Roman" w:hAnsi="Times New Roman" w:cs="Times New Roman"/>
          <w:sz w:val="28"/>
          <w:szCs w:val="28"/>
        </w:rPr>
        <w:t>Предприятие ООО «Энергосбыт» осуществляет деятельность, связа</w:t>
      </w:r>
      <w:r w:rsidRPr="008A72C6">
        <w:rPr>
          <w:rFonts w:ascii="Times New Roman" w:hAnsi="Times New Roman" w:cs="Times New Roman"/>
          <w:sz w:val="28"/>
          <w:szCs w:val="28"/>
        </w:rPr>
        <w:t>н</w:t>
      </w:r>
      <w:r w:rsidRPr="008A72C6">
        <w:rPr>
          <w:rFonts w:ascii="Times New Roman" w:hAnsi="Times New Roman" w:cs="Times New Roman"/>
          <w:sz w:val="28"/>
          <w:szCs w:val="28"/>
        </w:rPr>
        <w:t>ную с обеспечением электроэнергией физических и юридических лиц, и пр</w:t>
      </w:r>
      <w:r w:rsidRPr="008A72C6">
        <w:rPr>
          <w:rFonts w:ascii="Times New Roman" w:hAnsi="Times New Roman" w:cs="Times New Roman"/>
          <w:sz w:val="28"/>
          <w:szCs w:val="28"/>
        </w:rPr>
        <w:t>о</w:t>
      </w:r>
      <w:r w:rsidRPr="008A72C6">
        <w:rPr>
          <w:rFonts w:ascii="Times New Roman" w:hAnsi="Times New Roman" w:cs="Times New Roman"/>
          <w:sz w:val="28"/>
          <w:szCs w:val="28"/>
        </w:rPr>
        <w:t>изводит расчёты по представленным услугам. Данные, на основании которых производятся расчёты по оплате, представлены на рис. 1.1.</w:t>
      </w:r>
    </w:p>
    <w:p w:rsidR="008A72C6" w:rsidRDefault="008A72C6" w:rsidP="008A72C6">
      <w:pPr>
        <w:spacing w:line="360" w:lineRule="auto"/>
        <w:ind w:firstLine="567"/>
        <w:jc w:val="both"/>
        <w:rPr>
          <w:sz w:val="28"/>
          <w:szCs w:val="28"/>
        </w:rPr>
      </w:pPr>
    </w:p>
    <w:p w:rsidR="008A72C6" w:rsidRPr="008A72C6" w:rsidRDefault="008A72C6" w:rsidP="008A72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C6">
        <w:rPr>
          <w:rFonts w:ascii="Times New Roman" w:hAnsi="Times New Roman" w:cs="Times New Roman"/>
          <w:sz w:val="28"/>
          <w:szCs w:val="28"/>
        </w:rPr>
        <w:t>Построить таблицу согласно рис. 1.1.</w:t>
      </w:r>
    </w:p>
    <w:p w:rsidR="008A72C6" w:rsidRPr="008A72C6" w:rsidRDefault="008A72C6" w:rsidP="008A72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C6">
        <w:rPr>
          <w:rFonts w:ascii="Times New Roman" w:hAnsi="Times New Roman" w:cs="Times New Roman"/>
          <w:sz w:val="28"/>
          <w:szCs w:val="28"/>
        </w:rPr>
        <w:t>Результаты вычислений представить в виде таблицы, содержащей данные о расходе электроэнергии и сумму к оплате (рис. 1.2.), и в графическом виде.</w:t>
      </w:r>
    </w:p>
    <w:p w:rsidR="008A72C6" w:rsidRPr="008A72C6" w:rsidRDefault="008A72C6" w:rsidP="008A72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C6">
        <w:rPr>
          <w:rFonts w:ascii="Times New Roman" w:hAnsi="Times New Roman" w:cs="Times New Roman"/>
          <w:sz w:val="28"/>
          <w:szCs w:val="28"/>
        </w:rPr>
        <w:t>Организовать межтабличные связи для автоматического формир</w:t>
      </w:r>
      <w:r w:rsidRPr="008A72C6">
        <w:rPr>
          <w:rFonts w:ascii="Times New Roman" w:hAnsi="Times New Roman" w:cs="Times New Roman"/>
          <w:sz w:val="28"/>
          <w:szCs w:val="28"/>
        </w:rPr>
        <w:t>о</w:t>
      </w:r>
      <w:r w:rsidRPr="008A72C6">
        <w:rPr>
          <w:rFonts w:ascii="Times New Roman" w:hAnsi="Times New Roman" w:cs="Times New Roman"/>
          <w:sz w:val="28"/>
          <w:szCs w:val="28"/>
        </w:rPr>
        <w:t>вания квитанции об оплате электроэнергии.</w:t>
      </w:r>
    </w:p>
    <w:p w:rsidR="008A72C6" w:rsidRPr="008A72C6" w:rsidRDefault="008A72C6" w:rsidP="008A72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C6">
        <w:rPr>
          <w:rFonts w:ascii="Times New Roman" w:hAnsi="Times New Roman" w:cs="Times New Roman"/>
          <w:sz w:val="28"/>
          <w:szCs w:val="28"/>
        </w:rPr>
        <w:t>Сформировать и заполнить квитанцию об оплате электроэнергии (рис. 1.3.).</w:t>
      </w:r>
    </w:p>
    <w:p w:rsidR="008A72C6" w:rsidRPr="008A72C6" w:rsidRDefault="008A72C6" w:rsidP="008A72C6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72C6" w:rsidRDefault="008A72C6" w:rsidP="008A72C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A72C6" w:rsidRDefault="008A72C6" w:rsidP="008A72C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A72C6" w:rsidRDefault="008A72C6" w:rsidP="008A72C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A72C6" w:rsidRDefault="008A72C6" w:rsidP="008A72C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A72C6" w:rsidRDefault="008A72C6" w:rsidP="008A72C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A72C6" w:rsidRDefault="008A72C6" w:rsidP="008A72C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A72C6" w:rsidRDefault="008A72C6" w:rsidP="008A72C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A72C6" w:rsidRPr="00B46B66" w:rsidRDefault="008A72C6" w:rsidP="008A72C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66">
        <w:rPr>
          <w:rFonts w:ascii="Times New Roman" w:hAnsi="Times New Roman" w:cs="Times New Roman"/>
          <w:b/>
          <w:sz w:val="28"/>
          <w:szCs w:val="28"/>
        </w:rPr>
        <w:t>Показания электросчётчиков</w:t>
      </w:r>
    </w:p>
    <w:p w:rsidR="008A72C6" w:rsidRDefault="008A72C6" w:rsidP="008A72C6">
      <w:pPr>
        <w:ind w:left="2124" w:firstLine="708"/>
        <w:jc w:val="center"/>
        <w:rPr>
          <w:sz w:val="28"/>
          <w:szCs w:val="28"/>
        </w:rPr>
      </w:pPr>
    </w:p>
    <w:p w:rsidR="008A72C6" w:rsidRPr="00604AC7" w:rsidRDefault="008A72C6" w:rsidP="008A72C6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00" w:type="dxa"/>
        <w:tblLook w:val="0000"/>
      </w:tblPr>
      <w:tblGrid>
        <w:gridCol w:w="1740"/>
        <w:gridCol w:w="1740"/>
        <w:gridCol w:w="1740"/>
        <w:gridCol w:w="580"/>
        <w:gridCol w:w="1160"/>
        <w:gridCol w:w="1740"/>
      </w:tblGrid>
      <w:tr w:rsidR="008A72C6" w:rsidRPr="00604AC7" w:rsidTr="006832F0">
        <w:trPr>
          <w:gridBefore w:val="4"/>
          <w:wBefore w:w="5800" w:type="dxa"/>
          <w:trHeight w:val="80"/>
        </w:trPr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Месяц:  Декабрь 2005</w:t>
            </w:r>
          </w:p>
        </w:tc>
      </w:tr>
      <w:tr w:rsidR="008A72C6" w:rsidTr="006832F0">
        <w:trPr>
          <w:trHeight w:val="105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пл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тельщика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пл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тельщика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Показания счётчика на начало мес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ца, КВт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Показания счётчика на конец мес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ца, КВт</w:t>
            </w:r>
          </w:p>
        </w:tc>
      </w:tr>
      <w:tr w:rsidR="008A72C6" w:rsidTr="006832F0">
        <w:trPr>
          <w:trHeight w:val="5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Коломиец И.И.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проспект М</w:t>
            </w: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ра,44-5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44578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44623</w:t>
            </w:r>
          </w:p>
        </w:tc>
      </w:tr>
      <w:tr w:rsidR="008A72C6" w:rsidTr="006832F0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Гудзенчук А.А.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проспект М</w:t>
            </w: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ра,44-6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33256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33342</w:t>
            </w:r>
          </w:p>
        </w:tc>
      </w:tr>
      <w:tr w:rsidR="008A72C6" w:rsidTr="006832F0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Матвеев К.К.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проспект М</w:t>
            </w: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ра,44-7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14589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14705</w:t>
            </w:r>
          </w:p>
        </w:tc>
      </w:tr>
      <w:tr w:rsidR="008A72C6" w:rsidTr="006832F0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Сорокин М.М.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проспект М</w:t>
            </w: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ра,44-8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78554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78755</w:t>
            </w:r>
          </w:p>
        </w:tc>
      </w:tr>
      <w:tr w:rsidR="008A72C6" w:rsidTr="006832F0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Ивлев С.С.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проспект М</w:t>
            </w: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ра,44-9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25544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25601</w:t>
            </w:r>
          </w:p>
        </w:tc>
      </w:tr>
    </w:tbl>
    <w:p w:rsidR="008A72C6" w:rsidRDefault="008A72C6" w:rsidP="008A72C6">
      <w:pPr>
        <w:ind w:left="2124" w:firstLine="708"/>
        <w:jc w:val="center"/>
        <w:rPr>
          <w:sz w:val="28"/>
          <w:szCs w:val="28"/>
        </w:rPr>
      </w:pPr>
    </w:p>
    <w:p w:rsidR="008A72C6" w:rsidRPr="00604AC7" w:rsidRDefault="008A72C6" w:rsidP="008A72C6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4AC7">
        <w:rPr>
          <w:rFonts w:ascii="Times New Roman" w:hAnsi="Times New Roman" w:cs="Times New Roman"/>
          <w:b/>
          <w:sz w:val="24"/>
          <w:szCs w:val="24"/>
        </w:rPr>
        <w:t>Рис. 1.1.</w:t>
      </w:r>
      <w:r w:rsidRPr="00604AC7">
        <w:rPr>
          <w:rFonts w:ascii="Times New Roman" w:hAnsi="Times New Roman" w:cs="Times New Roman"/>
          <w:sz w:val="24"/>
          <w:szCs w:val="24"/>
        </w:rPr>
        <w:t xml:space="preserve"> Данные о показаниях электросчётчиков</w:t>
      </w:r>
    </w:p>
    <w:p w:rsidR="00B46B66" w:rsidRDefault="00B46B66" w:rsidP="008A72C6">
      <w:pPr>
        <w:spacing w:line="360" w:lineRule="auto"/>
        <w:ind w:firstLine="567"/>
        <w:jc w:val="center"/>
        <w:rPr>
          <w:sz w:val="28"/>
          <w:szCs w:val="28"/>
        </w:rPr>
      </w:pPr>
    </w:p>
    <w:p w:rsidR="00B46B66" w:rsidRDefault="00B46B66" w:rsidP="008A72C6">
      <w:pPr>
        <w:spacing w:line="360" w:lineRule="auto"/>
        <w:ind w:firstLine="567"/>
        <w:jc w:val="center"/>
        <w:rPr>
          <w:sz w:val="28"/>
          <w:szCs w:val="28"/>
        </w:rPr>
      </w:pPr>
    </w:p>
    <w:p w:rsidR="00B46B66" w:rsidRDefault="00B46B66" w:rsidP="008A72C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46B66" w:rsidRDefault="00B46B66" w:rsidP="008A72C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46B66" w:rsidRDefault="00B46B66" w:rsidP="008A72C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46B66" w:rsidRDefault="00B46B66" w:rsidP="008A72C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46B66" w:rsidRDefault="00B46B66" w:rsidP="008A72C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A72C6" w:rsidRPr="00604AC7" w:rsidRDefault="008A72C6" w:rsidP="008A72C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C7">
        <w:rPr>
          <w:rFonts w:ascii="Times New Roman" w:hAnsi="Times New Roman" w:cs="Times New Roman"/>
          <w:b/>
          <w:sz w:val="28"/>
          <w:szCs w:val="28"/>
        </w:rPr>
        <w:t>Расчёт оплаты электроэнергии</w:t>
      </w:r>
    </w:p>
    <w:tbl>
      <w:tblPr>
        <w:tblpPr w:leftFromText="180" w:rightFromText="180" w:vertAnchor="text" w:horzAnchor="margin" w:tblpX="1044" w:tblpY="59"/>
        <w:tblW w:w="7280" w:type="dxa"/>
        <w:tblLayout w:type="fixed"/>
        <w:tblLook w:val="0000"/>
      </w:tblPr>
      <w:tblGrid>
        <w:gridCol w:w="1820"/>
        <w:gridCol w:w="1820"/>
        <w:gridCol w:w="1820"/>
        <w:gridCol w:w="1820"/>
      </w:tblGrid>
      <w:tr w:rsidR="008A72C6" w:rsidTr="006832F0">
        <w:trPr>
          <w:trHeight w:val="255"/>
        </w:trPr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Тариф за 1 КВт 1,40 руб.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Месяц:  Декабрь 2005</w:t>
            </w:r>
          </w:p>
        </w:tc>
      </w:tr>
      <w:tr w:rsidR="008A72C6" w:rsidTr="006832F0">
        <w:trPr>
          <w:trHeight w:val="7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пл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тельщика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плател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 эле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троэнергии за месяц, КВт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оплате, руб.</w:t>
            </w:r>
          </w:p>
        </w:tc>
      </w:tr>
      <w:tr w:rsidR="008A72C6" w:rsidTr="006832F0">
        <w:trPr>
          <w:trHeight w:val="4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Коломиец И.И.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C6" w:rsidTr="006832F0">
        <w:trPr>
          <w:trHeight w:val="42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Матвеев К.К.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C6" w:rsidTr="006832F0">
        <w:trPr>
          <w:trHeight w:val="4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Ивлев С.С.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C6" w:rsidTr="006832F0">
        <w:trPr>
          <w:trHeight w:val="44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Гудзенчук А.А.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C6" w:rsidTr="006832F0">
        <w:trPr>
          <w:trHeight w:val="45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Сорокин М.М,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C6" w:rsidTr="00683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820" w:type="dxa"/>
          </w:tcPr>
          <w:p w:rsidR="008A72C6" w:rsidRPr="00604AC7" w:rsidRDefault="00806E2D" w:rsidP="00683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A72C6" w:rsidRPr="00604AC7" w:rsidRDefault="008A72C6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2C6" w:rsidRDefault="008A72C6" w:rsidP="008A72C6">
      <w:pPr>
        <w:ind w:left="2124" w:firstLine="708"/>
        <w:jc w:val="center"/>
        <w:rPr>
          <w:sz w:val="28"/>
          <w:szCs w:val="28"/>
        </w:rPr>
      </w:pPr>
    </w:p>
    <w:p w:rsidR="008A72C6" w:rsidRDefault="008A72C6" w:rsidP="008A72C6">
      <w:pPr>
        <w:ind w:left="2124" w:firstLine="708"/>
        <w:jc w:val="center"/>
        <w:rPr>
          <w:sz w:val="28"/>
          <w:szCs w:val="28"/>
        </w:rPr>
      </w:pPr>
    </w:p>
    <w:p w:rsidR="008A72C6" w:rsidRDefault="008A72C6" w:rsidP="008A72C6">
      <w:pPr>
        <w:ind w:left="2124" w:firstLine="708"/>
        <w:jc w:val="center"/>
        <w:rPr>
          <w:sz w:val="28"/>
          <w:szCs w:val="28"/>
        </w:rPr>
      </w:pPr>
    </w:p>
    <w:p w:rsidR="008A72C6" w:rsidRDefault="008A72C6" w:rsidP="008A72C6">
      <w:pPr>
        <w:ind w:left="2124" w:firstLine="708"/>
        <w:jc w:val="center"/>
        <w:rPr>
          <w:sz w:val="28"/>
          <w:szCs w:val="28"/>
        </w:rPr>
      </w:pPr>
    </w:p>
    <w:p w:rsidR="008A72C6" w:rsidRDefault="008A72C6" w:rsidP="008A72C6">
      <w:pPr>
        <w:ind w:left="2124" w:firstLine="708"/>
        <w:jc w:val="center"/>
        <w:rPr>
          <w:sz w:val="28"/>
          <w:szCs w:val="28"/>
        </w:rPr>
      </w:pPr>
    </w:p>
    <w:p w:rsidR="008A72C6" w:rsidRDefault="008A72C6" w:rsidP="008A72C6">
      <w:pPr>
        <w:ind w:left="2124" w:firstLine="708"/>
        <w:jc w:val="center"/>
        <w:rPr>
          <w:sz w:val="28"/>
          <w:szCs w:val="28"/>
        </w:rPr>
      </w:pPr>
    </w:p>
    <w:p w:rsidR="008A72C6" w:rsidRDefault="008A72C6" w:rsidP="008A72C6">
      <w:pPr>
        <w:ind w:left="2124" w:firstLine="708"/>
        <w:jc w:val="center"/>
        <w:rPr>
          <w:sz w:val="28"/>
          <w:szCs w:val="28"/>
        </w:rPr>
      </w:pPr>
    </w:p>
    <w:p w:rsidR="008A72C6" w:rsidRPr="00806E2D" w:rsidRDefault="008A72C6" w:rsidP="008A72C6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6B66" w:rsidRPr="00806E2D" w:rsidRDefault="00B46B66" w:rsidP="008A72C6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72C6" w:rsidRPr="00806E2D" w:rsidRDefault="008A72C6" w:rsidP="008A72C6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6E2D">
        <w:rPr>
          <w:rFonts w:ascii="Times New Roman" w:hAnsi="Times New Roman" w:cs="Times New Roman"/>
          <w:b/>
          <w:sz w:val="24"/>
          <w:szCs w:val="24"/>
        </w:rPr>
        <w:t>Рис. 1.2.</w:t>
      </w:r>
      <w:r w:rsidRPr="00806E2D">
        <w:rPr>
          <w:rFonts w:ascii="Times New Roman" w:hAnsi="Times New Roman" w:cs="Times New Roman"/>
          <w:sz w:val="24"/>
          <w:szCs w:val="24"/>
        </w:rPr>
        <w:t xml:space="preserve"> Расчет оплаты электроэнергии</w:t>
      </w:r>
    </w:p>
    <w:tbl>
      <w:tblPr>
        <w:tblStyle w:val="a7"/>
        <w:tblW w:w="0" w:type="auto"/>
        <w:tblLook w:val="01E0"/>
      </w:tblPr>
      <w:tblGrid>
        <w:gridCol w:w="9131"/>
      </w:tblGrid>
      <w:tr w:rsidR="00B46B66" w:rsidRPr="00806E2D" w:rsidTr="006832F0">
        <w:trPr>
          <w:trHeight w:val="5513"/>
        </w:trPr>
        <w:tc>
          <w:tcPr>
            <w:tcW w:w="9131" w:type="dxa"/>
          </w:tcPr>
          <w:tbl>
            <w:tblPr>
              <w:tblpPr w:leftFromText="180" w:rightFromText="180" w:vertAnchor="text" w:horzAnchor="page" w:tblpX="5686" w:tblpY="4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82"/>
            </w:tblGrid>
            <w:tr w:rsidR="00B46B66" w:rsidRPr="00806E2D" w:rsidTr="006832F0">
              <w:trPr>
                <w:trHeight w:val="350"/>
              </w:trPr>
              <w:tc>
                <w:tcPr>
                  <w:tcW w:w="3082" w:type="dxa"/>
                </w:tcPr>
                <w:p w:rsidR="00B46B66" w:rsidRPr="00806E2D" w:rsidRDefault="00B46B66" w:rsidP="006832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Месяц </w:t>
                  </w:r>
                  <w:r w:rsidR="00F25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 </w:t>
                  </w:r>
                  <w:r w:rsidRPr="00806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F25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806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г.</w:t>
                  </w:r>
                </w:p>
              </w:tc>
            </w:tr>
            <w:tr w:rsidR="00B46B66" w:rsidRPr="00806E2D" w:rsidTr="006832F0">
              <w:trPr>
                <w:trHeight w:val="361"/>
              </w:trPr>
              <w:tc>
                <w:tcPr>
                  <w:tcW w:w="3082" w:type="dxa"/>
                </w:tcPr>
                <w:p w:rsidR="00B46B66" w:rsidRPr="00806E2D" w:rsidRDefault="00B46B66" w:rsidP="006832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плательщика</w:t>
                  </w:r>
                  <w:r w:rsidR="00F25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001</w:t>
                  </w:r>
                </w:p>
              </w:tc>
            </w:tr>
          </w:tbl>
          <w:p w:rsidR="00B46B66" w:rsidRPr="00806E2D" w:rsidRDefault="00B46B66" w:rsidP="006832F0">
            <w:pPr>
              <w:rPr>
                <w:sz w:val="24"/>
                <w:szCs w:val="24"/>
              </w:rPr>
            </w:pPr>
          </w:p>
          <w:p w:rsidR="00B46B66" w:rsidRPr="00806E2D" w:rsidRDefault="00B46B66" w:rsidP="006832F0">
            <w:pPr>
              <w:rPr>
                <w:sz w:val="28"/>
                <w:szCs w:val="28"/>
              </w:rPr>
            </w:pPr>
            <w:r w:rsidRPr="00806E2D">
              <w:rPr>
                <w:sz w:val="28"/>
                <w:szCs w:val="28"/>
              </w:rPr>
              <w:t xml:space="preserve">       ООО «Энергосбыт»             </w:t>
            </w:r>
          </w:p>
          <w:p w:rsidR="00B46B66" w:rsidRPr="00806E2D" w:rsidRDefault="00B46B66" w:rsidP="006832F0">
            <w:pPr>
              <w:rPr>
                <w:sz w:val="24"/>
                <w:szCs w:val="24"/>
              </w:rPr>
            </w:pPr>
          </w:p>
          <w:p w:rsidR="00B46B66" w:rsidRPr="00806E2D" w:rsidRDefault="00B46B66" w:rsidP="006832F0">
            <w:pPr>
              <w:rPr>
                <w:sz w:val="24"/>
                <w:szCs w:val="24"/>
              </w:rPr>
            </w:pPr>
          </w:p>
          <w:p w:rsidR="00B46B66" w:rsidRPr="00806E2D" w:rsidRDefault="00B46B66" w:rsidP="006832F0">
            <w:pPr>
              <w:rPr>
                <w:sz w:val="24"/>
                <w:szCs w:val="24"/>
              </w:rPr>
            </w:pPr>
          </w:p>
          <w:p w:rsidR="00B46B66" w:rsidRPr="00806E2D" w:rsidRDefault="00B46B66" w:rsidP="006832F0">
            <w:pPr>
              <w:rPr>
                <w:sz w:val="24"/>
                <w:szCs w:val="24"/>
              </w:rPr>
            </w:pPr>
          </w:p>
          <w:p w:rsidR="00B46B66" w:rsidRPr="00806E2D" w:rsidRDefault="00B46B66" w:rsidP="006832F0">
            <w:pPr>
              <w:rPr>
                <w:sz w:val="24"/>
                <w:szCs w:val="24"/>
              </w:rPr>
            </w:pPr>
          </w:p>
          <w:p w:rsidR="00B46B66" w:rsidRPr="00806E2D" w:rsidRDefault="00B46B66" w:rsidP="006832F0">
            <w:pPr>
              <w:rPr>
                <w:sz w:val="24"/>
                <w:szCs w:val="24"/>
              </w:rPr>
            </w:pPr>
            <w:r w:rsidRPr="00806E2D">
              <w:rPr>
                <w:sz w:val="24"/>
                <w:szCs w:val="24"/>
              </w:rPr>
              <w:t xml:space="preserve">                                КВИТАНЦИЯ НА ОПЛАТУ ЭЛЕКТРОЭНЕРГИИ    </w:t>
            </w:r>
          </w:p>
          <w:p w:rsidR="00B46B66" w:rsidRPr="00806E2D" w:rsidRDefault="00B46B66" w:rsidP="006832F0">
            <w:pPr>
              <w:rPr>
                <w:sz w:val="24"/>
                <w:szCs w:val="24"/>
              </w:rPr>
            </w:pPr>
            <w:r w:rsidRPr="00806E2D">
              <w:rPr>
                <w:sz w:val="24"/>
                <w:szCs w:val="24"/>
              </w:rPr>
              <w:t xml:space="preserve">                        </w:t>
            </w:r>
          </w:p>
          <w:p w:rsidR="00B46B66" w:rsidRPr="00806E2D" w:rsidRDefault="00B46B66" w:rsidP="006832F0">
            <w:pPr>
              <w:rPr>
                <w:sz w:val="24"/>
                <w:szCs w:val="24"/>
              </w:rPr>
            </w:pPr>
            <w:r w:rsidRPr="00806E2D">
              <w:rPr>
                <w:sz w:val="24"/>
                <w:szCs w:val="24"/>
              </w:rPr>
              <w:t xml:space="preserve">                     ФИО плательщика:</w:t>
            </w:r>
          </w:p>
          <w:p w:rsidR="00B46B66" w:rsidRPr="00806E2D" w:rsidRDefault="00B46B66" w:rsidP="006832F0">
            <w:pPr>
              <w:rPr>
                <w:sz w:val="24"/>
                <w:szCs w:val="24"/>
              </w:rPr>
            </w:pPr>
            <w:r w:rsidRPr="00806E2D">
              <w:rPr>
                <w:sz w:val="24"/>
                <w:szCs w:val="24"/>
              </w:rPr>
              <w:t xml:space="preserve">                     ТАРИФ ЗА 1 КВт                                           1,40 руб.</w:t>
            </w:r>
          </w:p>
          <w:p w:rsidR="00B46B66" w:rsidRPr="00806E2D" w:rsidRDefault="00B46B66" w:rsidP="006832F0">
            <w:pPr>
              <w:rPr>
                <w:sz w:val="24"/>
                <w:szCs w:val="24"/>
              </w:rPr>
            </w:pPr>
            <w:r w:rsidRPr="00806E2D">
              <w:rPr>
                <w:sz w:val="24"/>
                <w:szCs w:val="24"/>
              </w:rPr>
              <w:t xml:space="preserve">          </w:t>
            </w:r>
          </w:p>
          <w:p w:rsidR="00B46B66" w:rsidRPr="00806E2D" w:rsidRDefault="00B46B66" w:rsidP="006832F0">
            <w:pPr>
              <w:rPr>
                <w:sz w:val="24"/>
                <w:szCs w:val="24"/>
              </w:rPr>
            </w:pPr>
            <w:r w:rsidRPr="00806E2D">
              <w:rPr>
                <w:sz w:val="24"/>
                <w:szCs w:val="24"/>
              </w:rPr>
              <w:t xml:space="preserve">           </w:t>
            </w:r>
          </w:p>
          <w:tbl>
            <w:tblPr>
              <w:tblStyle w:val="a7"/>
              <w:tblW w:w="0" w:type="auto"/>
              <w:tblLook w:val="01E0"/>
            </w:tblPr>
            <w:tblGrid>
              <w:gridCol w:w="2224"/>
              <w:gridCol w:w="2224"/>
              <w:gridCol w:w="2225"/>
              <w:gridCol w:w="2225"/>
            </w:tblGrid>
            <w:tr w:rsidR="00B46B66" w:rsidRPr="00806E2D" w:rsidTr="006832F0">
              <w:trPr>
                <w:trHeight w:val="654"/>
              </w:trPr>
              <w:tc>
                <w:tcPr>
                  <w:tcW w:w="2224" w:type="dxa"/>
                  <w:vAlign w:val="center"/>
                </w:tcPr>
                <w:p w:rsidR="00B46B66" w:rsidRPr="00806E2D" w:rsidRDefault="00B46B66" w:rsidP="006832F0">
                  <w:pPr>
                    <w:jc w:val="center"/>
                    <w:rPr>
                      <w:sz w:val="24"/>
                      <w:szCs w:val="24"/>
                    </w:rPr>
                  </w:pPr>
                  <w:r w:rsidRPr="00806E2D">
                    <w:rPr>
                      <w:sz w:val="24"/>
                      <w:szCs w:val="24"/>
                    </w:rPr>
                    <w:t>Показания счётч</w:t>
                  </w:r>
                  <w:r w:rsidRPr="00806E2D">
                    <w:rPr>
                      <w:sz w:val="24"/>
                      <w:szCs w:val="24"/>
                    </w:rPr>
                    <w:t>и</w:t>
                  </w:r>
                  <w:r w:rsidRPr="00806E2D">
                    <w:rPr>
                      <w:sz w:val="24"/>
                      <w:szCs w:val="24"/>
                    </w:rPr>
                    <w:t>ка на начало мес</w:t>
                  </w:r>
                  <w:r w:rsidRPr="00806E2D">
                    <w:rPr>
                      <w:sz w:val="24"/>
                      <w:szCs w:val="24"/>
                    </w:rPr>
                    <w:t>я</w:t>
                  </w:r>
                  <w:r w:rsidRPr="00806E2D">
                    <w:rPr>
                      <w:sz w:val="24"/>
                      <w:szCs w:val="24"/>
                    </w:rPr>
                    <w:t>ца, КВт</w:t>
                  </w:r>
                </w:p>
              </w:tc>
              <w:tc>
                <w:tcPr>
                  <w:tcW w:w="2224" w:type="dxa"/>
                  <w:vAlign w:val="center"/>
                </w:tcPr>
                <w:p w:rsidR="00B46B66" w:rsidRPr="00806E2D" w:rsidRDefault="00B46B66" w:rsidP="006832F0">
                  <w:pPr>
                    <w:jc w:val="center"/>
                    <w:rPr>
                      <w:sz w:val="24"/>
                      <w:szCs w:val="24"/>
                    </w:rPr>
                  </w:pPr>
                  <w:r w:rsidRPr="00806E2D">
                    <w:rPr>
                      <w:sz w:val="24"/>
                      <w:szCs w:val="24"/>
                    </w:rPr>
                    <w:t>Показания счётч</w:t>
                  </w:r>
                  <w:r w:rsidRPr="00806E2D">
                    <w:rPr>
                      <w:sz w:val="24"/>
                      <w:szCs w:val="24"/>
                    </w:rPr>
                    <w:t>и</w:t>
                  </w:r>
                  <w:r w:rsidRPr="00806E2D">
                    <w:rPr>
                      <w:sz w:val="24"/>
                      <w:szCs w:val="24"/>
                    </w:rPr>
                    <w:t>ка на конец мес</w:t>
                  </w:r>
                  <w:r w:rsidRPr="00806E2D">
                    <w:rPr>
                      <w:sz w:val="24"/>
                      <w:szCs w:val="24"/>
                    </w:rPr>
                    <w:t>я</w:t>
                  </w:r>
                  <w:r w:rsidRPr="00806E2D">
                    <w:rPr>
                      <w:sz w:val="24"/>
                      <w:szCs w:val="24"/>
                    </w:rPr>
                    <w:t>ца, КВт</w:t>
                  </w:r>
                </w:p>
              </w:tc>
              <w:tc>
                <w:tcPr>
                  <w:tcW w:w="2225" w:type="dxa"/>
                  <w:vAlign w:val="center"/>
                </w:tcPr>
                <w:p w:rsidR="00B46B66" w:rsidRPr="00806E2D" w:rsidRDefault="00B46B66" w:rsidP="006832F0">
                  <w:pPr>
                    <w:jc w:val="center"/>
                    <w:rPr>
                      <w:sz w:val="24"/>
                      <w:szCs w:val="24"/>
                    </w:rPr>
                  </w:pPr>
                  <w:r w:rsidRPr="00806E2D">
                    <w:rPr>
                      <w:sz w:val="24"/>
                      <w:szCs w:val="24"/>
                    </w:rPr>
                    <w:t>Расход</w:t>
                  </w:r>
                </w:p>
              </w:tc>
              <w:tc>
                <w:tcPr>
                  <w:tcW w:w="2225" w:type="dxa"/>
                  <w:vAlign w:val="center"/>
                </w:tcPr>
                <w:p w:rsidR="00B46B66" w:rsidRPr="00806E2D" w:rsidRDefault="00B46B66" w:rsidP="006832F0">
                  <w:pPr>
                    <w:jc w:val="center"/>
                    <w:rPr>
                      <w:sz w:val="24"/>
                      <w:szCs w:val="24"/>
                    </w:rPr>
                  </w:pPr>
                  <w:r w:rsidRPr="00806E2D">
                    <w:rPr>
                      <w:sz w:val="24"/>
                      <w:szCs w:val="24"/>
                    </w:rPr>
                    <w:t>К оплате, руб.</w:t>
                  </w:r>
                </w:p>
              </w:tc>
            </w:tr>
            <w:tr w:rsidR="00B46B66" w:rsidRPr="00806E2D" w:rsidTr="006832F0">
              <w:trPr>
                <w:trHeight w:val="288"/>
              </w:trPr>
              <w:tc>
                <w:tcPr>
                  <w:tcW w:w="2224" w:type="dxa"/>
                </w:tcPr>
                <w:p w:rsidR="00B46B66" w:rsidRPr="00806E2D" w:rsidRDefault="00B46B66" w:rsidP="006832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4" w:type="dxa"/>
                </w:tcPr>
                <w:p w:rsidR="00B46B66" w:rsidRPr="00806E2D" w:rsidRDefault="00B46B66" w:rsidP="006832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B46B66" w:rsidRPr="00806E2D" w:rsidRDefault="00B46B66" w:rsidP="006832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B46B66" w:rsidRPr="00806E2D" w:rsidRDefault="00B46B66" w:rsidP="006832F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6B66" w:rsidRPr="00806E2D" w:rsidRDefault="00B46B66" w:rsidP="006832F0">
            <w:pPr>
              <w:rPr>
                <w:sz w:val="24"/>
                <w:szCs w:val="24"/>
              </w:rPr>
            </w:pPr>
            <w:r w:rsidRPr="00806E2D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B46B66" w:rsidRPr="00806E2D" w:rsidRDefault="00B46B66" w:rsidP="008A72C6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A72C6" w:rsidRPr="00806E2D" w:rsidRDefault="008A72C6" w:rsidP="008A72C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06E2D">
        <w:rPr>
          <w:rFonts w:ascii="Times New Roman" w:hAnsi="Times New Roman" w:cs="Times New Roman"/>
          <w:b/>
          <w:sz w:val="24"/>
          <w:szCs w:val="24"/>
        </w:rPr>
        <w:t xml:space="preserve">Рис. 1.3. </w:t>
      </w:r>
      <w:r w:rsidRPr="00806E2D">
        <w:rPr>
          <w:rFonts w:ascii="Times New Roman" w:hAnsi="Times New Roman" w:cs="Times New Roman"/>
          <w:sz w:val="24"/>
          <w:szCs w:val="24"/>
        </w:rPr>
        <w:t>Квитанция на оплату электроэнергии</w:t>
      </w:r>
    </w:p>
    <w:p w:rsidR="008A72C6" w:rsidRDefault="008A72C6" w:rsidP="008A72C6">
      <w:pPr>
        <w:ind w:left="2124" w:firstLine="708"/>
        <w:jc w:val="center"/>
        <w:rPr>
          <w:sz w:val="28"/>
          <w:szCs w:val="28"/>
        </w:rPr>
      </w:pPr>
    </w:p>
    <w:p w:rsidR="008A72C6" w:rsidRDefault="008A72C6" w:rsidP="008A72C6">
      <w:pPr>
        <w:ind w:left="2124" w:firstLine="708"/>
        <w:jc w:val="center"/>
        <w:rPr>
          <w:sz w:val="28"/>
          <w:szCs w:val="28"/>
        </w:rPr>
      </w:pPr>
    </w:p>
    <w:p w:rsidR="00F25C61" w:rsidRDefault="00F25C61" w:rsidP="00F25C61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C61">
        <w:rPr>
          <w:rFonts w:ascii="Times New Roman" w:hAnsi="Times New Roman" w:cs="Times New Roman"/>
          <w:b/>
          <w:sz w:val="32"/>
          <w:szCs w:val="32"/>
        </w:rPr>
        <w:t>Описание алгоритма решения задачи</w:t>
      </w:r>
    </w:p>
    <w:p w:rsidR="0086406C" w:rsidRPr="0086406C" w:rsidRDefault="0086406C" w:rsidP="008640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C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Pr="0086406C">
        <w:rPr>
          <w:rFonts w:ascii="Times New Roman" w:eastAsia="Calibri" w:hAnsi="Times New Roman" w:cs="Times New Roman"/>
          <w:sz w:val="28"/>
          <w:szCs w:val="28"/>
        </w:rPr>
        <w:t>Используя ППП на ПК необходимо:</w:t>
      </w:r>
    </w:p>
    <w:p w:rsidR="00F25C61" w:rsidRDefault="00F25C61" w:rsidP="00F25C61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5C61" w:rsidRPr="00F25C61" w:rsidRDefault="00F25C61" w:rsidP="00F25C6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61">
        <w:rPr>
          <w:rFonts w:ascii="Times New Roman" w:hAnsi="Times New Roman" w:cs="Times New Roman"/>
          <w:sz w:val="28"/>
          <w:szCs w:val="28"/>
        </w:rPr>
        <w:t xml:space="preserve">Запустить табличный процессор </w:t>
      </w:r>
      <w:r w:rsidRPr="00F25C6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25C61">
        <w:rPr>
          <w:rFonts w:ascii="Times New Roman" w:hAnsi="Times New Roman" w:cs="Times New Roman"/>
          <w:sz w:val="28"/>
          <w:szCs w:val="28"/>
        </w:rPr>
        <w:t xml:space="preserve"> </w:t>
      </w:r>
      <w:r w:rsidRPr="00F25C6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25C61">
        <w:rPr>
          <w:rFonts w:ascii="Times New Roman" w:hAnsi="Times New Roman" w:cs="Times New Roman"/>
          <w:sz w:val="28"/>
          <w:szCs w:val="28"/>
        </w:rPr>
        <w:t>.</w:t>
      </w:r>
    </w:p>
    <w:p w:rsidR="00F25C61" w:rsidRPr="00F25C61" w:rsidRDefault="00F25C61" w:rsidP="00F25C6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61">
        <w:rPr>
          <w:rFonts w:ascii="Times New Roman" w:hAnsi="Times New Roman" w:cs="Times New Roman"/>
          <w:sz w:val="28"/>
          <w:szCs w:val="28"/>
        </w:rPr>
        <w:t>Создать книгу с именем «Энергосбыт».</w:t>
      </w:r>
    </w:p>
    <w:p w:rsidR="00F25C61" w:rsidRPr="00F25C61" w:rsidRDefault="00F25C61" w:rsidP="00F25C6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C61">
        <w:rPr>
          <w:rFonts w:ascii="Times New Roman" w:hAnsi="Times New Roman" w:cs="Times New Roman"/>
          <w:sz w:val="28"/>
          <w:szCs w:val="28"/>
        </w:rPr>
        <w:t xml:space="preserve">Лист 1 переименовать в лист с названием </w:t>
      </w:r>
      <w:r w:rsidRPr="00F25C61">
        <w:rPr>
          <w:rFonts w:ascii="Times New Roman" w:hAnsi="Times New Roman" w:cs="Times New Roman"/>
          <w:b/>
          <w:sz w:val="28"/>
          <w:szCs w:val="28"/>
        </w:rPr>
        <w:t>Показания электросчё</w:t>
      </w:r>
      <w:r w:rsidRPr="00F25C61">
        <w:rPr>
          <w:rFonts w:ascii="Times New Roman" w:hAnsi="Times New Roman" w:cs="Times New Roman"/>
          <w:b/>
          <w:sz w:val="28"/>
          <w:szCs w:val="28"/>
        </w:rPr>
        <w:t>т</w:t>
      </w:r>
      <w:r w:rsidRPr="00F25C61">
        <w:rPr>
          <w:rFonts w:ascii="Times New Roman" w:hAnsi="Times New Roman" w:cs="Times New Roman"/>
          <w:b/>
          <w:sz w:val="28"/>
          <w:szCs w:val="28"/>
        </w:rPr>
        <w:t>чиков.</w:t>
      </w:r>
    </w:p>
    <w:p w:rsidR="00F25C61" w:rsidRPr="00F25C61" w:rsidRDefault="00F25C61" w:rsidP="00F25C6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61">
        <w:rPr>
          <w:rFonts w:ascii="Times New Roman" w:hAnsi="Times New Roman" w:cs="Times New Roman"/>
          <w:sz w:val="28"/>
          <w:szCs w:val="28"/>
        </w:rPr>
        <w:t xml:space="preserve">На рабочем листе </w:t>
      </w:r>
      <w:r w:rsidRPr="00F25C61">
        <w:rPr>
          <w:rFonts w:ascii="Times New Roman" w:hAnsi="Times New Roman" w:cs="Times New Roman"/>
          <w:b/>
          <w:sz w:val="28"/>
          <w:szCs w:val="28"/>
        </w:rPr>
        <w:t>Показания счётчиков</w:t>
      </w:r>
      <w:r w:rsidRPr="00F25C61">
        <w:rPr>
          <w:rFonts w:ascii="Times New Roman" w:hAnsi="Times New Roman" w:cs="Times New Roman"/>
          <w:sz w:val="28"/>
          <w:szCs w:val="28"/>
        </w:rPr>
        <w:t xml:space="preserve"> </w:t>
      </w:r>
      <w:r w:rsidRPr="00F25C6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25C61">
        <w:rPr>
          <w:rFonts w:ascii="Times New Roman" w:hAnsi="Times New Roman" w:cs="Times New Roman"/>
          <w:sz w:val="28"/>
          <w:szCs w:val="28"/>
        </w:rPr>
        <w:t xml:space="preserve"> </w:t>
      </w:r>
      <w:r w:rsidRPr="00F25C6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25C61">
        <w:rPr>
          <w:rFonts w:ascii="Times New Roman" w:hAnsi="Times New Roman" w:cs="Times New Roman"/>
          <w:sz w:val="28"/>
          <w:szCs w:val="28"/>
        </w:rPr>
        <w:t xml:space="preserve"> создать таблицу данных о показаниях электросчётчиков.</w:t>
      </w:r>
    </w:p>
    <w:p w:rsidR="00F25C61" w:rsidRPr="00F25C61" w:rsidRDefault="00F25C61" w:rsidP="00F25C6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61">
        <w:rPr>
          <w:rFonts w:ascii="Times New Roman" w:hAnsi="Times New Roman" w:cs="Times New Roman"/>
          <w:sz w:val="28"/>
          <w:szCs w:val="28"/>
        </w:rPr>
        <w:t>Заполнить таблицу данных о показаниях электросчётчиков исходн</w:t>
      </w:r>
      <w:r w:rsidRPr="00F25C61">
        <w:rPr>
          <w:rFonts w:ascii="Times New Roman" w:hAnsi="Times New Roman" w:cs="Times New Roman"/>
          <w:sz w:val="28"/>
          <w:szCs w:val="28"/>
        </w:rPr>
        <w:t>ы</w:t>
      </w:r>
      <w:r w:rsidRPr="00F25C61">
        <w:rPr>
          <w:rFonts w:ascii="Times New Roman" w:hAnsi="Times New Roman" w:cs="Times New Roman"/>
          <w:sz w:val="28"/>
          <w:szCs w:val="28"/>
        </w:rPr>
        <w:t>ми данными (рис. 2.1.).</w:t>
      </w:r>
    </w:p>
    <w:p w:rsidR="00F25C61" w:rsidRDefault="00F25C61" w:rsidP="00F25C61">
      <w:pPr>
        <w:spacing w:line="360" w:lineRule="auto"/>
        <w:ind w:left="567"/>
        <w:jc w:val="both"/>
        <w:rPr>
          <w:sz w:val="28"/>
          <w:szCs w:val="28"/>
        </w:rPr>
      </w:pPr>
    </w:p>
    <w:p w:rsidR="00F25C61" w:rsidRPr="0077099E" w:rsidRDefault="00F25C61" w:rsidP="00F25C61">
      <w:pPr>
        <w:spacing w:line="360" w:lineRule="auto"/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5475" cy="3019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025" r="32591" b="5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61" w:rsidRPr="00F25C61" w:rsidRDefault="00F25C61" w:rsidP="00F25C61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5C61">
        <w:rPr>
          <w:rFonts w:ascii="Times New Roman" w:hAnsi="Times New Roman" w:cs="Times New Roman"/>
          <w:sz w:val="24"/>
          <w:szCs w:val="24"/>
        </w:rPr>
        <w:t>Рис. 2.1. Расположение таблицы «</w:t>
      </w:r>
      <w:r w:rsidRPr="00F25C61">
        <w:rPr>
          <w:rFonts w:ascii="Times New Roman" w:hAnsi="Times New Roman" w:cs="Times New Roman"/>
          <w:b/>
          <w:sz w:val="24"/>
          <w:szCs w:val="24"/>
        </w:rPr>
        <w:t>Данные о показаниях электросчётчиков</w:t>
      </w:r>
      <w:r w:rsidRPr="00F25C61">
        <w:rPr>
          <w:rFonts w:ascii="Times New Roman" w:hAnsi="Times New Roman" w:cs="Times New Roman"/>
          <w:sz w:val="24"/>
          <w:szCs w:val="24"/>
        </w:rPr>
        <w:t>» на р</w:t>
      </w:r>
      <w:r w:rsidRPr="00F25C61">
        <w:rPr>
          <w:rFonts w:ascii="Times New Roman" w:hAnsi="Times New Roman" w:cs="Times New Roman"/>
          <w:sz w:val="24"/>
          <w:szCs w:val="24"/>
        </w:rPr>
        <w:t>а</w:t>
      </w:r>
      <w:r w:rsidRPr="00F25C61">
        <w:rPr>
          <w:rFonts w:ascii="Times New Roman" w:hAnsi="Times New Roman" w:cs="Times New Roman"/>
          <w:sz w:val="24"/>
          <w:szCs w:val="24"/>
        </w:rPr>
        <w:t xml:space="preserve">бочем листе </w:t>
      </w:r>
      <w:r w:rsidRPr="00F25C61">
        <w:rPr>
          <w:rFonts w:ascii="Times New Roman" w:hAnsi="Times New Roman" w:cs="Times New Roman"/>
          <w:b/>
          <w:sz w:val="24"/>
          <w:szCs w:val="24"/>
        </w:rPr>
        <w:t>Показания электросчётчиков</w:t>
      </w:r>
      <w:r w:rsidRPr="00F25C61">
        <w:rPr>
          <w:rFonts w:ascii="Times New Roman" w:hAnsi="Times New Roman" w:cs="Times New Roman"/>
          <w:sz w:val="24"/>
          <w:szCs w:val="24"/>
        </w:rPr>
        <w:t xml:space="preserve"> </w:t>
      </w:r>
      <w:r w:rsidRPr="00F25C6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25C61">
        <w:rPr>
          <w:rFonts w:ascii="Times New Roman" w:hAnsi="Times New Roman" w:cs="Times New Roman"/>
          <w:sz w:val="24"/>
          <w:szCs w:val="24"/>
        </w:rPr>
        <w:t xml:space="preserve"> </w:t>
      </w:r>
      <w:r w:rsidRPr="00F25C61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F25C61" w:rsidRDefault="00F25C61" w:rsidP="00F25C61">
      <w:pPr>
        <w:spacing w:line="360" w:lineRule="auto"/>
        <w:ind w:left="567"/>
        <w:jc w:val="both"/>
        <w:rPr>
          <w:sz w:val="28"/>
          <w:szCs w:val="28"/>
        </w:rPr>
      </w:pPr>
    </w:p>
    <w:p w:rsidR="00F25C61" w:rsidRPr="00F25C61" w:rsidRDefault="00F25C61" w:rsidP="00F25C6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5C61">
        <w:rPr>
          <w:rFonts w:ascii="Times New Roman" w:hAnsi="Times New Roman" w:cs="Times New Roman"/>
          <w:sz w:val="28"/>
          <w:szCs w:val="28"/>
        </w:rPr>
        <w:lastRenderedPageBreak/>
        <w:t>6. Разработать структуру шаблона таблицы «</w:t>
      </w:r>
      <w:r w:rsidR="00D86A0A">
        <w:rPr>
          <w:rFonts w:ascii="Times New Roman" w:hAnsi="Times New Roman" w:cs="Times New Roman"/>
          <w:b/>
          <w:sz w:val="28"/>
          <w:szCs w:val="28"/>
        </w:rPr>
        <w:t>Расчёт оплаты электр</w:t>
      </w:r>
      <w:r w:rsidR="00D86A0A">
        <w:rPr>
          <w:rFonts w:ascii="Times New Roman" w:hAnsi="Times New Roman" w:cs="Times New Roman"/>
          <w:b/>
          <w:sz w:val="28"/>
          <w:szCs w:val="28"/>
        </w:rPr>
        <w:t>о</w:t>
      </w:r>
      <w:r w:rsidR="00D86A0A">
        <w:rPr>
          <w:rFonts w:ascii="Times New Roman" w:hAnsi="Times New Roman" w:cs="Times New Roman"/>
          <w:b/>
          <w:sz w:val="28"/>
          <w:szCs w:val="28"/>
        </w:rPr>
        <w:t>энергии</w:t>
      </w:r>
      <w:r w:rsidRPr="00F25C61">
        <w:rPr>
          <w:rFonts w:ascii="Times New Roman" w:hAnsi="Times New Roman" w:cs="Times New Roman"/>
          <w:sz w:val="28"/>
          <w:szCs w:val="28"/>
        </w:rPr>
        <w:t>» рис. 2.2.</w:t>
      </w:r>
    </w:p>
    <w:tbl>
      <w:tblPr>
        <w:tblStyle w:val="a7"/>
        <w:tblpPr w:leftFromText="180" w:rightFromText="180" w:vertAnchor="text" w:horzAnchor="margin" w:tblpY="140"/>
        <w:tblW w:w="0" w:type="auto"/>
        <w:tblLook w:val="01E0"/>
      </w:tblPr>
      <w:tblGrid>
        <w:gridCol w:w="2367"/>
        <w:gridCol w:w="2375"/>
        <w:gridCol w:w="2342"/>
        <w:gridCol w:w="1203"/>
        <w:gridCol w:w="1284"/>
      </w:tblGrid>
      <w:tr w:rsidR="00D86A0A" w:rsidTr="00D86A0A">
        <w:trPr>
          <w:trHeight w:val="555"/>
        </w:trPr>
        <w:tc>
          <w:tcPr>
            <w:tcW w:w="2367" w:type="dxa"/>
            <w:vMerge w:val="restart"/>
            <w:vAlign w:val="center"/>
          </w:tcPr>
          <w:p w:rsidR="00D86A0A" w:rsidRDefault="00D86A0A" w:rsidP="00D86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Колонка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таблицы</w:t>
            </w:r>
          </w:p>
        </w:tc>
        <w:tc>
          <w:tcPr>
            <w:tcW w:w="2375" w:type="dxa"/>
            <w:vMerge w:val="restart"/>
            <w:vAlign w:val="center"/>
          </w:tcPr>
          <w:p w:rsidR="00D86A0A" w:rsidRDefault="00D86A0A" w:rsidP="00D86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(реквизит)</w:t>
            </w:r>
          </w:p>
        </w:tc>
        <w:tc>
          <w:tcPr>
            <w:tcW w:w="2342" w:type="dxa"/>
            <w:vMerge w:val="restart"/>
            <w:vAlign w:val="center"/>
          </w:tcPr>
          <w:p w:rsidR="00D86A0A" w:rsidRDefault="00D86A0A" w:rsidP="00D86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данных</w:t>
            </w:r>
          </w:p>
        </w:tc>
        <w:tc>
          <w:tcPr>
            <w:tcW w:w="2487" w:type="dxa"/>
            <w:gridSpan w:val="2"/>
            <w:vAlign w:val="center"/>
          </w:tcPr>
          <w:p w:rsidR="00D86A0A" w:rsidRDefault="00D86A0A" w:rsidP="00D86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данных</w:t>
            </w:r>
          </w:p>
        </w:tc>
      </w:tr>
      <w:tr w:rsidR="00D86A0A" w:rsidTr="00D86A0A">
        <w:trPr>
          <w:trHeight w:val="555"/>
        </w:trPr>
        <w:tc>
          <w:tcPr>
            <w:tcW w:w="2367" w:type="dxa"/>
            <w:vMerge/>
            <w:vAlign w:val="center"/>
          </w:tcPr>
          <w:p w:rsidR="00D86A0A" w:rsidRDefault="00D86A0A" w:rsidP="00D86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vAlign w:val="center"/>
          </w:tcPr>
          <w:p w:rsidR="00D86A0A" w:rsidRDefault="00D86A0A" w:rsidP="00D86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  <w:vAlign w:val="center"/>
          </w:tcPr>
          <w:p w:rsidR="00D86A0A" w:rsidRDefault="00D86A0A" w:rsidP="00D86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86A0A" w:rsidRDefault="00D86A0A" w:rsidP="00D86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1284" w:type="dxa"/>
            <w:vAlign w:val="center"/>
          </w:tcPr>
          <w:p w:rsidR="00D86A0A" w:rsidRDefault="00D86A0A" w:rsidP="00D86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</w:t>
            </w:r>
          </w:p>
        </w:tc>
      </w:tr>
      <w:tr w:rsidR="00D86A0A" w:rsidTr="00D86A0A">
        <w:trPr>
          <w:trHeight w:val="555"/>
        </w:trPr>
        <w:tc>
          <w:tcPr>
            <w:tcW w:w="2367" w:type="dxa"/>
            <w:vAlign w:val="center"/>
          </w:tcPr>
          <w:p w:rsidR="00D86A0A" w:rsidRPr="00CF0F8B" w:rsidRDefault="00D86A0A" w:rsidP="00D86A0A">
            <w:pPr>
              <w:jc w:val="center"/>
              <w:rPr>
                <w:lang w:val="en-US"/>
              </w:rPr>
            </w:pPr>
            <w:r w:rsidRPr="00CF0F8B">
              <w:rPr>
                <w:lang w:val="en-US"/>
              </w:rPr>
              <w:t>A</w:t>
            </w:r>
          </w:p>
        </w:tc>
        <w:tc>
          <w:tcPr>
            <w:tcW w:w="2375" w:type="dxa"/>
            <w:vAlign w:val="center"/>
          </w:tcPr>
          <w:p w:rsidR="00D86A0A" w:rsidRPr="00CF0F8B" w:rsidRDefault="00D86A0A" w:rsidP="00D86A0A">
            <w:pPr>
              <w:jc w:val="center"/>
            </w:pPr>
            <w:r w:rsidRPr="00CF0F8B">
              <w:t>ФИО плательщика</w:t>
            </w:r>
          </w:p>
        </w:tc>
        <w:tc>
          <w:tcPr>
            <w:tcW w:w="2342" w:type="dxa"/>
            <w:vAlign w:val="center"/>
          </w:tcPr>
          <w:p w:rsidR="00D86A0A" w:rsidRPr="00CF0F8B" w:rsidRDefault="00D86A0A" w:rsidP="00D86A0A">
            <w:pPr>
              <w:jc w:val="center"/>
            </w:pPr>
            <w:r w:rsidRPr="00CF0F8B">
              <w:t>текстовый</w:t>
            </w:r>
          </w:p>
        </w:tc>
        <w:tc>
          <w:tcPr>
            <w:tcW w:w="1203" w:type="dxa"/>
            <w:vAlign w:val="center"/>
          </w:tcPr>
          <w:p w:rsidR="00D86A0A" w:rsidRPr="00CF0F8B" w:rsidRDefault="00D86A0A" w:rsidP="00D86A0A">
            <w:pPr>
              <w:jc w:val="center"/>
            </w:pPr>
          </w:p>
        </w:tc>
        <w:tc>
          <w:tcPr>
            <w:tcW w:w="1284" w:type="dxa"/>
            <w:vAlign w:val="center"/>
          </w:tcPr>
          <w:p w:rsidR="00D86A0A" w:rsidRPr="00CF0F8B" w:rsidRDefault="00D86A0A" w:rsidP="00D86A0A">
            <w:pPr>
              <w:jc w:val="center"/>
            </w:pPr>
          </w:p>
        </w:tc>
      </w:tr>
      <w:tr w:rsidR="00D86A0A" w:rsidTr="00D86A0A">
        <w:trPr>
          <w:trHeight w:val="555"/>
        </w:trPr>
        <w:tc>
          <w:tcPr>
            <w:tcW w:w="2367" w:type="dxa"/>
            <w:vAlign w:val="center"/>
          </w:tcPr>
          <w:p w:rsidR="00D86A0A" w:rsidRPr="00CF0F8B" w:rsidRDefault="00D86A0A" w:rsidP="00D86A0A">
            <w:pPr>
              <w:jc w:val="center"/>
              <w:rPr>
                <w:lang w:val="en-US"/>
              </w:rPr>
            </w:pPr>
            <w:r w:rsidRPr="00CF0F8B">
              <w:rPr>
                <w:lang w:val="en-US"/>
              </w:rPr>
              <w:t>B</w:t>
            </w:r>
          </w:p>
        </w:tc>
        <w:tc>
          <w:tcPr>
            <w:tcW w:w="2375" w:type="dxa"/>
            <w:vAlign w:val="center"/>
          </w:tcPr>
          <w:p w:rsidR="00D86A0A" w:rsidRPr="00CF0F8B" w:rsidRDefault="00D86A0A" w:rsidP="00D86A0A">
            <w:pPr>
              <w:jc w:val="center"/>
            </w:pPr>
            <w:r w:rsidRPr="00CF0F8B">
              <w:t>Код плательщика</w:t>
            </w:r>
          </w:p>
        </w:tc>
        <w:tc>
          <w:tcPr>
            <w:tcW w:w="2342" w:type="dxa"/>
            <w:vAlign w:val="center"/>
          </w:tcPr>
          <w:p w:rsidR="00D86A0A" w:rsidRPr="00CF0F8B" w:rsidRDefault="00D86A0A" w:rsidP="00D86A0A">
            <w:pPr>
              <w:jc w:val="center"/>
            </w:pPr>
            <w:r w:rsidRPr="00CF0F8B">
              <w:t>числовой</w:t>
            </w:r>
          </w:p>
        </w:tc>
        <w:tc>
          <w:tcPr>
            <w:tcW w:w="1203" w:type="dxa"/>
            <w:vAlign w:val="center"/>
          </w:tcPr>
          <w:p w:rsidR="00D86A0A" w:rsidRPr="00CF0F8B" w:rsidRDefault="00D86A0A" w:rsidP="00D86A0A">
            <w:pPr>
              <w:jc w:val="center"/>
            </w:pPr>
          </w:p>
        </w:tc>
        <w:tc>
          <w:tcPr>
            <w:tcW w:w="1284" w:type="dxa"/>
            <w:vAlign w:val="center"/>
          </w:tcPr>
          <w:p w:rsidR="00D86A0A" w:rsidRPr="00CF0F8B" w:rsidRDefault="00D86A0A" w:rsidP="00D86A0A">
            <w:pPr>
              <w:jc w:val="center"/>
            </w:pPr>
          </w:p>
        </w:tc>
      </w:tr>
      <w:tr w:rsidR="00D86A0A" w:rsidTr="00D86A0A">
        <w:trPr>
          <w:trHeight w:val="555"/>
        </w:trPr>
        <w:tc>
          <w:tcPr>
            <w:tcW w:w="2367" w:type="dxa"/>
            <w:vAlign w:val="center"/>
          </w:tcPr>
          <w:p w:rsidR="00D86A0A" w:rsidRPr="00CF0F8B" w:rsidRDefault="00D86A0A" w:rsidP="00D86A0A">
            <w:pPr>
              <w:jc w:val="center"/>
              <w:rPr>
                <w:lang w:val="en-US"/>
              </w:rPr>
            </w:pPr>
            <w:r w:rsidRPr="00CF0F8B">
              <w:rPr>
                <w:lang w:val="en-US"/>
              </w:rPr>
              <w:t>C</w:t>
            </w:r>
          </w:p>
        </w:tc>
        <w:tc>
          <w:tcPr>
            <w:tcW w:w="2375" w:type="dxa"/>
            <w:vAlign w:val="center"/>
          </w:tcPr>
          <w:p w:rsidR="00D86A0A" w:rsidRPr="00CF0F8B" w:rsidRDefault="00D86A0A" w:rsidP="00D86A0A">
            <w:pPr>
              <w:jc w:val="center"/>
            </w:pPr>
            <w:r w:rsidRPr="00CF0F8B">
              <w:t>Показания счётчика на начало месяца</w:t>
            </w:r>
          </w:p>
        </w:tc>
        <w:tc>
          <w:tcPr>
            <w:tcW w:w="2342" w:type="dxa"/>
            <w:vAlign w:val="center"/>
          </w:tcPr>
          <w:p w:rsidR="00D86A0A" w:rsidRPr="00CF0F8B" w:rsidRDefault="00D86A0A" w:rsidP="00D86A0A">
            <w:pPr>
              <w:jc w:val="center"/>
            </w:pPr>
            <w:r w:rsidRPr="00CF0F8B">
              <w:t>числовой</w:t>
            </w:r>
          </w:p>
        </w:tc>
        <w:tc>
          <w:tcPr>
            <w:tcW w:w="1203" w:type="dxa"/>
            <w:vAlign w:val="center"/>
          </w:tcPr>
          <w:p w:rsidR="00D86A0A" w:rsidRPr="00CF0F8B" w:rsidRDefault="00D86A0A" w:rsidP="00D86A0A">
            <w:pPr>
              <w:jc w:val="center"/>
            </w:pPr>
          </w:p>
        </w:tc>
        <w:tc>
          <w:tcPr>
            <w:tcW w:w="1284" w:type="dxa"/>
            <w:vAlign w:val="center"/>
          </w:tcPr>
          <w:p w:rsidR="00D86A0A" w:rsidRPr="00CF0F8B" w:rsidRDefault="00D86A0A" w:rsidP="00D86A0A">
            <w:pPr>
              <w:jc w:val="center"/>
            </w:pPr>
          </w:p>
        </w:tc>
      </w:tr>
      <w:tr w:rsidR="00D86A0A" w:rsidTr="00D86A0A">
        <w:trPr>
          <w:trHeight w:val="555"/>
        </w:trPr>
        <w:tc>
          <w:tcPr>
            <w:tcW w:w="2367" w:type="dxa"/>
            <w:vAlign w:val="center"/>
          </w:tcPr>
          <w:p w:rsidR="00D86A0A" w:rsidRPr="00CF0F8B" w:rsidRDefault="00D86A0A" w:rsidP="00D86A0A">
            <w:pPr>
              <w:jc w:val="center"/>
              <w:rPr>
                <w:lang w:val="en-US"/>
              </w:rPr>
            </w:pPr>
            <w:r w:rsidRPr="00CF0F8B">
              <w:rPr>
                <w:lang w:val="en-US"/>
              </w:rPr>
              <w:t>D</w:t>
            </w:r>
          </w:p>
        </w:tc>
        <w:tc>
          <w:tcPr>
            <w:tcW w:w="2375" w:type="dxa"/>
            <w:vAlign w:val="center"/>
          </w:tcPr>
          <w:p w:rsidR="00D86A0A" w:rsidRPr="00CF0F8B" w:rsidRDefault="00D86A0A" w:rsidP="00D86A0A">
            <w:pPr>
              <w:jc w:val="center"/>
            </w:pPr>
            <w:r w:rsidRPr="00CF0F8B">
              <w:t>Показания счётчика на конец месяца</w:t>
            </w:r>
          </w:p>
        </w:tc>
        <w:tc>
          <w:tcPr>
            <w:tcW w:w="2342" w:type="dxa"/>
            <w:vAlign w:val="center"/>
          </w:tcPr>
          <w:p w:rsidR="00D86A0A" w:rsidRPr="00CF0F8B" w:rsidRDefault="00D86A0A" w:rsidP="00D86A0A">
            <w:pPr>
              <w:jc w:val="center"/>
            </w:pPr>
            <w:r w:rsidRPr="00CF0F8B">
              <w:t>числовой</w:t>
            </w:r>
          </w:p>
        </w:tc>
        <w:tc>
          <w:tcPr>
            <w:tcW w:w="1203" w:type="dxa"/>
            <w:vAlign w:val="center"/>
          </w:tcPr>
          <w:p w:rsidR="00D86A0A" w:rsidRPr="00CF0F8B" w:rsidRDefault="00D86A0A" w:rsidP="00D86A0A">
            <w:pPr>
              <w:jc w:val="center"/>
            </w:pPr>
          </w:p>
        </w:tc>
        <w:tc>
          <w:tcPr>
            <w:tcW w:w="1284" w:type="dxa"/>
            <w:vAlign w:val="center"/>
          </w:tcPr>
          <w:p w:rsidR="00D86A0A" w:rsidRPr="00CF0F8B" w:rsidRDefault="00D86A0A" w:rsidP="00D86A0A">
            <w:pPr>
              <w:jc w:val="center"/>
            </w:pPr>
            <w:r w:rsidRPr="00CF0F8B">
              <w:t>2</w:t>
            </w:r>
          </w:p>
        </w:tc>
      </w:tr>
    </w:tbl>
    <w:p w:rsidR="00F25C61" w:rsidRDefault="00F25C61" w:rsidP="00F25C61">
      <w:pPr>
        <w:ind w:left="2124" w:firstLine="708"/>
        <w:jc w:val="center"/>
        <w:rPr>
          <w:sz w:val="28"/>
          <w:szCs w:val="28"/>
        </w:rPr>
      </w:pPr>
    </w:p>
    <w:p w:rsidR="00F25C61" w:rsidRPr="008F021F" w:rsidRDefault="00F25C61" w:rsidP="00F25C61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021F">
        <w:rPr>
          <w:rFonts w:ascii="Times New Roman" w:hAnsi="Times New Roman" w:cs="Times New Roman"/>
          <w:sz w:val="24"/>
          <w:szCs w:val="24"/>
        </w:rPr>
        <w:t>Рис. 2.2. Структура шаблона таблицы «</w:t>
      </w:r>
      <w:r w:rsidRPr="008F021F">
        <w:rPr>
          <w:rFonts w:ascii="Times New Roman" w:hAnsi="Times New Roman" w:cs="Times New Roman"/>
          <w:b/>
          <w:sz w:val="24"/>
          <w:szCs w:val="24"/>
        </w:rPr>
        <w:t>Расчёт оплаты электроэнергии</w:t>
      </w:r>
      <w:r w:rsidRPr="008F021F">
        <w:rPr>
          <w:rFonts w:ascii="Times New Roman" w:hAnsi="Times New Roman" w:cs="Times New Roman"/>
          <w:sz w:val="24"/>
          <w:szCs w:val="24"/>
        </w:rPr>
        <w:t>»</w:t>
      </w:r>
    </w:p>
    <w:p w:rsidR="00F25C61" w:rsidRDefault="00F25C61" w:rsidP="00F25C61">
      <w:pPr>
        <w:ind w:left="2124" w:firstLine="708"/>
        <w:jc w:val="center"/>
        <w:rPr>
          <w:sz w:val="28"/>
          <w:szCs w:val="28"/>
        </w:rPr>
      </w:pPr>
    </w:p>
    <w:p w:rsidR="00F25C61" w:rsidRDefault="00F25C61" w:rsidP="00F25C61">
      <w:pPr>
        <w:ind w:left="2124" w:firstLine="708"/>
        <w:jc w:val="center"/>
        <w:rPr>
          <w:sz w:val="28"/>
          <w:szCs w:val="28"/>
        </w:rPr>
      </w:pPr>
    </w:p>
    <w:p w:rsidR="00F25C61" w:rsidRPr="008F021F" w:rsidRDefault="00F25C61" w:rsidP="00F25C61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 xml:space="preserve">Лист 2 переименовать в лист с названием </w:t>
      </w:r>
      <w:r w:rsidRPr="008F021F">
        <w:rPr>
          <w:rFonts w:ascii="Times New Roman" w:hAnsi="Times New Roman" w:cs="Times New Roman"/>
          <w:b/>
          <w:sz w:val="28"/>
          <w:szCs w:val="28"/>
        </w:rPr>
        <w:t>Оплата электроэнергии.</w:t>
      </w:r>
    </w:p>
    <w:p w:rsidR="00F25C61" w:rsidRPr="008F021F" w:rsidRDefault="00F25C61" w:rsidP="00F25C61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 xml:space="preserve">На рабочем листе </w:t>
      </w:r>
      <w:r w:rsidRPr="008F021F">
        <w:rPr>
          <w:rFonts w:ascii="Times New Roman" w:hAnsi="Times New Roman" w:cs="Times New Roman"/>
          <w:b/>
          <w:sz w:val="28"/>
          <w:szCs w:val="28"/>
        </w:rPr>
        <w:t>Оплата электроэнергии</w:t>
      </w:r>
      <w:r w:rsidRPr="008F021F">
        <w:rPr>
          <w:rFonts w:ascii="Times New Roman" w:hAnsi="Times New Roman" w:cs="Times New Roman"/>
          <w:sz w:val="28"/>
          <w:szCs w:val="28"/>
        </w:rPr>
        <w:t xml:space="preserve"> </w:t>
      </w:r>
      <w:r w:rsidRPr="008F021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F021F">
        <w:rPr>
          <w:rFonts w:ascii="Times New Roman" w:hAnsi="Times New Roman" w:cs="Times New Roman"/>
          <w:sz w:val="28"/>
          <w:szCs w:val="28"/>
        </w:rPr>
        <w:t xml:space="preserve"> </w:t>
      </w:r>
      <w:r w:rsidRPr="008F021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F021F">
        <w:rPr>
          <w:rFonts w:ascii="Times New Roman" w:hAnsi="Times New Roman" w:cs="Times New Roman"/>
          <w:sz w:val="28"/>
          <w:szCs w:val="28"/>
        </w:rPr>
        <w:t xml:space="preserve"> создать табл</w:t>
      </w:r>
      <w:r w:rsidRPr="008F021F">
        <w:rPr>
          <w:rFonts w:ascii="Times New Roman" w:hAnsi="Times New Roman" w:cs="Times New Roman"/>
          <w:sz w:val="28"/>
          <w:szCs w:val="28"/>
        </w:rPr>
        <w:t>и</w:t>
      </w:r>
      <w:r w:rsidRPr="008F021F">
        <w:rPr>
          <w:rFonts w:ascii="Times New Roman" w:hAnsi="Times New Roman" w:cs="Times New Roman"/>
          <w:sz w:val="28"/>
          <w:szCs w:val="28"/>
        </w:rPr>
        <w:t>цу, в которой будет содержаться расчёт оплаты электроэнергии.</w:t>
      </w:r>
    </w:p>
    <w:p w:rsidR="00F25C61" w:rsidRPr="008F021F" w:rsidRDefault="00F25C61" w:rsidP="00F25C61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>Заполнить таблицу «</w:t>
      </w:r>
      <w:r w:rsidRPr="008F021F">
        <w:rPr>
          <w:rFonts w:ascii="Times New Roman" w:hAnsi="Times New Roman" w:cs="Times New Roman"/>
          <w:b/>
          <w:sz w:val="28"/>
          <w:szCs w:val="28"/>
        </w:rPr>
        <w:t>Расчёт оплаты электроэнергии</w:t>
      </w:r>
      <w:r w:rsidRPr="008F021F">
        <w:rPr>
          <w:rFonts w:ascii="Times New Roman" w:hAnsi="Times New Roman" w:cs="Times New Roman"/>
          <w:sz w:val="28"/>
          <w:szCs w:val="28"/>
        </w:rPr>
        <w:t>» исходными данными (рис. 2.3.).</w:t>
      </w:r>
    </w:p>
    <w:p w:rsidR="00F25C61" w:rsidRDefault="00F25C61" w:rsidP="00F25C61">
      <w:pPr>
        <w:spacing w:line="360" w:lineRule="auto"/>
        <w:ind w:left="567"/>
        <w:jc w:val="both"/>
        <w:rPr>
          <w:sz w:val="28"/>
          <w:szCs w:val="28"/>
        </w:rPr>
      </w:pPr>
    </w:p>
    <w:p w:rsidR="00F25C61" w:rsidRPr="008F021F" w:rsidRDefault="008F021F" w:rsidP="00F25C6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6875" cy="311467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38681" b="4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61" w:rsidRPr="008F021F" w:rsidRDefault="00F25C61" w:rsidP="00F25C61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021F">
        <w:rPr>
          <w:rFonts w:ascii="Times New Roman" w:hAnsi="Times New Roman" w:cs="Times New Roman"/>
          <w:sz w:val="24"/>
          <w:szCs w:val="24"/>
        </w:rPr>
        <w:t xml:space="preserve">Рис. 2.3. Расположение таблицы </w:t>
      </w:r>
      <w:r w:rsidRPr="008F021F">
        <w:rPr>
          <w:rFonts w:ascii="Times New Roman" w:hAnsi="Times New Roman" w:cs="Times New Roman"/>
          <w:b/>
          <w:sz w:val="24"/>
          <w:szCs w:val="24"/>
        </w:rPr>
        <w:t xml:space="preserve">«Расчёт оплаты электроэнергии» </w:t>
      </w:r>
      <w:r w:rsidRPr="008F021F">
        <w:rPr>
          <w:rFonts w:ascii="Times New Roman" w:hAnsi="Times New Roman" w:cs="Times New Roman"/>
          <w:sz w:val="24"/>
          <w:szCs w:val="24"/>
        </w:rPr>
        <w:t>на рабочем ли</w:t>
      </w:r>
      <w:r w:rsidRPr="008F021F">
        <w:rPr>
          <w:rFonts w:ascii="Times New Roman" w:hAnsi="Times New Roman" w:cs="Times New Roman"/>
          <w:sz w:val="24"/>
          <w:szCs w:val="24"/>
        </w:rPr>
        <w:t>с</w:t>
      </w:r>
      <w:r w:rsidRPr="008F021F">
        <w:rPr>
          <w:rFonts w:ascii="Times New Roman" w:hAnsi="Times New Roman" w:cs="Times New Roman"/>
          <w:sz w:val="24"/>
          <w:szCs w:val="24"/>
        </w:rPr>
        <w:t xml:space="preserve">те </w:t>
      </w:r>
      <w:r w:rsidRPr="008F021F">
        <w:rPr>
          <w:rFonts w:ascii="Times New Roman" w:hAnsi="Times New Roman" w:cs="Times New Roman"/>
          <w:b/>
          <w:sz w:val="24"/>
          <w:szCs w:val="24"/>
        </w:rPr>
        <w:t>Оплата электроэнергии</w:t>
      </w:r>
      <w:r w:rsidRPr="008F021F">
        <w:rPr>
          <w:rFonts w:ascii="Times New Roman" w:hAnsi="Times New Roman" w:cs="Times New Roman"/>
          <w:sz w:val="24"/>
          <w:szCs w:val="24"/>
        </w:rPr>
        <w:t xml:space="preserve"> </w:t>
      </w:r>
      <w:r w:rsidRPr="008F021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F021F">
        <w:rPr>
          <w:rFonts w:ascii="Times New Roman" w:hAnsi="Times New Roman" w:cs="Times New Roman"/>
          <w:sz w:val="24"/>
          <w:szCs w:val="24"/>
        </w:rPr>
        <w:t xml:space="preserve"> </w:t>
      </w:r>
      <w:r w:rsidRPr="008F021F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D86A0A" w:rsidRDefault="00D86A0A" w:rsidP="00F25C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A0A" w:rsidRDefault="00D86A0A" w:rsidP="00F25C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C61" w:rsidRPr="008F021F" w:rsidRDefault="00F25C61" w:rsidP="00457E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 xml:space="preserve"> 10. Заполнить графу </w:t>
      </w:r>
      <w:r w:rsidRPr="008F021F">
        <w:rPr>
          <w:rFonts w:ascii="Times New Roman" w:hAnsi="Times New Roman" w:cs="Times New Roman"/>
          <w:b/>
          <w:sz w:val="28"/>
          <w:szCs w:val="28"/>
        </w:rPr>
        <w:t xml:space="preserve">Расход электроэнергии за месяц </w:t>
      </w:r>
      <w:r w:rsidRPr="008F021F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8F021F">
        <w:rPr>
          <w:rFonts w:ascii="Times New Roman" w:hAnsi="Times New Roman" w:cs="Times New Roman"/>
          <w:b/>
          <w:sz w:val="28"/>
          <w:szCs w:val="28"/>
        </w:rPr>
        <w:t>«Ра</w:t>
      </w:r>
      <w:r w:rsidRPr="008F021F">
        <w:rPr>
          <w:rFonts w:ascii="Times New Roman" w:hAnsi="Times New Roman" w:cs="Times New Roman"/>
          <w:b/>
          <w:sz w:val="28"/>
          <w:szCs w:val="28"/>
        </w:rPr>
        <w:t>с</w:t>
      </w:r>
      <w:r w:rsidRPr="008F021F">
        <w:rPr>
          <w:rFonts w:ascii="Times New Roman" w:hAnsi="Times New Roman" w:cs="Times New Roman"/>
          <w:b/>
          <w:sz w:val="28"/>
          <w:szCs w:val="28"/>
        </w:rPr>
        <w:t xml:space="preserve">чёт оплаты электроэнергии», </w:t>
      </w:r>
      <w:r w:rsidRPr="008F021F">
        <w:rPr>
          <w:rFonts w:ascii="Times New Roman" w:hAnsi="Times New Roman" w:cs="Times New Roman"/>
          <w:sz w:val="28"/>
          <w:szCs w:val="28"/>
        </w:rPr>
        <w:t>находящейся на листе</w:t>
      </w:r>
      <w:r w:rsidRPr="008F021F">
        <w:rPr>
          <w:rFonts w:ascii="Times New Roman" w:hAnsi="Times New Roman" w:cs="Times New Roman"/>
          <w:b/>
          <w:sz w:val="28"/>
          <w:szCs w:val="28"/>
        </w:rPr>
        <w:t xml:space="preserve"> Оплата электроэне</w:t>
      </w:r>
      <w:r w:rsidRPr="008F021F">
        <w:rPr>
          <w:rFonts w:ascii="Times New Roman" w:hAnsi="Times New Roman" w:cs="Times New Roman"/>
          <w:b/>
          <w:sz w:val="28"/>
          <w:szCs w:val="28"/>
        </w:rPr>
        <w:t>р</w:t>
      </w:r>
      <w:r w:rsidRPr="008F021F">
        <w:rPr>
          <w:rFonts w:ascii="Times New Roman" w:hAnsi="Times New Roman" w:cs="Times New Roman"/>
          <w:b/>
          <w:sz w:val="28"/>
          <w:szCs w:val="28"/>
        </w:rPr>
        <w:t>гии</w:t>
      </w:r>
      <w:r w:rsidRPr="008F021F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F25C61" w:rsidRPr="008F021F" w:rsidRDefault="00F25C61" w:rsidP="00457E1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>Занести в ячейку С4 формулу:</w:t>
      </w:r>
      <w:r w:rsidRPr="008F021F">
        <w:rPr>
          <w:rFonts w:ascii="Times New Roman" w:hAnsi="Times New Roman" w:cs="Times New Roman"/>
          <w:sz w:val="28"/>
          <w:szCs w:val="28"/>
        </w:rPr>
        <w:br/>
        <w:t>=ПРОСМОТР</w:t>
      </w:r>
      <w:r w:rsidR="00457E14">
        <w:rPr>
          <w:rFonts w:ascii="Times New Roman" w:hAnsi="Times New Roman" w:cs="Times New Roman"/>
          <w:sz w:val="28"/>
          <w:szCs w:val="28"/>
        </w:rPr>
        <w:t xml:space="preserve">  </w:t>
      </w:r>
      <w:r w:rsidRPr="008F021F">
        <w:rPr>
          <w:rFonts w:ascii="Times New Roman" w:hAnsi="Times New Roman" w:cs="Times New Roman"/>
          <w:sz w:val="28"/>
          <w:szCs w:val="28"/>
        </w:rPr>
        <w:t>('расчёт оплаты электроэнергии'!B4;'</w:t>
      </w:r>
      <w:r w:rsidR="00457E14">
        <w:rPr>
          <w:rFonts w:ascii="Times New Roman" w:hAnsi="Times New Roman" w:cs="Times New Roman"/>
          <w:sz w:val="28"/>
          <w:szCs w:val="28"/>
        </w:rPr>
        <w:t xml:space="preserve"> </w:t>
      </w:r>
      <w:r w:rsidRPr="008F021F">
        <w:rPr>
          <w:rFonts w:ascii="Times New Roman" w:hAnsi="Times New Roman" w:cs="Times New Roman"/>
          <w:sz w:val="28"/>
          <w:szCs w:val="28"/>
        </w:rPr>
        <w:t>показания электросчё</w:t>
      </w:r>
      <w:r w:rsidRPr="008F021F">
        <w:rPr>
          <w:rFonts w:ascii="Times New Roman" w:hAnsi="Times New Roman" w:cs="Times New Roman"/>
          <w:sz w:val="28"/>
          <w:szCs w:val="28"/>
        </w:rPr>
        <w:t>т</w:t>
      </w:r>
      <w:r w:rsidRPr="008F021F">
        <w:rPr>
          <w:rFonts w:ascii="Times New Roman" w:hAnsi="Times New Roman" w:cs="Times New Roman"/>
          <w:sz w:val="28"/>
          <w:szCs w:val="28"/>
        </w:rPr>
        <w:t>чиков</w:t>
      </w:r>
      <w:r w:rsidR="00457E14">
        <w:rPr>
          <w:rFonts w:ascii="Times New Roman" w:hAnsi="Times New Roman" w:cs="Times New Roman"/>
          <w:sz w:val="28"/>
          <w:szCs w:val="28"/>
        </w:rPr>
        <w:t xml:space="preserve"> </w:t>
      </w:r>
      <w:r w:rsidRPr="008F021F">
        <w:rPr>
          <w:rFonts w:ascii="Times New Roman" w:hAnsi="Times New Roman" w:cs="Times New Roman"/>
          <w:sz w:val="28"/>
          <w:szCs w:val="28"/>
        </w:rPr>
        <w:t>'!$A$4:$A$8;</w:t>
      </w:r>
      <w:r w:rsidR="00457E14">
        <w:rPr>
          <w:rFonts w:ascii="Times New Roman" w:hAnsi="Times New Roman" w:cs="Times New Roman"/>
          <w:sz w:val="28"/>
          <w:szCs w:val="28"/>
        </w:rPr>
        <w:t xml:space="preserve"> </w:t>
      </w:r>
      <w:r w:rsidRPr="008F021F">
        <w:rPr>
          <w:rFonts w:ascii="Times New Roman" w:hAnsi="Times New Roman" w:cs="Times New Roman"/>
          <w:sz w:val="28"/>
          <w:szCs w:val="28"/>
        </w:rPr>
        <w:t>'показания электросчётчиков'!$E$4:$E$8-'показания электросчётчиков'!$D$4:$D$8)</w:t>
      </w:r>
    </w:p>
    <w:p w:rsidR="00F25C61" w:rsidRPr="008F021F" w:rsidRDefault="00F25C61" w:rsidP="00457E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>Размножить введённую в ячейку С4 формулу для остальных ячеек (с С5 по С8) данной графы.</w:t>
      </w:r>
    </w:p>
    <w:p w:rsidR="00F25C61" w:rsidRPr="008F021F" w:rsidRDefault="00F25C61" w:rsidP="00457E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>Таким образом, будет выполнен цикл, управляющим параметром кот</w:t>
      </w:r>
      <w:r w:rsidRPr="008F021F">
        <w:rPr>
          <w:rFonts w:ascii="Times New Roman" w:hAnsi="Times New Roman" w:cs="Times New Roman"/>
          <w:sz w:val="28"/>
          <w:szCs w:val="28"/>
        </w:rPr>
        <w:t>о</w:t>
      </w:r>
      <w:r w:rsidRPr="008F021F">
        <w:rPr>
          <w:rFonts w:ascii="Times New Roman" w:hAnsi="Times New Roman" w:cs="Times New Roman"/>
          <w:sz w:val="28"/>
          <w:szCs w:val="28"/>
        </w:rPr>
        <w:t>рого является номер строки.</w:t>
      </w:r>
    </w:p>
    <w:p w:rsidR="00F25C61" w:rsidRPr="008F021F" w:rsidRDefault="00F25C61" w:rsidP="00F25C61">
      <w:pPr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lastRenderedPageBreak/>
        <w:t xml:space="preserve">Заполнить графу </w:t>
      </w:r>
      <w:r w:rsidR="00457E14">
        <w:rPr>
          <w:rFonts w:ascii="Times New Roman" w:hAnsi="Times New Roman" w:cs="Times New Roman"/>
          <w:sz w:val="28"/>
          <w:szCs w:val="28"/>
        </w:rPr>
        <w:t xml:space="preserve"> </w:t>
      </w:r>
      <w:r w:rsidRPr="008F021F">
        <w:rPr>
          <w:rFonts w:ascii="Times New Roman" w:hAnsi="Times New Roman" w:cs="Times New Roman"/>
          <w:b/>
          <w:sz w:val="28"/>
          <w:szCs w:val="28"/>
        </w:rPr>
        <w:t>К оплате</w:t>
      </w:r>
      <w:r w:rsidRPr="008F021F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8F021F">
        <w:rPr>
          <w:rFonts w:ascii="Times New Roman" w:hAnsi="Times New Roman" w:cs="Times New Roman"/>
          <w:b/>
          <w:sz w:val="28"/>
          <w:szCs w:val="28"/>
        </w:rPr>
        <w:t>«Расчёт оплаты электроэне</w:t>
      </w:r>
      <w:r w:rsidRPr="008F021F">
        <w:rPr>
          <w:rFonts w:ascii="Times New Roman" w:hAnsi="Times New Roman" w:cs="Times New Roman"/>
          <w:b/>
          <w:sz w:val="28"/>
          <w:szCs w:val="28"/>
        </w:rPr>
        <w:t>р</w:t>
      </w:r>
      <w:r w:rsidRPr="008F021F">
        <w:rPr>
          <w:rFonts w:ascii="Times New Roman" w:hAnsi="Times New Roman" w:cs="Times New Roman"/>
          <w:b/>
          <w:sz w:val="28"/>
          <w:szCs w:val="28"/>
        </w:rPr>
        <w:t>гии»</w:t>
      </w:r>
      <w:r w:rsidRPr="008F021F">
        <w:rPr>
          <w:rFonts w:ascii="Times New Roman" w:hAnsi="Times New Roman" w:cs="Times New Roman"/>
          <w:sz w:val="28"/>
          <w:szCs w:val="28"/>
        </w:rPr>
        <w:t xml:space="preserve">, находящейся на листе </w:t>
      </w:r>
      <w:r w:rsidRPr="008F021F">
        <w:rPr>
          <w:rFonts w:ascii="Times New Roman" w:hAnsi="Times New Roman" w:cs="Times New Roman"/>
          <w:b/>
          <w:sz w:val="28"/>
          <w:szCs w:val="28"/>
        </w:rPr>
        <w:t>Оплата электроэнергии</w:t>
      </w:r>
      <w:r w:rsidRPr="008F021F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F25C61" w:rsidRPr="008F021F" w:rsidRDefault="00F25C61" w:rsidP="00F25C61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 xml:space="preserve">Занести в ячейку </w:t>
      </w:r>
      <w:r w:rsidRPr="008F02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021F">
        <w:rPr>
          <w:rFonts w:ascii="Times New Roman" w:hAnsi="Times New Roman" w:cs="Times New Roman"/>
          <w:sz w:val="28"/>
          <w:szCs w:val="28"/>
        </w:rPr>
        <w:t>4 формулу:</w:t>
      </w:r>
    </w:p>
    <w:p w:rsidR="00F25C61" w:rsidRPr="008F021F" w:rsidRDefault="00F25C61" w:rsidP="00F25C61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>= 1,40*С4</w:t>
      </w:r>
    </w:p>
    <w:p w:rsidR="00F25C61" w:rsidRPr="008F021F" w:rsidRDefault="00F25C61" w:rsidP="00F25C61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 xml:space="preserve">Размножить введённую в ячейку </w:t>
      </w:r>
      <w:r w:rsidRPr="008F02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021F">
        <w:rPr>
          <w:rFonts w:ascii="Times New Roman" w:hAnsi="Times New Roman" w:cs="Times New Roman"/>
          <w:sz w:val="28"/>
          <w:szCs w:val="28"/>
        </w:rPr>
        <w:t>4 формулу для остальных ячеек да</w:t>
      </w:r>
      <w:r w:rsidRPr="008F021F">
        <w:rPr>
          <w:rFonts w:ascii="Times New Roman" w:hAnsi="Times New Roman" w:cs="Times New Roman"/>
          <w:sz w:val="28"/>
          <w:szCs w:val="28"/>
        </w:rPr>
        <w:t>н</w:t>
      </w:r>
      <w:r w:rsidRPr="008F021F">
        <w:rPr>
          <w:rFonts w:ascii="Times New Roman" w:hAnsi="Times New Roman" w:cs="Times New Roman"/>
          <w:sz w:val="28"/>
          <w:szCs w:val="28"/>
        </w:rPr>
        <w:t xml:space="preserve">ной графы (с </w:t>
      </w:r>
      <w:r w:rsidRPr="008F02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021F">
        <w:rPr>
          <w:rFonts w:ascii="Times New Roman" w:hAnsi="Times New Roman" w:cs="Times New Roman"/>
          <w:sz w:val="28"/>
          <w:szCs w:val="28"/>
        </w:rPr>
        <w:t xml:space="preserve">5 по </w:t>
      </w:r>
      <w:r w:rsidRPr="008F02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021F">
        <w:rPr>
          <w:rFonts w:ascii="Times New Roman" w:hAnsi="Times New Roman" w:cs="Times New Roman"/>
          <w:sz w:val="28"/>
          <w:szCs w:val="28"/>
        </w:rPr>
        <w:t>8). (Рис. 2.4.)</w:t>
      </w:r>
    </w:p>
    <w:p w:rsidR="00F25C61" w:rsidRPr="00831C92" w:rsidRDefault="00F25C61" w:rsidP="00F25C61">
      <w:pPr>
        <w:spacing w:line="360" w:lineRule="auto"/>
        <w:ind w:left="92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0" cy="2619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4236" r="54977" b="61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61" w:rsidRPr="008F021F" w:rsidRDefault="00F25C61" w:rsidP="00F25C61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021F">
        <w:rPr>
          <w:rFonts w:ascii="Times New Roman" w:hAnsi="Times New Roman" w:cs="Times New Roman"/>
          <w:sz w:val="24"/>
          <w:szCs w:val="24"/>
        </w:rPr>
        <w:t>Рис. 2.</w:t>
      </w:r>
      <w:r w:rsidR="008F021F">
        <w:rPr>
          <w:rFonts w:ascii="Times New Roman" w:hAnsi="Times New Roman" w:cs="Times New Roman"/>
          <w:sz w:val="24"/>
          <w:szCs w:val="24"/>
        </w:rPr>
        <w:t>4. Расчёт оплаты электроэнергии</w:t>
      </w:r>
    </w:p>
    <w:p w:rsidR="00F25C61" w:rsidRDefault="00F25C61" w:rsidP="00F25C61">
      <w:pPr>
        <w:ind w:left="2124" w:firstLine="708"/>
        <w:jc w:val="center"/>
        <w:rPr>
          <w:sz w:val="28"/>
          <w:szCs w:val="28"/>
        </w:rPr>
      </w:pPr>
    </w:p>
    <w:p w:rsidR="00F25C61" w:rsidRPr="008F021F" w:rsidRDefault="00F25C61" w:rsidP="00F25C61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 xml:space="preserve"> Лист 3 переименовать в лист с названием </w:t>
      </w:r>
      <w:r w:rsidRPr="008F021F">
        <w:rPr>
          <w:rFonts w:ascii="Times New Roman" w:hAnsi="Times New Roman" w:cs="Times New Roman"/>
          <w:b/>
          <w:sz w:val="28"/>
          <w:szCs w:val="28"/>
        </w:rPr>
        <w:t>Квитанция</w:t>
      </w:r>
      <w:r w:rsidRPr="008F021F">
        <w:rPr>
          <w:rFonts w:ascii="Times New Roman" w:hAnsi="Times New Roman" w:cs="Times New Roman"/>
          <w:sz w:val="28"/>
          <w:szCs w:val="28"/>
        </w:rPr>
        <w:t>.</w:t>
      </w:r>
    </w:p>
    <w:p w:rsidR="00F25C61" w:rsidRPr="008F021F" w:rsidRDefault="00F25C61" w:rsidP="00F25C61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 xml:space="preserve"> На рабочем листе </w:t>
      </w:r>
      <w:r w:rsidRPr="008F021F">
        <w:rPr>
          <w:rFonts w:ascii="Times New Roman" w:hAnsi="Times New Roman" w:cs="Times New Roman"/>
          <w:b/>
          <w:sz w:val="28"/>
          <w:szCs w:val="28"/>
        </w:rPr>
        <w:t>Квитанция</w:t>
      </w:r>
      <w:r w:rsidRPr="008F021F">
        <w:rPr>
          <w:rFonts w:ascii="Times New Roman" w:hAnsi="Times New Roman" w:cs="Times New Roman"/>
          <w:sz w:val="28"/>
          <w:szCs w:val="28"/>
        </w:rPr>
        <w:t xml:space="preserve"> </w:t>
      </w:r>
      <w:r w:rsidRPr="008F021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F021F">
        <w:rPr>
          <w:rFonts w:ascii="Times New Roman" w:hAnsi="Times New Roman" w:cs="Times New Roman"/>
          <w:sz w:val="28"/>
          <w:szCs w:val="28"/>
        </w:rPr>
        <w:t xml:space="preserve"> </w:t>
      </w:r>
      <w:r w:rsidRPr="008F021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F021F">
        <w:rPr>
          <w:rFonts w:ascii="Times New Roman" w:hAnsi="Times New Roman" w:cs="Times New Roman"/>
          <w:sz w:val="28"/>
          <w:szCs w:val="28"/>
        </w:rPr>
        <w:t xml:space="preserve"> создать квитанцию на опл</w:t>
      </w:r>
      <w:r w:rsidRPr="008F021F">
        <w:rPr>
          <w:rFonts w:ascii="Times New Roman" w:hAnsi="Times New Roman" w:cs="Times New Roman"/>
          <w:sz w:val="28"/>
          <w:szCs w:val="28"/>
        </w:rPr>
        <w:t>а</w:t>
      </w:r>
      <w:r w:rsidRPr="008F021F">
        <w:rPr>
          <w:rFonts w:ascii="Times New Roman" w:hAnsi="Times New Roman" w:cs="Times New Roman"/>
          <w:sz w:val="28"/>
          <w:szCs w:val="28"/>
        </w:rPr>
        <w:t>ту электроэнергии.</w:t>
      </w:r>
    </w:p>
    <w:p w:rsidR="00F25C61" w:rsidRPr="008F021F" w:rsidRDefault="00F25C61" w:rsidP="00F25C61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 xml:space="preserve"> Путём создания межтабличных связей заполнить созданную форму полученными данными из таблицы «</w:t>
      </w:r>
      <w:r w:rsidRPr="008F021F">
        <w:rPr>
          <w:rFonts w:ascii="Times New Roman" w:hAnsi="Times New Roman" w:cs="Times New Roman"/>
          <w:b/>
          <w:sz w:val="28"/>
          <w:szCs w:val="28"/>
        </w:rPr>
        <w:t>Расчёт оплаты электроэнергии</w:t>
      </w:r>
      <w:r w:rsidRPr="008F021F">
        <w:rPr>
          <w:rFonts w:ascii="Times New Roman" w:hAnsi="Times New Roman" w:cs="Times New Roman"/>
          <w:sz w:val="28"/>
          <w:szCs w:val="28"/>
        </w:rPr>
        <w:t>» (Рис. 2.5.).</w:t>
      </w:r>
    </w:p>
    <w:p w:rsidR="00F25C61" w:rsidRPr="008F021F" w:rsidRDefault="00F25C61" w:rsidP="00F25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 xml:space="preserve">       Межтабличные связи создадим при помощи функции ЕСЛИ. Заполним все четыре колонки квитанции с помощью этой функции для первого пл</w:t>
      </w:r>
      <w:r w:rsidRPr="008F021F">
        <w:rPr>
          <w:rFonts w:ascii="Times New Roman" w:hAnsi="Times New Roman" w:cs="Times New Roman"/>
          <w:sz w:val="28"/>
          <w:szCs w:val="28"/>
        </w:rPr>
        <w:t>а</w:t>
      </w:r>
      <w:r w:rsidRPr="008F021F">
        <w:rPr>
          <w:rFonts w:ascii="Times New Roman" w:hAnsi="Times New Roman" w:cs="Times New Roman"/>
          <w:sz w:val="28"/>
          <w:szCs w:val="28"/>
        </w:rPr>
        <w:t>тельщика. Для автозаполнения квитанций других плательщиков нужно будет менять числа в колонке «код плательщика».</w:t>
      </w:r>
    </w:p>
    <w:p w:rsidR="00F25C61" w:rsidRDefault="00F25C61" w:rsidP="00F25C61">
      <w:pPr>
        <w:spacing w:line="360" w:lineRule="auto"/>
        <w:jc w:val="both"/>
        <w:rPr>
          <w:sz w:val="28"/>
          <w:szCs w:val="28"/>
        </w:rPr>
      </w:pPr>
    </w:p>
    <w:p w:rsidR="00F25C61" w:rsidRPr="00D6587A" w:rsidRDefault="00F25C61" w:rsidP="00F25C61">
      <w:pPr>
        <w:spacing w:line="360" w:lineRule="auto"/>
        <w:jc w:val="both"/>
        <w:rPr>
          <w:sz w:val="28"/>
          <w:szCs w:val="28"/>
        </w:rPr>
      </w:pPr>
    </w:p>
    <w:p w:rsidR="00F25C61" w:rsidRDefault="00F25C61" w:rsidP="00F25C6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95925" cy="3171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8882" r="32181" b="4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61" w:rsidRDefault="00F25C61" w:rsidP="00F25C61">
      <w:pPr>
        <w:spacing w:line="360" w:lineRule="auto"/>
        <w:ind w:firstLine="567"/>
        <w:jc w:val="both"/>
        <w:rPr>
          <w:sz w:val="28"/>
          <w:szCs w:val="28"/>
        </w:rPr>
      </w:pPr>
    </w:p>
    <w:p w:rsidR="00F25C61" w:rsidRPr="008F021F" w:rsidRDefault="00F25C61" w:rsidP="00F25C61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021F">
        <w:rPr>
          <w:rFonts w:ascii="Times New Roman" w:hAnsi="Times New Roman" w:cs="Times New Roman"/>
          <w:sz w:val="24"/>
          <w:szCs w:val="24"/>
        </w:rPr>
        <w:t>Рис. 2.5. Квитанция на оплату э</w:t>
      </w:r>
      <w:r w:rsidR="008F021F">
        <w:rPr>
          <w:rFonts w:ascii="Times New Roman" w:hAnsi="Times New Roman" w:cs="Times New Roman"/>
          <w:sz w:val="24"/>
          <w:szCs w:val="24"/>
        </w:rPr>
        <w:t>лектроэнергии</w:t>
      </w:r>
    </w:p>
    <w:p w:rsidR="00F25C61" w:rsidRDefault="00F25C61" w:rsidP="00F25C61">
      <w:pPr>
        <w:spacing w:line="360" w:lineRule="auto"/>
        <w:ind w:firstLine="567"/>
        <w:jc w:val="both"/>
        <w:rPr>
          <w:sz w:val="28"/>
          <w:szCs w:val="28"/>
        </w:rPr>
      </w:pPr>
    </w:p>
    <w:p w:rsidR="00F25C61" w:rsidRPr="008F021F" w:rsidRDefault="00F25C61" w:rsidP="00F25C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 xml:space="preserve">Лист 4 переименовать в лист с названием </w:t>
      </w:r>
      <w:r w:rsidRPr="008F021F">
        <w:rPr>
          <w:rFonts w:ascii="Times New Roman" w:hAnsi="Times New Roman" w:cs="Times New Roman"/>
          <w:b/>
          <w:sz w:val="28"/>
          <w:szCs w:val="28"/>
        </w:rPr>
        <w:t>График</w:t>
      </w:r>
      <w:r w:rsidRPr="008F021F">
        <w:rPr>
          <w:rFonts w:ascii="Times New Roman" w:hAnsi="Times New Roman" w:cs="Times New Roman"/>
          <w:sz w:val="28"/>
          <w:szCs w:val="28"/>
        </w:rPr>
        <w:t>.</w:t>
      </w:r>
    </w:p>
    <w:p w:rsidR="00F25C61" w:rsidRPr="008F021F" w:rsidRDefault="00F25C61" w:rsidP="00F25C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1F">
        <w:rPr>
          <w:rFonts w:ascii="Times New Roman" w:hAnsi="Times New Roman" w:cs="Times New Roman"/>
          <w:sz w:val="28"/>
          <w:szCs w:val="28"/>
        </w:rPr>
        <w:t xml:space="preserve"> Полученные данные представить графически (рис. 2.6.).</w:t>
      </w:r>
    </w:p>
    <w:p w:rsidR="00F25C61" w:rsidRPr="008F021F" w:rsidRDefault="00F25C61" w:rsidP="00F25C6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21F" w:rsidRDefault="008F021F" w:rsidP="008F021F">
      <w:pPr>
        <w:spacing w:line="360" w:lineRule="auto"/>
        <w:ind w:left="567"/>
        <w:jc w:val="center"/>
        <w:rPr>
          <w:b/>
          <w:i/>
          <w:sz w:val="28"/>
          <w:szCs w:val="28"/>
          <w:u w:val="single"/>
        </w:rPr>
      </w:pPr>
    </w:p>
    <w:p w:rsidR="008F021F" w:rsidRDefault="008F021F" w:rsidP="008F021F">
      <w:pPr>
        <w:spacing w:line="360" w:lineRule="auto"/>
        <w:ind w:left="567"/>
        <w:jc w:val="center"/>
        <w:rPr>
          <w:b/>
          <w:i/>
          <w:sz w:val="28"/>
          <w:szCs w:val="28"/>
          <w:u w:val="single"/>
        </w:rPr>
      </w:pPr>
    </w:p>
    <w:p w:rsidR="00F25C61" w:rsidRDefault="008F021F" w:rsidP="008F021F">
      <w:pPr>
        <w:spacing w:line="360" w:lineRule="auto"/>
        <w:ind w:left="567"/>
        <w:jc w:val="center"/>
        <w:rPr>
          <w:b/>
          <w:i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3886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61" w:rsidRPr="00F25C61" w:rsidRDefault="00F25C61" w:rsidP="00F25C61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72C6" w:rsidRDefault="008A72C6" w:rsidP="00B46B66">
      <w:pPr>
        <w:rPr>
          <w:sz w:val="28"/>
          <w:szCs w:val="28"/>
        </w:rPr>
      </w:pPr>
    </w:p>
    <w:p w:rsidR="008A72C6" w:rsidRDefault="008A72C6" w:rsidP="008A72C6">
      <w:pPr>
        <w:ind w:left="2124" w:firstLine="708"/>
        <w:jc w:val="center"/>
        <w:rPr>
          <w:sz w:val="28"/>
          <w:szCs w:val="28"/>
        </w:rPr>
      </w:pPr>
    </w:p>
    <w:p w:rsidR="008A72C6" w:rsidRDefault="008A72C6" w:rsidP="008A72C6">
      <w:pPr>
        <w:spacing w:line="360" w:lineRule="auto"/>
        <w:ind w:firstLine="567"/>
        <w:jc w:val="center"/>
        <w:rPr>
          <w:sz w:val="28"/>
          <w:szCs w:val="28"/>
        </w:rPr>
      </w:pPr>
    </w:p>
    <w:p w:rsidR="001552E2" w:rsidRPr="001552E2" w:rsidRDefault="001552E2" w:rsidP="008A72C6">
      <w:pPr>
        <w:rPr>
          <w:rFonts w:ascii="Times New Roman" w:hAnsi="Times New Roman" w:cs="Times New Roman"/>
          <w:sz w:val="28"/>
          <w:szCs w:val="28"/>
        </w:rPr>
      </w:pPr>
    </w:p>
    <w:p w:rsidR="001552E2" w:rsidRPr="001552E2" w:rsidRDefault="001552E2" w:rsidP="001552E2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52E2" w:rsidRPr="001552E2" w:rsidRDefault="001552E2" w:rsidP="001552E2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60F8" w:rsidRDefault="005F60F8" w:rsidP="003D6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A0A" w:rsidRDefault="00D86A0A" w:rsidP="006832F0">
      <w:pPr>
        <w:pStyle w:val="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1" w:name="_Toc128740220"/>
    </w:p>
    <w:p w:rsidR="00D86A0A" w:rsidRDefault="00D86A0A" w:rsidP="006832F0">
      <w:pPr>
        <w:pStyle w:val="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6A0A" w:rsidRDefault="00D86A0A" w:rsidP="006832F0">
      <w:pPr>
        <w:pStyle w:val="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6A0A" w:rsidRDefault="00D86A0A" w:rsidP="006832F0">
      <w:pPr>
        <w:pStyle w:val="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6A0A" w:rsidRDefault="00D86A0A" w:rsidP="006832F0">
      <w:pPr>
        <w:pStyle w:val="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6A0A" w:rsidRDefault="00D86A0A" w:rsidP="006832F0">
      <w:pPr>
        <w:pStyle w:val="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6A0A" w:rsidRDefault="00D86A0A" w:rsidP="006832F0">
      <w:pPr>
        <w:pStyle w:val="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6A0A" w:rsidRDefault="00D86A0A" w:rsidP="006832F0">
      <w:pPr>
        <w:pStyle w:val="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32F0" w:rsidRPr="006832F0" w:rsidRDefault="006832F0" w:rsidP="006832F0">
      <w:pPr>
        <w:pStyle w:val="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32F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Инструкция пользователя</w:t>
      </w:r>
      <w:bookmarkEnd w:id="1"/>
    </w:p>
    <w:p w:rsidR="006832F0" w:rsidRPr="006832F0" w:rsidRDefault="006832F0" w:rsidP="006832F0">
      <w:pPr>
        <w:spacing w:line="211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2F0" w:rsidRPr="006832F0" w:rsidRDefault="006832F0" w:rsidP="006832F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6832F0">
        <w:rPr>
          <w:i/>
          <w:spacing w:val="40"/>
          <w:sz w:val="28"/>
          <w:szCs w:val="28"/>
        </w:rPr>
        <w:t>Назначение программного обеспечения</w:t>
      </w:r>
      <w:r w:rsidRPr="006832F0">
        <w:rPr>
          <w:sz w:val="28"/>
          <w:szCs w:val="28"/>
        </w:rPr>
        <w:t xml:space="preserve"> – решение эконом</w:t>
      </w:r>
      <w:r w:rsidRPr="006832F0">
        <w:rPr>
          <w:sz w:val="28"/>
          <w:szCs w:val="28"/>
        </w:rPr>
        <w:t>и</w:t>
      </w:r>
      <w:r w:rsidRPr="006832F0">
        <w:rPr>
          <w:sz w:val="28"/>
          <w:szCs w:val="28"/>
        </w:rPr>
        <w:t xml:space="preserve">ческих задач средствами </w:t>
      </w:r>
      <w:r w:rsidRPr="006832F0">
        <w:rPr>
          <w:sz w:val="28"/>
          <w:szCs w:val="28"/>
          <w:lang w:val="en-US"/>
        </w:rPr>
        <w:t>Microsoft</w:t>
      </w:r>
      <w:r w:rsidRPr="006832F0">
        <w:rPr>
          <w:sz w:val="28"/>
          <w:szCs w:val="28"/>
        </w:rPr>
        <w:t xml:space="preserve"> </w:t>
      </w:r>
      <w:r w:rsidRPr="006832F0"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2007</w:t>
      </w:r>
      <w:r w:rsidRPr="006832F0">
        <w:rPr>
          <w:sz w:val="28"/>
          <w:szCs w:val="28"/>
        </w:rPr>
        <w:t>.</w:t>
      </w:r>
    </w:p>
    <w:p w:rsidR="006832F0" w:rsidRPr="006832F0" w:rsidRDefault="006832F0" w:rsidP="006832F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6832F0">
        <w:rPr>
          <w:i/>
          <w:spacing w:val="40"/>
          <w:sz w:val="28"/>
          <w:szCs w:val="28"/>
        </w:rPr>
        <w:t>Условия выполнения программного обеспечения</w:t>
      </w:r>
      <w:r w:rsidRPr="006832F0">
        <w:rPr>
          <w:sz w:val="28"/>
          <w:szCs w:val="28"/>
        </w:rPr>
        <w:t xml:space="preserve"> – штатное функционирование технических средств компьютера, операционной системы </w:t>
      </w:r>
      <w:r w:rsidRPr="006832F0">
        <w:rPr>
          <w:sz w:val="28"/>
          <w:szCs w:val="28"/>
          <w:lang w:val="en-US"/>
        </w:rPr>
        <w:t>Windows</w:t>
      </w:r>
      <w:r w:rsidRPr="006832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Vista</w:t>
      </w:r>
      <w:r w:rsidRPr="006832F0">
        <w:rPr>
          <w:sz w:val="28"/>
          <w:szCs w:val="28"/>
        </w:rPr>
        <w:t xml:space="preserve"> и </w:t>
      </w:r>
      <w:r w:rsidRPr="006832F0">
        <w:rPr>
          <w:sz w:val="28"/>
          <w:szCs w:val="28"/>
          <w:lang w:val="en-US"/>
        </w:rPr>
        <w:t>Microsoft</w:t>
      </w:r>
      <w:r w:rsidRPr="006832F0">
        <w:rPr>
          <w:sz w:val="28"/>
          <w:szCs w:val="28"/>
        </w:rPr>
        <w:t xml:space="preserve"> </w:t>
      </w:r>
      <w:r w:rsidRPr="006832F0"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200</w:t>
      </w:r>
      <w:r w:rsidRPr="006832F0">
        <w:rPr>
          <w:sz w:val="28"/>
          <w:szCs w:val="28"/>
        </w:rPr>
        <w:t>7.</w:t>
      </w:r>
    </w:p>
    <w:p w:rsidR="006832F0" w:rsidRPr="006832F0" w:rsidRDefault="006832F0" w:rsidP="006832F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6832F0">
        <w:rPr>
          <w:i/>
          <w:spacing w:val="40"/>
          <w:sz w:val="28"/>
          <w:szCs w:val="28"/>
        </w:rPr>
        <w:t>Выполнение программ</w:t>
      </w:r>
      <w:r w:rsidRPr="006832F0">
        <w:rPr>
          <w:i/>
          <w:sz w:val="28"/>
          <w:szCs w:val="28"/>
        </w:rPr>
        <w:t xml:space="preserve"> - </w:t>
      </w:r>
      <w:r w:rsidRPr="006832F0">
        <w:rPr>
          <w:sz w:val="28"/>
          <w:szCs w:val="28"/>
        </w:rPr>
        <w:t>Последовательное включение компьют</w:t>
      </w:r>
      <w:r w:rsidRPr="006832F0">
        <w:rPr>
          <w:sz w:val="28"/>
          <w:szCs w:val="28"/>
        </w:rPr>
        <w:t>е</w:t>
      </w:r>
      <w:r w:rsidRPr="006832F0">
        <w:rPr>
          <w:sz w:val="28"/>
          <w:szCs w:val="28"/>
        </w:rPr>
        <w:t xml:space="preserve">ра, инициализация  </w:t>
      </w:r>
      <w:r w:rsidRPr="006832F0">
        <w:rPr>
          <w:sz w:val="28"/>
          <w:szCs w:val="28"/>
          <w:lang w:val="en-US"/>
        </w:rPr>
        <w:t>Windows</w:t>
      </w:r>
      <w:r w:rsidRPr="006832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Vista</w:t>
      </w:r>
      <w:r w:rsidRPr="006832F0">
        <w:rPr>
          <w:sz w:val="28"/>
          <w:szCs w:val="28"/>
        </w:rPr>
        <w:t xml:space="preserve"> и </w:t>
      </w:r>
      <w:r w:rsidRPr="006832F0">
        <w:rPr>
          <w:sz w:val="28"/>
          <w:szCs w:val="28"/>
          <w:lang w:val="en-US"/>
        </w:rPr>
        <w:t>Microsoft</w:t>
      </w:r>
      <w:r w:rsidRPr="006832F0">
        <w:rPr>
          <w:sz w:val="28"/>
          <w:szCs w:val="28"/>
        </w:rPr>
        <w:t xml:space="preserve"> </w:t>
      </w:r>
      <w:r w:rsidRPr="006832F0"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200</w:t>
      </w:r>
      <w:r w:rsidRPr="006832F0">
        <w:rPr>
          <w:sz w:val="28"/>
          <w:szCs w:val="28"/>
        </w:rPr>
        <w:t>7;  при необходим</w:t>
      </w:r>
      <w:r w:rsidRPr="006832F0">
        <w:rPr>
          <w:sz w:val="28"/>
          <w:szCs w:val="28"/>
        </w:rPr>
        <w:t>о</w:t>
      </w:r>
      <w:r w:rsidRPr="006832F0">
        <w:rPr>
          <w:sz w:val="28"/>
          <w:szCs w:val="28"/>
        </w:rPr>
        <w:t xml:space="preserve">сти введения требуемых паролей. При работе </w:t>
      </w:r>
      <w:r w:rsidRPr="006832F0">
        <w:rPr>
          <w:sz w:val="28"/>
          <w:szCs w:val="28"/>
          <w:lang w:val="en-US"/>
        </w:rPr>
        <w:t>Microsoft</w:t>
      </w:r>
      <w:r w:rsidRPr="006832F0">
        <w:rPr>
          <w:sz w:val="28"/>
          <w:szCs w:val="28"/>
        </w:rPr>
        <w:t xml:space="preserve"> </w:t>
      </w:r>
      <w:r w:rsidRPr="006832F0"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2007 </w:t>
      </w:r>
      <w:r w:rsidRPr="006832F0">
        <w:rPr>
          <w:sz w:val="28"/>
          <w:szCs w:val="28"/>
        </w:rPr>
        <w:t>необх</w:t>
      </w:r>
      <w:r w:rsidRPr="006832F0">
        <w:rPr>
          <w:sz w:val="28"/>
          <w:szCs w:val="28"/>
        </w:rPr>
        <w:t>о</w:t>
      </w:r>
      <w:r w:rsidRPr="006832F0">
        <w:rPr>
          <w:sz w:val="28"/>
          <w:szCs w:val="28"/>
        </w:rPr>
        <w:t>димо периодически сохранять и архивировать информацию.</w:t>
      </w:r>
    </w:p>
    <w:p w:rsidR="006832F0" w:rsidRPr="006832F0" w:rsidRDefault="006832F0" w:rsidP="006832F0">
      <w:pPr>
        <w:spacing w:line="36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2F0">
        <w:rPr>
          <w:rFonts w:ascii="Times New Roman" w:eastAsia="Calibri" w:hAnsi="Times New Roman" w:cs="Times New Roman"/>
          <w:i/>
          <w:snapToGrid w:val="0"/>
          <w:spacing w:val="40"/>
          <w:sz w:val="28"/>
          <w:szCs w:val="28"/>
        </w:rPr>
        <w:t>Сообщения оператору</w:t>
      </w:r>
      <w:r w:rsidRPr="006832F0">
        <w:rPr>
          <w:rFonts w:ascii="Times New Roman" w:eastAsia="Calibri" w:hAnsi="Times New Roman" w:cs="Times New Roman"/>
          <w:sz w:val="28"/>
          <w:szCs w:val="28"/>
        </w:rPr>
        <w:t xml:space="preserve"> – при формировании некорректных операций формируются сообщения оператору средствами </w:t>
      </w:r>
      <w:r w:rsidRPr="006832F0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683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32F0">
        <w:rPr>
          <w:rFonts w:ascii="Times New Roman" w:eastAsia="Calibri" w:hAnsi="Times New Roman" w:cs="Times New Roman"/>
          <w:sz w:val="28"/>
          <w:szCs w:val="28"/>
          <w:lang w:val="en-US"/>
        </w:rPr>
        <w:t>Office</w:t>
      </w:r>
      <w:r w:rsidRPr="006832F0">
        <w:rPr>
          <w:rFonts w:ascii="Times New Roman" w:eastAsia="Calibri" w:hAnsi="Times New Roman" w:cs="Times New Roman"/>
          <w:sz w:val="28"/>
          <w:szCs w:val="28"/>
        </w:rPr>
        <w:t>, указыва</w:t>
      </w:r>
      <w:r w:rsidRPr="006832F0">
        <w:rPr>
          <w:rFonts w:ascii="Times New Roman" w:eastAsia="Calibri" w:hAnsi="Times New Roman" w:cs="Times New Roman"/>
          <w:sz w:val="28"/>
          <w:szCs w:val="28"/>
        </w:rPr>
        <w:t>ю</w:t>
      </w:r>
      <w:r w:rsidRPr="006832F0">
        <w:rPr>
          <w:rFonts w:ascii="Times New Roman" w:eastAsia="Calibri" w:hAnsi="Times New Roman" w:cs="Times New Roman"/>
          <w:sz w:val="28"/>
          <w:szCs w:val="28"/>
        </w:rPr>
        <w:t>щие на необходимость исправления неправильных действий.</w:t>
      </w:r>
    </w:p>
    <w:p w:rsidR="006832F0" w:rsidRPr="006832F0" w:rsidRDefault="006832F0" w:rsidP="006832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F0" w:rsidRDefault="006832F0" w:rsidP="006832F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2F0" w:rsidRDefault="006832F0" w:rsidP="003D61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2F0" w:rsidRDefault="006832F0" w:rsidP="003D61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1A6" w:rsidRDefault="003D61A6" w:rsidP="003D6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1A6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5F60F8" w:rsidRPr="005F60F8" w:rsidRDefault="005F60F8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0F8" w:rsidRPr="005F60F8" w:rsidRDefault="005F60F8" w:rsidP="005F60F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sz w:val="28"/>
          <w:szCs w:val="28"/>
        </w:rPr>
        <w:t xml:space="preserve">Пакет  </w:t>
      </w:r>
      <w:r w:rsidRPr="005F60F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F60F8">
        <w:rPr>
          <w:rFonts w:ascii="Times New Roman" w:hAnsi="Times New Roman" w:cs="Times New Roman"/>
          <w:sz w:val="28"/>
          <w:szCs w:val="28"/>
        </w:rPr>
        <w:t xml:space="preserve"> </w:t>
      </w:r>
      <w:r w:rsidRPr="005F60F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5F60F8">
        <w:rPr>
          <w:rFonts w:ascii="Times New Roman" w:hAnsi="Times New Roman" w:cs="Times New Roman"/>
          <w:sz w:val="28"/>
          <w:szCs w:val="28"/>
        </w:rPr>
        <w:t xml:space="preserve"> 2007, приемник </w:t>
      </w:r>
      <w:r w:rsidRPr="005F60F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F60F8">
        <w:rPr>
          <w:rFonts w:ascii="Times New Roman" w:hAnsi="Times New Roman" w:cs="Times New Roman"/>
          <w:sz w:val="28"/>
          <w:szCs w:val="28"/>
        </w:rPr>
        <w:t xml:space="preserve"> Vista, является ключевым компонентом системы </w:t>
      </w:r>
      <w:r w:rsidRPr="005F60F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F60F8">
        <w:rPr>
          <w:rFonts w:ascii="Times New Roman" w:hAnsi="Times New Roman" w:cs="Times New Roman"/>
          <w:sz w:val="28"/>
          <w:szCs w:val="28"/>
        </w:rPr>
        <w:t xml:space="preserve"> </w:t>
      </w:r>
      <w:r w:rsidRPr="005F60F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5F60F8">
        <w:rPr>
          <w:rFonts w:ascii="Times New Roman" w:hAnsi="Times New Roman" w:cs="Times New Roman"/>
          <w:sz w:val="28"/>
          <w:szCs w:val="28"/>
        </w:rPr>
        <w:t xml:space="preserve"> </w:t>
      </w:r>
      <w:r w:rsidRPr="005F60F8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5F60F8">
        <w:rPr>
          <w:rFonts w:ascii="Times New Roman" w:hAnsi="Times New Roman" w:cs="Times New Roman"/>
          <w:sz w:val="28"/>
          <w:szCs w:val="28"/>
        </w:rPr>
        <w:t>. Этот пакет позволяет обеспечить взаимосвязь людей, данных и бизнес-процессов, упрощая принятие наиболее эффективных мер и получение высоких результатов.</w:t>
      </w:r>
    </w:p>
    <w:p w:rsidR="005F60F8" w:rsidRPr="005F60F8" w:rsidRDefault="005F60F8" w:rsidP="005F60F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sz w:val="28"/>
          <w:szCs w:val="28"/>
        </w:rPr>
        <w:t xml:space="preserve">Большое количество способов обмена данными в приложениях </w:t>
      </w:r>
      <w:r w:rsidRPr="005F60F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F60F8">
        <w:rPr>
          <w:rFonts w:ascii="Times New Roman" w:hAnsi="Times New Roman" w:cs="Times New Roman"/>
          <w:sz w:val="28"/>
          <w:szCs w:val="28"/>
        </w:rPr>
        <w:t xml:space="preserve"> </w:t>
      </w:r>
      <w:r w:rsidRPr="005F60F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5F60F8">
        <w:rPr>
          <w:rFonts w:ascii="Times New Roman" w:hAnsi="Times New Roman" w:cs="Times New Roman"/>
          <w:sz w:val="28"/>
          <w:szCs w:val="28"/>
        </w:rPr>
        <w:t xml:space="preserve"> делает создание нужных документов более простым и быстрым. Средства связывания и внедрения объектов, предоставляемые в наше распоряжение </w:t>
      </w:r>
      <w:r w:rsidRPr="005F60F8">
        <w:rPr>
          <w:rFonts w:ascii="Times New Roman" w:hAnsi="Times New Roman" w:cs="Times New Roman"/>
          <w:sz w:val="28"/>
          <w:szCs w:val="28"/>
          <w:lang w:val="en-US"/>
        </w:rPr>
        <w:lastRenderedPageBreak/>
        <w:t>Microsoft</w:t>
      </w:r>
      <w:r w:rsidRPr="005F60F8">
        <w:rPr>
          <w:rFonts w:ascii="Times New Roman" w:hAnsi="Times New Roman" w:cs="Times New Roman"/>
          <w:sz w:val="28"/>
          <w:szCs w:val="28"/>
        </w:rPr>
        <w:t xml:space="preserve"> </w:t>
      </w:r>
      <w:r w:rsidRPr="005F60F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5F60F8">
        <w:rPr>
          <w:rFonts w:ascii="Times New Roman" w:hAnsi="Times New Roman" w:cs="Times New Roman"/>
          <w:sz w:val="28"/>
          <w:szCs w:val="28"/>
        </w:rPr>
        <w:t xml:space="preserve"> 2007, позволяют объединить в одном документе объекты, созданные в разных приложениях пакета.</w:t>
      </w:r>
    </w:p>
    <w:p w:rsidR="005F60F8" w:rsidRPr="005F60F8" w:rsidRDefault="005F60F8" w:rsidP="005F60F8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60F8">
        <w:rPr>
          <w:rFonts w:ascii="Times New Roman" w:hAnsi="Times New Roman" w:cs="Times New Roman"/>
          <w:sz w:val="28"/>
          <w:szCs w:val="28"/>
        </w:rPr>
        <w:t>Характерной особенностью приложений пакета является возможность о</w:t>
      </w:r>
      <w:r w:rsidRPr="005F60F8">
        <w:rPr>
          <w:rFonts w:ascii="Times New Roman" w:hAnsi="Times New Roman" w:cs="Times New Roman"/>
          <w:sz w:val="28"/>
          <w:szCs w:val="28"/>
        </w:rPr>
        <w:t>б</w:t>
      </w:r>
      <w:r w:rsidRPr="005F60F8">
        <w:rPr>
          <w:rFonts w:ascii="Times New Roman" w:hAnsi="Times New Roman" w:cs="Times New Roman"/>
          <w:sz w:val="28"/>
          <w:szCs w:val="28"/>
        </w:rPr>
        <w:t>мена данными между приложениями, что позволяет использовать подгото</w:t>
      </w:r>
      <w:r w:rsidRPr="005F60F8">
        <w:rPr>
          <w:rFonts w:ascii="Times New Roman" w:hAnsi="Times New Roman" w:cs="Times New Roman"/>
          <w:sz w:val="28"/>
          <w:szCs w:val="28"/>
        </w:rPr>
        <w:t>в</w:t>
      </w:r>
      <w:r w:rsidRPr="005F60F8">
        <w:rPr>
          <w:rFonts w:ascii="Times New Roman" w:hAnsi="Times New Roman" w:cs="Times New Roman"/>
          <w:sz w:val="28"/>
          <w:szCs w:val="28"/>
        </w:rPr>
        <w:t>ленную в различных приложениях информацию для составления единого сложно организованного документа включающего текст, таблицы с расчё</w:t>
      </w:r>
      <w:r w:rsidRPr="005F60F8">
        <w:rPr>
          <w:rFonts w:ascii="Times New Roman" w:hAnsi="Times New Roman" w:cs="Times New Roman"/>
          <w:sz w:val="28"/>
          <w:szCs w:val="28"/>
        </w:rPr>
        <w:t>т</w:t>
      </w:r>
      <w:r w:rsidRPr="005F60F8">
        <w:rPr>
          <w:rFonts w:ascii="Times New Roman" w:hAnsi="Times New Roman" w:cs="Times New Roman"/>
          <w:sz w:val="28"/>
          <w:szCs w:val="28"/>
        </w:rPr>
        <w:t>ными данными, графики, рисунки, информацию из баз данных и т.д.</w:t>
      </w:r>
    </w:p>
    <w:p w:rsidR="005F60F8" w:rsidRPr="005F60F8" w:rsidRDefault="005F60F8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0F8" w:rsidRDefault="005F60F8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0F8" w:rsidRDefault="005F60F8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0F8" w:rsidRDefault="005F60F8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0F8" w:rsidRDefault="005F60F8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0F8" w:rsidRDefault="005F60F8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0F8" w:rsidRDefault="005F60F8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0F8" w:rsidRDefault="005F60F8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0F8" w:rsidRDefault="005F60F8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BAE" w:rsidRDefault="006D6BAE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BAE" w:rsidRDefault="006D6BAE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BAE" w:rsidRDefault="006D6BAE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BAE" w:rsidRDefault="006D6BAE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BAE" w:rsidRDefault="006D6BAE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BAE" w:rsidRDefault="006D6BAE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BAE" w:rsidRDefault="006D6BAE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A0A" w:rsidRDefault="00D86A0A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1A6" w:rsidRDefault="007D7A57" w:rsidP="007D7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A57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</w:t>
      </w:r>
    </w:p>
    <w:p w:rsidR="003D61A6" w:rsidRPr="003D61A6" w:rsidRDefault="003D61A6" w:rsidP="003D61A6">
      <w:pPr>
        <w:rPr>
          <w:rFonts w:ascii="Times New Roman" w:hAnsi="Times New Roman" w:cs="Times New Roman"/>
          <w:sz w:val="28"/>
          <w:szCs w:val="28"/>
        </w:rPr>
      </w:pPr>
    </w:p>
    <w:p w:rsidR="005F60F8" w:rsidRPr="005F60F8" w:rsidRDefault="005F60F8" w:rsidP="005F60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0F8" w:rsidRPr="005F60F8" w:rsidRDefault="005F60F8" w:rsidP="005F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5F60F8">
        <w:rPr>
          <w:rFonts w:ascii="Times New Roman" w:hAnsi="Times New Roman" w:cs="Times New Roman"/>
          <w:sz w:val="28"/>
          <w:szCs w:val="28"/>
        </w:rPr>
        <w:t xml:space="preserve">Информатика: учебник / под. ред. проф. Макаровой Н. В. – М.: Финансы </w:t>
      </w:r>
      <w:r>
        <w:rPr>
          <w:rFonts w:ascii="Times New Roman" w:hAnsi="Times New Roman" w:cs="Times New Roman"/>
          <w:sz w:val="28"/>
          <w:szCs w:val="28"/>
        </w:rPr>
        <w:t xml:space="preserve">       и статистика, 2000 </w:t>
      </w:r>
    </w:p>
    <w:p w:rsidR="005F60F8" w:rsidRDefault="005F60F8" w:rsidP="005F60F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0F8" w:rsidRPr="005F60F8" w:rsidRDefault="005F60F8" w:rsidP="005F60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F60F8">
        <w:rPr>
          <w:rFonts w:ascii="Times New Roman" w:hAnsi="Times New Roman" w:cs="Times New Roman"/>
          <w:sz w:val="28"/>
          <w:szCs w:val="28"/>
        </w:rPr>
        <w:t xml:space="preserve"> </w:t>
      </w:r>
      <w:r w:rsidRPr="005F60F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Пакеты</w:t>
      </w:r>
      <w:r w:rsidRPr="006D7B23">
        <w:rPr>
          <w:rFonts w:ascii="Calibri" w:eastAsia="Calibri" w:hAnsi="Calibri" w:cs="Times New Roman"/>
          <w:color w:val="000000"/>
          <w:spacing w:val="-4"/>
          <w:sz w:val="28"/>
          <w:szCs w:val="28"/>
        </w:rPr>
        <w:t xml:space="preserve"> </w:t>
      </w:r>
      <w:r w:rsidRPr="005F60F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программ офисного назначения: Учебное пособие / Под ред. С.В. Н</w:t>
      </w:r>
      <w:r w:rsidRPr="005F60F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5F60F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зарова М.; Финансы и статистика, 1997.</w:t>
      </w:r>
    </w:p>
    <w:p w:rsidR="005F60F8" w:rsidRDefault="005F60F8" w:rsidP="005F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0F8" w:rsidRPr="005F60F8" w:rsidRDefault="005F60F8" w:rsidP="005F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60F8">
        <w:rPr>
          <w:rFonts w:ascii="Times New Roman" w:hAnsi="Times New Roman" w:cs="Times New Roman"/>
          <w:sz w:val="28"/>
          <w:szCs w:val="28"/>
        </w:rPr>
        <w:t>Основы компьютерных технологий / Попов В. Б. – М.: Финансы и стат</w:t>
      </w:r>
      <w:r w:rsidRPr="005F60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стика, 2002 </w:t>
      </w:r>
    </w:p>
    <w:p w:rsidR="005F60F8" w:rsidRDefault="005F60F8" w:rsidP="005F60F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0F8" w:rsidRPr="005F60F8" w:rsidRDefault="005F60F8" w:rsidP="005F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60F8">
        <w:rPr>
          <w:rFonts w:ascii="Times New Roman" w:hAnsi="Times New Roman" w:cs="Times New Roman"/>
          <w:sz w:val="28"/>
          <w:szCs w:val="28"/>
        </w:rPr>
        <w:t>Информатика: учебник для вузов / Острейковский В. А.</w:t>
      </w:r>
      <w:r>
        <w:rPr>
          <w:rFonts w:ascii="Times New Roman" w:hAnsi="Times New Roman" w:cs="Times New Roman"/>
          <w:sz w:val="28"/>
          <w:szCs w:val="28"/>
        </w:rPr>
        <w:t xml:space="preserve"> – М.: Высш. шк., 2005 </w:t>
      </w:r>
    </w:p>
    <w:p w:rsidR="005F60F8" w:rsidRDefault="005F60F8" w:rsidP="005F60F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0F8" w:rsidRPr="005F60F8" w:rsidRDefault="005F60F8" w:rsidP="005F6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F60F8">
        <w:rPr>
          <w:rFonts w:ascii="Times New Roman" w:hAnsi="Times New Roman" w:cs="Times New Roman"/>
          <w:sz w:val="28"/>
          <w:szCs w:val="28"/>
        </w:rPr>
        <w:t>Толковый словарь по информатике / Першиков В. И. – М.: Финансы и ст</w:t>
      </w:r>
      <w:r w:rsidRPr="005F60F8">
        <w:rPr>
          <w:rFonts w:ascii="Times New Roman" w:hAnsi="Times New Roman" w:cs="Times New Roman"/>
          <w:sz w:val="28"/>
          <w:szCs w:val="28"/>
        </w:rPr>
        <w:t>а</w:t>
      </w:r>
      <w:r w:rsidRPr="005F60F8">
        <w:rPr>
          <w:rFonts w:ascii="Times New Roman" w:hAnsi="Times New Roman" w:cs="Times New Roman"/>
          <w:sz w:val="28"/>
          <w:szCs w:val="28"/>
        </w:rPr>
        <w:t xml:space="preserve">тистика, 1991. </w:t>
      </w:r>
    </w:p>
    <w:p w:rsidR="005F60F8" w:rsidRDefault="005F60F8" w:rsidP="005F60F8">
      <w:pPr>
        <w:spacing w:line="360" w:lineRule="auto"/>
        <w:jc w:val="both"/>
        <w:rPr>
          <w:sz w:val="28"/>
          <w:szCs w:val="28"/>
        </w:rPr>
      </w:pPr>
    </w:p>
    <w:p w:rsidR="001552E2" w:rsidRDefault="001552E2" w:rsidP="005F60F8">
      <w:pPr>
        <w:rPr>
          <w:rFonts w:ascii="Times New Roman" w:hAnsi="Times New Roman" w:cs="Times New Roman"/>
          <w:sz w:val="28"/>
          <w:szCs w:val="28"/>
        </w:rPr>
      </w:pPr>
    </w:p>
    <w:sectPr w:rsidR="001552E2" w:rsidSect="001E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DA" w:rsidRDefault="003D08DA" w:rsidP="006D6BAE">
      <w:pPr>
        <w:spacing w:after="0" w:line="240" w:lineRule="auto"/>
      </w:pPr>
      <w:r>
        <w:separator/>
      </w:r>
    </w:p>
  </w:endnote>
  <w:endnote w:type="continuationSeparator" w:id="0">
    <w:p w:rsidR="003D08DA" w:rsidRDefault="003D08DA" w:rsidP="006D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DA" w:rsidRDefault="003D08DA" w:rsidP="006D6BAE">
      <w:pPr>
        <w:spacing w:after="0" w:line="240" w:lineRule="auto"/>
      </w:pPr>
      <w:r>
        <w:separator/>
      </w:r>
    </w:p>
  </w:footnote>
  <w:footnote w:type="continuationSeparator" w:id="0">
    <w:p w:rsidR="003D08DA" w:rsidRDefault="003D08DA" w:rsidP="006D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97022"/>
      <w:docPartObj>
        <w:docPartGallery w:val="Page Numbers (Top of Page)"/>
        <w:docPartUnique/>
      </w:docPartObj>
    </w:sdtPr>
    <w:sdtContent>
      <w:p w:rsidR="006D6BAE" w:rsidRDefault="009308A0">
        <w:pPr>
          <w:pStyle w:val="ab"/>
          <w:jc w:val="center"/>
        </w:pPr>
        <w:fldSimple w:instr=" PAGE   \* MERGEFORMAT ">
          <w:r w:rsidR="00D62E9B">
            <w:rPr>
              <w:noProof/>
            </w:rPr>
            <w:t>2</w:t>
          </w:r>
        </w:fldSimple>
      </w:p>
    </w:sdtContent>
  </w:sdt>
  <w:p w:rsidR="006D6BAE" w:rsidRDefault="006D6BA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3F8"/>
    <w:multiLevelType w:val="hybridMultilevel"/>
    <w:tmpl w:val="13A87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55F3B"/>
    <w:multiLevelType w:val="hybridMultilevel"/>
    <w:tmpl w:val="56D6C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AC071A"/>
    <w:multiLevelType w:val="hybridMultilevel"/>
    <w:tmpl w:val="44421A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BC1334"/>
    <w:multiLevelType w:val="hybridMultilevel"/>
    <w:tmpl w:val="26EC85C8"/>
    <w:lvl w:ilvl="0" w:tplc="7D2A14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A1F733A"/>
    <w:multiLevelType w:val="hybridMultilevel"/>
    <w:tmpl w:val="B1DA83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F77C0"/>
    <w:multiLevelType w:val="hybridMultilevel"/>
    <w:tmpl w:val="915CEB8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A40418"/>
    <w:multiLevelType w:val="hybridMultilevel"/>
    <w:tmpl w:val="70306F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6855E7"/>
    <w:multiLevelType w:val="hybridMultilevel"/>
    <w:tmpl w:val="E54A0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C2688"/>
    <w:multiLevelType w:val="hybridMultilevel"/>
    <w:tmpl w:val="BC34A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B733F1"/>
    <w:multiLevelType w:val="hybridMultilevel"/>
    <w:tmpl w:val="9E4A2BAC"/>
    <w:lvl w:ilvl="0" w:tplc="E12E4A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538065C"/>
    <w:multiLevelType w:val="hybridMultilevel"/>
    <w:tmpl w:val="FFFCFE5C"/>
    <w:lvl w:ilvl="0" w:tplc="D974ED7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58626BC3"/>
    <w:multiLevelType w:val="hybridMultilevel"/>
    <w:tmpl w:val="D4FEA93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4C2881"/>
    <w:multiLevelType w:val="hybridMultilevel"/>
    <w:tmpl w:val="45460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F0FC8"/>
    <w:multiLevelType w:val="hybridMultilevel"/>
    <w:tmpl w:val="16F89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AE2CB5"/>
    <w:multiLevelType w:val="hybridMultilevel"/>
    <w:tmpl w:val="AA9A835A"/>
    <w:lvl w:ilvl="0" w:tplc="10B2DB22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6F3297F"/>
    <w:multiLevelType w:val="hybridMultilevel"/>
    <w:tmpl w:val="6FB275EA"/>
    <w:lvl w:ilvl="0" w:tplc="D94015B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14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716"/>
    <w:rsid w:val="00084810"/>
    <w:rsid w:val="000E5912"/>
    <w:rsid w:val="001552E2"/>
    <w:rsid w:val="001B53E7"/>
    <w:rsid w:val="001E1FFC"/>
    <w:rsid w:val="00243716"/>
    <w:rsid w:val="002B5041"/>
    <w:rsid w:val="002C09A3"/>
    <w:rsid w:val="00361C4E"/>
    <w:rsid w:val="003D08DA"/>
    <w:rsid w:val="003D61A6"/>
    <w:rsid w:val="004024C9"/>
    <w:rsid w:val="00457E14"/>
    <w:rsid w:val="005D2904"/>
    <w:rsid w:val="005F60F8"/>
    <w:rsid w:val="00604AC7"/>
    <w:rsid w:val="006832F0"/>
    <w:rsid w:val="006D6BAE"/>
    <w:rsid w:val="00745B6E"/>
    <w:rsid w:val="007D7A57"/>
    <w:rsid w:val="00806E2D"/>
    <w:rsid w:val="0086406C"/>
    <w:rsid w:val="008A72C6"/>
    <w:rsid w:val="008F021F"/>
    <w:rsid w:val="009308A0"/>
    <w:rsid w:val="009C1E2C"/>
    <w:rsid w:val="009E68DC"/>
    <w:rsid w:val="009F2DA3"/>
    <w:rsid w:val="00B46B66"/>
    <w:rsid w:val="00BA7BA2"/>
    <w:rsid w:val="00BE4B88"/>
    <w:rsid w:val="00C0010B"/>
    <w:rsid w:val="00D62E9B"/>
    <w:rsid w:val="00D86A0A"/>
    <w:rsid w:val="00F2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FC"/>
  </w:style>
  <w:style w:type="paragraph" w:styleId="2">
    <w:name w:val="heading 2"/>
    <w:basedOn w:val="a"/>
    <w:next w:val="a"/>
    <w:link w:val="20"/>
    <w:uiPriority w:val="99"/>
    <w:qFormat/>
    <w:rsid w:val="007D7A57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qFormat/>
    <w:rsid w:val="004024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024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E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C1E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C001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001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8A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C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D7A57"/>
    <w:rPr>
      <w:rFonts w:ascii="Times New Roman CYR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4024C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Стиль2"/>
    <w:basedOn w:val="a"/>
    <w:next w:val="a"/>
    <w:autoRedefine/>
    <w:rsid w:val="004024C9"/>
    <w:pPr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24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basedOn w:val="a0"/>
    <w:rsid w:val="00745B6E"/>
    <w:rPr>
      <w:color w:val="0000FF"/>
      <w:u w:val="single"/>
    </w:rPr>
  </w:style>
  <w:style w:type="paragraph" w:styleId="22">
    <w:name w:val="Body Text Indent 2"/>
    <w:basedOn w:val="a"/>
    <w:link w:val="23"/>
    <w:rsid w:val="002C09A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C0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832F0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D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6BAE"/>
  </w:style>
  <w:style w:type="paragraph" w:styleId="ad">
    <w:name w:val="footer"/>
    <w:basedOn w:val="a"/>
    <w:link w:val="ae"/>
    <w:uiPriority w:val="99"/>
    <w:semiHidden/>
    <w:unhideWhenUsed/>
    <w:rsid w:val="006D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D6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/rus/mssol/3product/2office/powerp.ht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/rus/mssol/3product/2office/word.ht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rus/mssol/3product/2office/excel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/rus/mssol/3product/2office/office97.htm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/rus/mssol/3product/2office/office97.htm" TargetMode="External"/><Relationship Id="rId14" Type="http://schemas.openxmlformats.org/officeDocument/2006/relationships/hyperlink" Target="/rus/mssol/3product/2office/access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DFFC-A69B-47E6-9C2E-863C4168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27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</cp:lastModifiedBy>
  <cp:revision>4</cp:revision>
  <dcterms:created xsi:type="dcterms:W3CDTF">2009-04-04T08:53:00Z</dcterms:created>
  <dcterms:modified xsi:type="dcterms:W3CDTF">2009-12-09T09:28:00Z</dcterms:modified>
</cp:coreProperties>
</file>