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AE" w:rsidRDefault="002621AE" w:rsidP="002621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Российской Федерации</w:t>
      </w:r>
    </w:p>
    <w:p w:rsidR="002621AE" w:rsidRDefault="002621AE" w:rsidP="002621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агентство по образованию ГОУ ВПО</w:t>
      </w:r>
    </w:p>
    <w:p w:rsidR="002621AE" w:rsidRDefault="002621AE" w:rsidP="002621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заочный финансово-экономический институт</w:t>
      </w:r>
    </w:p>
    <w:p w:rsidR="002621AE" w:rsidRDefault="002621AE" w:rsidP="002621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Cs w:val="28"/>
        </w:rPr>
        <w:t>КАФЕДРА ФИЛОСОФИИ,ИСТОРИИ И ПРАВА</w:t>
      </w:r>
    </w:p>
    <w:p w:rsidR="002621AE" w:rsidRDefault="002621AE" w:rsidP="002621AE">
      <w:pPr>
        <w:spacing w:line="360" w:lineRule="auto"/>
        <w:jc w:val="center"/>
        <w:rPr>
          <w:b/>
          <w:sz w:val="28"/>
          <w:szCs w:val="28"/>
        </w:rPr>
      </w:pPr>
    </w:p>
    <w:p w:rsidR="002621AE" w:rsidRDefault="002621AE" w:rsidP="002621AE">
      <w:pPr>
        <w:spacing w:line="360" w:lineRule="auto"/>
        <w:jc w:val="center"/>
        <w:rPr>
          <w:b/>
          <w:sz w:val="28"/>
          <w:szCs w:val="28"/>
        </w:rPr>
      </w:pPr>
    </w:p>
    <w:p w:rsidR="002621AE" w:rsidRDefault="002621AE" w:rsidP="002621A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КОНТРОЛЬНАЯ РАБОТА</w:t>
      </w:r>
    </w:p>
    <w:p w:rsidR="002621AE" w:rsidRDefault="002621AE" w:rsidP="002621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социологии на тему:</w:t>
      </w:r>
    </w:p>
    <w:p w:rsidR="002621AE" w:rsidRPr="002621AE" w:rsidRDefault="002621AE" w:rsidP="002621AE">
      <w:pPr>
        <w:pStyle w:val="3"/>
        <w:rPr>
          <w:i w:val="0"/>
          <w:u w:val="single"/>
        </w:rPr>
      </w:pPr>
      <w:r w:rsidRPr="002621AE">
        <w:rPr>
          <w:i w:val="0"/>
          <w:u w:val="single"/>
        </w:rPr>
        <w:t>Основные направления объективного подхода к анализу общества в современной западной социологии</w:t>
      </w:r>
    </w:p>
    <w:p w:rsidR="002621AE" w:rsidRPr="003B0CD1" w:rsidRDefault="002621AE" w:rsidP="002621AE">
      <w:pPr>
        <w:spacing w:line="360" w:lineRule="auto"/>
        <w:jc w:val="center"/>
        <w:rPr>
          <w:b/>
          <w:sz w:val="28"/>
          <w:szCs w:val="28"/>
        </w:rPr>
      </w:pPr>
    </w:p>
    <w:p w:rsidR="002621AE" w:rsidRDefault="002621AE" w:rsidP="002621A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621AE" w:rsidRDefault="002621AE" w:rsidP="002621A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621AE" w:rsidRDefault="002621AE" w:rsidP="002621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434861">
        <w:rPr>
          <w:sz w:val="28"/>
          <w:szCs w:val="28"/>
        </w:rPr>
        <w:t xml:space="preserve">     Преподаватель: </w:t>
      </w:r>
    </w:p>
    <w:p w:rsidR="002621AE" w:rsidRPr="00702250" w:rsidRDefault="00434861" w:rsidP="002621A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Работа выполнена : </w:t>
      </w:r>
    </w:p>
    <w:p w:rsidR="002621AE" w:rsidRDefault="002621AE" w:rsidP="002621A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Факультет менеджмента и маркетинга</w:t>
      </w:r>
    </w:p>
    <w:p w:rsidR="002621AE" w:rsidRPr="00702250" w:rsidRDefault="002621AE" w:rsidP="002621A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номер личного дела: </w:t>
      </w:r>
    </w:p>
    <w:p w:rsidR="002621AE" w:rsidRDefault="00434861" w:rsidP="0043486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группа :</w:t>
      </w:r>
      <w:r w:rsidR="002621AE">
        <w:rPr>
          <w:sz w:val="28"/>
          <w:szCs w:val="28"/>
        </w:rPr>
        <w:t xml:space="preserve">                                         </w:t>
      </w:r>
    </w:p>
    <w:p w:rsidR="002621AE" w:rsidRDefault="002621AE" w:rsidP="002621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621AE" w:rsidRDefault="002621AE" w:rsidP="002621A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Барнаул,2009</w:t>
      </w:r>
      <w:r>
        <w:rPr>
          <w:b/>
          <w:sz w:val="28"/>
          <w:szCs w:val="28"/>
        </w:rPr>
        <w:t xml:space="preserve">          </w:t>
      </w:r>
    </w:p>
    <w:p w:rsidR="002621AE" w:rsidRDefault="002621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21AE" w:rsidRPr="00977C8D" w:rsidRDefault="002621AE" w:rsidP="002621AE">
      <w:pPr>
        <w:rPr>
          <w:b/>
        </w:rPr>
      </w:pPr>
      <w:r w:rsidRPr="00977C8D">
        <w:rPr>
          <w:b/>
        </w:rPr>
        <w:lastRenderedPageBreak/>
        <w:t>Содержание</w:t>
      </w:r>
    </w:p>
    <w:p w:rsidR="002621AE" w:rsidRPr="00977C8D" w:rsidRDefault="002621AE" w:rsidP="002621AE"/>
    <w:p w:rsidR="002621AE" w:rsidRPr="002621AE" w:rsidRDefault="00134552" w:rsidP="002621AE">
      <w:pPr>
        <w:pStyle w:val="11"/>
        <w:tabs>
          <w:tab w:val="left" w:pos="1200"/>
          <w:tab w:val="right" w:leader="dot" w:pos="9628"/>
        </w:tabs>
        <w:ind w:firstLine="0"/>
        <w:rPr>
          <w:noProof/>
          <w:szCs w:val="28"/>
        </w:rPr>
      </w:pPr>
      <w:hyperlink w:anchor="_Toc218420078" w:history="1">
        <w:r w:rsidR="002621AE" w:rsidRPr="002621AE">
          <w:rPr>
            <w:rStyle w:val="a4"/>
            <w:noProof/>
            <w:color w:val="auto"/>
            <w:szCs w:val="28"/>
          </w:rPr>
          <w:t>1.Теория структурно-функционального анализа</w:t>
        </w:r>
        <w:r w:rsidR="00A80751">
          <w:rPr>
            <w:noProof/>
            <w:webHidden/>
            <w:szCs w:val="28"/>
          </w:rPr>
          <w:t>……………………………….</w:t>
        </w:r>
        <w:r w:rsidRPr="002621AE">
          <w:rPr>
            <w:noProof/>
            <w:webHidden/>
            <w:szCs w:val="28"/>
          </w:rPr>
          <w:fldChar w:fldCharType="begin"/>
        </w:r>
        <w:r w:rsidR="002621AE" w:rsidRPr="002621AE">
          <w:rPr>
            <w:noProof/>
            <w:webHidden/>
            <w:szCs w:val="28"/>
          </w:rPr>
          <w:instrText xml:space="preserve"> PAGEREF _Toc218420078 \h </w:instrText>
        </w:r>
        <w:r w:rsidRPr="002621AE">
          <w:rPr>
            <w:noProof/>
            <w:webHidden/>
            <w:szCs w:val="28"/>
          </w:rPr>
        </w:r>
        <w:r w:rsidRPr="002621AE">
          <w:rPr>
            <w:noProof/>
            <w:webHidden/>
            <w:szCs w:val="28"/>
          </w:rPr>
          <w:fldChar w:fldCharType="separate"/>
        </w:r>
        <w:r w:rsidR="002621AE" w:rsidRPr="002621AE">
          <w:rPr>
            <w:noProof/>
            <w:webHidden/>
            <w:szCs w:val="28"/>
          </w:rPr>
          <w:t>3</w:t>
        </w:r>
        <w:r w:rsidRPr="002621AE">
          <w:rPr>
            <w:noProof/>
            <w:webHidden/>
            <w:szCs w:val="28"/>
          </w:rPr>
          <w:fldChar w:fldCharType="end"/>
        </w:r>
      </w:hyperlink>
    </w:p>
    <w:p w:rsidR="002621AE" w:rsidRPr="002621AE" w:rsidRDefault="002621AE" w:rsidP="00262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1AE">
        <w:rPr>
          <w:rFonts w:ascii="Times New Roman" w:hAnsi="Times New Roman" w:cs="Times New Roman"/>
          <w:sz w:val="28"/>
          <w:szCs w:val="28"/>
          <w:u w:val="single"/>
        </w:rPr>
        <w:t>1.1 Представители школы структурно-функционального анализа</w:t>
      </w:r>
      <w:r w:rsidRPr="002621AE">
        <w:rPr>
          <w:rFonts w:ascii="Times New Roman" w:hAnsi="Times New Roman" w:cs="Times New Roman"/>
          <w:webHidden/>
          <w:sz w:val="28"/>
          <w:szCs w:val="28"/>
        </w:rPr>
        <w:tab/>
      </w:r>
      <w:r>
        <w:rPr>
          <w:rFonts w:ascii="Times New Roman" w:hAnsi="Times New Roman" w:cs="Times New Roman"/>
          <w:webHidden/>
          <w:sz w:val="28"/>
          <w:szCs w:val="28"/>
        </w:rPr>
        <w:t>…………....3</w:t>
      </w:r>
    </w:p>
    <w:p w:rsidR="002621AE" w:rsidRPr="002621AE" w:rsidRDefault="00134552" w:rsidP="002621AE">
      <w:pPr>
        <w:pStyle w:val="21"/>
        <w:ind w:left="0"/>
        <w:rPr>
          <w:noProof/>
          <w:szCs w:val="28"/>
        </w:rPr>
      </w:pPr>
      <w:hyperlink w:anchor="_Toc218420080" w:history="1">
        <w:r w:rsidR="002621AE" w:rsidRPr="002621AE">
          <w:rPr>
            <w:rStyle w:val="a4"/>
            <w:noProof/>
            <w:color w:val="auto"/>
            <w:szCs w:val="28"/>
          </w:rPr>
          <w:t>1.2 Функция в теории Парсонса</w:t>
        </w:r>
        <w:r w:rsidR="00A80751">
          <w:rPr>
            <w:noProof/>
            <w:webHidden/>
            <w:szCs w:val="28"/>
          </w:rPr>
          <w:t>…………………………………………………</w:t>
        </w:r>
        <w:r w:rsidRPr="002621AE">
          <w:rPr>
            <w:noProof/>
            <w:webHidden/>
            <w:szCs w:val="28"/>
          </w:rPr>
          <w:fldChar w:fldCharType="begin"/>
        </w:r>
        <w:r w:rsidR="002621AE" w:rsidRPr="002621AE">
          <w:rPr>
            <w:noProof/>
            <w:webHidden/>
            <w:szCs w:val="28"/>
          </w:rPr>
          <w:instrText xml:space="preserve"> PAGEREF _Toc218420080 \h </w:instrText>
        </w:r>
        <w:r w:rsidRPr="002621AE">
          <w:rPr>
            <w:noProof/>
            <w:webHidden/>
            <w:szCs w:val="28"/>
          </w:rPr>
        </w:r>
        <w:r w:rsidRPr="002621AE">
          <w:rPr>
            <w:noProof/>
            <w:webHidden/>
            <w:szCs w:val="28"/>
          </w:rPr>
          <w:fldChar w:fldCharType="separate"/>
        </w:r>
        <w:r w:rsidR="002621AE" w:rsidRPr="002621AE">
          <w:rPr>
            <w:noProof/>
            <w:webHidden/>
            <w:szCs w:val="28"/>
          </w:rPr>
          <w:t>5</w:t>
        </w:r>
        <w:r w:rsidRPr="002621AE">
          <w:rPr>
            <w:noProof/>
            <w:webHidden/>
            <w:szCs w:val="28"/>
          </w:rPr>
          <w:fldChar w:fldCharType="end"/>
        </w:r>
      </w:hyperlink>
    </w:p>
    <w:p w:rsidR="002621AE" w:rsidRPr="002621AE" w:rsidRDefault="00134552" w:rsidP="002621AE">
      <w:pPr>
        <w:pStyle w:val="21"/>
        <w:ind w:left="0"/>
        <w:rPr>
          <w:noProof/>
          <w:szCs w:val="28"/>
        </w:rPr>
      </w:pPr>
      <w:hyperlink w:anchor="_Toc218420081" w:history="1">
        <w:r w:rsidR="002621AE" w:rsidRPr="002621AE">
          <w:rPr>
            <w:rStyle w:val="a4"/>
            <w:noProof/>
            <w:color w:val="auto"/>
            <w:szCs w:val="28"/>
          </w:rPr>
          <w:t>1.3 Теория   социального   действия   в   интерпретации   Т. Пapcoнca</w:t>
        </w:r>
        <w:r w:rsidR="00A80751">
          <w:rPr>
            <w:noProof/>
            <w:webHidden/>
            <w:szCs w:val="28"/>
          </w:rPr>
          <w:t>………</w:t>
        </w:r>
        <w:r w:rsidRPr="002621AE">
          <w:rPr>
            <w:noProof/>
            <w:webHidden/>
            <w:szCs w:val="28"/>
          </w:rPr>
          <w:fldChar w:fldCharType="begin"/>
        </w:r>
        <w:r w:rsidR="002621AE" w:rsidRPr="002621AE">
          <w:rPr>
            <w:noProof/>
            <w:webHidden/>
            <w:szCs w:val="28"/>
          </w:rPr>
          <w:instrText xml:space="preserve"> PAGEREF _Toc218420081 \h </w:instrText>
        </w:r>
        <w:r w:rsidRPr="002621AE">
          <w:rPr>
            <w:noProof/>
            <w:webHidden/>
            <w:szCs w:val="28"/>
          </w:rPr>
        </w:r>
        <w:r w:rsidRPr="002621AE">
          <w:rPr>
            <w:noProof/>
            <w:webHidden/>
            <w:szCs w:val="28"/>
          </w:rPr>
          <w:fldChar w:fldCharType="separate"/>
        </w:r>
        <w:r w:rsidR="002621AE" w:rsidRPr="002621AE">
          <w:rPr>
            <w:noProof/>
            <w:webHidden/>
            <w:szCs w:val="28"/>
          </w:rPr>
          <w:t>6</w:t>
        </w:r>
        <w:r w:rsidRPr="002621AE">
          <w:rPr>
            <w:noProof/>
            <w:webHidden/>
            <w:szCs w:val="28"/>
          </w:rPr>
          <w:fldChar w:fldCharType="end"/>
        </w:r>
      </w:hyperlink>
    </w:p>
    <w:p w:rsidR="002621AE" w:rsidRPr="002621AE" w:rsidRDefault="00B526E6" w:rsidP="002621AE">
      <w:pPr>
        <w:pStyle w:val="21"/>
        <w:ind w:left="0"/>
        <w:rPr>
          <w:noProof/>
          <w:szCs w:val="28"/>
        </w:rPr>
      </w:pPr>
      <w:r w:rsidRPr="00B526E6">
        <w:rPr>
          <w:noProof/>
          <w:szCs w:val="28"/>
          <w:u w:val="single"/>
        </w:rPr>
        <w:t>1.4 Типы обществ по Т.Парсонсу</w:t>
      </w:r>
      <w:r>
        <w:rPr>
          <w:noProof/>
          <w:webHidden/>
          <w:szCs w:val="28"/>
        </w:rPr>
        <w:t>………………………………………………..7</w:t>
      </w:r>
    </w:p>
    <w:p w:rsidR="002621AE" w:rsidRPr="002621AE" w:rsidRDefault="00134552" w:rsidP="002621AE">
      <w:pPr>
        <w:pStyle w:val="11"/>
        <w:tabs>
          <w:tab w:val="right" w:leader="dot" w:pos="9628"/>
        </w:tabs>
        <w:ind w:firstLine="0"/>
        <w:rPr>
          <w:noProof/>
          <w:szCs w:val="28"/>
        </w:rPr>
      </w:pPr>
      <w:hyperlink w:anchor="_Toc218420083" w:history="1">
        <w:r w:rsidR="002621AE" w:rsidRPr="002621AE">
          <w:rPr>
            <w:rStyle w:val="a4"/>
            <w:noProof/>
            <w:color w:val="auto"/>
            <w:szCs w:val="28"/>
          </w:rPr>
          <w:t>2. Теория социального конфликта</w:t>
        </w:r>
        <w:r w:rsidR="00A80751">
          <w:rPr>
            <w:noProof/>
            <w:webHidden/>
            <w:szCs w:val="28"/>
          </w:rPr>
          <w:t>………………………………………………</w:t>
        </w:r>
        <w:r w:rsidRPr="002621AE">
          <w:rPr>
            <w:noProof/>
            <w:webHidden/>
            <w:szCs w:val="28"/>
          </w:rPr>
          <w:fldChar w:fldCharType="begin"/>
        </w:r>
        <w:r w:rsidR="002621AE" w:rsidRPr="002621AE">
          <w:rPr>
            <w:noProof/>
            <w:webHidden/>
            <w:szCs w:val="28"/>
          </w:rPr>
          <w:instrText xml:space="preserve"> PAGEREF _Toc218420083 \h </w:instrText>
        </w:r>
        <w:r w:rsidRPr="002621AE">
          <w:rPr>
            <w:noProof/>
            <w:webHidden/>
            <w:szCs w:val="28"/>
          </w:rPr>
        </w:r>
        <w:r w:rsidRPr="002621AE">
          <w:rPr>
            <w:noProof/>
            <w:webHidden/>
            <w:szCs w:val="28"/>
          </w:rPr>
          <w:fldChar w:fldCharType="separate"/>
        </w:r>
        <w:r w:rsidR="002621AE" w:rsidRPr="002621AE">
          <w:rPr>
            <w:noProof/>
            <w:webHidden/>
            <w:szCs w:val="28"/>
          </w:rPr>
          <w:t>8</w:t>
        </w:r>
        <w:r w:rsidRPr="002621AE">
          <w:rPr>
            <w:noProof/>
            <w:webHidden/>
            <w:szCs w:val="28"/>
          </w:rPr>
          <w:fldChar w:fldCharType="end"/>
        </w:r>
      </w:hyperlink>
    </w:p>
    <w:p w:rsidR="002621AE" w:rsidRPr="002621AE" w:rsidRDefault="00134552" w:rsidP="002621AE">
      <w:pPr>
        <w:pStyle w:val="21"/>
        <w:ind w:left="0"/>
        <w:rPr>
          <w:noProof/>
          <w:szCs w:val="28"/>
        </w:rPr>
      </w:pPr>
      <w:hyperlink w:anchor="_Toc218420084" w:history="1">
        <w:r w:rsidR="002621AE" w:rsidRPr="002621AE">
          <w:rPr>
            <w:rStyle w:val="a4"/>
            <w:noProof/>
            <w:color w:val="auto"/>
            <w:szCs w:val="28"/>
          </w:rPr>
          <w:t>2.1 Концепция социального конфликта по Л. Козеру</w:t>
        </w:r>
        <w:r w:rsidR="00A80751">
          <w:rPr>
            <w:noProof/>
            <w:webHidden/>
            <w:szCs w:val="28"/>
          </w:rPr>
          <w:t>………………………….</w:t>
        </w:r>
        <w:r w:rsidRPr="002621AE">
          <w:rPr>
            <w:noProof/>
            <w:webHidden/>
            <w:szCs w:val="28"/>
          </w:rPr>
          <w:fldChar w:fldCharType="begin"/>
        </w:r>
        <w:r w:rsidR="002621AE" w:rsidRPr="002621AE">
          <w:rPr>
            <w:noProof/>
            <w:webHidden/>
            <w:szCs w:val="28"/>
          </w:rPr>
          <w:instrText xml:space="preserve"> PAGEREF _Toc218420084 \h </w:instrText>
        </w:r>
        <w:r w:rsidRPr="002621AE">
          <w:rPr>
            <w:noProof/>
            <w:webHidden/>
            <w:szCs w:val="28"/>
          </w:rPr>
        </w:r>
        <w:r w:rsidRPr="002621AE">
          <w:rPr>
            <w:noProof/>
            <w:webHidden/>
            <w:szCs w:val="28"/>
          </w:rPr>
          <w:fldChar w:fldCharType="separate"/>
        </w:r>
        <w:r w:rsidR="002621AE" w:rsidRPr="002621AE">
          <w:rPr>
            <w:noProof/>
            <w:webHidden/>
            <w:szCs w:val="28"/>
          </w:rPr>
          <w:t>8</w:t>
        </w:r>
        <w:r w:rsidRPr="002621AE">
          <w:rPr>
            <w:noProof/>
            <w:webHidden/>
            <w:szCs w:val="28"/>
          </w:rPr>
          <w:fldChar w:fldCharType="end"/>
        </w:r>
      </w:hyperlink>
    </w:p>
    <w:p w:rsidR="002621AE" w:rsidRPr="002621AE" w:rsidRDefault="00134552" w:rsidP="002621AE">
      <w:pPr>
        <w:pStyle w:val="21"/>
        <w:ind w:left="0"/>
        <w:rPr>
          <w:noProof/>
          <w:szCs w:val="28"/>
        </w:rPr>
      </w:pPr>
      <w:hyperlink w:anchor="_Toc218420085" w:history="1">
        <w:r w:rsidR="002621AE" w:rsidRPr="002621AE">
          <w:rPr>
            <w:rStyle w:val="a4"/>
            <w:noProof/>
            <w:color w:val="auto"/>
            <w:szCs w:val="28"/>
          </w:rPr>
          <w:t>2.2 Концепция социального конфликта по Р. Дарендорфу</w:t>
        </w:r>
        <w:r w:rsidR="00A80751">
          <w:rPr>
            <w:noProof/>
            <w:webHidden/>
            <w:szCs w:val="28"/>
          </w:rPr>
          <w:t>……………………</w:t>
        </w:r>
        <w:r w:rsidRPr="002621AE">
          <w:rPr>
            <w:noProof/>
            <w:webHidden/>
            <w:szCs w:val="28"/>
          </w:rPr>
          <w:fldChar w:fldCharType="begin"/>
        </w:r>
        <w:r w:rsidR="002621AE" w:rsidRPr="002621AE">
          <w:rPr>
            <w:noProof/>
            <w:webHidden/>
            <w:szCs w:val="28"/>
          </w:rPr>
          <w:instrText xml:space="preserve"> PAGEREF _Toc218420085 \h </w:instrText>
        </w:r>
        <w:r w:rsidRPr="002621AE">
          <w:rPr>
            <w:noProof/>
            <w:webHidden/>
            <w:szCs w:val="28"/>
          </w:rPr>
        </w:r>
        <w:r w:rsidRPr="002621AE">
          <w:rPr>
            <w:noProof/>
            <w:webHidden/>
            <w:szCs w:val="28"/>
          </w:rPr>
          <w:fldChar w:fldCharType="separate"/>
        </w:r>
        <w:r w:rsidR="002621AE" w:rsidRPr="002621AE">
          <w:rPr>
            <w:noProof/>
            <w:webHidden/>
            <w:szCs w:val="28"/>
          </w:rPr>
          <w:t>9</w:t>
        </w:r>
        <w:r w:rsidRPr="002621AE">
          <w:rPr>
            <w:noProof/>
            <w:webHidden/>
            <w:szCs w:val="28"/>
          </w:rPr>
          <w:fldChar w:fldCharType="end"/>
        </w:r>
      </w:hyperlink>
    </w:p>
    <w:p w:rsidR="002621AE" w:rsidRPr="002621AE" w:rsidRDefault="00134552" w:rsidP="002621AE">
      <w:pPr>
        <w:pStyle w:val="21"/>
        <w:ind w:left="0"/>
        <w:rPr>
          <w:noProof/>
          <w:szCs w:val="28"/>
        </w:rPr>
      </w:pPr>
      <w:hyperlink w:anchor="_Toc218420086" w:history="1">
        <w:r w:rsidR="002621AE" w:rsidRPr="002621AE">
          <w:rPr>
            <w:rStyle w:val="a4"/>
            <w:rFonts w:eastAsia="Arial Unicode MS"/>
            <w:noProof/>
            <w:color w:val="auto"/>
            <w:szCs w:val="28"/>
          </w:rPr>
          <w:t>2.3 Основные функции социального конфликта</w:t>
        </w:r>
        <w:r w:rsidR="00A80751">
          <w:rPr>
            <w:noProof/>
            <w:webHidden/>
            <w:szCs w:val="28"/>
          </w:rPr>
          <w:t>………………………………</w:t>
        </w:r>
        <w:r w:rsidRPr="002621AE">
          <w:rPr>
            <w:noProof/>
            <w:webHidden/>
            <w:szCs w:val="28"/>
          </w:rPr>
          <w:fldChar w:fldCharType="begin"/>
        </w:r>
        <w:r w:rsidR="002621AE" w:rsidRPr="002621AE">
          <w:rPr>
            <w:noProof/>
            <w:webHidden/>
            <w:szCs w:val="28"/>
          </w:rPr>
          <w:instrText xml:space="preserve"> PAGEREF _Toc218420086 \h </w:instrText>
        </w:r>
        <w:r w:rsidRPr="002621AE">
          <w:rPr>
            <w:noProof/>
            <w:webHidden/>
            <w:szCs w:val="28"/>
          </w:rPr>
        </w:r>
        <w:r w:rsidRPr="002621AE">
          <w:rPr>
            <w:noProof/>
            <w:webHidden/>
            <w:szCs w:val="28"/>
          </w:rPr>
          <w:fldChar w:fldCharType="separate"/>
        </w:r>
        <w:r w:rsidR="002621AE" w:rsidRPr="002621AE">
          <w:rPr>
            <w:noProof/>
            <w:webHidden/>
            <w:szCs w:val="28"/>
          </w:rPr>
          <w:t>10</w:t>
        </w:r>
        <w:r w:rsidRPr="002621AE">
          <w:rPr>
            <w:noProof/>
            <w:webHidden/>
            <w:szCs w:val="28"/>
          </w:rPr>
          <w:fldChar w:fldCharType="end"/>
        </w:r>
      </w:hyperlink>
    </w:p>
    <w:p w:rsidR="002621AE" w:rsidRPr="002621AE" w:rsidRDefault="002621AE" w:rsidP="002621AE">
      <w:pPr>
        <w:pStyle w:val="11"/>
        <w:tabs>
          <w:tab w:val="right" w:leader="dot" w:pos="9628"/>
        </w:tabs>
        <w:ind w:firstLine="0"/>
        <w:rPr>
          <w:webHidden/>
        </w:rPr>
      </w:pPr>
      <w:r w:rsidRPr="002621AE">
        <w:rPr>
          <w:u w:val="single"/>
        </w:rPr>
        <w:t>3. Практическое задание</w:t>
      </w:r>
      <w:r w:rsidR="00A80751">
        <w:rPr>
          <w:webHidden/>
        </w:rPr>
        <w:t>………………………………………………………...</w:t>
      </w:r>
      <w:r w:rsidR="00134552" w:rsidRPr="002621AE">
        <w:rPr>
          <w:webHidden/>
        </w:rPr>
        <w:fldChar w:fldCharType="begin"/>
      </w:r>
      <w:r w:rsidRPr="002621AE">
        <w:rPr>
          <w:webHidden/>
        </w:rPr>
        <w:instrText xml:space="preserve"> PAGEREF _Toc218420087 \h </w:instrText>
      </w:r>
      <w:r w:rsidR="00134552" w:rsidRPr="002621AE">
        <w:rPr>
          <w:webHidden/>
        </w:rPr>
      </w:r>
      <w:r w:rsidR="00134552" w:rsidRPr="002621AE">
        <w:rPr>
          <w:webHidden/>
        </w:rPr>
        <w:fldChar w:fldCharType="separate"/>
      </w:r>
      <w:r w:rsidRPr="002621AE">
        <w:rPr>
          <w:webHidden/>
        </w:rPr>
        <w:t>11</w:t>
      </w:r>
      <w:r w:rsidR="00134552" w:rsidRPr="002621AE">
        <w:rPr>
          <w:webHidden/>
        </w:rPr>
        <w:fldChar w:fldCharType="end"/>
      </w:r>
    </w:p>
    <w:p w:rsidR="00735557" w:rsidRDefault="00134552" w:rsidP="002621AE">
      <w:pPr>
        <w:pStyle w:val="11"/>
        <w:tabs>
          <w:tab w:val="right" w:leader="dot" w:pos="9628"/>
        </w:tabs>
        <w:ind w:firstLine="0"/>
        <w:rPr>
          <w:rStyle w:val="a4"/>
          <w:noProof/>
          <w:color w:val="auto"/>
          <w:szCs w:val="28"/>
        </w:rPr>
      </w:pPr>
      <w:hyperlink w:anchor="_Toc218420089" w:history="1">
        <w:r w:rsidR="002621AE" w:rsidRPr="002621AE">
          <w:rPr>
            <w:rStyle w:val="a4"/>
            <w:noProof/>
            <w:color w:val="auto"/>
            <w:szCs w:val="28"/>
          </w:rPr>
          <w:t>Список литературы</w:t>
        </w:r>
        <w:r w:rsidR="00A80751">
          <w:rPr>
            <w:noProof/>
            <w:webHidden/>
            <w:szCs w:val="28"/>
          </w:rPr>
          <w:t>………………………………………………………………12</w:t>
        </w:r>
      </w:hyperlink>
    </w:p>
    <w:p w:rsidR="00735557" w:rsidRDefault="00735557" w:rsidP="00735557">
      <w:pPr>
        <w:rPr>
          <w:rStyle w:val="a4"/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>
        <w:rPr>
          <w:rStyle w:val="a4"/>
          <w:noProof/>
          <w:color w:val="auto"/>
          <w:szCs w:val="28"/>
        </w:rPr>
        <w:br w:type="page"/>
      </w:r>
    </w:p>
    <w:p w:rsidR="002621AE" w:rsidRPr="00735557" w:rsidRDefault="002621AE" w:rsidP="002621AE">
      <w:pPr>
        <w:pStyle w:val="11"/>
        <w:tabs>
          <w:tab w:val="right" w:leader="dot" w:pos="9628"/>
        </w:tabs>
        <w:ind w:firstLine="0"/>
        <w:rPr>
          <w:noProof/>
          <w:szCs w:val="28"/>
        </w:rPr>
      </w:pPr>
    </w:p>
    <w:p w:rsidR="00735557" w:rsidRPr="00735557" w:rsidRDefault="00735557" w:rsidP="00735557">
      <w:pPr>
        <w:pStyle w:val="1"/>
        <w:numPr>
          <w:ilvl w:val="0"/>
          <w:numId w:val="2"/>
        </w:numPr>
        <w:ind w:left="0" w:firstLine="709"/>
        <w:jc w:val="both"/>
        <w:rPr>
          <w:rFonts w:cs="Times New Roman"/>
          <w:szCs w:val="28"/>
        </w:rPr>
      </w:pPr>
      <w:bookmarkStart w:id="0" w:name="_Toc218420078"/>
      <w:r w:rsidRPr="00735557">
        <w:rPr>
          <w:rFonts w:cs="Times New Roman"/>
          <w:szCs w:val="28"/>
        </w:rPr>
        <w:t>Теория структурно-функционального анализа</w:t>
      </w:r>
      <w:bookmarkEnd w:id="0"/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</w:p>
    <w:p w:rsidR="00735557" w:rsidRPr="00735557" w:rsidRDefault="00735557" w:rsidP="00735557">
      <w:pPr>
        <w:pStyle w:val="2"/>
        <w:numPr>
          <w:ilvl w:val="1"/>
          <w:numId w:val="2"/>
        </w:numPr>
        <w:jc w:val="both"/>
        <w:rPr>
          <w:rFonts w:cs="Times New Roman"/>
        </w:rPr>
      </w:pPr>
      <w:bookmarkStart w:id="1" w:name="_Toc218420079"/>
      <w:r w:rsidRPr="00735557">
        <w:rPr>
          <w:rFonts w:cs="Times New Roman"/>
        </w:rPr>
        <w:t>Представители школы структурно-функционального анализа</w:t>
      </w:r>
      <w:bookmarkEnd w:id="1"/>
    </w:p>
    <w:p w:rsidR="00735557" w:rsidRPr="00735557" w:rsidRDefault="00735557" w:rsidP="00735557">
      <w:pPr>
        <w:ind w:left="1159"/>
        <w:rPr>
          <w:rFonts w:ascii="Times New Roman" w:hAnsi="Times New Roman" w:cs="Times New Roman"/>
          <w:sz w:val="28"/>
          <w:szCs w:val="28"/>
        </w:rPr>
      </w:pP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Самые видные представители школы структурно-функционального анализа:  Роберт Кинг Мертон, Толкот Парсонс, Роберт Парк, Герберт Спенсер. 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Разработка структурно-функционального анализа выполнена в основном американскими социологами. Начало положила Чикагская школа, где еще в конце прошлого века был создан первый факультет социологии. В частности, Роберт Парк разрабатывал основные принципы структурно-функционального анализа, изучая городскую среду и ее функции.</w:t>
      </w:r>
      <w:r w:rsidR="005B66A3">
        <w:rPr>
          <w:rFonts w:ascii="Times New Roman" w:hAnsi="Times New Roman" w:cs="Times New Roman"/>
          <w:sz w:val="28"/>
          <w:szCs w:val="28"/>
        </w:rPr>
        <w:t>[3]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Г. Спенсер выдвинул три основных постулата структурно-функционального анализа: </w:t>
      </w:r>
    </w:p>
    <w:p w:rsidR="00735557" w:rsidRPr="00735557" w:rsidRDefault="00735557" w:rsidP="0073555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функциональное единство общества, то есть согласованность функционирования; </w:t>
      </w:r>
    </w:p>
    <w:p w:rsidR="00735557" w:rsidRPr="00735557" w:rsidRDefault="00735557" w:rsidP="0073555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универсальный функционализм, то есть полезность всех социальных явлений; </w:t>
      </w:r>
    </w:p>
    <w:p w:rsidR="00735557" w:rsidRPr="00735557" w:rsidRDefault="00735557" w:rsidP="0073555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функциональная необходимость. 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Основная теорема Р. Мертона утверждает: "Как одно явление может иметь различные функции, так и одна и та же функция может проявляться в различных явлениях". Он объяснил, почему люди часто против своей воли оказываются задействованными в общественных системах.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Р. Мертон ввел понятие явных и латентных функций. Явные функции - следствие преднамеренных действий, а латентные - это те, последствия которых не входили в намерение человека или социальной группы. Сама общественная жизнь понимается представителями структурно-функционального анализа как бесконечное множество и переплетение взаимодействий людей. Для их анализа недостаточно указать систему, в которой они находятся. Необходимо найти устойчивые элементы в самой системе. Таким образом, оказывается, что системы не состоят из людей. Люди только в них участвуют, образуя определенные структуры, выполняя </w:t>
      </w:r>
      <w:r w:rsidRPr="00735557">
        <w:rPr>
          <w:rFonts w:ascii="Times New Roman" w:hAnsi="Times New Roman" w:cs="Times New Roman"/>
          <w:sz w:val="28"/>
          <w:szCs w:val="28"/>
        </w:rPr>
        <w:lastRenderedPageBreak/>
        <w:t>роли, занимая статус. Эта схема распространяется на все общности - вплоть до семьи.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В качестве основных категорий применяются такие, как структура, элемент, функция, система, социальная роль. На уровне эмпирической социологии эти подходы работают неплохо, и потому их охотно используют отечественные социологи в своих исследованиях. Например, социология города. Вводя в качестве определяющих такие функции социальных систем, как самосохранение, интеграция, адаптация, Т. Парсонс подчеркивал их охранительный характер по отношению к общественным структурам и системам.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Одним из типичных представителей технократического направления в социологии является У. Ростоу, создатель теории единого индустриального общества.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Он определил главные стадии развития производительных сил: </w:t>
      </w:r>
    </w:p>
    <w:p w:rsidR="00735557" w:rsidRPr="00735557" w:rsidRDefault="00735557" w:rsidP="0073555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традиционное общество; </w:t>
      </w:r>
    </w:p>
    <w:p w:rsidR="00735557" w:rsidRPr="00735557" w:rsidRDefault="00735557" w:rsidP="0073555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стадия скачка; </w:t>
      </w:r>
    </w:p>
    <w:p w:rsidR="00735557" w:rsidRPr="00735557" w:rsidRDefault="00735557" w:rsidP="0073555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стадия зрелости; </w:t>
      </w:r>
    </w:p>
    <w:p w:rsidR="00735557" w:rsidRPr="00735557" w:rsidRDefault="00735557" w:rsidP="0073555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общество массового потребления. 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Парсонс выступает как сторонник «социального порядка» и обосновывая его как «естественную форму» общества. Главная проблема, которую пытается решить Парсонс - это проблема удержания общества в данном стабильном состоянии. Вслед за Спенсером и Парето, Парсонс считает центральным в социологии </w:t>
      </w:r>
      <w:r w:rsidRPr="00735557">
        <w:rPr>
          <w:rFonts w:ascii="Times New Roman" w:hAnsi="Times New Roman" w:cs="Times New Roman"/>
          <w:i/>
          <w:sz w:val="28"/>
          <w:szCs w:val="28"/>
        </w:rPr>
        <w:t>понятие «равновесия».</w:t>
      </w:r>
      <w:r w:rsidRPr="00735557">
        <w:rPr>
          <w:rFonts w:ascii="Times New Roman" w:hAnsi="Times New Roman" w:cs="Times New Roman"/>
          <w:sz w:val="28"/>
          <w:szCs w:val="28"/>
        </w:rPr>
        <w:t xml:space="preserve"> Его концепции не чужд телеологизм: общество, по Парсонсу, всегда стремится к состоянию некоего «абсолютного равновесия», а социальные конфликты и борьба тенденций представляют явления «болезни» общества. Парсонс развивает эти идеи на основе принципов функционализма в социологии, согласно которым существо каждого элемента и явления в жизни общества определяется его ролью в поддержании «равновесия». В связи с этим Парсонс формулирует «функциональные предпосылки» общества: удовлетворение биологических и психологических нужд достаточной части членов данного общества; эффективная деятельность органов социального контроля, воспитывающих индивидов в соответствии с господствующими в данном обществе нормами; соответствие индивидуальных мотиваций членов общества этим нормам, в </w:t>
      </w:r>
      <w:r w:rsidRPr="00735557">
        <w:rPr>
          <w:rFonts w:ascii="Times New Roman" w:hAnsi="Times New Roman" w:cs="Times New Roman"/>
          <w:sz w:val="28"/>
          <w:szCs w:val="28"/>
        </w:rPr>
        <w:lastRenderedPageBreak/>
        <w:t>связи с чем данные индивиды выполняют предписанные обществом роли и задачи.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</w:p>
    <w:p w:rsidR="00735557" w:rsidRPr="00735557" w:rsidRDefault="00735557" w:rsidP="00735557">
      <w:pPr>
        <w:pStyle w:val="2"/>
        <w:ind w:firstLine="709"/>
        <w:jc w:val="both"/>
        <w:rPr>
          <w:rFonts w:cs="Times New Roman"/>
        </w:rPr>
      </w:pPr>
      <w:bookmarkStart w:id="2" w:name="_Toc218420080"/>
      <w:r w:rsidRPr="00735557">
        <w:rPr>
          <w:rFonts w:cs="Times New Roman"/>
        </w:rPr>
        <w:t>1.2 Функция в теории Парсонса</w:t>
      </w:r>
      <w:bookmarkEnd w:id="2"/>
    </w:p>
    <w:p w:rsidR="00735557" w:rsidRPr="00735557" w:rsidRDefault="00735557" w:rsidP="00735557">
      <w:pPr>
        <w:rPr>
          <w:rFonts w:ascii="Times New Roman" w:hAnsi="Times New Roman" w:cs="Times New Roman"/>
          <w:i/>
          <w:sz w:val="28"/>
          <w:szCs w:val="28"/>
        </w:rPr>
      </w:pP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i/>
          <w:sz w:val="28"/>
          <w:szCs w:val="28"/>
        </w:rPr>
        <w:t>Функции – это наблюдаемые последствия, позволяющие производить адаптацию или регулировку системы.</w:t>
      </w:r>
      <w:r w:rsidRPr="00735557">
        <w:rPr>
          <w:rFonts w:ascii="Times New Roman" w:hAnsi="Times New Roman" w:cs="Times New Roman"/>
          <w:sz w:val="28"/>
          <w:szCs w:val="28"/>
        </w:rPr>
        <w:t xml:space="preserve"> Функционалисты говорят, что выживание системы зависит от решения ряда важных задач. Существование общества связано с выполнением некоторых функциональных требований. Институты являются основными структурами, с помощью которых осуществляются организация, управление и удовлетворение потребностей социальной жизни. Каждый институт выстраивается вокруг стандартного решения определенного набора проблем</w:t>
      </w:r>
      <w:r w:rsidR="009D1ECD">
        <w:rPr>
          <w:rFonts w:ascii="Times New Roman" w:hAnsi="Times New Roman" w:cs="Times New Roman"/>
          <w:sz w:val="28"/>
          <w:szCs w:val="28"/>
        </w:rPr>
        <w:t xml:space="preserve"> [4</w:t>
      </w:r>
      <w:r w:rsidRPr="00735557">
        <w:rPr>
          <w:rFonts w:ascii="Times New Roman" w:hAnsi="Times New Roman" w:cs="Times New Roman"/>
          <w:sz w:val="28"/>
          <w:szCs w:val="28"/>
        </w:rPr>
        <w:t>, с. 59].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В структурно-функциональном анализе функция рассматривается в двух аспектах: 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1) как "назначение" одного из элементов некоторой целостности по отношению к другому или к целостности (системе) в целом; 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2) как такая зависимость в рамках данной целостности (системы), при которой изменения "одного" оказываются производными (функцией) от изменений "другого" (на уровне прикладных и (или) статистических анализов эта зависимость описывается через взаимоотношения зависимой и независимой переменных). Во втором случае вводится понятие функциональных связей (отношений, зависимостей) в ряду причинных, структурных, генетических связей внутри системы. Соответственно выделяются и процессы функционирования (поддержания организованности, порядка) наряду с процессами производства, воспроизводства, в совокупности обеспечивающие стабильное существование системы и соотносимые с процессами ее изменения и развития (как в результате "естественной" эволюции, так и вследствие специально предпринимаемых ("искусственных") усилий</w:t>
      </w:r>
      <w:r w:rsidR="00A22797">
        <w:rPr>
          <w:rFonts w:ascii="Times New Roman" w:hAnsi="Times New Roman" w:cs="Times New Roman"/>
          <w:sz w:val="28"/>
          <w:szCs w:val="28"/>
        </w:rPr>
        <w:t xml:space="preserve"> [5</w:t>
      </w:r>
      <w:r w:rsidRPr="00735557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Ни одна социальная система, будь то общество в целом, ка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кая-то производственная единица или отдельный индивид, не могут выжить, если не решены ее основные проблемы:</w:t>
      </w:r>
    </w:p>
    <w:p w:rsidR="00735557" w:rsidRPr="00735557" w:rsidRDefault="00735557" w:rsidP="0073555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приспособление к окружающей среде (адаптация);</w:t>
      </w:r>
    </w:p>
    <w:p w:rsidR="00735557" w:rsidRPr="00735557" w:rsidRDefault="00735557" w:rsidP="0073555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lastRenderedPageBreak/>
        <w:t>формулирование целей и мобилизация ресурсов для их достижения (целеполагание);</w:t>
      </w:r>
    </w:p>
    <w:p w:rsidR="00735557" w:rsidRPr="00735557" w:rsidRDefault="00735557" w:rsidP="0073555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поддержание внутреннего единства и упорядоченности, пресечение возможных отклонений (интеграция);</w:t>
      </w:r>
    </w:p>
    <w:p w:rsidR="00735557" w:rsidRPr="00735557" w:rsidRDefault="00735557" w:rsidP="0073555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обеспечение внутренней стабильности, равновесия, самотождественности системы (латентность — поддержание образца).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На уровне общества в целом функцию адаптации осуществ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ляет экономика, функцию целеполагания — политика, функ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цию интеграции — право и культура, латентную функцию — институты социализации (семья, школа, церковь и т. д.)</w:t>
      </w:r>
      <w:r w:rsidR="00E611AD">
        <w:rPr>
          <w:rFonts w:ascii="Times New Roman" w:hAnsi="Times New Roman" w:cs="Times New Roman"/>
          <w:sz w:val="28"/>
          <w:szCs w:val="28"/>
        </w:rPr>
        <w:t xml:space="preserve"> [3</w:t>
      </w:r>
      <w:r w:rsidRPr="00735557">
        <w:rPr>
          <w:rFonts w:ascii="Times New Roman" w:hAnsi="Times New Roman" w:cs="Times New Roman"/>
          <w:sz w:val="28"/>
          <w:szCs w:val="28"/>
        </w:rPr>
        <w:t>, с. 86].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</w:p>
    <w:p w:rsidR="00735557" w:rsidRPr="00735557" w:rsidRDefault="00735557" w:rsidP="00735557">
      <w:pPr>
        <w:pStyle w:val="2"/>
        <w:ind w:firstLine="709"/>
        <w:jc w:val="both"/>
        <w:rPr>
          <w:rFonts w:cs="Times New Roman"/>
        </w:rPr>
      </w:pPr>
      <w:bookmarkStart w:id="3" w:name="_Toc218420081"/>
      <w:r w:rsidRPr="00735557">
        <w:rPr>
          <w:rFonts w:cs="Times New Roman"/>
        </w:rPr>
        <w:t>1.3 Теория   социального   действия   в   интерпретации   Т. Пapcoнca</w:t>
      </w:r>
      <w:bookmarkEnd w:id="3"/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Пытаясь ответить на вопрос, благодаря чему возможна со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вместная жизнь людей или общественный порядок, Т. Парсонс приходит к выводу, что связывают общество не экономические отношения, а то, что делает возможным само существование этих отношений, а именно: общность ценностей людей и взаим</w:t>
      </w:r>
      <w:r w:rsidRPr="00735557">
        <w:rPr>
          <w:rFonts w:ascii="Times New Roman" w:hAnsi="Times New Roman" w:cs="Times New Roman"/>
          <w:sz w:val="28"/>
          <w:szCs w:val="28"/>
        </w:rPr>
        <w:softHyphen/>
        <w:t xml:space="preserve">ное соблюдение правил социального поведения, «правил игры». Так Парсонс выходит на одну из своих центральных категорий — категорию социального действия. Его </w:t>
      </w:r>
      <w:r w:rsidRPr="00735557">
        <w:rPr>
          <w:rFonts w:ascii="Times New Roman" w:hAnsi="Times New Roman" w:cs="Times New Roman"/>
          <w:i/>
          <w:sz w:val="28"/>
          <w:szCs w:val="28"/>
        </w:rPr>
        <w:t>специфика</w:t>
      </w:r>
      <w:r w:rsidRPr="00735557">
        <w:rPr>
          <w:rFonts w:ascii="Times New Roman" w:hAnsi="Times New Roman" w:cs="Times New Roman"/>
          <w:sz w:val="28"/>
          <w:szCs w:val="28"/>
        </w:rPr>
        <w:t xml:space="preserve"> в отличие от физического и биологического действия заключается в: 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а)</w:t>
      </w:r>
      <w:r w:rsidRPr="00735557">
        <w:rPr>
          <w:rFonts w:ascii="Times New Roman" w:hAnsi="Times New Roman" w:cs="Times New Roman"/>
          <w:sz w:val="28"/>
          <w:szCs w:val="28"/>
        </w:rPr>
        <w:tab/>
        <w:t>символичности (наличии таких механизмов регуляции действия, как язык, традиции, ценности и др.);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б)</w:t>
      </w:r>
      <w:r w:rsidRPr="00735557">
        <w:rPr>
          <w:rFonts w:ascii="Times New Roman" w:hAnsi="Times New Roman" w:cs="Times New Roman"/>
          <w:sz w:val="28"/>
          <w:szCs w:val="28"/>
        </w:rPr>
        <w:tab/>
        <w:t>нормативности (что указывает на зависимость индивидуального поведения от принятых в данном обществе правил и норм);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в)</w:t>
      </w:r>
      <w:r w:rsidRPr="00735557">
        <w:rPr>
          <w:rFonts w:ascii="Times New Roman" w:hAnsi="Times New Roman" w:cs="Times New Roman"/>
          <w:sz w:val="28"/>
          <w:szCs w:val="28"/>
        </w:rPr>
        <w:tab/>
        <w:t>волюнтаристичности (что проявляется в зависимости социального действия от субъективных «определений ситуации»).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Разрабатывая модель социального действия, Парсонс счита</w:t>
      </w:r>
      <w:r w:rsidRPr="00735557">
        <w:rPr>
          <w:rFonts w:ascii="Times New Roman" w:hAnsi="Times New Roman" w:cs="Times New Roman"/>
          <w:sz w:val="28"/>
          <w:szCs w:val="28"/>
        </w:rPr>
        <w:softHyphen/>
        <w:t xml:space="preserve">ет, что ее </w:t>
      </w:r>
      <w:r w:rsidRPr="00735557">
        <w:rPr>
          <w:rFonts w:ascii="Times New Roman" w:hAnsi="Times New Roman" w:cs="Times New Roman"/>
          <w:i/>
          <w:sz w:val="28"/>
          <w:szCs w:val="28"/>
        </w:rPr>
        <w:t>основными составляющими элементами</w:t>
      </w:r>
      <w:r w:rsidRPr="00735557">
        <w:rPr>
          <w:rFonts w:ascii="Times New Roman" w:hAnsi="Times New Roman" w:cs="Times New Roman"/>
          <w:sz w:val="28"/>
          <w:szCs w:val="28"/>
        </w:rPr>
        <w:t xml:space="preserve"> являются деятель, ситуация и ориентация деятеля на ситуацию.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Предполагается, что деятель (в этой роли может выступать как отдельный индивид, так и социальная группа) обладает ак</w:t>
      </w:r>
      <w:r w:rsidRPr="00735557">
        <w:rPr>
          <w:rFonts w:ascii="Times New Roman" w:hAnsi="Times New Roman" w:cs="Times New Roman"/>
          <w:sz w:val="28"/>
          <w:szCs w:val="28"/>
        </w:rPr>
        <w:softHyphen/>
        <w:t xml:space="preserve">тивностью и способен проанализировать ситуацию, поставить перед собой цель (пусть не всегда реалистичную), определить способы и методы достижения этой цели. </w:t>
      </w:r>
      <w:r w:rsidRPr="00735557">
        <w:rPr>
          <w:rFonts w:ascii="Times New Roman" w:hAnsi="Times New Roman" w:cs="Times New Roman"/>
          <w:sz w:val="28"/>
          <w:szCs w:val="28"/>
        </w:rPr>
        <w:lastRenderedPageBreak/>
        <w:t>Ситуация — это раз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нообразные физические, культурные, социальные факторы, ко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торые актуальны для субъекта в данный момент и от которых зависит его действие. При этом партнеры по взаимодействию ориентированы на ожидания друг друга и стремятся получить одобрен</w:t>
      </w:r>
      <w:r w:rsidR="007F678C">
        <w:rPr>
          <w:rFonts w:ascii="Times New Roman" w:hAnsi="Times New Roman" w:cs="Times New Roman"/>
          <w:sz w:val="28"/>
          <w:szCs w:val="28"/>
        </w:rPr>
        <w:t>ие со стороны значимых других [3</w:t>
      </w:r>
      <w:r w:rsidRPr="00735557">
        <w:rPr>
          <w:rFonts w:ascii="Times New Roman" w:hAnsi="Times New Roman" w:cs="Times New Roman"/>
          <w:sz w:val="28"/>
          <w:szCs w:val="28"/>
        </w:rPr>
        <w:t>, с. 86].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Окончательно структуру социального действия определяют: </w:t>
      </w:r>
    </w:p>
    <w:p w:rsidR="00735557" w:rsidRPr="00735557" w:rsidRDefault="00735557" w:rsidP="0073555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система норм и ценностей, которая в общих чертах соот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носит цель с ситуацией, ограничивая выбор средств, за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давая диапазон, набор возможного и невозможного;</w:t>
      </w:r>
    </w:p>
    <w:p w:rsidR="00735557" w:rsidRPr="00735557" w:rsidRDefault="00735557" w:rsidP="0073555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принятие индивидуальных решений о путях достижения целей;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существующие средства и условия.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Таким образом, формализованная </w:t>
      </w:r>
      <w:r w:rsidRPr="00735557">
        <w:rPr>
          <w:rFonts w:ascii="Times New Roman" w:hAnsi="Times New Roman" w:cs="Times New Roman"/>
          <w:i/>
          <w:sz w:val="28"/>
          <w:szCs w:val="28"/>
        </w:rPr>
        <w:t>модель системы социального действия</w:t>
      </w:r>
      <w:r w:rsidRPr="00735557">
        <w:rPr>
          <w:rFonts w:ascii="Times New Roman" w:hAnsi="Times New Roman" w:cs="Times New Roman"/>
          <w:sz w:val="28"/>
          <w:szCs w:val="28"/>
        </w:rPr>
        <w:t xml:space="preserve"> включает четыре подсистемы: социальную, культур</w:t>
      </w:r>
      <w:r w:rsidRPr="00735557">
        <w:rPr>
          <w:rFonts w:ascii="Times New Roman" w:hAnsi="Times New Roman" w:cs="Times New Roman"/>
          <w:sz w:val="28"/>
          <w:szCs w:val="28"/>
        </w:rPr>
        <w:softHyphen/>
        <w:t xml:space="preserve">ную, личностную, органическую. 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Социальная подсистема обес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печивает интеграцию действий множества индивидов. Культура содержит наиболее общие образцы действий, принципы выбора целей, ценностей, верований, знаний, т.е. смыслы, реализуе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мые в действии, и средства прочтения этих смыслов. Организм в этой схеме может рассматриваться как подсистема, обеспечи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вающая физическими и энергетическими ресурсами деятеля для взаимодействия со средой. Тем самым действие приобрета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ет упорядоченный характер и освобождается от внутренн</w:t>
      </w:r>
      <w:r w:rsidR="00C5722F">
        <w:rPr>
          <w:rFonts w:ascii="Times New Roman" w:hAnsi="Times New Roman" w:cs="Times New Roman"/>
          <w:sz w:val="28"/>
          <w:szCs w:val="28"/>
        </w:rPr>
        <w:t>их противоречий [3</w:t>
      </w:r>
      <w:r w:rsidRPr="00735557">
        <w:rPr>
          <w:rFonts w:ascii="Times New Roman" w:hAnsi="Times New Roman" w:cs="Times New Roman"/>
          <w:sz w:val="28"/>
          <w:szCs w:val="28"/>
        </w:rPr>
        <w:t>, с. 87].</w:t>
      </w:r>
    </w:p>
    <w:p w:rsidR="00735557" w:rsidRPr="00735557" w:rsidRDefault="00735557" w:rsidP="00735557">
      <w:pPr>
        <w:pStyle w:val="2"/>
        <w:ind w:firstLine="709"/>
        <w:jc w:val="both"/>
        <w:rPr>
          <w:rFonts w:cs="Times New Roman"/>
        </w:rPr>
      </w:pPr>
      <w:bookmarkStart w:id="4" w:name="_Toc218420082"/>
      <w:r w:rsidRPr="00735557">
        <w:rPr>
          <w:rFonts w:cs="Times New Roman"/>
        </w:rPr>
        <w:t>1.4 Типы обществ по Т.Парсонсу</w:t>
      </w:r>
      <w:bookmarkEnd w:id="4"/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По  Парсонсу, развитие общества носит эволюционный характер. Описывает этот процесс Парсонс с помощью таких категорий как дифференциация и интеграция - раскройте содержание этих понятий и охарактеризуйте три типа обществ в соответствии с названными категориями.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Развитие общества носит, по Парсонсу, эволюционный ха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рактер И описывается с помощью категорий дифференциации и интеграции.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i/>
          <w:sz w:val="28"/>
          <w:szCs w:val="28"/>
        </w:rPr>
        <w:t>Дифференциация</w:t>
      </w:r>
      <w:r w:rsidRPr="00735557">
        <w:rPr>
          <w:rFonts w:ascii="Times New Roman" w:hAnsi="Times New Roman" w:cs="Times New Roman"/>
          <w:sz w:val="28"/>
          <w:szCs w:val="28"/>
        </w:rPr>
        <w:t xml:space="preserve"> – это неизбежно возникающая и прогрессивно нарастающая неоднородность внутри системы.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i/>
          <w:sz w:val="28"/>
          <w:szCs w:val="28"/>
        </w:rPr>
        <w:lastRenderedPageBreak/>
        <w:t>Интеграция</w:t>
      </w:r>
      <w:r w:rsidRPr="00735557">
        <w:rPr>
          <w:rFonts w:ascii="Times New Roman" w:hAnsi="Times New Roman" w:cs="Times New Roman"/>
          <w:sz w:val="28"/>
          <w:szCs w:val="28"/>
        </w:rPr>
        <w:t xml:space="preserve"> – это рост целостности системы благодаря появлению и упрочнению новых взаимодополняющих связей и координации между частями.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Т. Парсонс различает три типа общества:</w:t>
      </w:r>
    </w:p>
    <w:p w:rsidR="00735557" w:rsidRPr="00735557" w:rsidRDefault="00735557" w:rsidP="0073555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примитивный, в котором дифференциация выражена незначительно;</w:t>
      </w:r>
    </w:p>
    <w:p w:rsidR="00735557" w:rsidRPr="00735557" w:rsidRDefault="00735557" w:rsidP="0073555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промежуточный, связанный с появлением письменности, социального расслоения, выделения культуры в само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стоятельную область человеческой деятельности;</w:t>
      </w:r>
    </w:p>
    <w:p w:rsidR="00735557" w:rsidRPr="00735557" w:rsidRDefault="00735557" w:rsidP="0073555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современный, характерной чертой которого является отде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ление правовой системы от религиозной, формирование административной бюрократии, рыночной экономики и демократической избирательной системы.</w:t>
      </w:r>
    </w:p>
    <w:p w:rsidR="00735557" w:rsidRPr="00735557" w:rsidRDefault="00735557" w:rsidP="00735557">
      <w:pPr>
        <w:pStyle w:val="a7"/>
        <w:ind w:left="766"/>
        <w:rPr>
          <w:rFonts w:ascii="Times New Roman" w:hAnsi="Times New Roman" w:cs="Times New Roman"/>
          <w:sz w:val="28"/>
          <w:szCs w:val="28"/>
        </w:rPr>
      </w:pPr>
      <w:bookmarkStart w:id="5" w:name="_Toc218420083"/>
      <w:r w:rsidRPr="00735557">
        <w:rPr>
          <w:rFonts w:ascii="Times New Roman" w:hAnsi="Times New Roman" w:cs="Times New Roman"/>
          <w:sz w:val="28"/>
          <w:szCs w:val="28"/>
        </w:rPr>
        <w:t xml:space="preserve">    Согласно основным положениям структурно-функциональной </w:t>
      </w:r>
      <w:bookmarkStart w:id="6" w:name="10"/>
      <w:bookmarkEnd w:id="6"/>
      <w:r w:rsidRPr="00735557">
        <w:rPr>
          <w:rFonts w:ascii="Times New Roman" w:hAnsi="Times New Roman" w:cs="Times New Roman"/>
          <w:sz w:val="28"/>
          <w:szCs w:val="28"/>
        </w:rPr>
        <w:t xml:space="preserve">теории социальных систем, общество - </w:t>
      </w:r>
      <w:bookmarkStart w:id="7" w:name="11"/>
      <w:bookmarkEnd w:id="7"/>
      <w:r w:rsidRPr="00735557">
        <w:rPr>
          <w:rFonts w:ascii="Times New Roman" w:hAnsi="Times New Roman" w:cs="Times New Roman"/>
          <w:sz w:val="28"/>
          <w:szCs w:val="28"/>
        </w:rPr>
        <w:t xml:space="preserve">социальная система, достигшая по отношению к окружающей среде наивысшего уровня самодостаточности. Члены общества рассматриваются Т.Парсонсом как часть окружения данной </w:t>
      </w:r>
      <w:bookmarkStart w:id="8" w:name="12"/>
      <w:bookmarkEnd w:id="8"/>
      <w:r w:rsidRPr="00735557">
        <w:rPr>
          <w:rFonts w:ascii="Times New Roman" w:hAnsi="Times New Roman" w:cs="Times New Roman"/>
          <w:sz w:val="28"/>
          <w:szCs w:val="28"/>
        </w:rPr>
        <w:t>социальной системы, внутренних условий ее функционирования.</w:t>
      </w:r>
      <w:r w:rsidR="000F1F71">
        <w:rPr>
          <w:rFonts w:ascii="Times New Roman" w:hAnsi="Times New Roman" w:cs="Times New Roman"/>
          <w:sz w:val="28"/>
          <w:szCs w:val="28"/>
        </w:rPr>
        <w:t>[5]</w:t>
      </w:r>
    </w:p>
    <w:p w:rsidR="00735557" w:rsidRPr="00735557" w:rsidRDefault="00735557" w:rsidP="00735557">
      <w:pPr>
        <w:pStyle w:val="a7"/>
        <w:ind w:left="766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     В каждой </w:t>
      </w:r>
      <w:bookmarkStart w:id="9" w:name="38"/>
      <w:bookmarkEnd w:id="9"/>
      <w:r w:rsidRPr="00735557">
        <w:rPr>
          <w:rFonts w:ascii="Times New Roman" w:hAnsi="Times New Roman" w:cs="Times New Roman"/>
          <w:sz w:val="28"/>
          <w:szCs w:val="28"/>
        </w:rPr>
        <w:t>системе Парсонс выделяет четыре главных функции: адаптация, достижение цели, интеграция, сохранение существующего порядка (латентная функция).</w:t>
      </w:r>
    </w:p>
    <w:p w:rsidR="00735557" w:rsidRPr="00735557" w:rsidRDefault="00735557" w:rsidP="00735557">
      <w:pPr>
        <w:pStyle w:val="1"/>
        <w:ind w:firstLine="709"/>
        <w:jc w:val="both"/>
        <w:rPr>
          <w:rFonts w:cs="Times New Roman"/>
          <w:szCs w:val="28"/>
        </w:rPr>
      </w:pPr>
    </w:p>
    <w:p w:rsidR="00735557" w:rsidRPr="00735557" w:rsidRDefault="00735557" w:rsidP="00735557">
      <w:pPr>
        <w:pStyle w:val="1"/>
        <w:ind w:firstLine="709"/>
        <w:jc w:val="both"/>
        <w:rPr>
          <w:rFonts w:cs="Times New Roman"/>
          <w:szCs w:val="28"/>
        </w:rPr>
      </w:pPr>
      <w:r w:rsidRPr="00735557">
        <w:rPr>
          <w:rFonts w:cs="Times New Roman"/>
          <w:szCs w:val="28"/>
        </w:rPr>
        <w:t>2. Теория социального конфликта</w:t>
      </w:r>
      <w:bookmarkEnd w:id="5"/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Основные социологические теории социального конфликта. Наибольшую известность получили концепции позитивно-функционального конфликта Л. Козера (США), конфликтной модели общества Р. Дарендорфа (Германия) и общей теории конфликта К. Боулдинга (США).</w:t>
      </w:r>
    </w:p>
    <w:p w:rsidR="00735557" w:rsidRPr="00735557" w:rsidRDefault="00735557" w:rsidP="00735557">
      <w:pPr>
        <w:pStyle w:val="2"/>
        <w:ind w:firstLine="709"/>
        <w:jc w:val="both"/>
        <w:rPr>
          <w:rFonts w:cs="Times New Roman"/>
        </w:rPr>
      </w:pPr>
      <w:bookmarkStart w:id="10" w:name="_Toc218420084"/>
      <w:r w:rsidRPr="00735557">
        <w:rPr>
          <w:rFonts w:cs="Times New Roman"/>
        </w:rPr>
        <w:t>2.1 Концепция социального конфликта по Л. Козеру</w:t>
      </w:r>
      <w:bookmarkEnd w:id="10"/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Согласно концепции Льюиса Козера, обществу присущи фатально неизбежное социальное неравенство, вечная психологическая </w:t>
      </w:r>
      <w:r w:rsidRPr="00735557">
        <w:rPr>
          <w:rFonts w:ascii="Times New Roman" w:hAnsi="Times New Roman" w:cs="Times New Roman"/>
          <w:sz w:val="28"/>
          <w:szCs w:val="28"/>
        </w:rPr>
        <w:lastRenderedPageBreak/>
        <w:t xml:space="preserve">неудовлетворенность его членов и проистекающая отсюда напряженность между индивидами и группами, обусловленная их чувственно-эмоциональным, психическим расстройством, которое периодически находит выход в их взаимных коллизиях. Поэтому социальный конфликт Козер сводит к напряженности между тем, что есть, и тем, что должно быть в соответствии с чувствами известных групп и индивидов. 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i/>
          <w:sz w:val="28"/>
          <w:szCs w:val="28"/>
        </w:rPr>
        <w:t>Социальный конфликт</w:t>
      </w:r>
      <w:r w:rsidRPr="00735557">
        <w:rPr>
          <w:rFonts w:ascii="Times New Roman" w:hAnsi="Times New Roman" w:cs="Times New Roman"/>
          <w:sz w:val="28"/>
          <w:szCs w:val="28"/>
        </w:rPr>
        <w:t>, по Козеру, это борьба за ценности и претензии на определенный статус, власть и ресурсы, борьба, в которой целями противников являются нейтрализация, нанесение ущерба или уничтожение соперника. Это наиболее распространенное определение конфликта в западной политологии.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Козер тесно увязывает форму и интенсивность конфликта с особенностями конфликтующих групп. Так как конфликт между группами способствует укреплению внутригрупповой солидарности и, следовательно, сохранению группы, то лидеры группы сознательно прибегают к поискам внешнего врага и разжигают мнимый конфликт. Известна и тактика, направленная на поиски внутреннего врага (“предателя”), особенно когда лидеры терпят неудачи и поражения. Козер обосновывает двоякую роль конфликта во внутреннем сплочении группы: внутренняя сплоченность возрастает, если группа уже достаточно интегрирована и если внешняя опасность угрожает всей группе и воспринимается всеми членами группы как общая угроза. При этом, отмечает Козер, большие группы при высокой степени соучастия своих членов могут проявить значительную степень гибкости. Малые же группы, а также недостаточно интегрированные могут проявлять жестокость и нетерпимость по отношению к “уклоняющимся” членам.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Козер полагал, что его концепция социального конфликта в сочетании с “равновесно-интегральной” теорией и консенсусным принципом структурного функционализма позволит преодолеть недостатки последнего и стать чем-то вроде общесоциологической теории общества. Однако концепция позитивно-функционального конфликта господствовала недолго.</w:t>
      </w:r>
    </w:p>
    <w:p w:rsidR="00735557" w:rsidRPr="00735557" w:rsidRDefault="00735557" w:rsidP="00735557">
      <w:pPr>
        <w:pStyle w:val="2"/>
        <w:ind w:firstLine="709"/>
        <w:jc w:val="both"/>
        <w:rPr>
          <w:rFonts w:cs="Times New Roman"/>
        </w:rPr>
      </w:pPr>
      <w:bookmarkStart w:id="11" w:name="_Toc218420085"/>
      <w:r w:rsidRPr="00735557">
        <w:rPr>
          <w:rFonts w:cs="Times New Roman"/>
        </w:rPr>
        <w:t>2.2 Концепция социального конфликта по Р. Дарендорфу</w:t>
      </w:r>
      <w:bookmarkEnd w:id="11"/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Ральф Дарендорф в середине 1960-х гг. выступил с обоснованием новой теории социального конфликта, известной как конфликтная модель общества. Его работа “Классы и классовый конфликт в индустриальном обществе” (Dahrendorf R. Classes and Class Conflict Society. 1965) получила широкое признание.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lastRenderedPageBreak/>
        <w:t>Суть его концепции в следующем: любое общество постоянно подвержено изменению, социальные изменения вездесущи; в каждый момент общество переживает социальный конфликт, социальный конфликт вездесущ; каждый элемент общества способствует его изменению; любое общество опирается на принуждение одних его членов другими. Поэтому для общества характерно неравенство социальных позиций, занимаемых людьми по отношению к распределению власти, а отсюда проистекают различия их интересов и устремлений, что вызывает взаимные трения, антагонизмы и как результат структурные изменения самого общества. Подавленный конфликт он сравнивает с опаснейшей злокачественной опухолью на теле общественного организма.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Общества отличаются друг от друга не наличием или отсутствием конфликта, а только различным отношением к нему со стороны власти. Поэтому и в демократическом обществе конфликты имеют место, но рациональные методы регулирования делают их невзрывоопасными. “Тот, кто умеет справиться с конфликтами путем их признания в регулирования, тот берет под свой контроль ритм истории,– пишет Р. Дарендорф.– Тот, кто упускает такую возможность, получает этот ритм себе в противники”</w:t>
      </w:r>
      <w:r w:rsidR="008C6892">
        <w:rPr>
          <w:rFonts w:ascii="Times New Roman" w:hAnsi="Times New Roman" w:cs="Times New Roman"/>
          <w:sz w:val="28"/>
          <w:szCs w:val="28"/>
        </w:rPr>
        <w:t xml:space="preserve"> [4</w:t>
      </w:r>
      <w:r w:rsidRPr="00735557">
        <w:rPr>
          <w:rFonts w:ascii="Times New Roman" w:hAnsi="Times New Roman" w:cs="Times New Roman"/>
          <w:sz w:val="28"/>
          <w:szCs w:val="28"/>
        </w:rPr>
        <w:t xml:space="preserve">, с. 62]. </w:t>
      </w:r>
    </w:p>
    <w:p w:rsidR="00735557" w:rsidRPr="00735557" w:rsidRDefault="00735557" w:rsidP="00735557">
      <w:pPr>
        <w:pStyle w:val="2"/>
        <w:ind w:firstLine="709"/>
        <w:jc w:val="both"/>
        <w:rPr>
          <w:rFonts w:eastAsia="Arial Unicode MS" w:cs="Times New Roman"/>
        </w:rPr>
      </w:pPr>
      <w:bookmarkStart w:id="12" w:name="_Toc218420086"/>
      <w:r w:rsidRPr="00735557">
        <w:rPr>
          <w:rFonts w:eastAsia="Arial Unicode MS" w:cs="Times New Roman"/>
        </w:rPr>
        <w:t>2.3 Основные функции социального конфликта</w:t>
      </w:r>
      <w:bookmarkEnd w:id="12"/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Pr="00735557">
        <w:rPr>
          <w:rFonts w:ascii="Times New Roman" w:hAnsi="Times New Roman" w:cs="Times New Roman"/>
          <w:sz w:val="28"/>
          <w:szCs w:val="28"/>
        </w:rPr>
        <w:t>качестве основных функций социального конфликта вы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деляются:</w:t>
      </w:r>
    </w:p>
    <w:p w:rsidR="00735557" w:rsidRPr="00735557" w:rsidRDefault="00735557" w:rsidP="0073555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интеграция социальной структуры;</w:t>
      </w:r>
    </w:p>
    <w:p w:rsidR="00735557" w:rsidRPr="00735557" w:rsidRDefault="00735557" w:rsidP="0073555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сохранение солидарности внутри групп;</w:t>
      </w:r>
    </w:p>
    <w:p w:rsidR="00735557" w:rsidRPr="00735557" w:rsidRDefault="00735557" w:rsidP="0073555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укрепление межчеловеческих отношений;</w:t>
      </w:r>
    </w:p>
    <w:p w:rsidR="00735557" w:rsidRPr="00735557" w:rsidRDefault="00735557" w:rsidP="0073555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управ</w:t>
      </w:r>
      <w:r w:rsidR="00365866">
        <w:rPr>
          <w:rFonts w:ascii="Times New Roman" w:hAnsi="Times New Roman" w:cs="Times New Roman"/>
          <w:sz w:val="28"/>
          <w:szCs w:val="28"/>
        </w:rPr>
        <w:t>ление социальными изменениями [3</w:t>
      </w:r>
      <w:r w:rsidRPr="00735557">
        <w:rPr>
          <w:rFonts w:ascii="Times New Roman" w:hAnsi="Times New Roman" w:cs="Times New Roman"/>
          <w:sz w:val="28"/>
          <w:szCs w:val="28"/>
        </w:rPr>
        <w:t>, с. 87].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bookmarkStart w:id="13" w:name="_Toc218420087"/>
    </w:p>
    <w:p w:rsidR="00735557" w:rsidRPr="00735557" w:rsidRDefault="00735557" w:rsidP="007355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Теория социального конфликта появилась к</w:t>
      </w:r>
      <w:r w:rsidRPr="00735557">
        <w:rPr>
          <w:rFonts w:ascii="Times New Roman" w:hAnsi="Times New Roman" w:cs="Times New Roman"/>
          <w:color w:val="000000"/>
          <w:sz w:val="28"/>
          <w:szCs w:val="28"/>
        </w:rPr>
        <w:t>ак своеобразная реакция на акцентирование структурным функционализмом Т.Парсонса согласия, стабильности, порядка и интеграции социальных систем и невнимание к социальной нестабильности, конфликтам и радикальным преобразованиям.</w:t>
      </w:r>
    </w:p>
    <w:p w:rsidR="00735557" w:rsidRPr="00735557" w:rsidRDefault="00735557" w:rsidP="007355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555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представители Л. Козер., Р.Дарендорф, К. Боулдинг. 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Pr="00735557">
        <w:rPr>
          <w:rFonts w:ascii="Times New Roman" w:hAnsi="Times New Roman" w:cs="Times New Roman"/>
          <w:sz w:val="28"/>
          <w:szCs w:val="28"/>
        </w:rPr>
        <w:t>качестве основных функций социального конфликта вы</w:t>
      </w:r>
      <w:r w:rsidRPr="00735557">
        <w:rPr>
          <w:rFonts w:ascii="Times New Roman" w:hAnsi="Times New Roman" w:cs="Times New Roman"/>
          <w:sz w:val="28"/>
          <w:szCs w:val="28"/>
        </w:rPr>
        <w:softHyphen/>
        <w:t>деляются:</w:t>
      </w:r>
    </w:p>
    <w:p w:rsidR="00735557" w:rsidRPr="00735557" w:rsidRDefault="00735557" w:rsidP="0073555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интеграция социальной структуры;</w:t>
      </w:r>
    </w:p>
    <w:p w:rsidR="00735557" w:rsidRPr="00735557" w:rsidRDefault="00735557" w:rsidP="0073555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lastRenderedPageBreak/>
        <w:t>сохранение солидарности внутри групп;</w:t>
      </w:r>
    </w:p>
    <w:p w:rsidR="00735557" w:rsidRPr="00735557" w:rsidRDefault="00735557" w:rsidP="0073555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укрепление межчеловеческих отношений;</w:t>
      </w:r>
    </w:p>
    <w:p w:rsidR="00735557" w:rsidRPr="00735557" w:rsidRDefault="00735557" w:rsidP="0073555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управление социальными изменениями.</w:t>
      </w:r>
    </w:p>
    <w:p w:rsidR="00735557" w:rsidRPr="00735557" w:rsidRDefault="00735557" w:rsidP="00735557">
      <w:pPr>
        <w:pStyle w:val="1"/>
        <w:ind w:firstLine="709"/>
        <w:jc w:val="both"/>
        <w:rPr>
          <w:rFonts w:cs="Times New Roman"/>
          <w:szCs w:val="28"/>
        </w:rPr>
      </w:pPr>
    </w:p>
    <w:p w:rsidR="00735557" w:rsidRPr="00735557" w:rsidRDefault="00735557" w:rsidP="00735557">
      <w:pPr>
        <w:pStyle w:val="1"/>
        <w:ind w:firstLine="709"/>
        <w:jc w:val="both"/>
        <w:rPr>
          <w:rFonts w:cs="Times New Roman"/>
          <w:szCs w:val="28"/>
        </w:rPr>
      </w:pPr>
      <w:r w:rsidRPr="00735557">
        <w:rPr>
          <w:rFonts w:cs="Times New Roman"/>
          <w:szCs w:val="28"/>
        </w:rPr>
        <w:t>3. Практическое задание</w:t>
      </w:r>
      <w:bookmarkEnd w:id="13"/>
    </w:p>
    <w:p w:rsidR="00735557" w:rsidRPr="00735557" w:rsidRDefault="00735557" w:rsidP="00735557">
      <w:pPr>
        <w:rPr>
          <w:rFonts w:ascii="Times New Roman" w:hAnsi="Times New Roman" w:cs="Times New Roman"/>
          <w:i/>
          <w:sz w:val="28"/>
          <w:szCs w:val="28"/>
        </w:rPr>
      </w:pPr>
    </w:p>
    <w:p w:rsidR="00735557" w:rsidRPr="003D5801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3D5801">
        <w:rPr>
          <w:rFonts w:ascii="Times New Roman" w:hAnsi="Times New Roman" w:cs="Times New Roman"/>
          <w:sz w:val="28"/>
          <w:szCs w:val="28"/>
        </w:rPr>
        <w:t>Одним из направлений в современной западной социологии является направление «технологический детерминизм», представители которого считают, что главным фактором общественной жизни является уровень развития техники и технологий. Назовите время возникновения этого направления, теории его представляющие и авторов этих теорий.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Теории, обосновывающие значение науки и техники в развитии общества, большое распространение получили в XX в. Они, в той или иной мере, отражают реальные тенденции и социальную роль научно-технического прогресса в современном мире. </w:t>
      </w:r>
    </w:p>
    <w:p w:rsidR="00735557" w:rsidRPr="00735557" w:rsidRDefault="00735557" w:rsidP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Развивающиеся в рамках данного направления технократические теории при всех их различиях едины в том, что объявляют современную технику и технологию основополагающей причиной всех социальных изменений. К таким теориям относятся: теория единого индустриального общества (Р.Арон), стадий роста (У.Ростоу), нового индустриального общества (Дж.Гэлбрейт), постиндустриального общества (Д.Белл), сверхиндустриального общества (О.Тоффлер), технотронного общества (З.Бжезинский). В этих теориях больше общего, чем различий. Различаются они лишь незначительными оттенками, обусловленными главным образом тем, что создавались на разных стадиях научно-технического прогресса. Каждая из этих теорий отражает особенность той или иной стадии. </w:t>
      </w:r>
    </w:p>
    <w:p w:rsidR="00735557" w:rsidRPr="00735557" w:rsidRDefault="00735557">
      <w:pPr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br w:type="page"/>
      </w:r>
    </w:p>
    <w:p w:rsidR="00735557" w:rsidRPr="00735557" w:rsidRDefault="00735557" w:rsidP="00735557">
      <w:pPr>
        <w:pStyle w:val="1"/>
        <w:tabs>
          <w:tab w:val="left" w:pos="284"/>
        </w:tabs>
        <w:jc w:val="both"/>
        <w:rPr>
          <w:rFonts w:cs="Times New Roman"/>
          <w:szCs w:val="28"/>
        </w:rPr>
      </w:pPr>
      <w:bookmarkStart w:id="14" w:name="_Toc218420089"/>
      <w:r w:rsidRPr="00735557">
        <w:rPr>
          <w:rFonts w:cs="Times New Roman"/>
          <w:szCs w:val="28"/>
        </w:rPr>
        <w:lastRenderedPageBreak/>
        <w:t>Список литературы</w:t>
      </w:r>
      <w:bookmarkEnd w:id="14"/>
    </w:p>
    <w:p w:rsidR="00B23038" w:rsidRPr="00735557" w:rsidRDefault="00B23038" w:rsidP="00B23038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Громов И. А., Воронцов А. В., Мацкевич А. Ю. Социология: XIX-XX </w:t>
      </w:r>
      <w:r w:rsidR="00434861">
        <w:rPr>
          <w:rFonts w:ascii="Times New Roman" w:hAnsi="Times New Roman" w:cs="Times New Roman"/>
          <w:sz w:val="28"/>
          <w:szCs w:val="28"/>
        </w:rPr>
        <w:t>вв.: Учебное пособие. М., 1997.</w:t>
      </w:r>
    </w:p>
    <w:p w:rsidR="00735557" w:rsidRPr="00B23038" w:rsidRDefault="00B23038" w:rsidP="00735557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Кравченко А. И. Социология. Учебник. М.: Проспект. </w:t>
      </w:r>
      <w:smartTag w:uri="urn:schemas-microsoft-com:office:smarttags" w:element="metricconverter">
        <w:smartTagPr>
          <w:attr w:name="ProductID" w:val="1994 г"/>
        </w:smartTagPr>
        <w:r w:rsidRPr="00735557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735557">
        <w:rPr>
          <w:rFonts w:ascii="Times New Roman" w:hAnsi="Times New Roman" w:cs="Times New Roman"/>
          <w:sz w:val="28"/>
          <w:szCs w:val="28"/>
        </w:rPr>
        <w:t>.</w:t>
      </w:r>
    </w:p>
    <w:p w:rsidR="00735557" w:rsidRPr="00735557" w:rsidRDefault="00735557" w:rsidP="00735557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Социология.  Учебник для вузов./под ред. проф. Лавриненко В.П, М.: ЮНИТИ-ДАНА, 2004.</w:t>
      </w:r>
    </w:p>
    <w:p w:rsidR="00735557" w:rsidRPr="00735557" w:rsidRDefault="00735557" w:rsidP="00735557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Социология: Учебник/Под ред. проф. Ю.Г. Волкова.– Изд. 2-е, испр. и доп.– М.: Гардарики, 2003.– 512 с.: ил.</w:t>
      </w:r>
    </w:p>
    <w:p w:rsidR="00735557" w:rsidRPr="00735557" w:rsidRDefault="00735557" w:rsidP="00735557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 xml:space="preserve">Социология: Энциклопедия / Сост. А.А. Грицанов, В.Л. Абушенко, Г.М. Евелькин, Г.Н. Соколова, О.В. Терещенко., </w:t>
      </w:r>
      <w:smartTag w:uri="urn:schemas-microsoft-com:office:smarttags" w:element="metricconverter">
        <w:smartTagPr>
          <w:attr w:name="ProductID" w:val="2003 г"/>
        </w:smartTagPr>
        <w:r w:rsidRPr="0073555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355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557" w:rsidRPr="00735557" w:rsidRDefault="00735557" w:rsidP="00735557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Современная западная социология. Словарь. М., 1990.</w:t>
      </w:r>
    </w:p>
    <w:p w:rsidR="00735557" w:rsidRPr="00735557" w:rsidRDefault="00735557" w:rsidP="00735557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557">
        <w:rPr>
          <w:rFonts w:ascii="Times New Roman" w:hAnsi="Times New Roman" w:cs="Times New Roman"/>
          <w:sz w:val="28"/>
          <w:szCs w:val="28"/>
        </w:rPr>
        <w:t>Социология па пороге XX</w:t>
      </w:r>
      <w:r w:rsidRPr="007355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5557">
        <w:rPr>
          <w:rFonts w:ascii="Times New Roman" w:hAnsi="Times New Roman" w:cs="Times New Roman"/>
          <w:sz w:val="28"/>
          <w:szCs w:val="28"/>
        </w:rPr>
        <w:t xml:space="preserve"> века: основные направления исследования. М., 1999.</w:t>
      </w:r>
    </w:p>
    <w:p w:rsidR="00735557" w:rsidRPr="00977C8D" w:rsidRDefault="00735557" w:rsidP="00735557"/>
    <w:p w:rsidR="002621AE" w:rsidRPr="002621AE" w:rsidRDefault="002621AE" w:rsidP="002621AE">
      <w:pPr>
        <w:rPr>
          <w:rFonts w:ascii="Times New Roman" w:hAnsi="Times New Roman" w:cs="Times New Roman"/>
          <w:webHidden/>
        </w:rPr>
      </w:pPr>
    </w:p>
    <w:p w:rsidR="002621AE" w:rsidRDefault="002621AE"/>
    <w:sectPr w:rsidR="002621AE" w:rsidSect="00B526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CA" w:rsidRDefault="001171CA" w:rsidP="00B526E6">
      <w:pPr>
        <w:spacing w:after="0" w:line="240" w:lineRule="auto"/>
      </w:pPr>
      <w:r>
        <w:separator/>
      </w:r>
    </w:p>
  </w:endnote>
  <w:endnote w:type="continuationSeparator" w:id="1">
    <w:p w:rsidR="001171CA" w:rsidRDefault="001171CA" w:rsidP="00B5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8469"/>
      <w:docPartObj>
        <w:docPartGallery w:val="Page Numbers (Bottom of Page)"/>
        <w:docPartUnique/>
      </w:docPartObj>
    </w:sdtPr>
    <w:sdtContent>
      <w:p w:rsidR="00B526E6" w:rsidRDefault="00134552">
        <w:pPr>
          <w:pStyle w:val="aa"/>
          <w:jc w:val="right"/>
        </w:pPr>
        <w:fldSimple w:instr=" PAGE   \* MERGEFORMAT ">
          <w:r w:rsidR="00434861">
            <w:rPr>
              <w:noProof/>
            </w:rPr>
            <w:t>12</w:t>
          </w:r>
        </w:fldSimple>
      </w:p>
    </w:sdtContent>
  </w:sdt>
  <w:p w:rsidR="00B526E6" w:rsidRDefault="00B526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CA" w:rsidRDefault="001171CA" w:rsidP="00B526E6">
      <w:pPr>
        <w:spacing w:after="0" w:line="240" w:lineRule="auto"/>
      </w:pPr>
      <w:r>
        <w:separator/>
      </w:r>
    </w:p>
  </w:footnote>
  <w:footnote w:type="continuationSeparator" w:id="1">
    <w:p w:rsidR="001171CA" w:rsidRDefault="001171CA" w:rsidP="00B5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633E"/>
    <w:multiLevelType w:val="hybridMultilevel"/>
    <w:tmpl w:val="39B427C4"/>
    <w:lvl w:ilvl="0" w:tplc="58DE94EC">
      <w:start w:val="1"/>
      <w:numFmt w:val="bullet"/>
      <w:lvlText w:val=""/>
      <w:lvlJc w:val="left"/>
      <w:pPr>
        <w:tabs>
          <w:tab w:val="num" w:pos="766"/>
        </w:tabs>
        <w:ind w:left="766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99A370F"/>
    <w:multiLevelType w:val="hybridMultilevel"/>
    <w:tmpl w:val="0B4A7ED4"/>
    <w:lvl w:ilvl="0" w:tplc="58DE94EC">
      <w:start w:val="1"/>
      <w:numFmt w:val="bullet"/>
      <w:lvlText w:val=""/>
      <w:lvlJc w:val="left"/>
      <w:pPr>
        <w:tabs>
          <w:tab w:val="num" w:pos="766"/>
        </w:tabs>
        <w:ind w:left="766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FF0888"/>
    <w:multiLevelType w:val="multilevel"/>
    <w:tmpl w:val="EC56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39E54645"/>
    <w:multiLevelType w:val="hybridMultilevel"/>
    <w:tmpl w:val="8806B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F552BB"/>
    <w:multiLevelType w:val="multilevel"/>
    <w:tmpl w:val="08A8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17FA0"/>
    <w:multiLevelType w:val="hybridMultilevel"/>
    <w:tmpl w:val="BF4C3F1E"/>
    <w:lvl w:ilvl="0" w:tplc="58DE94EC">
      <w:start w:val="1"/>
      <w:numFmt w:val="bullet"/>
      <w:lvlText w:val=""/>
      <w:lvlJc w:val="left"/>
      <w:pPr>
        <w:tabs>
          <w:tab w:val="num" w:pos="766"/>
        </w:tabs>
        <w:ind w:left="766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62001D2"/>
    <w:multiLevelType w:val="hybridMultilevel"/>
    <w:tmpl w:val="280EF81E"/>
    <w:lvl w:ilvl="0" w:tplc="58DE94EC">
      <w:start w:val="1"/>
      <w:numFmt w:val="bullet"/>
      <w:lvlText w:val=""/>
      <w:lvlJc w:val="left"/>
      <w:pPr>
        <w:tabs>
          <w:tab w:val="num" w:pos="766"/>
        </w:tabs>
        <w:ind w:left="766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1D0366D"/>
    <w:multiLevelType w:val="hybridMultilevel"/>
    <w:tmpl w:val="7304DE78"/>
    <w:lvl w:ilvl="0" w:tplc="58DE94EC">
      <w:start w:val="1"/>
      <w:numFmt w:val="bullet"/>
      <w:lvlText w:val=""/>
      <w:lvlJc w:val="left"/>
      <w:pPr>
        <w:tabs>
          <w:tab w:val="num" w:pos="766"/>
        </w:tabs>
        <w:ind w:left="766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DCA3AC7"/>
    <w:multiLevelType w:val="hybridMultilevel"/>
    <w:tmpl w:val="52F05894"/>
    <w:lvl w:ilvl="0" w:tplc="58DE94EC">
      <w:start w:val="1"/>
      <w:numFmt w:val="bullet"/>
      <w:lvlText w:val=""/>
      <w:lvlJc w:val="left"/>
      <w:pPr>
        <w:tabs>
          <w:tab w:val="num" w:pos="766"/>
        </w:tabs>
        <w:ind w:left="766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211"/>
    <w:rsid w:val="000F1F71"/>
    <w:rsid w:val="001171CA"/>
    <w:rsid w:val="00134552"/>
    <w:rsid w:val="001931F8"/>
    <w:rsid w:val="002621AE"/>
    <w:rsid w:val="00365866"/>
    <w:rsid w:val="003D5801"/>
    <w:rsid w:val="00434861"/>
    <w:rsid w:val="004818DC"/>
    <w:rsid w:val="004B7386"/>
    <w:rsid w:val="005B66A3"/>
    <w:rsid w:val="006904DD"/>
    <w:rsid w:val="00735557"/>
    <w:rsid w:val="007420A4"/>
    <w:rsid w:val="007F678C"/>
    <w:rsid w:val="008130F0"/>
    <w:rsid w:val="008C6892"/>
    <w:rsid w:val="009875C1"/>
    <w:rsid w:val="009D1ECD"/>
    <w:rsid w:val="00A22797"/>
    <w:rsid w:val="00A32C6A"/>
    <w:rsid w:val="00A77211"/>
    <w:rsid w:val="00A80751"/>
    <w:rsid w:val="00B23038"/>
    <w:rsid w:val="00B526E6"/>
    <w:rsid w:val="00BB74BD"/>
    <w:rsid w:val="00C1714B"/>
    <w:rsid w:val="00C5722F"/>
    <w:rsid w:val="00E611AD"/>
    <w:rsid w:val="00EA21E7"/>
    <w:rsid w:val="00ED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E7"/>
  </w:style>
  <w:style w:type="paragraph" w:styleId="1">
    <w:name w:val="heading 1"/>
    <w:basedOn w:val="a"/>
    <w:next w:val="a"/>
    <w:link w:val="10"/>
    <w:uiPriority w:val="9"/>
    <w:qFormat/>
    <w:rsid w:val="0073555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555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Arial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211"/>
    <w:rPr>
      <w:b/>
      <w:bCs/>
    </w:rPr>
  </w:style>
  <w:style w:type="character" w:styleId="a4">
    <w:name w:val="Hyperlink"/>
    <w:basedOn w:val="a0"/>
    <w:uiPriority w:val="99"/>
    <w:semiHidden/>
    <w:unhideWhenUsed/>
    <w:rsid w:val="00BB74BD"/>
    <w:rPr>
      <w:color w:val="0000FF"/>
      <w:u w:val="single"/>
    </w:rPr>
  </w:style>
  <w:style w:type="character" w:customStyle="1" w:styleId="date">
    <w:name w:val="date"/>
    <w:basedOn w:val="a0"/>
    <w:rsid w:val="00BB74BD"/>
  </w:style>
  <w:style w:type="paragraph" w:styleId="a5">
    <w:name w:val="Normal (Web)"/>
    <w:basedOn w:val="a"/>
    <w:uiPriority w:val="99"/>
    <w:semiHidden/>
    <w:unhideWhenUsed/>
    <w:rsid w:val="00C1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1714B"/>
    <w:rPr>
      <w:i/>
      <w:iCs/>
    </w:rPr>
  </w:style>
  <w:style w:type="paragraph" w:styleId="3">
    <w:name w:val="Body Text Indent 3"/>
    <w:basedOn w:val="a"/>
    <w:link w:val="30"/>
    <w:rsid w:val="002621A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621AE"/>
    <w:rPr>
      <w:rFonts w:ascii="Times New Roman" w:eastAsia="Times New Roman" w:hAnsi="Times New Roman" w:cs="Times New Roman"/>
      <w:b/>
      <w:i/>
      <w:iCs/>
      <w:sz w:val="28"/>
      <w:szCs w:val="24"/>
    </w:rPr>
  </w:style>
  <w:style w:type="paragraph" w:styleId="11">
    <w:name w:val="toc 1"/>
    <w:basedOn w:val="a"/>
    <w:next w:val="a"/>
    <w:autoRedefine/>
    <w:uiPriority w:val="39"/>
    <w:semiHidden/>
    <w:rsid w:val="002621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1">
    <w:name w:val="toc 2"/>
    <w:basedOn w:val="a"/>
    <w:next w:val="a"/>
    <w:autoRedefine/>
    <w:uiPriority w:val="39"/>
    <w:semiHidden/>
    <w:rsid w:val="002621AE"/>
    <w:pPr>
      <w:tabs>
        <w:tab w:val="right" w:leader="dot" w:pos="9628"/>
      </w:tabs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3555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35557"/>
    <w:rPr>
      <w:rFonts w:ascii="Times New Roman" w:eastAsia="Times New Roman" w:hAnsi="Times New Roman" w:cs="Arial"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73555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26E6"/>
  </w:style>
  <w:style w:type="paragraph" w:styleId="aa">
    <w:name w:val="footer"/>
    <w:basedOn w:val="a"/>
    <w:link w:val="ab"/>
    <w:uiPriority w:val="99"/>
    <w:unhideWhenUsed/>
    <w:rsid w:val="00B5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5239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0111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48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4F0DA"/>
                                    <w:left w:val="single" w:sz="6" w:space="0" w:color="F4F0DA"/>
                                    <w:bottom w:val="single" w:sz="6" w:space="0" w:color="F4F0DA"/>
                                    <w:right w:val="single" w:sz="6" w:space="0" w:color="F4F0DA"/>
                                  </w:divBdr>
                                  <w:divsChild>
                                    <w:div w:id="13907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AE7D0"/>
                                        <w:left w:val="single" w:sz="6" w:space="0" w:color="EAE7D0"/>
                                        <w:bottom w:val="single" w:sz="6" w:space="0" w:color="EAE7D0"/>
                                        <w:right w:val="single" w:sz="6" w:space="0" w:color="EAE7D0"/>
                                      </w:divBdr>
                                      <w:divsChild>
                                        <w:div w:id="23378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7C0"/>
                                            <w:left w:val="single" w:sz="6" w:space="0" w:color="DAD7C0"/>
                                            <w:bottom w:val="single" w:sz="6" w:space="0" w:color="DAD7C0"/>
                                            <w:right w:val="single" w:sz="6" w:space="0" w:color="DAD7C0"/>
                                          </w:divBdr>
                                          <w:divsChild>
                                            <w:div w:id="1731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6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1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46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0895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2009-02-13T12:30:00Z</dcterms:created>
  <dcterms:modified xsi:type="dcterms:W3CDTF">2010-01-09T10:58:00Z</dcterms:modified>
</cp:coreProperties>
</file>