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E0" w:rsidRPr="008913EE" w:rsidRDefault="001475E0" w:rsidP="008913EE">
      <w:pPr>
        <w:spacing w:line="240" w:lineRule="auto"/>
        <w:rPr>
          <w:sz w:val="20"/>
          <w:szCs w:val="20"/>
        </w:rPr>
      </w:pPr>
      <w:bookmarkStart w:id="0" w:name="_GoBack"/>
      <w:r w:rsidRPr="008913EE">
        <w:rPr>
          <w:sz w:val="20"/>
          <w:szCs w:val="20"/>
        </w:rPr>
        <w:t>1.Як впливає послідовний від’ємний зворотній зв’язок на вхідний опір підсилювача?</w:t>
      </w:r>
    </w:p>
    <w:p w:rsidR="001475E0" w:rsidRPr="008913EE" w:rsidRDefault="001475E0" w:rsidP="008913EE">
      <w:pPr>
        <w:spacing w:line="240" w:lineRule="auto"/>
        <w:rPr>
          <w:b/>
          <w:sz w:val="20"/>
          <w:szCs w:val="20"/>
        </w:rPr>
      </w:pPr>
      <w:r w:rsidRPr="008913EE">
        <w:rPr>
          <w:sz w:val="20"/>
          <w:szCs w:val="20"/>
        </w:rPr>
        <w:t xml:space="preserve">    -----</w:t>
      </w:r>
      <w:r w:rsidR="00952301" w:rsidRPr="008913EE">
        <w:rPr>
          <w:sz w:val="20"/>
          <w:szCs w:val="20"/>
        </w:rPr>
        <w:t xml:space="preserve">Послідовний від’ємний зв'язок збільшує вхідний опір підсилювача </w:t>
      </w:r>
      <w:r w:rsidR="00952301" w:rsidRPr="008913EE">
        <w:rPr>
          <w:b/>
          <w:sz w:val="20"/>
          <w:szCs w:val="20"/>
        </w:rPr>
        <w:t xml:space="preserve">в </w:t>
      </w:r>
      <w:r w:rsidR="00952301" w:rsidRPr="008913EE">
        <w:rPr>
          <w:b/>
          <w:position w:val="-12"/>
          <w:sz w:val="20"/>
          <w:szCs w:val="2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8" o:title=""/>
          </v:shape>
          <o:OLEObject Type="Embed" ProgID="Equation.3" ShapeID="_x0000_i1025" DrawAspect="Content" ObjectID="_1417771864" r:id="rId9"/>
        </w:object>
      </w:r>
      <w:r w:rsidR="00952301" w:rsidRPr="008913EE">
        <w:rPr>
          <w:b/>
          <w:sz w:val="20"/>
          <w:szCs w:val="20"/>
        </w:rPr>
        <w:t xml:space="preserve"> разів.</w:t>
      </w:r>
    </w:p>
    <w:p w:rsidR="001475E0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2.Який клас роботи підсилювального каскаду забезпечує найменші нелінійні спотворення?</w:t>
      </w:r>
    </w:p>
    <w:p w:rsidR="00952301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---------</w:t>
      </w:r>
      <w:r w:rsidR="00952301" w:rsidRPr="008913EE">
        <w:rPr>
          <w:b/>
          <w:sz w:val="20"/>
          <w:szCs w:val="20"/>
        </w:rPr>
        <w:t>Режим (клас)  А</w:t>
      </w:r>
      <w:r w:rsidR="00952301" w:rsidRPr="008913EE">
        <w:rPr>
          <w:sz w:val="20"/>
          <w:szCs w:val="20"/>
        </w:rPr>
        <w:t xml:space="preserve"> забезпечує найменші нелінійні спотворення.</w:t>
      </w:r>
    </w:p>
    <w:p w:rsidR="004B4DE8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3.Назвіть основні дестабілізуючі фактори, які впливають на стабільність робочої точки транзисторного каскаду при зміні температури?</w:t>
      </w:r>
    </w:p>
    <w:p w:rsidR="004B4DE8" w:rsidRPr="008913EE" w:rsidRDefault="004B4DE8" w:rsidP="008913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3EE">
        <w:rPr>
          <w:rFonts w:ascii="Times New Roman" w:eastAsia="Times New Roman" w:hAnsi="Times New Roman" w:cs="Times New Roman"/>
          <w:sz w:val="20"/>
          <w:szCs w:val="20"/>
        </w:rPr>
        <w:t xml:space="preserve">зміна коефіцієнта підсилення струму транзистора при зміні температури - </w:t>
      </w:r>
      <w:r w:rsidR="0074609F">
        <w:rPr>
          <w:rFonts w:ascii="Times New Roman" w:eastAsia="Times New Roman" w:hAnsi="Times New Roman" w:cs="Times New Roman"/>
          <w:position w:val="-12"/>
          <w:sz w:val="20"/>
          <w:szCs w:val="20"/>
        </w:rPr>
        <w:pict>
          <v:shape id="_x0000_i1026" type="#_x0000_t75" style="width:144.75pt;height:18.75pt">
            <v:imagedata r:id="rId10" o:title=""/>
          </v:shape>
        </w:pict>
      </w:r>
      <w:r w:rsidRPr="008913E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B4DE8" w:rsidRPr="008913EE" w:rsidRDefault="004B4DE8" w:rsidP="008913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3EE">
        <w:rPr>
          <w:rFonts w:ascii="Times New Roman" w:eastAsia="Times New Roman" w:hAnsi="Times New Roman" w:cs="Times New Roman"/>
          <w:sz w:val="20"/>
          <w:szCs w:val="20"/>
        </w:rPr>
        <w:t xml:space="preserve">зміна некерованого струму колектора транзистора </w:t>
      </w:r>
      <w:r w:rsidRPr="008913EE">
        <w:rPr>
          <w:rFonts w:ascii="Times New Roman" w:eastAsia="Times New Roman" w:hAnsi="Times New Roman" w:cs="Times New Roman"/>
          <w:position w:val="-14"/>
          <w:sz w:val="20"/>
          <w:szCs w:val="20"/>
        </w:rPr>
        <w:object w:dxaOrig="2260" w:dyaOrig="580">
          <v:shape id="_x0000_i1027" type="#_x0000_t75" style="width:113.25pt;height:29.25pt" o:ole="">
            <v:imagedata r:id="rId11" o:title=""/>
          </v:shape>
          <o:OLEObject Type="Embed" ProgID="Equation.3" ShapeID="_x0000_i1027" DrawAspect="Content" ObjectID="_1417771865" r:id="rId12"/>
        </w:object>
      </w:r>
      <w:r w:rsidRPr="008913EE">
        <w:rPr>
          <w:rFonts w:ascii="Times New Roman" w:eastAsia="Times New Roman" w:hAnsi="Times New Roman" w:cs="Times New Roman"/>
          <w:sz w:val="20"/>
          <w:szCs w:val="20"/>
        </w:rPr>
        <w:t xml:space="preserve"> для кремнієвих транзисторів і </w:t>
      </w:r>
      <w:r w:rsidRPr="008913EE">
        <w:rPr>
          <w:rFonts w:ascii="Times New Roman" w:eastAsia="Times New Roman" w:hAnsi="Times New Roman" w:cs="Times New Roman"/>
          <w:position w:val="-14"/>
          <w:sz w:val="20"/>
          <w:szCs w:val="20"/>
        </w:rPr>
        <w:object w:dxaOrig="2140" w:dyaOrig="580">
          <v:shape id="_x0000_i1028" type="#_x0000_t75" style="width:107.25pt;height:29.25pt" o:ole="">
            <v:imagedata r:id="rId13" o:title=""/>
          </v:shape>
          <o:OLEObject Type="Embed" ProgID="Equation.3" ShapeID="_x0000_i1028" DrawAspect="Content" ObjectID="_1417771866" r:id="rId14"/>
        </w:object>
      </w:r>
      <w:r w:rsidRPr="008913EE">
        <w:rPr>
          <w:rFonts w:ascii="Times New Roman" w:eastAsia="Times New Roman" w:hAnsi="Times New Roman" w:cs="Times New Roman"/>
          <w:sz w:val="20"/>
          <w:szCs w:val="20"/>
        </w:rPr>
        <w:t xml:space="preserve"> для германієвих транзисторів;</w:t>
      </w:r>
    </w:p>
    <w:p w:rsidR="004B4DE8" w:rsidRPr="008913EE" w:rsidRDefault="004B4DE8" w:rsidP="008913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3EE">
        <w:rPr>
          <w:rFonts w:ascii="Times New Roman" w:eastAsia="Times New Roman" w:hAnsi="Times New Roman" w:cs="Times New Roman"/>
          <w:sz w:val="20"/>
          <w:szCs w:val="20"/>
        </w:rPr>
        <w:t xml:space="preserve">температурне зміщення вхідної характеристики транзистора </w:t>
      </w:r>
      <w:r w:rsidR="0074609F">
        <w:rPr>
          <w:rFonts w:ascii="Times New Roman" w:eastAsia="Times New Roman" w:hAnsi="Times New Roman" w:cs="Times New Roman"/>
          <w:position w:val="-12"/>
          <w:sz w:val="20"/>
          <w:szCs w:val="20"/>
        </w:rPr>
        <w:pict>
          <v:shape id="_x0000_i1029" type="#_x0000_t75" style="width:159pt;height:18.75pt">
            <v:imagedata r:id="rId15" o:title=""/>
          </v:shape>
        </w:pict>
      </w:r>
      <w:r w:rsidRPr="008913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75E0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4.Які класи роботи підсилювального каскаду забезпечують максимальний ККД ?</w:t>
      </w:r>
    </w:p>
    <w:p w:rsidR="00952301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</w:t>
      </w:r>
      <w:r w:rsidR="00952301" w:rsidRPr="008913EE">
        <w:rPr>
          <w:b/>
          <w:sz w:val="20"/>
          <w:szCs w:val="20"/>
        </w:rPr>
        <w:t>Клас С – ккд 85</w:t>
      </w:r>
      <w:r w:rsidR="00952301" w:rsidRPr="008913EE">
        <w:rPr>
          <w:sz w:val="20"/>
          <w:szCs w:val="20"/>
        </w:rPr>
        <w:t xml:space="preserve">, </w:t>
      </w:r>
      <w:r w:rsidR="00356C0D" w:rsidRPr="008913EE">
        <w:rPr>
          <w:sz w:val="20"/>
          <w:szCs w:val="20"/>
        </w:rPr>
        <w:t>АВ-60, В-60-70, А-20-30.</w:t>
      </w:r>
    </w:p>
    <w:p w:rsidR="001475E0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5.Яка схема ввімкнення транзистора забезпечує найкращі частотні властивості ?</w:t>
      </w:r>
    </w:p>
    <w:p w:rsidR="00A623A0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--------</w:t>
      </w:r>
      <w:r w:rsidR="00A623A0" w:rsidRPr="008913EE">
        <w:rPr>
          <w:b/>
          <w:sz w:val="20"/>
          <w:szCs w:val="20"/>
        </w:rPr>
        <w:t xml:space="preserve">Схема зі спільною базою СБ транзистора </w:t>
      </w:r>
      <w:r w:rsidR="00A623A0" w:rsidRPr="008913EE">
        <w:rPr>
          <w:sz w:val="20"/>
          <w:szCs w:val="20"/>
        </w:rPr>
        <w:t>забезпечує найкращі частотні властивості .</w:t>
      </w:r>
    </w:p>
    <w:p w:rsidR="001475E0" w:rsidRPr="008913EE" w:rsidRDefault="001475E0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6.</w:t>
      </w:r>
      <w:r w:rsidR="002F477C" w:rsidRPr="008913EE">
        <w:rPr>
          <w:sz w:val="20"/>
          <w:szCs w:val="20"/>
        </w:rPr>
        <w:t xml:space="preserve">Що таке частота зрізу операційного підсилювача ? </w:t>
      </w:r>
    </w:p>
    <w:p w:rsidR="00A623A0" w:rsidRPr="008913EE" w:rsidRDefault="001475E0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</w:t>
      </w:r>
      <w:r w:rsidR="00A623A0" w:rsidRPr="008913EE">
        <w:rPr>
          <w:sz w:val="20"/>
          <w:szCs w:val="20"/>
        </w:rPr>
        <w:t xml:space="preserve">Значення частоти на якій коефіцієнт підсилення за напругою стає рівним одиниці (або </w:t>
      </w:r>
      <w:r w:rsidR="00A623A0" w:rsidRPr="008913EE">
        <w:rPr>
          <w:position w:val="-14"/>
          <w:sz w:val="20"/>
          <w:szCs w:val="20"/>
        </w:rPr>
        <w:object w:dxaOrig="1080" w:dyaOrig="380">
          <v:shape id="_x0000_i1030" type="#_x0000_t75" style="width:54pt;height:18.75pt" o:ole="">
            <v:imagedata r:id="rId16" o:title=""/>
          </v:shape>
          <o:OLEObject Type="Embed" ProgID="Equation.3" ShapeID="_x0000_i1030" DrawAspect="Content" ObjectID="_1417771867" r:id="rId17"/>
        </w:object>
      </w:r>
      <w:r w:rsidR="00A623A0" w:rsidRPr="008913EE">
        <w:rPr>
          <w:sz w:val="20"/>
          <w:szCs w:val="20"/>
        </w:rPr>
        <w:t xml:space="preserve">), ця частота називається </w:t>
      </w:r>
      <w:r w:rsidR="00A623A0" w:rsidRPr="008913EE">
        <w:rPr>
          <w:b/>
          <w:sz w:val="20"/>
          <w:szCs w:val="20"/>
        </w:rPr>
        <w:t>частотою зрізу</w:t>
      </w:r>
      <w:r w:rsidR="00A623A0" w:rsidRPr="008913EE">
        <w:rPr>
          <w:sz w:val="20"/>
          <w:szCs w:val="20"/>
        </w:rPr>
        <w:t xml:space="preserve"> ( </w:t>
      </w:r>
      <w:r w:rsidR="00A623A0" w:rsidRPr="008913EE">
        <w:rPr>
          <w:i/>
          <w:sz w:val="20"/>
          <w:szCs w:val="20"/>
          <w:lang w:val="en-US"/>
        </w:rPr>
        <w:t>f</w:t>
      </w:r>
      <w:r w:rsidR="00A623A0" w:rsidRPr="008913EE">
        <w:rPr>
          <w:i/>
          <w:sz w:val="20"/>
          <w:szCs w:val="20"/>
          <w:vertAlign w:val="subscript"/>
        </w:rPr>
        <w:t>зр</w:t>
      </w:r>
      <w:r w:rsidR="00A623A0" w:rsidRPr="008913EE">
        <w:rPr>
          <w:sz w:val="20"/>
          <w:szCs w:val="20"/>
        </w:rPr>
        <w:t xml:space="preserve"> ).</w:t>
      </w:r>
    </w:p>
    <w:p w:rsidR="002F477C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7.</w:t>
      </w:r>
      <w:r w:rsidR="002F477C" w:rsidRPr="008913EE">
        <w:rPr>
          <w:sz w:val="20"/>
          <w:szCs w:val="20"/>
        </w:rPr>
        <w:t>Який вираз описує коефіцієнт підсилення за напругою повторювача напруги на операційному підсилювачі ?</w:t>
      </w:r>
    </w:p>
    <w:p w:rsidR="00A623A0" w:rsidRPr="008913EE" w:rsidRDefault="002F477C" w:rsidP="008913EE">
      <w:pPr>
        <w:spacing w:line="240" w:lineRule="auto"/>
        <w:rPr>
          <w:sz w:val="20"/>
          <w:szCs w:val="20"/>
          <w:lang w:val="en-US"/>
        </w:rPr>
      </w:pPr>
      <w:r w:rsidRPr="008913EE">
        <w:rPr>
          <w:sz w:val="20"/>
          <w:szCs w:val="20"/>
        </w:rPr>
        <w:t>-------</w:t>
      </w:r>
      <w:r w:rsidR="001475E0" w:rsidRPr="008913EE">
        <w:rPr>
          <w:position w:val="-14"/>
          <w:sz w:val="20"/>
          <w:szCs w:val="20"/>
        </w:rPr>
        <w:object w:dxaOrig="2160" w:dyaOrig="380">
          <v:shape id="_x0000_i1031" type="#_x0000_t75" style="width:108pt;height:18.75pt" o:ole="">
            <v:imagedata r:id="rId18" o:title=""/>
          </v:shape>
          <o:OLEObject Type="Embed" ProgID="Equation.3" ShapeID="_x0000_i1031" DrawAspect="Content" ObjectID="_1417771868" r:id="rId19"/>
        </w:object>
      </w:r>
      <w:r w:rsidR="001475E0" w:rsidRPr="008913EE">
        <w:rPr>
          <w:sz w:val="20"/>
          <w:szCs w:val="20"/>
        </w:rPr>
        <w:t xml:space="preserve"> описує коефіцієнт підсилення за напругою повторювача напруги на ОП.</w:t>
      </w:r>
    </w:p>
    <w:p w:rsidR="00E91466" w:rsidRPr="008913EE" w:rsidRDefault="00E91466" w:rsidP="008913EE">
      <w:pPr>
        <w:spacing w:line="240" w:lineRule="auto"/>
        <w:rPr>
          <w:sz w:val="20"/>
          <w:szCs w:val="20"/>
          <w:lang w:val="en-US"/>
        </w:rPr>
      </w:pPr>
      <w:r w:rsidRPr="008913EE">
        <w:rPr>
          <w:sz w:val="20"/>
          <w:szCs w:val="20"/>
          <w:lang w:val="en-US"/>
        </w:rPr>
        <w:t xml:space="preserve">                                                                          АБО</w:t>
      </w:r>
    </w:p>
    <w:p w:rsidR="00E91466" w:rsidRPr="008913EE" w:rsidRDefault="00E91466" w:rsidP="008913EE">
      <w:pPr>
        <w:spacing w:line="240" w:lineRule="auto"/>
        <w:rPr>
          <w:sz w:val="20"/>
          <w:szCs w:val="20"/>
        </w:rPr>
      </w:pPr>
      <w:r w:rsidRPr="008913EE">
        <w:rPr>
          <w:position w:val="-36"/>
          <w:sz w:val="20"/>
          <w:szCs w:val="20"/>
        </w:rPr>
        <w:object w:dxaOrig="6619" w:dyaOrig="840">
          <v:shape id="_x0000_i1032" type="#_x0000_t75" style="width:388.5pt;height:48.75pt" o:ole="">
            <v:imagedata r:id="rId20" o:title=""/>
          </v:shape>
          <o:OLEObject Type="Embed" ProgID="Equation.3" ShapeID="_x0000_i1032" DrawAspect="Content" ObjectID="_1417771869" r:id="rId21"/>
        </w:object>
      </w:r>
    </w:p>
    <w:p w:rsidR="002F477C" w:rsidRPr="008913EE" w:rsidRDefault="001475E0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8.</w:t>
      </w:r>
      <w:r w:rsidR="002F477C" w:rsidRPr="008913EE">
        <w:rPr>
          <w:sz w:val="20"/>
          <w:szCs w:val="20"/>
        </w:rPr>
        <w:t>Які основні переваги підсилювального каскаду на польовому транзисторі ?</w:t>
      </w:r>
    </w:p>
    <w:p w:rsidR="001475E0" w:rsidRPr="008913EE" w:rsidRDefault="002F477C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---------</w:t>
      </w:r>
      <w:r w:rsidR="001475E0" w:rsidRPr="008913EE">
        <w:rPr>
          <w:sz w:val="20"/>
          <w:szCs w:val="20"/>
        </w:rPr>
        <w:t xml:space="preserve"> Підсилювальні каскади на польових транзисторах мають високе значення вхідного опору, малий рівень шумів при високоомному джерелі вхідного сигналу і тому широко застосовуються в якості вхідних каскадів різноманітних вхідних пристроїв підсилювачів.</w:t>
      </w:r>
    </w:p>
    <w:p w:rsidR="001475E0" w:rsidRPr="008913EE" w:rsidRDefault="002F477C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9.Як впливає від’ємний зворотній зв’язок за струмом на вихідний опір підсилювача ? </w:t>
      </w:r>
    </w:p>
    <w:p w:rsidR="002F477C" w:rsidRPr="008913EE" w:rsidRDefault="002F477C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 xml:space="preserve">---------- Вихідний опір підсилювача, який охоплений від’ємним зворотним зв’язком за струмом збільшується в </w:t>
      </w:r>
      <w:r w:rsidRPr="008913EE">
        <w:rPr>
          <w:position w:val="-12"/>
          <w:sz w:val="20"/>
          <w:szCs w:val="20"/>
        </w:rPr>
        <w:object w:dxaOrig="980" w:dyaOrig="360">
          <v:shape id="_x0000_i1033" type="#_x0000_t75" style="width:48.75pt;height:18pt" o:ole="">
            <v:imagedata r:id="rId22" o:title=""/>
          </v:shape>
          <o:OLEObject Type="Embed" ProgID="Equation.3" ShapeID="_x0000_i1033" DrawAspect="Content" ObjectID="_1417771870" r:id="rId23"/>
        </w:object>
      </w:r>
      <w:r w:rsidRPr="008913EE">
        <w:rPr>
          <w:sz w:val="20"/>
          <w:szCs w:val="20"/>
        </w:rPr>
        <w:t xml:space="preserve"> разів</w:t>
      </w:r>
    </w:p>
    <w:p w:rsidR="002F477C" w:rsidRPr="008913EE" w:rsidRDefault="002F477C" w:rsidP="008913EE">
      <w:pPr>
        <w:spacing w:line="240" w:lineRule="auto"/>
        <w:jc w:val="center"/>
        <w:rPr>
          <w:sz w:val="20"/>
          <w:szCs w:val="20"/>
          <w:lang w:val="en-US"/>
        </w:rPr>
      </w:pPr>
      <w:r w:rsidRPr="008913EE">
        <w:rPr>
          <w:position w:val="-14"/>
          <w:sz w:val="20"/>
          <w:szCs w:val="20"/>
        </w:rPr>
        <w:object w:dxaOrig="2560" w:dyaOrig="400">
          <v:shape id="_x0000_i1034" type="#_x0000_t75" style="width:128.25pt;height:20.25pt" o:ole="">
            <v:imagedata r:id="rId24" o:title=""/>
          </v:shape>
          <o:OLEObject Type="Embed" ProgID="Equation.3" ShapeID="_x0000_i1034" DrawAspect="Content" ObjectID="_1417771871" r:id="rId25"/>
        </w:object>
      </w:r>
    </w:p>
    <w:p w:rsidR="002F477C" w:rsidRPr="008913EE" w:rsidRDefault="002F477C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10.Чим зумовлені нелінійні спотворення в підсилювачах ?</w:t>
      </w:r>
    </w:p>
    <w:p w:rsidR="00155D65" w:rsidRPr="008913EE" w:rsidRDefault="002F477C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--------</w:t>
      </w:r>
      <w:r w:rsidR="00155D65" w:rsidRPr="008913EE">
        <w:rPr>
          <w:sz w:val="20"/>
          <w:szCs w:val="20"/>
        </w:rPr>
        <w:t xml:space="preserve"> Нелінійні спотворення зумовлені  нелінійністю вхідної характеристики транзистора, оскільки вхідний і вихідний струми несинусоїдальні при чисто синусоїдальній вхідній напрузі.</w:t>
      </w:r>
    </w:p>
    <w:p w:rsidR="00155D65" w:rsidRPr="008913EE" w:rsidRDefault="00155D65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lastRenderedPageBreak/>
        <w:t xml:space="preserve">11.Яка </w:t>
      </w:r>
      <w:bookmarkEnd w:id="0"/>
      <w:r w:rsidRPr="008913EE">
        <w:rPr>
          <w:sz w:val="20"/>
          <w:szCs w:val="20"/>
        </w:rPr>
        <w:t>схема ввімкнення транзистора забезпечує макс. коефіцієнт підсилення за потужністю ?</w:t>
      </w:r>
    </w:p>
    <w:p w:rsidR="002F477C" w:rsidRPr="008913EE" w:rsidRDefault="00155D65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--------- </w:t>
      </w:r>
      <w:r w:rsidR="00D52FBE" w:rsidRPr="008913EE">
        <w:rPr>
          <w:sz w:val="20"/>
          <w:szCs w:val="20"/>
        </w:rPr>
        <w:t>Зі спільним колектором СК.</w:t>
      </w:r>
    </w:p>
    <w:p w:rsidR="00952301" w:rsidRPr="008913EE" w:rsidRDefault="00D52FBE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12.</w:t>
      </w:r>
      <w:r w:rsidR="00853153" w:rsidRPr="008913EE">
        <w:rPr>
          <w:sz w:val="20"/>
          <w:szCs w:val="20"/>
        </w:rPr>
        <w:t xml:space="preserve">Яким параметром нормується амплітудна характеристика підсилювача ? </w:t>
      </w:r>
    </w:p>
    <w:p w:rsidR="004B4DE8" w:rsidRPr="008913EE" w:rsidRDefault="00853153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---------</w:t>
      </w:r>
      <w:r w:rsidR="004B4DE8" w:rsidRPr="008913EE">
        <w:rPr>
          <w:sz w:val="20"/>
          <w:szCs w:val="20"/>
        </w:rPr>
        <w:t xml:space="preserve"> Коли значення вхідної напруги малі, то амплітудна характеристика проходить не через початок координат, а визначається рівнем власних шумів підсилювача і завадами. Власні шуми підсилювача зумовлені в основному шумами його активних і пасивних елементів, а також неоднорідністю структури матеріалів елементів і нестабільністю електричних процесів у часі.</w:t>
      </w:r>
    </w:p>
    <w:p w:rsidR="004B4DE8" w:rsidRPr="008913EE" w:rsidRDefault="004B4DE8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 xml:space="preserve">При великих значеннях вхідних напруг пропорційність між порушується за рахунок порушення пропорційності між вхідним і вихідним струмами. </w:t>
      </w:r>
    </w:p>
    <w:p w:rsidR="004B4DE8" w:rsidRPr="008913EE" w:rsidRDefault="004B4DE8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Таким чином, властивість підсилювача підсилювати максимальне  і мінімальне значення вхідної напруги відображає один з важливих показників підсилювача, який називається динамічним діапазоном.</w:t>
      </w:r>
    </w:p>
    <w:p w:rsidR="00853153" w:rsidRPr="008913EE" w:rsidRDefault="004B4DE8" w:rsidP="008913EE">
      <w:pPr>
        <w:spacing w:line="240" w:lineRule="auto"/>
        <w:rPr>
          <w:sz w:val="20"/>
          <w:szCs w:val="20"/>
        </w:rPr>
      </w:pPr>
      <w:r w:rsidRPr="008913EE">
        <w:rPr>
          <w:position w:val="-30"/>
          <w:sz w:val="20"/>
          <w:szCs w:val="20"/>
        </w:rPr>
        <w:object w:dxaOrig="1340" w:dyaOrig="700">
          <v:shape id="_x0000_i1035" type="#_x0000_t75" style="width:66.75pt;height:35.25pt" o:ole="">
            <v:imagedata r:id="rId26" o:title=""/>
          </v:shape>
          <o:OLEObject Type="Embed" ProgID="Equation.3" ShapeID="_x0000_i1035" DrawAspect="Content" ObjectID="_1417771872" r:id="rId27"/>
        </w:object>
      </w:r>
      <w:r w:rsidRPr="008913EE">
        <w:rPr>
          <w:sz w:val="20"/>
          <w:szCs w:val="20"/>
        </w:rPr>
        <w:t xml:space="preserve">де </w:t>
      </w:r>
      <w:r w:rsidRPr="008913EE">
        <w:rPr>
          <w:position w:val="-12"/>
          <w:sz w:val="20"/>
          <w:szCs w:val="20"/>
        </w:rPr>
        <w:object w:dxaOrig="720" w:dyaOrig="360">
          <v:shape id="_x0000_i1036" type="#_x0000_t75" style="width:36pt;height:18pt" o:ole="">
            <v:imagedata r:id="rId28" o:title=""/>
          </v:shape>
          <o:OLEObject Type="Embed" ProgID="Equation.3" ShapeID="_x0000_i1036" DrawAspect="Content" ObjectID="_1417771873" r:id="rId29"/>
        </w:object>
      </w:r>
      <w:r w:rsidRPr="008913EE">
        <w:rPr>
          <w:sz w:val="20"/>
          <w:szCs w:val="20"/>
        </w:rPr>
        <w:t xml:space="preserve"> і </w:t>
      </w:r>
      <w:r w:rsidRPr="008913EE">
        <w:rPr>
          <w:position w:val="-12"/>
          <w:sz w:val="20"/>
          <w:szCs w:val="20"/>
        </w:rPr>
        <w:object w:dxaOrig="620" w:dyaOrig="360">
          <v:shape id="_x0000_i1037" type="#_x0000_t75" style="width:30.75pt;height:18pt" o:ole="">
            <v:imagedata r:id="rId30" o:title=""/>
          </v:shape>
          <o:OLEObject Type="Embed" ProgID="Equation.3" ShapeID="_x0000_i1037" DrawAspect="Content" ObjectID="_1417771874" r:id="rId31"/>
        </w:object>
      </w:r>
      <w:r w:rsidRPr="008913EE">
        <w:rPr>
          <w:sz w:val="20"/>
          <w:szCs w:val="20"/>
        </w:rPr>
        <w:t xml:space="preserve"> – вхідні напруги, при яких спотворення підсиленого сигналу і його виділення на фоні шумів знаходяться в допустимих межах. Динамічний діапазон часто нормують в логарифмічних одиницях, в децибелах   </w:t>
      </w:r>
      <w:r w:rsidRPr="008913EE">
        <w:rPr>
          <w:position w:val="-14"/>
          <w:sz w:val="20"/>
          <w:szCs w:val="20"/>
        </w:rPr>
        <w:object w:dxaOrig="1560" w:dyaOrig="380">
          <v:shape id="_x0000_i1038" type="#_x0000_t75" style="width:78pt;height:18.75pt" o:ole="">
            <v:imagedata r:id="rId32" o:title=""/>
          </v:shape>
          <o:OLEObject Type="Embed" ProgID="Equation.3" ShapeID="_x0000_i1038" DrawAspect="Content" ObjectID="_1417771875" r:id="rId33"/>
        </w:object>
      </w:r>
    </w:p>
    <w:p w:rsidR="0051714D" w:rsidRPr="008913EE" w:rsidRDefault="00935D0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13</w:t>
      </w:r>
      <w:r w:rsidRPr="008913EE">
        <w:rPr>
          <w:sz w:val="20"/>
          <w:szCs w:val="20"/>
          <w:lang w:val="ru-RU"/>
        </w:rPr>
        <w:t>.</w:t>
      </w:r>
      <w:r w:rsidRPr="008913EE">
        <w:rPr>
          <w:sz w:val="20"/>
          <w:szCs w:val="20"/>
        </w:rPr>
        <w:t>Яка схема ввімкнення транзистора забезпечує мінімальний вихідний опір підсилювального каскаду?</w:t>
      </w:r>
    </w:p>
    <w:p w:rsidR="00935D06" w:rsidRPr="008913EE" w:rsidRDefault="00935D06" w:rsidP="008913EE">
      <w:pPr>
        <w:spacing w:line="240" w:lineRule="auto"/>
        <w:rPr>
          <w:b/>
          <w:i/>
          <w:sz w:val="20"/>
          <w:szCs w:val="20"/>
        </w:rPr>
      </w:pPr>
      <w:r w:rsidRPr="008913EE">
        <w:rPr>
          <w:sz w:val="20"/>
          <w:szCs w:val="20"/>
        </w:rPr>
        <w:t>-----------</w:t>
      </w:r>
      <w:r w:rsidR="004B4DE8" w:rsidRPr="008913EE">
        <w:rPr>
          <w:b/>
          <w:bCs/>
          <w:sz w:val="20"/>
          <w:szCs w:val="20"/>
        </w:rPr>
        <w:t xml:space="preserve"> </w:t>
      </w:r>
      <w:r w:rsidR="004B4DE8" w:rsidRPr="008913EE">
        <w:rPr>
          <w:bCs/>
          <w:sz w:val="20"/>
          <w:szCs w:val="20"/>
        </w:rPr>
        <w:t xml:space="preserve">Резистивний каскад підсилення на транзисторі в схемі з </w:t>
      </w:r>
      <w:r w:rsidR="004B4DE8" w:rsidRPr="008913EE">
        <w:rPr>
          <w:b/>
          <w:bCs/>
          <w:i/>
          <w:sz w:val="20"/>
          <w:szCs w:val="20"/>
        </w:rPr>
        <w:t>спільним колектором</w:t>
      </w:r>
    </w:p>
    <w:p w:rsidR="0051714D" w:rsidRPr="008913EE" w:rsidRDefault="0051714D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14</w:t>
      </w:r>
      <w:r w:rsidR="00935D06" w:rsidRPr="008913EE">
        <w:rPr>
          <w:sz w:val="20"/>
          <w:szCs w:val="20"/>
        </w:rPr>
        <w:t>. Як</w:t>
      </w:r>
      <w:r w:rsidRPr="008913EE">
        <w:rPr>
          <w:sz w:val="20"/>
          <w:szCs w:val="20"/>
        </w:rPr>
        <w:t xml:space="preserve"> впливає паралельний </w:t>
      </w:r>
      <w:r w:rsidR="00585343" w:rsidRPr="008913EE">
        <w:rPr>
          <w:sz w:val="20"/>
          <w:szCs w:val="20"/>
        </w:rPr>
        <w:t>від’ємний зворотній зв'язок на вхідний опір підсилювача?</w:t>
      </w:r>
    </w:p>
    <w:p w:rsidR="00585343" w:rsidRPr="008913EE" w:rsidRDefault="00585343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 xml:space="preserve">----------- </w:t>
      </w:r>
      <w:r w:rsidR="00935D06" w:rsidRPr="008913EE">
        <w:rPr>
          <w:sz w:val="20"/>
          <w:szCs w:val="20"/>
        </w:rPr>
        <w:t>П</w:t>
      </w:r>
      <w:r w:rsidRPr="008913EE">
        <w:rPr>
          <w:sz w:val="20"/>
          <w:szCs w:val="20"/>
        </w:rPr>
        <w:t xml:space="preserve">аралельний від’ємний зв'язок зменшує вхідний опір в </w:t>
      </w:r>
      <w:r w:rsidRPr="008913EE">
        <w:rPr>
          <w:position w:val="-12"/>
          <w:sz w:val="20"/>
          <w:szCs w:val="20"/>
        </w:rPr>
        <w:object w:dxaOrig="980" w:dyaOrig="360">
          <v:shape id="_x0000_i1039" type="#_x0000_t75" style="width:48.75pt;height:18pt" o:ole="">
            <v:imagedata r:id="rId34" o:title=""/>
          </v:shape>
          <o:OLEObject Type="Embed" ProgID="Equation.3" ShapeID="_x0000_i1039" DrawAspect="Content" ObjectID="_1417771876" r:id="rId35"/>
        </w:object>
      </w:r>
      <w:r w:rsidRPr="008913EE">
        <w:rPr>
          <w:sz w:val="20"/>
          <w:szCs w:val="20"/>
        </w:rPr>
        <w:t xml:space="preserve"> разів.</w:t>
      </w:r>
    </w:p>
    <w:p w:rsidR="00916F07" w:rsidRPr="008913EE" w:rsidRDefault="00585343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15</w:t>
      </w:r>
      <w:r w:rsidR="00916F07" w:rsidRPr="008913EE">
        <w:rPr>
          <w:sz w:val="20"/>
          <w:szCs w:val="20"/>
        </w:rPr>
        <w:t>.</w:t>
      </w:r>
      <w:r w:rsidR="00935D06" w:rsidRPr="008913EE">
        <w:rPr>
          <w:sz w:val="20"/>
          <w:szCs w:val="20"/>
        </w:rPr>
        <w:t>Який оптимальний режим транзисторного каскаду з огляду на рівень шумів?</w:t>
      </w:r>
    </w:p>
    <w:p w:rsidR="004B4DE8" w:rsidRPr="008913EE" w:rsidRDefault="00935D06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------------</w:t>
      </w:r>
      <w:r w:rsidR="004B4DE8" w:rsidRPr="008913EE">
        <w:rPr>
          <w:sz w:val="20"/>
          <w:szCs w:val="20"/>
        </w:rPr>
        <w:t xml:space="preserve"> В малопотужних транзисторах мінімальне значення  напруги шуму буде при таких режимах:</w:t>
      </w:r>
    </w:p>
    <w:p w:rsidR="004B4DE8" w:rsidRPr="008913EE" w:rsidRDefault="004B4DE8" w:rsidP="008913EE">
      <w:pPr>
        <w:spacing w:line="240" w:lineRule="auto"/>
        <w:jc w:val="center"/>
        <w:rPr>
          <w:sz w:val="20"/>
          <w:szCs w:val="20"/>
        </w:rPr>
      </w:pPr>
      <w:r w:rsidRPr="008913EE">
        <w:rPr>
          <w:position w:val="-48"/>
          <w:sz w:val="20"/>
          <w:szCs w:val="20"/>
        </w:rPr>
        <w:object w:dxaOrig="2260" w:dyaOrig="1080">
          <v:shape id="_x0000_i1040" type="#_x0000_t75" style="width:108pt;height:51.75pt" o:ole="">
            <v:imagedata r:id="rId36" o:title=""/>
          </v:shape>
          <o:OLEObject Type="Embed" ProgID="Equation.3" ShapeID="_x0000_i1040" DrawAspect="Content" ObjectID="_1417771877" r:id="rId37"/>
        </w:object>
      </w:r>
    </w:p>
    <w:p w:rsidR="00935D06" w:rsidRPr="008913EE" w:rsidRDefault="00916F07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16.</w:t>
      </w:r>
      <w:r w:rsidR="00935D06" w:rsidRPr="008913EE">
        <w:rPr>
          <w:sz w:val="20"/>
          <w:szCs w:val="20"/>
        </w:rPr>
        <w:t xml:space="preserve">Як впливає від’ємний </w:t>
      </w:r>
      <w:r w:rsidR="00825754" w:rsidRPr="008913EE">
        <w:rPr>
          <w:sz w:val="20"/>
          <w:szCs w:val="20"/>
        </w:rPr>
        <w:t>зворотній зв’язок за напругою на вихідний опір підсилювача ?</w:t>
      </w:r>
      <w:r w:rsidRPr="008913EE">
        <w:rPr>
          <w:sz w:val="20"/>
          <w:szCs w:val="20"/>
        </w:rPr>
        <w:t xml:space="preserve"> </w:t>
      </w:r>
    </w:p>
    <w:p w:rsidR="00916F07" w:rsidRPr="008913EE" w:rsidRDefault="00916F07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 xml:space="preserve">-----------Від’ємний зворотний зв’язок за напругою зменшує вихідний опір підсилювача в </w:t>
      </w:r>
      <w:r w:rsidRPr="008913EE">
        <w:rPr>
          <w:position w:val="-12"/>
          <w:sz w:val="20"/>
          <w:szCs w:val="20"/>
        </w:rPr>
        <w:object w:dxaOrig="980" w:dyaOrig="360">
          <v:shape id="_x0000_i1041" type="#_x0000_t75" style="width:48.75pt;height:18pt" o:ole="">
            <v:imagedata r:id="rId38" o:title=""/>
          </v:shape>
          <o:OLEObject Type="Embed" ProgID="Equation.3" ShapeID="_x0000_i1041" DrawAspect="Content" ObjectID="_1417771878" r:id="rId39"/>
        </w:object>
      </w:r>
      <w:r w:rsidRPr="008913EE">
        <w:rPr>
          <w:sz w:val="20"/>
          <w:szCs w:val="20"/>
        </w:rPr>
        <w:t xml:space="preserve"> разів</w:t>
      </w:r>
    </w:p>
    <w:p w:rsidR="00916F07" w:rsidRPr="008913EE" w:rsidRDefault="008913EE" w:rsidP="008913EE">
      <w:pPr>
        <w:spacing w:line="240" w:lineRule="auto"/>
        <w:jc w:val="center"/>
        <w:rPr>
          <w:sz w:val="20"/>
          <w:szCs w:val="20"/>
        </w:rPr>
      </w:pPr>
      <w:r w:rsidRPr="008913EE">
        <w:rPr>
          <w:position w:val="-30"/>
          <w:sz w:val="20"/>
          <w:szCs w:val="20"/>
        </w:rPr>
        <w:object w:dxaOrig="2020" w:dyaOrig="700">
          <v:shape id="_x0000_i1042" type="#_x0000_t75" style="width:101.25pt;height:29.25pt" o:ole="">
            <v:imagedata r:id="rId40" o:title=""/>
          </v:shape>
          <o:OLEObject Type="Embed" ProgID="Equation.3" ShapeID="_x0000_i1042" DrawAspect="Content" ObjectID="_1417771879" r:id="rId41"/>
        </w:object>
      </w:r>
    </w:p>
    <w:p w:rsidR="00825754" w:rsidRPr="008913EE" w:rsidRDefault="00916F07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17.</w:t>
      </w:r>
      <w:r w:rsidR="00825754" w:rsidRPr="008913EE">
        <w:rPr>
          <w:sz w:val="20"/>
          <w:szCs w:val="20"/>
        </w:rPr>
        <w:t xml:space="preserve">Що нормує фазова характеристика підсилювача ? </w:t>
      </w:r>
    </w:p>
    <w:p w:rsidR="00916F07" w:rsidRPr="008913EE" w:rsidRDefault="00916F07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</w:t>
      </w:r>
      <w:r w:rsidR="00792305" w:rsidRPr="008913EE">
        <w:rPr>
          <w:sz w:val="20"/>
          <w:szCs w:val="20"/>
        </w:rPr>
        <w:t>Нормується як конкретне значення зсуву на певній частоті.</w:t>
      </w:r>
    </w:p>
    <w:p w:rsidR="00825754" w:rsidRPr="008913EE" w:rsidRDefault="00792305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18.</w:t>
      </w:r>
      <w:r w:rsidR="00825754" w:rsidRPr="008913EE">
        <w:rPr>
          <w:sz w:val="20"/>
          <w:szCs w:val="20"/>
        </w:rPr>
        <w:t xml:space="preserve">Як впливає опір </w:t>
      </w:r>
      <w:r w:rsidR="0056396B" w:rsidRPr="008913EE">
        <w:rPr>
          <w:sz w:val="20"/>
          <w:szCs w:val="20"/>
        </w:rPr>
        <w:t>джерела сигналу на коефіцієнт підсилення підсилювача за напругою ?</w:t>
      </w:r>
    </w:p>
    <w:p w:rsidR="00792305" w:rsidRPr="008913EE" w:rsidRDefault="00792305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</w:t>
      </w:r>
      <w:r w:rsidR="00556CEB" w:rsidRPr="008913EE">
        <w:rPr>
          <w:sz w:val="20"/>
          <w:szCs w:val="20"/>
        </w:rPr>
        <w:t xml:space="preserve"> У випадку, коли необхідно враховувати опір джерела вхідного сигналу, для визначення коефіцієнта підсилення за напругою необхідно користуватися наступним виразом</w:t>
      </w:r>
      <w:r w:rsidR="008913EE" w:rsidRPr="008913EE">
        <w:rPr>
          <w:position w:val="-30"/>
          <w:sz w:val="20"/>
          <w:szCs w:val="20"/>
        </w:rPr>
        <w:object w:dxaOrig="1620" w:dyaOrig="680">
          <v:shape id="_x0000_i1043" type="#_x0000_t75" style="width:81pt;height:28.5pt" o:ole="">
            <v:imagedata r:id="rId42" o:title=""/>
          </v:shape>
          <o:OLEObject Type="Embed" ProgID="Equation.3" ShapeID="_x0000_i1043" DrawAspect="Content" ObjectID="_1417771880" r:id="rId43"/>
        </w:object>
      </w:r>
    </w:p>
    <w:p w:rsidR="0056396B" w:rsidRPr="008913EE" w:rsidRDefault="00556CE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19.</w:t>
      </w:r>
      <w:r w:rsidR="0056396B" w:rsidRPr="008913EE">
        <w:rPr>
          <w:sz w:val="20"/>
          <w:szCs w:val="20"/>
        </w:rPr>
        <w:t>Які елементи застосовують для температурної компенсації режиму транзисторного каскаду ?</w:t>
      </w:r>
    </w:p>
    <w:p w:rsidR="00556CEB" w:rsidRPr="008913EE" w:rsidRDefault="00556CEB" w:rsidP="008913EE">
      <w:pPr>
        <w:spacing w:line="240" w:lineRule="auto"/>
        <w:rPr>
          <w:sz w:val="20"/>
          <w:szCs w:val="20"/>
          <w:lang w:val="ru-RU"/>
        </w:rPr>
      </w:pPr>
      <w:r w:rsidRPr="008913EE">
        <w:rPr>
          <w:sz w:val="20"/>
          <w:szCs w:val="20"/>
        </w:rPr>
        <w:t>--------</w:t>
      </w:r>
      <w:r w:rsidR="0056396B" w:rsidRPr="008913EE">
        <w:rPr>
          <w:sz w:val="20"/>
          <w:szCs w:val="20"/>
        </w:rPr>
        <w:t>Нелінійні елементи.</w:t>
      </w:r>
    </w:p>
    <w:p w:rsidR="00916F07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20.Коли застосовують складові транзистори у вхідних каскадах диференціальних підсилювачів ? </w:t>
      </w:r>
    </w:p>
    <w:p w:rsidR="00585343" w:rsidRPr="008913EE" w:rsidRDefault="00585343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lastRenderedPageBreak/>
        <w:t xml:space="preserve"> </w:t>
      </w:r>
      <w:r w:rsidR="0056396B" w:rsidRPr="008913EE">
        <w:rPr>
          <w:sz w:val="20"/>
          <w:szCs w:val="20"/>
        </w:rPr>
        <w:t>-------</w:t>
      </w:r>
      <w:r w:rsidR="000154F7" w:rsidRPr="008913EE">
        <w:rPr>
          <w:sz w:val="20"/>
          <w:szCs w:val="20"/>
        </w:rPr>
        <w:t xml:space="preserve"> В диференціаторах бажано застосовувати операційні підсилювачі з високим вхідним опором, де в якості вхідних використовуються польові транзистори. Для забезпечення високої то</w:t>
      </w:r>
      <w:r w:rsidR="008913EE">
        <w:rPr>
          <w:sz w:val="20"/>
          <w:szCs w:val="20"/>
        </w:rPr>
        <w:t>чності диференціювання потрібно</w:t>
      </w:r>
      <w:r w:rsidR="000154F7" w:rsidRPr="008913EE">
        <w:rPr>
          <w:sz w:val="20"/>
          <w:szCs w:val="20"/>
        </w:rPr>
        <w:t>застосовувати тефлонові, майларові і полістирольні конденсатори.</w:t>
      </w:r>
    </w:p>
    <w:p w:rsidR="0056396B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21.Як впливає від’ємний зворотний зв’язок за струмом на вихідний опір підсилювача ? </w:t>
      </w:r>
    </w:p>
    <w:p w:rsidR="0056396B" w:rsidRPr="008913EE" w:rsidRDefault="0056396B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---------</w:t>
      </w:r>
      <w:r w:rsidR="000154F7" w:rsidRPr="008913EE">
        <w:rPr>
          <w:sz w:val="20"/>
          <w:szCs w:val="20"/>
        </w:rPr>
        <w:t xml:space="preserve"> Вихідний опір підсилювача, який охоплений від’ємним зворотним зв’язком за струмом збільшується в </w:t>
      </w:r>
      <w:r w:rsidR="000154F7" w:rsidRPr="008913EE">
        <w:rPr>
          <w:position w:val="-12"/>
          <w:sz w:val="20"/>
          <w:szCs w:val="20"/>
        </w:rPr>
        <w:object w:dxaOrig="980" w:dyaOrig="360">
          <v:shape id="_x0000_i1044" type="#_x0000_t75" style="width:48.75pt;height:18pt" o:ole="">
            <v:imagedata r:id="rId22" o:title=""/>
          </v:shape>
          <o:OLEObject Type="Embed" ProgID="Equation.3" ShapeID="_x0000_i1044" DrawAspect="Content" ObjectID="_1417771881" r:id="rId44"/>
        </w:object>
      </w:r>
      <w:r w:rsidR="000154F7" w:rsidRPr="008913EE">
        <w:rPr>
          <w:sz w:val="20"/>
          <w:szCs w:val="20"/>
        </w:rPr>
        <w:t xml:space="preserve"> разів </w:t>
      </w:r>
      <w:r w:rsidR="000154F7" w:rsidRPr="008913EE">
        <w:rPr>
          <w:position w:val="-14"/>
          <w:sz w:val="20"/>
          <w:szCs w:val="20"/>
        </w:rPr>
        <w:object w:dxaOrig="2560" w:dyaOrig="400">
          <v:shape id="_x0000_i1045" type="#_x0000_t75" style="width:128.25pt;height:20.25pt" o:ole="">
            <v:imagedata r:id="rId24" o:title=""/>
          </v:shape>
          <o:OLEObject Type="Embed" ProgID="Equation.3" ShapeID="_x0000_i1045" DrawAspect="Content" ObjectID="_1417771882" r:id="rId45"/>
        </w:object>
      </w:r>
    </w:p>
    <w:p w:rsidR="0056396B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22.Від яких величин залежить напруга теплових шумів підсилювача ? </w:t>
      </w:r>
    </w:p>
    <w:p w:rsidR="0056396B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----------</w:t>
      </w:r>
      <w:r w:rsidR="00AE4288" w:rsidRPr="008913EE">
        <w:rPr>
          <w:sz w:val="20"/>
          <w:szCs w:val="20"/>
        </w:rPr>
        <w:t xml:space="preserve"> Ця напруга залежить від смуги частот, які пропускає підсилювач, опору вхідного кола підсилювача і температури.</w:t>
      </w:r>
    </w:p>
    <w:p w:rsidR="0056396B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23.Яка схема ввімкнення транзистора забезпечує найбільший вхідний опір ?</w:t>
      </w:r>
    </w:p>
    <w:p w:rsidR="0056396B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</w:t>
      </w:r>
      <w:r w:rsidR="00C014C6" w:rsidRPr="008913EE">
        <w:rPr>
          <w:sz w:val="20"/>
          <w:szCs w:val="20"/>
        </w:rPr>
        <w:t xml:space="preserve">Схема ввімкнення підсилювального каскаду на польовому транзисторі з керуючим </w:t>
      </w:r>
      <w:r w:rsidR="00C014C6" w:rsidRPr="008913EE">
        <w:rPr>
          <w:sz w:val="20"/>
          <w:szCs w:val="20"/>
          <w:lang w:val="en-US"/>
        </w:rPr>
        <w:t>n</w:t>
      </w:r>
      <w:r w:rsidR="00C014C6" w:rsidRPr="008913EE">
        <w:rPr>
          <w:sz w:val="20"/>
          <w:szCs w:val="20"/>
          <w:lang w:val="ru-RU"/>
        </w:rPr>
        <w:t>-</w:t>
      </w:r>
      <w:r w:rsidR="00C014C6" w:rsidRPr="008913EE">
        <w:rPr>
          <w:sz w:val="20"/>
          <w:szCs w:val="20"/>
          <w:lang w:val="en-US"/>
        </w:rPr>
        <w:t>p</w:t>
      </w:r>
      <w:r w:rsidR="00C014C6" w:rsidRPr="008913EE">
        <w:rPr>
          <w:sz w:val="20"/>
          <w:szCs w:val="20"/>
        </w:rPr>
        <w:t>- переходом з спільним витоком.</w:t>
      </w:r>
    </w:p>
    <w:p w:rsidR="00660FC6" w:rsidRPr="008913EE" w:rsidRDefault="00660F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24.Чи залежить вихідний опір витокового повторювача напруги від опору джерела вхідного сигналу ? </w:t>
      </w:r>
    </w:p>
    <w:p w:rsidR="000154F7" w:rsidRPr="008913EE" w:rsidRDefault="00660F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--------</w:t>
      </w:r>
      <w:r w:rsidR="004B4DE8" w:rsidRPr="008913EE">
        <w:rPr>
          <w:sz w:val="20"/>
          <w:szCs w:val="20"/>
        </w:rPr>
        <w:t xml:space="preserve"> його вихідний опір не залежить від внутрішнього опору джерела вхідного сигналу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25.Як впливає вхідний опір транзисторного каскаду на коефіцієнт підсилення за напругою ? 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</w:t>
      </w:r>
      <w:r w:rsidR="00902FDD" w:rsidRPr="008913EE">
        <w:rPr>
          <w:sz w:val="20"/>
          <w:szCs w:val="20"/>
        </w:rPr>
        <w:t>О</w:t>
      </w:r>
      <w:r w:rsidR="006966DA" w:rsidRPr="008913EE">
        <w:rPr>
          <w:sz w:val="20"/>
          <w:szCs w:val="20"/>
        </w:rPr>
        <w:t>бернено пропорційний.</w:t>
      </w:r>
      <w:r w:rsidR="00902FDD" w:rsidRPr="008913EE">
        <w:rPr>
          <w:sz w:val="20"/>
          <w:szCs w:val="20"/>
        </w:rPr>
        <w:t xml:space="preserve"> 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26.Що таке частота спряження операційного підсилювача ?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---------- Значення частоти на якій </w:t>
      </w:r>
      <w:r w:rsidRPr="008913EE">
        <w:rPr>
          <w:i/>
          <w:sz w:val="20"/>
          <w:szCs w:val="20"/>
        </w:rPr>
        <w:t>К</w:t>
      </w:r>
      <w:r w:rsidRPr="008913EE">
        <w:rPr>
          <w:i/>
          <w:sz w:val="20"/>
          <w:szCs w:val="20"/>
          <w:vertAlign w:val="subscript"/>
          <w:lang w:val="en-US"/>
        </w:rPr>
        <w:t>u</w:t>
      </w:r>
      <w:r w:rsidRPr="008913EE">
        <w:rPr>
          <w:sz w:val="20"/>
          <w:szCs w:val="20"/>
          <w:vertAlign w:val="subscript"/>
        </w:rPr>
        <w:t>0</w:t>
      </w:r>
      <w:r w:rsidRPr="008913EE">
        <w:rPr>
          <w:sz w:val="20"/>
          <w:szCs w:val="20"/>
        </w:rPr>
        <w:t xml:space="preserve"> зменшується до рівня </w:t>
      </w:r>
      <w:r w:rsidRPr="008913EE">
        <w:rPr>
          <w:position w:val="-12"/>
          <w:sz w:val="20"/>
          <w:szCs w:val="20"/>
        </w:rPr>
        <w:object w:dxaOrig="1080" w:dyaOrig="440">
          <v:shape id="_x0000_i1046" type="#_x0000_t75" style="width:54pt;height:21.75pt" o:ole="">
            <v:imagedata r:id="rId46" o:title=""/>
          </v:shape>
          <o:OLEObject Type="Embed" ProgID="Equation.3" ShapeID="_x0000_i1046" DrawAspect="Content" ObjectID="_1417771883" r:id="rId47"/>
        </w:object>
      </w:r>
      <w:r w:rsidRPr="008913EE">
        <w:rPr>
          <w:sz w:val="20"/>
          <w:szCs w:val="20"/>
        </w:rPr>
        <w:t>, ця частота називається частотою спряження (</w:t>
      </w:r>
      <w:r w:rsidRPr="008913EE">
        <w:rPr>
          <w:i/>
          <w:sz w:val="20"/>
          <w:szCs w:val="20"/>
        </w:rPr>
        <w:t xml:space="preserve"> </w:t>
      </w:r>
      <w:r w:rsidRPr="008913EE">
        <w:rPr>
          <w:i/>
          <w:sz w:val="20"/>
          <w:szCs w:val="20"/>
          <w:lang w:val="en-US"/>
        </w:rPr>
        <w:t>f</w:t>
      </w:r>
      <w:r w:rsidRPr="008913EE">
        <w:rPr>
          <w:i/>
          <w:sz w:val="20"/>
          <w:szCs w:val="20"/>
          <w:vertAlign w:val="subscript"/>
        </w:rPr>
        <w:t>1</w:t>
      </w:r>
      <w:r w:rsidRPr="008913EE">
        <w:rPr>
          <w:sz w:val="20"/>
          <w:szCs w:val="20"/>
        </w:rPr>
        <w:t xml:space="preserve"> )</w:t>
      </w:r>
    </w:p>
    <w:p w:rsidR="00C014C6" w:rsidRPr="008913EE" w:rsidRDefault="00C014C6" w:rsidP="008913EE">
      <w:pPr>
        <w:spacing w:line="240" w:lineRule="auto"/>
        <w:rPr>
          <w:sz w:val="20"/>
          <w:szCs w:val="20"/>
          <w:lang w:val="en-US"/>
        </w:rPr>
      </w:pPr>
      <w:r w:rsidRPr="008913EE">
        <w:rPr>
          <w:sz w:val="20"/>
          <w:szCs w:val="20"/>
        </w:rPr>
        <w:t>27.Що нормує коефіцієнт шуму підсилювача ?</w:t>
      </w:r>
    </w:p>
    <w:p w:rsidR="00C014C6" w:rsidRPr="008913EE" w:rsidRDefault="00C014C6" w:rsidP="008913EE">
      <w:pPr>
        <w:spacing w:line="240" w:lineRule="auto"/>
        <w:rPr>
          <w:sz w:val="20"/>
          <w:szCs w:val="20"/>
          <w:lang w:val="en-US"/>
        </w:rPr>
      </w:pPr>
      <w:r w:rsidRPr="008913EE">
        <w:rPr>
          <w:sz w:val="20"/>
          <w:szCs w:val="20"/>
        </w:rPr>
        <w:t xml:space="preserve">28.Що нормує перехідна характеристика підсилювача ? 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29. Що оцінює коефіцієнт температурної нестабільності транзисторного каскаду ? 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30.</w:t>
      </w:r>
      <w:r w:rsidR="001514F9" w:rsidRPr="008913EE">
        <w:rPr>
          <w:sz w:val="20"/>
          <w:szCs w:val="20"/>
        </w:rPr>
        <w:t xml:space="preserve">Яка схема ввімкнення транзистора забезпечує найкращі частотні властивості ? </w:t>
      </w:r>
    </w:p>
    <w:p w:rsidR="001514F9" w:rsidRPr="008913EE" w:rsidRDefault="001514F9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</w:t>
      </w:r>
      <w:r w:rsidR="004F7F1D" w:rsidRPr="008913EE">
        <w:rPr>
          <w:sz w:val="20"/>
          <w:szCs w:val="20"/>
        </w:rPr>
        <w:t xml:space="preserve"> Схема підсилювального каскаду на транзисторі в схемі з спільною базою</w:t>
      </w:r>
    </w:p>
    <w:p w:rsidR="00660FC6" w:rsidRPr="008913EE" w:rsidRDefault="00660F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 </w:t>
      </w:r>
      <w:r w:rsidR="001514F9" w:rsidRPr="008913EE">
        <w:rPr>
          <w:sz w:val="20"/>
          <w:szCs w:val="20"/>
        </w:rPr>
        <w:t xml:space="preserve">31.Як впливає коефіцієнт підсилення каскаду на польовому транзисторі за напругою на його вхідну ємність ? </w:t>
      </w:r>
    </w:p>
    <w:p w:rsidR="006966DA" w:rsidRPr="008913EE" w:rsidRDefault="006966DA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</w:t>
      </w:r>
      <w:r w:rsidR="00B32541" w:rsidRPr="008913EE">
        <w:rPr>
          <w:sz w:val="20"/>
          <w:szCs w:val="20"/>
        </w:rPr>
        <w:t>Значення вхідної ємності зростає при збільшені коефіцієнта підсилення за напругою.</w:t>
      </w:r>
    </w:p>
    <w:p w:rsidR="006966DA" w:rsidRPr="008913EE" w:rsidRDefault="006966DA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32.Для чого вмикається балансуючий резистор на неінвертуючий вхід інвертую чого підсилювача ?</w:t>
      </w:r>
    </w:p>
    <w:p w:rsidR="006966DA" w:rsidRPr="008913EE" w:rsidRDefault="006966DA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33.</w:t>
      </w:r>
      <w:r w:rsidR="00967889" w:rsidRPr="008913EE">
        <w:rPr>
          <w:sz w:val="20"/>
          <w:szCs w:val="20"/>
        </w:rPr>
        <w:t>Яка схема ввімкнення операційного підсилювача забезпечує високе значення вхідного опору ?</w:t>
      </w:r>
    </w:p>
    <w:p w:rsidR="00967889" w:rsidRPr="008913EE" w:rsidRDefault="00967889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</w:t>
      </w:r>
      <w:r w:rsidR="00B95B0B" w:rsidRPr="008913EE">
        <w:rPr>
          <w:sz w:val="20"/>
          <w:szCs w:val="20"/>
        </w:rPr>
        <w:t xml:space="preserve"> Схема неінвертуючого ввімкнення ОП.</w:t>
      </w:r>
    </w:p>
    <w:p w:rsidR="00967889" w:rsidRPr="008913EE" w:rsidRDefault="00967889" w:rsidP="008913EE">
      <w:pPr>
        <w:spacing w:line="240" w:lineRule="auto"/>
        <w:rPr>
          <w:sz w:val="20"/>
          <w:szCs w:val="20"/>
          <w:lang w:val="en-US"/>
        </w:rPr>
      </w:pPr>
      <w:r w:rsidRPr="008913EE">
        <w:rPr>
          <w:sz w:val="20"/>
          <w:szCs w:val="20"/>
        </w:rPr>
        <w:t>34.Які основні складові температурного дрейфу вихідної напруги інвертуючого підсилювача на базі операційного підсилювача?</w:t>
      </w:r>
    </w:p>
    <w:p w:rsidR="004B4DE8" w:rsidRPr="008913EE" w:rsidRDefault="004B4DE8" w:rsidP="008913EE">
      <w:pPr>
        <w:spacing w:line="240" w:lineRule="auto"/>
        <w:rPr>
          <w:sz w:val="20"/>
          <w:szCs w:val="20"/>
        </w:rPr>
      </w:pPr>
    </w:p>
    <w:sectPr w:rsidR="004B4DE8" w:rsidRPr="008913EE" w:rsidSect="00CC3360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9F" w:rsidRDefault="0074609F" w:rsidP="0074609F">
      <w:pPr>
        <w:spacing w:after="0" w:line="240" w:lineRule="auto"/>
      </w:pPr>
      <w:r>
        <w:separator/>
      </w:r>
    </w:p>
  </w:endnote>
  <w:endnote w:type="continuationSeparator" w:id="0">
    <w:p w:rsidR="0074609F" w:rsidRDefault="0074609F" w:rsidP="0074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F" w:rsidRDefault="007460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F" w:rsidRDefault="007460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F" w:rsidRDefault="007460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9F" w:rsidRDefault="0074609F" w:rsidP="0074609F">
      <w:pPr>
        <w:spacing w:after="0" w:line="240" w:lineRule="auto"/>
      </w:pPr>
      <w:r>
        <w:separator/>
      </w:r>
    </w:p>
  </w:footnote>
  <w:footnote w:type="continuationSeparator" w:id="0">
    <w:p w:rsidR="0074609F" w:rsidRDefault="0074609F" w:rsidP="0074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F" w:rsidRDefault="007460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F" w:rsidRPr="0074609F" w:rsidRDefault="0074609F" w:rsidP="0074609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74609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74609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F" w:rsidRDefault="007460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B84"/>
    <w:multiLevelType w:val="hybridMultilevel"/>
    <w:tmpl w:val="2808419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EF7FD9"/>
    <w:multiLevelType w:val="hybridMultilevel"/>
    <w:tmpl w:val="089E0CF8"/>
    <w:lvl w:ilvl="0" w:tplc="40CAE9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BDD2176"/>
    <w:multiLevelType w:val="hybridMultilevel"/>
    <w:tmpl w:val="7CC058D2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301"/>
    <w:rsid w:val="000154F7"/>
    <w:rsid w:val="001475E0"/>
    <w:rsid w:val="001514F9"/>
    <w:rsid w:val="00155D65"/>
    <w:rsid w:val="002F477C"/>
    <w:rsid w:val="00356C0D"/>
    <w:rsid w:val="004B4DE8"/>
    <w:rsid w:val="004F7F1D"/>
    <w:rsid w:val="0051714D"/>
    <w:rsid w:val="00556CEB"/>
    <w:rsid w:val="0056396B"/>
    <w:rsid w:val="00585343"/>
    <w:rsid w:val="00660FC6"/>
    <w:rsid w:val="006753A4"/>
    <w:rsid w:val="006966DA"/>
    <w:rsid w:val="0074609F"/>
    <w:rsid w:val="00792305"/>
    <w:rsid w:val="00825754"/>
    <w:rsid w:val="00853153"/>
    <w:rsid w:val="008913EE"/>
    <w:rsid w:val="00902FDD"/>
    <w:rsid w:val="00916F07"/>
    <w:rsid w:val="00935D06"/>
    <w:rsid w:val="00952301"/>
    <w:rsid w:val="00967889"/>
    <w:rsid w:val="00A22D4E"/>
    <w:rsid w:val="00A623A0"/>
    <w:rsid w:val="00AE4288"/>
    <w:rsid w:val="00B32541"/>
    <w:rsid w:val="00B95B0B"/>
    <w:rsid w:val="00BB2734"/>
    <w:rsid w:val="00C014C6"/>
    <w:rsid w:val="00C47AD3"/>
    <w:rsid w:val="00CA184C"/>
    <w:rsid w:val="00CC3360"/>
    <w:rsid w:val="00D52FBE"/>
    <w:rsid w:val="00E91466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609F"/>
  </w:style>
  <w:style w:type="paragraph" w:styleId="a6">
    <w:name w:val="footer"/>
    <w:basedOn w:val="a"/>
    <w:link w:val="a7"/>
    <w:uiPriority w:val="99"/>
    <w:unhideWhenUsed/>
    <w:rsid w:val="0074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609F"/>
  </w:style>
  <w:style w:type="character" w:styleId="a8">
    <w:name w:val="Hyperlink"/>
    <w:basedOn w:val="a0"/>
    <w:uiPriority w:val="99"/>
    <w:unhideWhenUsed/>
    <w:rsid w:val="00746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832</Words>
  <Characters>5857</Characters>
  <Application>Microsoft Office Word</Application>
  <DocSecurity>0</DocSecurity>
  <Lines>97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Ivan</cp:lastModifiedBy>
  <cp:revision>24</cp:revision>
  <dcterms:created xsi:type="dcterms:W3CDTF">2012-11-19T11:14:00Z</dcterms:created>
  <dcterms:modified xsi:type="dcterms:W3CDTF">2012-12-23T10:44:00Z</dcterms:modified>
</cp:coreProperties>
</file>