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37" w:rsidRPr="00143048" w:rsidRDefault="00E13F37" w:rsidP="00E13F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43048">
        <w:rPr>
          <w:rFonts w:ascii="Times New Roman" w:hAnsi="Times New Roman" w:cs="Times New Roman"/>
          <w:sz w:val="28"/>
          <w:szCs w:val="28"/>
          <w:lang w:val="uk-UA"/>
        </w:rPr>
        <w:t>Проект для декана та завідуючих кафедрами</w:t>
      </w:r>
    </w:p>
    <w:p w:rsidR="00E13F37" w:rsidRPr="00143048" w:rsidRDefault="00E13F37" w:rsidP="00E13F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ФОРМАЦІЯ «ЛІДЕР»</w:t>
      </w:r>
    </w:p>
    <w:p w:rsidR="00E13F37" w:rsidRPr="00143048" w:rsidRDefault="00E13F37" w:rsidP="00E13F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23 жовтня 2009 року</w:t>
      </w:r>
    </w:p>
    <w:p w:rsidR="00E13F37" w:rsidRPr="00143048" w:rsidRDefault="00E13F37" w:rsidP="00E13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14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Лідерство через труктуроване управління навчання на факультеті менеджменту та персоніфіковані програми оцінки і розвитку викладачів та асистентів</w:t>
      </w:r>
    </w:p>
    <w:p w:rsidR="00E13F37" w:rsidRPr="00143048" w:rsidRDefault="00E13F37" w:rsidP="00E13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Цільова аудиторія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 декан та зав.кафедри.</w:t>
      </w:r>
    </w:p>
    <w:p w:rsidR="00E13F37" w:rsidRPr="00143048" w:rsidRDefault="00E13F37" w:rsidP="00E13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семінару-тренінгу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3F37" w:rsidRPr="00143048" w:rsidRDefault="00E13F37" w:rsidP="00E13F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i/>
          <w:sz w:val="28"/>
          <w:szCs w:val="28"/>
          <w:lang w:val="uk-UA"/>
        </w:rPr>
        <w:t>наростити ефективність в управлінні процесом навчання на факультеті менеджменту шляхом  розвитку знань та навиків практичного застосування моделей перерозподілу влади та створення режиму спільного зиску;</w:t>
      </w:r>
    </w:p>
    <w:p w:rsidR="00E13F37" w:rsidRPr="00143048" w:rsidRDefault="00E13F37" w:rsidP="00E13F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i/>
          <w:sz w:val="28"/>
          <w:szCs w:val="28"/>
          <w:lang w:val="uk-UA"/>
        </w:rPr>
        <w:t>ефективно застосувати принципи, норми, правила, процедури та механізму персоніфікованого управлінського впливу на розвиток діяльності факультету менеджменту.</w:t>
      </w:r>
    </w:p>
    <w:p w:rsidR="00E13F37" w:rsidRPr="00143048" w:rsidRDefault="00E13F37" w:rsidP="00E13F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37" w:rsidRPr="00143048" w:rsidRDefault="00E13F37" w:rsidP="00E13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продукт роботи на семінарі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3F37" w:rsidRPr="00143048" w:rsidRDefault="00E13F37" w:rsidP="00E13F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механізм розвитку, оцінки та системного впливу на розвиток ефективної діяльності факультету менеджменту;</w:t>
      </w:r>
    </w:p>
    <w:p w:rsidR="00E13F37" w:rsidRPr="00143048" w:rsidRDefault="00E13F37" w:rsidP="00E13F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навички здійснення процедур щодо впровадження моделі управління процесом навчання на факультеті менеджменту;</w:t>
      </w:r>
    </w:p>
    <w:p w:rsidR="00E13F37" w:rsidRPr="00143048" w:rsidRDefault="00E13F37" w:rsidP="00E13F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навички структурованої оцінки управлінської ситуації та вибір інструментів управлінського впливу на процес навчання на факультеті менеджменту;</w:t>
      </w:r>
    </w:p>
    <w:p w:rsidR="00E13F37" w:rsidRPr="00143048" w:rsidRDefault="00E13F37" w:rsidP="00E13F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документи, форматні зразки щодо підготовки та впровадженя моделі оцінки виконання.</w:t>
      </w:r>
    </w:p>
    <w:p w:rsidR="00E13F37" w:rsidRPr="00143048" w:rsidRDefault="00E13F37" w:rsidP="00E13F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день.</w:t>
      </w:r>
    </w:p>
    <w:p w:rsidR="00E13F37" w:rsidRPr="00143048" w:rsidRDefault="00E13F37" w:rsidP="00E13F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Управління процесом навчання на факультеті менеджменту</w:t>
      </w:r>
    </w:p>
    <w:p w:rsidR="00E13F37" w:rsidRPr="00143048" w:rsidRDefault="00E13F37" w:rsidP="00E13F37">
      <w:pPr>
        <w:tabs>
          <w:tab w:val="left" w:pos="6630"/>
        </w:tabs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13F37" w:rsidRPr="00143048" w:rsidRDefault="00E13F37" w:rsidP="00E13F37">
      <w:pPr>
        <w:tabs>
          <w:tab w:val="left" w:pos="663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10.00 – 11.45.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13F37" w:rsidRPr="00143048" w:rsidRDefault="00E13F37" w:rsidP="00E13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1.1 Представлення. Формування очікувань від участі в тренінговому семінарі. Прогнозований результат спільної праці на тренінгу. Правила роботи на тренінгу.</w:t>
      </w:r>
    </w:p>
    <w:p w:rsidR="00E13F37" w:rsidRPr="00143048" w:rsidRDefault="00E13F37" w:rsidP="00E13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</w:t>
      </w:r>
      <w:bookmarkEnd w:id="0"/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.Презентація.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Основні положення моделі управління кафедрою менеджменту. Структура розробки циклу управління кафедрою менеджменту. Порядок формулювання резюме управління, структуру резюме управління. Зміст складових фази управління кафедрою менеджменту. Структура і форма управлінської пропозиції.</w:t>
      </w:r>
    </w:p>
    <w:p w:rsidR="00E13F37" w:rsidRPr="00143048" w:rsidRDefault="00E13F37" w:rsidP="00E13F37">
      <w:pPr>
        <w:tabs>
          <w:tab w:val="left" w:pos="24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3F37" w:rsidRPr="00143048" w:rsidRDefault="00E13F37" w:rsidP="00E13F37">
      <w:pPr>
        <w:tabs>
          <w:tab w:val="left" w:pos="24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11.45-12.00. П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ерерва на каву</w:t>
      </w:r>
    </w:p>
    <w:p w:rsidR="00E13F37" w:rsidRPr="00143048" w:rsidRDefault="00E13F37" w:rsidP="00E13F37">
      <w:pPr>
        <w:tabs>
          <w:tab w:val="left" w:pos="24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12.00-13.30</w:t>
      </w:r>
    </w:p>
    <w:p w:rsidR="00E13F37" w:rsidRPr="00143048" w:rsidRDefault="00E13F37" w:rsidP="00E13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1.3.Практикум.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Робота у групах, формулювання управлінської пропозиції. Презентація оцінки роботи груп.</w:t>
      </w:r>
    </w:p>
    <w:p w:rsidR="00E13F37" w:rsidRPr="00143048" w:rsidRDefault="00E13F37" w:rsidP="00E13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 послідовність кроків планування управління. Основні ускладнення і перешкоди на даному етапі.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13.30-14.30.</w:t>
      </w:r>
      <w:r w:rsidR="0014304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бідня перерва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14.30-16.00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1.4.Презентація.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Управління фазою реалізації  управління кафедрою менеджменту. Організація управління: вибір керівника управління, вимоги до формування команди управління. Баланс ресурсного забезпечення. Визначення системи контролю та її складові. Завершення управління. Оцінка реалізації управління кафедрою менеджменту.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3048">
        <w:rPr>
          <w:rFonts w:ascii="Times New Roman" w:hAnsi="Times New Roman" w:cs="Times New Roman"/>
          <w:b/>
          <w:sz w:val="28"/>
          <w:szCs w:val="28"/>
          <w:lang w:val="uk-UA"/>
        </w:rPr>
        <w:t>16.00.- 16.15.П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ерерва на каву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16.15.-18.00.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1.6. ситуативна задача: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Навички застосування інструментів управління фазою реалізації управління.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3F37" w:rsidRPr="00143048" w:rsidRDefault="00E13F37" w:rsidP="00143048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день</w:t>
      </w:r>
    </w:p>
    <w:p w:rsidR="00E13F37" w:rsidRPr="00143048" w:rsidRDefault="00E13F37" w:rsidP="00143048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Персоніфіковані програми оцінки розвитку старших викладачів та асистентів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9.30-11.30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формування очікувань. Прогнозний результат  спільної праці.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Презентація: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ситуативне лідерство. Структурована оцінка сприйняття ситуації, як передумова усвідомлення  прояву управлінського лідерства. Сприйняття ситуацій та варіанти спрямування управлінського рішення.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Практикум: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ідентифікація прояву змісту елементів управлінського лідерства у реальних ситуаціях. Обговорення пріоритетів та класифікація персональних стилів управління. Порівняння змісту тестового аналізу та змісту реальних рішень.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зв'язок змісту елементів ситуативного лідерства зі складовими змісту організаційного лідерства.</w:t>
      </w:r>
    </w:p>
    <w:p w:rsidR="00E13F37" w:rsidRPr="00143048" w:rsidRDefault="00E13F37" w:rsidP="00E13F37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Інструменти нарощення управлінського впливу шляхом розвитку стилів управління.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3F37" w:rsidRPr="00143048" w:rsidRDefault="00E13F37" w:rsidP="00E13F37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11.30-11.45. перерва на каву</w:t>
      </w:r>
    </w:p>
    <w:p w:rsidR="00E13F37" w:rsidRPr="00143048" w:rsidRDefault="00E13F37" w:rsidP="00E13F37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11.45-13.15</w:t>
      </w:r>
    </w:p>
    <w:p w:rsidR="00E13F37" w:rsidRPr="00143048" w:rsidRDefault="00E13F37" w:rsidP="00E13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 Презентація: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Лідерство, як перерозподіл влади. Форми перерозподілу влади та їх порівняльна характеристика з точки зору затрати/ результативність ( безпосередня участь, постановка задачі, делегування повноважень, формування цільових сфер впливу, саморозвиток… ).</w:t>
      </w:r>
    </w:p>
    <w:p w:rsidR="00E13F37" w:rsidRPr="00143048" w:rsidRDefault="00E13F37" w:rsidP="00E13F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1.4. Вимоги до формування цілей</w:t>
      </w:r>
    </w:p>
    <w:p w:rsidR="00E13F37" w:rsidRPr="00143048" w:rsidRDefault="00E13F37" w:rsidP="00E13F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1.5. Формування цілі разом згідно вимогам</w:t>
      </w:r>
      <w:r w:rsidRPr="0014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048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0DD5" w:rsidRPr="00143048" w:rsidRDefault="00892186" w:rsidP="00E12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8">
        <w:rPr>
          <w:rFonts w:ascii="Times New Roman" w:hAnsi="Times New Roman" w:cs="Times New Roman"/>
          <w:b/>
          <w:sz w:val="28"/>
          <w:szCs w:val="28"/>
        </w:rPr>
        <w:t>13.00.-14.00. Обідня перерва</w:t>
      </w:r>
    </w:p>
    <w:p w:rsidR="00892186" w:rsidRPr="00143048" w:rsidRDefault="00892186" w:rsidP="00E12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14.00.-15.30.</w:t>
      </w:r>
    </w:p>
    <w:p w:rsidR="00892186" w:rsidRPr="00143048" w:rsidRDefault="00892186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Презентація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 Управління за цілями, як інструмент розвитку управлінського впливу.</w:t>
      </w:r>
    </w:p>
    <w:p w:rsidR="00892186" w:rsidRPr="00143048" w:rsidRDefault="00892186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Формулюємо разом: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Послідовність та зміст дій декана щодо перерозподілу завдань (цільові сфери впливу, функціональні цілі, прогнозований результуючий продукт, опис процедури ( перелік ключових задач-робіт), критерії оцінки  досягнення результату, необхідні ресурси).</w:t>
      </w:r>
    </w:p>
    <w:p w:rsidR="00892186" w:rsidRPr="00143048" w:rsidRDefault="00892186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Формулюємо разом: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Опис процедури (стандарту) управління процесом  „</w:t>
      </w:r>
      <w:r w:rsidR="00C07871"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745B1F" w:rsidRPr="00143048">
        <w:rPr>
          <w:rFonts w:ascii="Times New Roman" w:hAnsi="Times New Roman" w:cs="Times New Roman"/>
          <w:sz w:val="28"/>
          <w:szCs w:val="28"/>
          <w:lang w:val="uk-UA"/>
        </w:rPr>
        <w:t>процесами навчання на факультеті</w:t>
      </w:r>
      <w:r w:rsidR="00C07871"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07871" w:rsidRPr="00143048" w:rsidRDefault="00C07871" w:rsidP="00E12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15.30.-15.45. Перерва на каву</w:t>
      </w:r>
    </w:p>
    <w:p w:rsidR="00C07871" w:rsidRPr="00143048" w:rsidRDefault="00C07871" w:rsidP="00E12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15.45.-17.15.</w:t>
      </w:r>
    </w:p>
    <w:p w:rsidR="00C07871" w:rsidRPr="00143048" w:rsidRDefault="00C07871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1.10. </w:t>
      </w: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Презентація: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Оцінка виконання. Організаційні процедури щодо системного підходу у впровадженні оцінки виконання. Структура та зміст підготовки до проведення конференції. Результуючий продукт конференції. 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Рекомендований перелік і форми документів щодо здійснення оцінки виконання. Оцінка виконання і побудови моделі стимулювання праці.</w:t>
      </w:r>
    </w:p>
    <w:p w:rsidR="00C07871" w:rsidRPr="00143048" w:rsidRDefault="00C07871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Формулюємо разом: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впровадження моделі управління за цілями на ФМ.</w:t>
      </w:r>
    </w:p>
    <w:p w:rsidR="00C07871" w:rsidRPr="00143048" w:rsidRDefault="00C07871" w:rsidP="00E12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17.15.-17.30. Перерва на каву</w:t>
      </w:r>
    </w:p>
    <w:p w:rsidR="00C07871" w:rsidRPr="00143048" w:rsidRDefault="00C07871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17.30.-18.30.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Проект пі</w:t>
      </w:r>
      <w:r w:rsidR="00745B1F" w:rsidRPr="00143048">
        <w:rPr>
          <w:rFonts w:ascii="Times New Roman" w:hAnsi="Times New Roman" w:cs="Times New Roman"/>
          <w:sz w:val="28"/>
          <w:szCs w:val="28"/>
          <w:lang w:val="uk-UA"/>
        </w:rPr>
        <w:t>дготовки та розвитку викладачів та асистентів на ФМ.</w:t>
      </w:r>
    </w:p>
    <w:p w:rsidR="00745B1F" w:rsidRPr="00143048" w:rsidRDefault="00745B1F" w:rsidP="00E12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Підтвердження підсумків та оцінка семінару</w:t>
      </w:r>
    </w:p>
    <w:p w:rsidR="00745B1F" w:rsidRPr="00143048" w:rsidRDefault="00E12A45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Ведучі</w:t>
      </w:r>
      <w:r w:rsidR="00745B1F" w:rsidRPr="001430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45B1F"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Ковалик Тетяна, адміністратор проектів, тренер-консультант з психології управління, операційного менеджменту.</w:t>
      </w:r>
    </w:p>
    <w:p w:rsidR="00745B1F" w:rsidRPr="00143048" w:rsidRDefault="00745B1F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Автор тренінгових програм  „</w:t>
      </w:r>
      <w:r w:rsidR="00E12A45" w:rsidRPr="00143048">
        <w:rPr>
          <w:rFonts w:ascii="Times New Roman" w:hAnsi="Times New Roman" w:cs="Times New Roman"/>
          <w:sz w:val="28"/>
          <w:szCs w:val="28"/>
          <w:lang w:val="uk-UA"/>
        </w:rPr>
        <w:t>Управлінське лідерство”, „Управління персоналом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E12A45" w:rsidRPr="00143048">
        <w:rPr>
          <w:rFonts w:ascii="Times New Roman" w:hAnsi="Times New Roman" w:cs="Times New Roman"/>
          <w:sz w:val="28"/>
          <w:szCs w:val="28"/>
          <w:lang w:val="uk-UA"/>
        </w:rPr>
        <w:t>, „</w:t>
      </w:r>
      <w:r w:rsidR="00294BE7" w:rsidRPr="00143048">
        <w:rPr>
          <w:rFonts w:ascii="Times New Roman" w:hAnsi="Times New Roman" w:cs="Times New Roman"/>
          <w:sz w:val="28"/>
          <w:szCs w:val="28"/>
          <w:lang w:val="uk-UA"/>
        </w:rPr>
        <w:t>Інтерактивні метод</w:t>
      </w:r>
      <w:r w:rsidR="00E12A45" w:rsidRPr="00143048">
        <w:rPr>
          <w:rFonts w:ascii="Times New Roman" w:hAnsi="Times New Roman" w:cs="Times New Roman"/>
          <w:sz w:val="28"/>
          <w:szCs w:val="28"/>
          <w:lang w:val="uk-UA"/>
        </w:rPr>
        <w:t>и навчання у дорослій аудиторії</w:t>
      </w:r>
      <w:r w:rsidR="00294BE7" w:rsidRPr="00143048">
        <w:rPr>
          <w:rFonts w:ascii="Times New Roman" w:hAnsi="Times New Roman" w:cs="Times New Roman"/>
          <w:sz w:val="28"/>
          <w:szCs w:val="28"/>
          <w:lang w:val="uk-UA"/>
        </w:rPr>
        <w:t>”, „ Робота в команді ”, „ Система управління якістю ”, „ Психологія управління ”, „Стратегічний менеджмент ”.</w:t>
      </w: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Протяжність тренінгового модуля: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5 днів по 8 год.</w:t>
      </w: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 тренінгу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 м. Рівне, вул.Соборна 11.</w:t>
      </w: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Початок тренінгу: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 xml:space="preserve"> 26 жовтня 2009 року о 10.00. год.</w:t>
      </w: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sz w:val="28"/>
          <w:szCs w:val="28"/>
          <w:lang w:val="uk-UA"/>
        </w:rPr>
        <w:t>Реєстрація учасників до 23 жовтня 2009 року.</w:t>
      </w:r>
    </w:p>
    <w:p w:rsidR="00294BE7" w:rsidRPr="00143048" w:rsidRDefault="00294BE7" w:rsidP="00E1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048">
        <w:rPr>
          <w:rFonts w:ascii="Times New Roman" w:hAnsi="Times New Roman" w:cs="Times New Roman"/>
          <w:b/>
          <w:sz w:val="28"/>
          <w:szCs w:val="28"/>
          <w:lang w:val="uk-UA"/>
        </w:rPr>
        <w:t>Контрактний телефон</w:t>
      </w:r>
      <w:r w:rsidRPr="00143048">
        <w:rPr>
          <w:rFonts w:ascii="Times New Roman" w:hAnsi="Times New Roman" w:cs="Times New Roman"/>
          <w:sz w:val="28"/>
          <w:szCs w:val="28"/>
          <w:lang w:val="uk-UA"/>
        </w:rPr>
        <w:t>: 632457, 8(098)5643125, 457632, т/ф 6324</w:t>
      </w:r>
      <w:r w:rsidR="00710326" w:rsidRPr="00143048">
        <w:rPr>
          <w:rFonts w:ascii="Times New Roman" w:hAnsi="Times New Roman" w:cs="Times New Roman"/>
          <w:sz w:val="28"/>
          <w:szCs w:val="28"/>
          <w:lang w:val="uk-UA"/>
        </w:rPr>
        <w:t>56.</w:t>
      </w:r>
    </w:p>
    <w:sectPr w:rsidR="00294BE7" w:rsidRPr="00143048" w:rsidSect="00BF0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D4" w:rsidRDefault="00C355D4" w:rsidP="00C355D4">
      <w:pPr>
        <w:spacing w:after="0" w:line="240" w:lineRule="auto"/>
      </w:pPr>
      <w:r>
        <w:separator/>
      </w:r>
    </w:p>
  </w:endnote>
  <w:endnote w:type="continuationSeparator" w:id="0">
    <w:p w:rsidR="00C355D4" w:rsidRDefault="00C355D4" w:rsidP="00C3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D4" w:rsidRDefault="00C355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D4" w:rsidRDefault="00C355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D4" w:rsidRDefault="00C355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D4" w:rsidRDefault="00C355D4" w:rsidP="00C355D4">
      <w:pPr>
        <w:spacing w:after="0" w:line="240" w:lineRule="auto"/>
      </w:pPr>
      <w:r>
        <w:separator/>
      </w:r>
    </w:p>
  </w:footnote>
  <w:footnote w:type="continuationSeparator" w:id="0">
    <w:p w:rsidR="00C355D4" w:rsidRDefault="00C355D4" w:rsidP="00C3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D4" w:rsidRDefault="00C355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D4" w:rsidRPr="00C355D4" w:rsidRDefault="00C355D4" w:rsidP="00C355D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355D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355D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D4" w:rsidRDefault="00C35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661"/>
    <w:multiLevelType w:val="hybridMultilevel"/>
    <w:tmpl w:val="5064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C769C"/>
    <w:multiLevelType w:val="hybridMultilevel"/>
    <w:tmpl w:val="9822FBC6"/>
    <w:lvl w:ilvl="0" w:tplc="68D8A0D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186"/>
    <w:rsid w:val="00143048"/>
    <w:rsid w:val="00294BE7"/>
    <w:rsid w:val="00373DF8"/>
    <w:rsid w:val="00710326"/>
    <w:rsid w:val="00745B1F"/>
    <w:rsid w:val="00892186"/>
    <w:rsid w:val="009143AE"/>
    <w:rsid w:val="00BF0DD5"/>
    <w:rsid w:val="00C07871"/>
    <w:rsid w:val="00C355D4"/>
    <w:rsid w:val="00E12A45"/>
    <w:rsid w:val="00E13F3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355D4"/>
  </w:style>
  <w:style w:type="paragraph" w:styleId="a5">
    <w:name w:val="footer"/>
    <w:basedOn w:val="a"/>
    <w:link w:val="a6"/>
    <w:uiPriority w:val="99"/>
    <w:unhideWhenUsed/>
    <w:rsid w:val="00C3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355D4"/>
  </w:style>
  <w:style w:type="character" w:styleId="a7">
    <w:name w:val="Hyperlink"/>
    <w:basedOn w:val="a0"/>
    <w:uiPriority w:val="99"/>
    <w:unhideWhenUsed/>
    <w:rsid w:val="00C35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5BA7-C27A-4CCF-8219-2D7ABEF2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619</Words>
  <Characters>4735</Characters>
  <Application>Microsoft Office Word</Application>
  <DocSecurity>0</DocSecurity>
  <Lines>115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6</cp:revision>
  <dcterms:created xsi:type="dcterms:W3CDTF">2009-10-22T17:23:00Z</dcterms:created>
  <dcterms:modified xsi:type="dcterms:W3CDTF">2013-01-12T12:56:00Z</dcterms:modified>
</cp:coreProperties>
</file>