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C15" w:rsidRPr="006D22DB" w:rsidRDefault="001E1570" w:rsidP="003101BC">
      <w:pPr>
        <w:spacing w:after="0" w:line="240" w:lineRule="auto"/>
        <w:ind w:left="142" w:hanging="284"/>
        <w:contextualSpacing/>
        <w:jc w:val="center"/>
        <w:rPr>
          <w:rFonts w:ascii="Times New Roman" w:hAnsi="Times New Roman"/>
          <w:b/>
          <w:u w:val="single"/>
          <w:lang w:val="en-US"/>
        </w:rPr>
      </w:pPr>
      <w:bookmarkStart w:id="0" w:name="_GoBack"/>
      <w:r w:rsidRPr="006D22DB">
        <w:rPr>
          <w:rFonts w:ascii="Times New Roman" w:hAnsi="Times New Roman"/>
          <w:b/>
          <w:u w:val="single"/>
          <w:lang w:val="en-US"/>
        </w:rPr>
        <w:t>INTRODACTION</w:t>
      </w:r>
    </w:p>
    <w:p w:rsidR="00AB5F1C" w:rsidRPr="006D22DB" w:rsidRDefault="00AB5F1C"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 xml:space="preserve">Laboratory works </w:t>
      </w:r>
      <w:r w:rsidR="00933C32" w:rsidRPr="006D22DB">
        <w:rPr>
          <w:rFonts w:ascii="Times New Roman" w:hAnsi="Times New Roman"/>
          <w:lang w:val="en-US"/>
        </w:rPr>
        <w:t>includ</w:t>
      </w:r>
      <w:r w:rsidRPr="006D22DB">
        <w:rPr>
          <w:rFonts w:ascii="Times New Roman" w:hAnsi="Times New Roman"/>
          <w:lang w:val="en-US"/>
        </w:rPr>
        <w:t>e all questions</w:t>
      </w:r>
      <w:r w:rsidR="00933C32" w:rsidRPr="006D22DB">
        <w:rPr>
          <w:rFonts w:ascii="Times New Roman" w:hAnsi="Times New Roman"/>
          <w:lang w:val="en-US"/>
        </w:rPr>
        <w:t xml:space="preserve">, </w:t>
      </w:r>
      <w:r w:rsidR="003A2BB4" w:rsidRPr="006D22DB">
        <w:rPr>
          <w:rFonts w:ascii="Times New Roman" w:hAnsi="Times New Roman"/>
          <w:lang w:val="en-US"/>
        </w:rPr>
        <w:t>which</w:t>
      </w:r>
      <w:r w:rsidRPr="006D22DB">
        <w:rPr>
          <w:rFonts w:ascii="Times New Roman" w:hAnsi="Times New Roman"/>
          <w:lang w:val="en-US"/>
        </w:rPr>
        <w:t xml:space="preserve"> are considered in “</w:t>
      </w:r>
      <w:r w:rsidR="00A9717F" w:rsidRPr="006D22DB">
        <w:rPr>
          <w:rFonts w:ascii="Times New Roman" w:hAnsi="Times New Roman"/>
          <w:lang w:val="en-US"/>
        </w:rPr>
        <w:t>Microwave</w:t>
      </w:r>
      <w:r w:rsidRPr="006D22DB">
        <w:rPr>
          <w:rFonts w:ascii="Times New Roman" w:hAnsi="Times New Roman"/>
          <w:lang w:val="en-US"/>
        </w:rPr>
        <w:t xml:space="preserve"> electronic and quantum devices”</w:t>
      </w:r>
      <w:r w:rsidR="001C3DCE" w:rsidRPr="006D22DB">
        <w:rPr>
          <w:rFonts w:ascii="Times New Roman" w:hAnsi="Times New Roman"/>
          <w:lang w:val="en-US"/>
        </w:rPr>
        <w:t xml:space="preserve"> lectures.</w:t>
      </w:r>
    </w:p>
    <w:p w:rsidR="00EC5C15" w:rsidRPr="006D22DB" w:rsidRDefault="009F29D4"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Procedure</w:t>
      </w:r>
      <w:r w:rsidR="00AB5F1C" w:rsidRPr="006D22DB">
        <w:rPr>
          <w:rFonts w:ascii="Times New Roman" w:hAnsi="Times New Roman"/>
          <w:lang w:val="en-US"/>
        </w:rPr>
        <w:t xml:space="preserve"> of laboratory works help</w:t>
      </w:r>
      <w:r w:rsidR="00A9717F" w:rsidRPr="006D22DB">
        <w:rPr>
          <w:rFonts w:ascii="Times New Roman" w:hAnsi="Times New Roman"/>
          <w:lang w:val="en-US"/>
        </w:rPr>
        <w:t>s</w:t>
      </w:r>
      <w:r w:rsidR="00AB5F1C" w:rsidRPr="006D22DB">
        <w:rPr>
          <w:rFonts w:ascii="Times New Roman" w:hAnsi="Times New Roman"/>
          <w:lang w:val="en-US"/>
        </w:rPr>
        <w:t xml:space="preserve"> </w:t>
      </w:r>
      <w:r w:rsidR="00A9717F" w:rsidRPr="006D22DB">
        <w:rPr>
          <w:rFonts w:ascii="Times New Roman" w:hAnsi="Times New Roman"/>
          <w:lang w:val="en-US"/>
        </w:rPr>
        <w:t xml:space="preserve">to </w:t>
      </w:r>
      <w:r w:rsidR="00AB5F1C" w:rsidRPr="006D22DB">
        <w:rPr>
          <w:rFonts w:ascii="Times New Roman" w:hAnsi="Times New Roman"/>
          <w:lang w:val="en-US"/>
        </w:rPr>
        <w:t>student to master all knowledge</w:t>
      </w:r>
      <w:r w:rsidR="00A9717F" w:rsidRPr="006D22DB">
        <w:rPr>
          <w:rFonts w:ascii="Times New Roman" w:hAnsi="Times New Roman"/>
          <w:lang w:val="en-US"/>
        </w:rPr>
        <w:t>s</w:t>
      </w:r>
      <w:r w:rsidR="00AB5F1C" w:rsidRPr="006D22DB">
        <w:rPr>
          <w:rFonts w:ascii="Times New Roman" w:hAnsi="Times New Roman"/>
          <w:lang w:val="en-US"/>
        </w:rPr>
        <w:t xml:space="preserve">, which were received during lectures, to </w:t>
      </w:r>
      <w:r w:rsidR="00A9717F" w:rsidRPr="006D22DB">
        <w:rPr>
          <w:rFonts w:ascii="Times New Roman" w:hAnsi="Times New Roman"/>
          <w:lang w:val="en-US"/>
        </w:rPr>
        <w:t>get</w:t>
      </w:r>
      <w:r w:rsidR="00AB5F1C" w:rsidRPr="006D22DB">
        <w:rPr>
          <w:rFonts w:ascii="Times New Roman" w:hAnsi="Times New Roman"/>
          <w:lang w:val="en-US"/>
        </w:rPr>
        <w:t xml:space="preserve"> practical skills using </w:t>
      </w:r>
      <w:r w:rsidR="00894C35" w:rsidRPr="006D22DB">
        <w:rPr>
          <w:rFonts w:ascii="Times New Roman" w:hAnsi="Times New Roman"/>
          <w:lang w:val="en-US"/>
        </w:rPr>
        <w:t>m</w:t>
      </w:r>
      <w:r w:rsidR="00A9717F" w:rsidRPr="006D22DB">
        <w:rPr>
          <w:rFonts w:ascii="Times New Roman" w:hAnsi="Times New Roman"/>
          <w:lang w:val="en-US"/>
        </w:rPr>
        <w:t>icrowave</w:t>
      </w:r>
      <w:r w:rsidR="00894C35" w:rsidRPr="006D22DB">
        <w:rPr>
          <w:rFonts w:ascii="Times New Roman" w:hAnsi="Times New Roman"/>
          <w:lang w:val="en-US"/>
        </w:rPr>
        <w:t xml:space="preserve"> electronic and quantum devices</w:t>
      </w:r>
      <w:r w:rsidR="00AB5F1C" w:rsidRPr="006D22DB">
        <w:rPr>
          <w:rFonts w:ascii="Times New Roman" w:hAnsi="Times New Roman"/>
          <w:lang w:val="en-US"/>
        </w:rPr>
        <w:t xml:space="preserve">. </w:t>
      </w:r>
    </w:p>
    <w:p w:rsidR="00AB5F1C" w:rsidRPr="006D22DB" w:rsidRDefault="000E1AB4"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During execution of</w:t>
      </w:r>
      <w:r w:rsidR="001C3DCE" w:rsidRPr="006D22DB">
        <w:rPr>
          <w:rFonts w:ascii="Times New Roman" w:hAnsi="Times New Roman"/>
          <w:lang w:val="en-US"/>
        </w:rPr>
        <w:t xml:space="preserve"> l</w:t>
      </w:r>
      <w:r w:rsidR="00AB5F1C" w:rsidRPr="006D22DB">
        <w:rPr>
          <w:rFonts w:ascii="Times New Roman" w:hAnsi="Times New Roman"/>
          <w:lang w:val="en-US"/>
        </w:rPr>
        <w:t xml:space="preserve">aboratory works student must learn </w:t>
      </w:r>
      <w:r w:rsidR="00282A3E" w:rsidRPr="006D22DB">
        <w:rPr>
          <w:rFonts w:ascii="Times New Roman" w:hAnsi="Times New Roman"/>
          <w:lang w:val="en-US"/>
        </w:rPr>
        <w:t xml:space="preserve">how </w:t>
      </w:r>
      <w:r w:rsidR="00AB5F1C" w:rsidRPr="006D22DB">
        <w:rPr>
          <w:rFonts w:ascii="Times New Roman" w:hAnsi="Times New Roman"/>
          <w:lang w:val="en-US"/>
        </w:rPr>
        <w:t xml:space="preserve">to </w:t>
      </w:r>
      <w:r w:rsidR="00BD583F" w:rsidRPr="006D22DB">
        <w:rPr>
          <w:rFonts w:ascii="Times New Roman" w:hAnsi="Times New Roman"/>
          <w:lang w:val="en-US"/>
        </w:rPr>
        <w:t>estimate experiment</w:t>
      </w:r>
      <w:r w:rsidR="0072347D" w:rsidRPr="006D22DB">
        <w:rPr>
          <w:rFonts w:ascii="Times New Roman" w:hAnsi="Times New Roman"/>
          <w:lang w:val="en-US"/>
        </w:rPr>
        <w:t>al results</w:t>
      </w:r>
      <w:r w:rsidR="00BD583F" w:rsidRPr="006D22DB">
        <w:rPr>
          <w:rFonts w:ascii="Times New Roman" w:hAnsi="Times New Roman"/>
          <w:lang w:val="en-US"/>
        </w:rPr>
        <w:t xml:space="preserve"> using</w:t>
      </w:r>
      <w:r w:rsidR="00AB5F1C" w:rsidRPr="006D22DB">
        <w:rPr>
          <w:rFonts w:ascii="Times New Roman" w:hAnsi="Times New Roman"/>
          <w:lang w:val="en-US"/>
        </w:rPr>
        <w:t xml:space="preserve"> theoretical information on practice</w:t>
      </w:r>
      <w:r w:rsidR="0072347D" w:rsidRPr="006D22DB">
        <w:rPr>
          <w:rFonts w:ascii="Times New Roman" w:hAnsi="Times New Roman"/>
          <w:lang w:val="en-US"/>
        </w:rPr>
        <w:t>.</w:t>
      </w:r>
      <w:r w:rsidR="00AB5F1C" w:rsidRPr="006D22DB">
        <w:rPr>
          <w:rFonts w:ascii="Times New Roman" w:hAnsi="Times New Roman"/>
          <w:lang w:val="en-US"/>
        </w:rPr>
        <w:t xml:space="preserve"> </w:t>
      </w:r>
      <w:r w:rsidR="0072347D" w:rsidRPr="006D22DB">
        <w:rPr>
          <w:rFonts w:ascii="Times New Roman" w:hAnsi="Times New Roman"/>
          <w:lang w:val="en-US"/>
        </w:rPr>
        <w:t>A</w:t>
      </w:r>
      <w:r w:rsidR="00AB5F1C" w:rsidRPr="006D22DB">
        <w:rPr>
          <w:rFonts w:ascii="Times New Roman" w:hAnsi="Times New Roman"/>
          <w:lang w:val="en-US"/>
        </w:rPr>
        <w:t xml:space="preserve">nd find reasons of disparity between experimental data and theoretical </w:t>
      </w:r>
      <w:r w:rsidR="0072347D" w:rsidRPr="006D22DB">
        <w:rPr>
          <w:rFonts w:ascii="Times New Roman" w:hAnsi="Times New Roman"/>
          <w:lang w:val="en-US"/>
        </w:rPr>
        <w:t>fundamentals</w:t>
      </w:r>
      <w:r w:rsidR="00F64947" w:rsidRPr="006D22DB">
        <w:rPr>
          <w:rFonts w:ascii="Times New Roman" w:hAnsi="Times New Roman"/>
          <w:lang w:val="en-US"/>
        </w:rPr>
        <w:t>.</w:t>
      </w:r>
    </w:p>
    <w:p w:rsidR="00F64947" w:rsidRPr="006D22DB" w:rsidRDefault="00F64947"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 xml:space="preserve">Main </w:t>
      </w:r>
      <w:r w:rsidR="00385378" w:rsidRPr="006D22DB">
        <w:rPr>
          <w:rFonts w:ascii="Times New Roman" w:hAnsi="Times New Roman"/>
          <w:lang w:val="en-US"/>
        </w:rPr>
        <w:t>condition</w:t>
      </w:r>
      <w:r w:rsidRPr="006D22DB">
        <w:rPr>
          <w:rFonts w:ascii="Times New Roman" w:hAnsi="Times New Roman"/>
          <w:lang w:val="en-US"/>
        </w:rPr>
        <w:t xml:space="preserve"> of high efficiency of </w:t>
      </w:r>
      <w:r w:rsidR="00385378" w:rsidRPr="006D22DB">
        <w:rPr>
          <w:rFonts w:ascii="Times New Roman" w:hAnsi="Times New Roman"/>
          <w:lang w:val="en-US"/>
        </w:rPr>
        <w:t xml:space="preserve">laboratory </w:t>
      </w:r>
      <w:r w:rsidRPr="006D22DB">
        <w:rPr>
          <w:rFonts w:ascii="Times New Roman" w:hAnsi="Times New Roman"/>
          <w:lang w:val="en-US"/>
        </w:rPr>
        <w:t xml:space="preserve">classes is execution of experiments and deep understanding of physical processes, which take place in </w:t>
      </w:r>
      <w:r w:rsidR="00B02F23" w:rsidRPr="006D22DB">
        <w:rPr>
          <w:rFonts w:ascii="Times New Roman" w:hAnsi="Times New Roman"/>
          <w:lang w:val="en-US"/>
        </w:rPr>
        <w:t>microwave electronic and quantum devices</w:t>
      </w:r>
      <w:r w:rsidRPr="006D22DB">
        <w:rPr>
          <w:rFonts w:ascii="Times New Roman" w:hAnsi="Times New Roman"/>
          <w:lang w:val="en-US"/>
        </w:rPr>
        <w:t>.</w:t>
      </w:r>
    </w:p>
    <w:p w:rsidR="00F64947" w:rsidRPr="006D22DB" w:rsidRDefault="00F64947"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 xml:space="preserve">Laboratory works executed after studying of </w:t>
      </w:r>
      <w:r w:rsidR="00B02F23" w:rsidRPr="006D22DB">
        <w:rPr>
          <w:rFonts w:ascii="Times New Roman" w:hAnsi="Times New Roman"/>
          <w:lang w:val="en-US"/>
        </w:rPr>
        <w:t>theory</w:t>
      </w:r>
      <w:r w:rsidRPr="006D22DB">
        <w:rPr>
          <w:rFonts w:ascii="Times New Roman" w:hAnsi="Times New Roman"/>
          <w:lang w:val="en-US"/>
        </w:rPr>
        <w:t xml:space="preserve"> of </w:t>
      </w:r>
      <w:r w:rsidR="00B02F23" w:rsidRPr="006D22DB">
        <w:rPr>
          <w:rFonts w:ascii="Times New Roman" w:hAnsi="Times New Roman"/>
          <w:lang w:val="en-US"/>
        </w:rPr>
        <w:t>discipline</w:t>
      </w:r>
      <w:r w:rsidRPr="006D22DB">
        <w:rPr>
          <w:rFonts w:ascii="Times New Roman" w:hAnsi="Times New Roman"/>
          <w:lang w:val="en-US"/>
        </w:rPr>
        <w:t>.</w:t>
      </w:r>
    </w:p>
    <w:p w:rsidR="00F64947" w:rsidRPr="006D22DB" w:rsidRDefault="00F64947"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 xml:space="preserve">Before execution of laboratory work student </w:t>
      </w:r>
      <w:r w:rsidR="003A4361" w:rsidRPr="006D22DB">
        <w:rPr>
          <w:rFonts w:ascii="Times New Roman" w:hAnsi="Times New Roman"/>
          <w:lang w:val="en-US"/>
        </w:rPr>
        <w:t>have to</w:t>
      </w:r>
      <w:r w:rsidRPr="006D22DB">
        <w:rPr>
          <w:rFonts w:ascii="Times New Roman" w:hAnsi="Times New Roman"/>
          <w:lang w:val="en-US"/>
        </w:rPr>
        <w:t xml:space="preserve"> read </w:t>
      </w:r>
      <w:r w:rsidR="001212D9" w:rsidRPr="006D22DB">
        <w:rPr>
          <w:rFonts w:ascii="Times New Roman" w:hAnsi="Times New Roman"/>
          <w:lang w:val="en-US"/>
        </w:rPr>
        <w:t>this</w:t>
      </w:r>
      <w:r w:rsidRPr="006D22DB">
        <w:rPr>
          <w:rFonts w:ascii="Times New Roman" w:hAnsi="Times New Roman"/>
          <w:lang w:val="en-US"/>
        </w:rPr>
        <w:t xml:space="preserve"> description</w:t>
      </w:r>
      <w:r w:rsidR="003A4361" w:rsidRPr="006D22DB">
        <w:rPr>
          <w:rFonts w:ascii="Times New Roman" w:hAnsi="Times New Roman"/>
          <w:lang w:val="en-US"/>
        </w:rPr>
        <w:t xml:space="preserve"> and</w:t>
      </w:r>
      <w:r w:rsidRPr="006D22DB">
        <w:rPr>
          <w:rFonts w:ascii="Times New Roman" w:hAnsi="Times New Roman"/>
          <w:lang w:val="en-US"/>
        </w:rPr>
        <w:t xml:space="preserve"> </w:t>
      </w:r>
      <w:r w:rsidR="003A4361" w:rsidRPr="006D22DB">
        <w:rPr>
          <w:rFonts w:ascii="Times New Roman" w:hAnsi="Times New Roman"/>
          <w:lang w:val="en-US"/>
        </w:rPr>
        <w:t>answer</w:t>
      </w:r>
      <w:r w:rsidRPr="006D22DB">
        <w:rPr>
          <w:rFonts w:ascii="Times New Roman" w:hAnsi="Times New Roman"/>
          <w:lang w:val="en-US"/>
        </w:rPr>
        <w:t xml:space="preserve"> theory questions. To simplify prepara</w:t>
      </w:r>
      <w:r w:rsidR="00AE37C1" w:rsidRPr="006D22DB">
        <w:rPr>
          <w:rFonts w:ascii="Times New Roman" w:hAnsi="Times New Roman"/>
          <w:lang w:val="en-US"/>
        </w:rPr>
        <w:t>tion to the laboratory works there are list of self-</w:t>
      </w:r>
      <w:r w:rsidRPr="006D22DB">
        <w:rPr>
          <w:rFonts w:ascii="Times New Roman" w:hAnsi="Times New Roman"/>
          <w:lang w:val="en-US"/>
        </w:rPr>
        <w:t>checking questions.</w:t>
      </w:r>
    </w:p>
    <w:p w:rsidR="00F64947" w:rsidRPr="006D22DB" w:rsidRDefault="00BA0BC7"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 xml:space="preserve">Before execution of laboratory work teacher </w:t>
      </w:r>
      <w:r w:rsidR="00312193" w:rsidRPr="006D22DB">
        <w:rPr>
          <w:rFonts w:ascii="Times New Roman" w:hAnsi="Times New Roman"/>
          <w:lang w:val="en-US"/>
        </w:rPr>
        <w:t>have to</w:t>
      </w:r>
      <w:r w:rsidRPr="006D22DB">
        <w:rPr>
          <w:rFonts w:ascii="Times New Roman" w:hAnsi="Times New Roman"/>
          <w:lang w:val="en-US"/>
        </w:rPr>
        <w:t xml:space="preserve"> interview students to see </w:t>
      </w:r>
      <w:r w:rsidR="00312193" w:rsidRPr="006D22DB">
        <w:rPr>
          <w:rFonts w:ascii="Times New Roman" w:hAnsi="Times New Roman"/>
          <w:lang w:val="en-US"/>
        </w:rPr>
        <w:t>if</w:t>
      </w:r>
      <w:r w:rsidRPr="006D22DB">
        <w:rPr>
          <w:rFonts w:ascii="Times New Roman" w:hAnsi="Times New Roman"/>
          <w:lang w:val="en-US"/>
        </w:rPr>
        <w:t xml:space="preserve"> they are ready to</w:t>
      </w:r>
      <w:r w:rsidR="00312193" w:rsidRPr="006D22DB">
        <w:rPr>
          <w:rFonts w:ascii="Times New Roman" w:hAnsi="Times New Roman"/>
          <w:lang w:val="en-US"/>
        </w:rPr>
        <w:t xml:space="preserve"> </w:t>
      </w:r>
      <w:r w:rsidRPr="006D22DB">
        <w:rPr>
          <w:rFonts w:ascii="Times New Roman" w:hAnsi="Times New Roman"/>
          <w:lang w:val="en-US"/>
        </w:rPr>
        <w:t xml:space="preserve">execute the </w:t>
      </w:r>
      <w:r w:rsidR="00312193" w:rsidRPr="006D22DB">
        <w:rPr>
          <w:rFonts w:ascii="Times New Roman" w:hAnsi="Times New Roman"/>
          <w:lang w:val="en-US"/>
        </w:rPr>
        <w:t xml:space="preserve">laboratory </w:t>
      </w:r>
      <w:r w:rsidRPr="006D22DB">
        <w:rPr>
          <w:rFonts w:ascii="Times New Roman" w:hAnsi="Times New Roman"/>
          <w:lang w:val="en-US"/>
        </w:rPr>
        <w:t>work.</w:t>
      </w:r>
    </w:p>
    <w:p w:rsidR="00BA0BC7" w:rsidRPr="006D22DB" w:rsidRDefault="00BA0BC7"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 xml:space="preserve">During execution of laboratory work it is necessary to </w:t>
      </w:r>
      <w:r w:rsidR="00647FC1" w:rsidRPr="006D22DB">
        <w:rPr>
          <w:rFonts w:ascii="Times New Roman" w:hAnsi="Times New Roman"/>
          <w:lang w:val="en-US"/>
        </w:rPr>
        <w:t>fallow</w:t>
      </w:r>
      <w:r w:rsidRPr="006D22DB">
        <w:rPr>
          <w:rFonts w:ascii="Times New Roman" w:hAnsi="Times New Roman"/>
          <w:lang w:val="en-US"/>
        </w:rPr>
        <w:t xml:space="preserve"> </w:t>
      </w:r>
      <w:r w:rsidR="00647FC1" w:rsidRPr="006D22DB">
        <w:rPr>
          <w:rFonts w:ascii="Times New Roman" w:hAnsi="Times New Roman"/>
          <w:lang w:val="en-US"/>
        </w:rPr>
        <w:t xml:space="preserve">all the </w:t>
      </w:r>
      <w:r w:rsidRPr="006D22DB">
        <w:rPr>
          <w:rFonts w:ascii="Times New Roman" w:hAnsi="Times New Roman"/>
          <w:lang w:val="en-US"/>
        </w:rPr>
        <w:t>rules of accident prevention.</w:t>
      </w:r>
    </w:p>
    <w:p w:rsidR="00DD5258" w:rsidRPr="006D22DB" w:rsidRDefault="00BA0BC7"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During execution of reports, graphs must be drawn in a</w:t>
      </w:r>
      <w:r w:rsidR="00647FC1" w:rsidRPr="006D22DB">
        <w:rPr>
          <w:rFonts w:ascii="Times New Roman" w:hAnsi="Times New Roman"/>
          <w:lang w:val="en-US"/>
        </w:rPr>
        <w:t>n</w:t>
      </w:r>
      <w:r w:rsidRPr="006D22DB">
        <w:rPr>
          <w:rFonts w:ascii="Times New Roman" w:hAnsi="Times New Roman"/>
          <w:lang w:val="en-US"/>
        </w:rPr>
        <w:t xml:space="preserve"> accurate manner and </w:t>
      </w:r>
      <w:r w:rsidR="00DE2CB6" w:rsidRPr="006D22DB">
        <w:rPr>
          <w:rFonts w:ascii="Times New Roman" w:hAnsi="Times New Roman"/>
          <w:lang w:val="en-US"/>
        </w:rPr>
        <w:t>on the plotting paper, so</w:t>
      </w:r>
      <w:r w:rsidRPr="006D22DB">
        <w:rPr>
          <w:rFonts w:ascii="Times New Roman" w:hAnsi="Times New Roman"/>
          <w:lang w:val="en-US"/>
        </w:rPr>
        <w:t xml:space="preserve"> experimentally received results can be simply recognized. </w:t>
      </w:r>
      <w:r w:rsidR="00DE2CB6" w:rsidRPr="006D22DB">
        <w:rPr>
          <w:rFonts w:ascii="Times New Roman" w:hAnsi="Times New Roman"/>
          <w:lang w:val="en-US"/>
        </w:rPr>
        <w:t>If</w:t>
      </w:r>
      <w:r w:rsidR="00385396" w:rsidRPr="006D22DB">
        <w:rPr>
          <w:rFonts w:ascii="Times New Roman" w:hAnsi="Times New Roman"/>
          <w:lang w:val="en-US"/>
        </w:rPr>
        <w:t xml:space="preserve"> during measuring there are </w:t>
      </w:r>
      <w:r w:rsidR="00DE2CB6" w:rsidRPr="006D22DB">
        <w:rPr>
          <w:rFonts w:ascii="Times New Roman" w:hAnsi="Times New Roman"/>
          <w:lang w:val="en-US"/>
        </w:rPr>
        <w:t xml:space="preserve">some </w:t>
      </w:r>
      <w:r w:rsidR="00385396" w:rsidRPr="006D22DB">
        <w:rPr>
          <w:rFonts w:ascii="Times New Roman" w:hAnsi="Times New Roman"/>
          <w:lang w:val="en-US"/>
        </w:rPr>
        <w:t>errors</w:t>
      </w:r>
      <w:r w:rsidR="00DE2CB6" w:rsidRPr="006D22DB">
        <w:rPr>
          <w:rFonts w:ascii="Times New Roman" w:hAnsi="Times New Roman"/>
          <w:lang w:val="en-US"/>
        </w:rPr>
        <w:t xml:space="preserve"> appear</w:t>
      </w:r>
      <w:r w:rsidR="00385396" w:rsidRPr="006D22DB">
        <w:rPr>
          <w:rFonts w:ascii="Times New Roman" w:hAnsi="Times New Roman"/>
          <w:lang w:val="en-US"/>
        </w:rPr>
        <w:t xml:space="preserve">, student </w:t>
      </w:r>
      <w:r w:rsidR="00DE2CB6" w:rsidRPr="006D22DB">
        <w:rPr>
          <w:rFonts w:ascii="Times New Roman" w:hAnsi="Times New Roman"/>
          <w:lang w:val="en-US"/>
        </w:rPr>
        <w:t>should</w:t>
      </w:r>
      <w:r w:rsidR="00385396" w:rsidRPr="006D22DB">
        <w:rPr>
          <w:rFonts w:ascii="Times New Roman" w:hAnsi="Times New Roman"/>
          <w:lang w:val="en-US"/>
        </w:rPr>
        <w:t xml:space="preserve"> </w:t>
      </w:r>
      <w:r w:rsidR="00DE2CB6" w:rsidRPr="006D22DB">
        <w:rPr>
          <w:rFonts w:ascii="Times New Roman" w:hAnsi="Times New Roman"/>
          <w:lang w:val="en-US"/>
        </w:rPr>
        <w:t xml:space="preserve">approximate and </w:t>
      </w:r>
      <w:r w:rsidR="00385396" w:rsidRPr="006D22DB">
        <w:rPr>
          <w:rFonts w:ascii="Times New Roman" w:hAnsi="Times New Roman"/>
          <w:lang w:val="en-US"/>
        </w:rPr>
        <w:t xml:space="preserve">draw curves </w:t>
      </w:r>
      <w:r w:rsidR="00DE2CB6" w:rsidRPr="006D22DB">
        <w:rPr>
          <w:rFonts w:ascii="Times New Roman" w:hAnsi="Times New Roman"/>
          <w:lang w:val="en-US"/>
        </w:rPr>
        <w:t>using experimental</w:t>
      </w:r>
      <w:r w:rsidR="00385396" w:rsidRPr="006D22DB">
        <w:rPr>
          <w:rFonts w:ascii="Times New Roman" w:hAnsi="Times New Roman"/>
          <w:lang w:val="en-US"/>
        </w:rPr>
        <w:t xml:space="preserve"> point</w:t>
      </w:r>
      <w:r w:rsidR="00DE2CB6" w:rsidRPr="006D22DB">
        <w:rPr>
          <w:rFonts w:ascii="Times New Roman" w:hAnsi="Times New Roman"/>
          <w:lang w:val="en-US"/>
        </w:rPr>
        <w:t>s</w:t>
      </w:r>
      <w:r w:rsidR="00385396" w:rsidRPr="006D22DB">
        <w:rPr>
          <w:rFonts w:ascii="Times New Roman" w:hAnsi="Times New Roman"/>
          <w:lang w:val="en-US"/>
        </w:rPr>
        <w:t xml:space="preserve"> </w:t>
      </w:r>
      <w:r w:rsidR="00DE2CB6" w:rsidRPr="006D22DB">
        <w:rPr>
          <w:rFonts w:ascii="Times New Roman" w:hAnsi="Times New Roman"/>
          <w:lang w:val="en-US"/>
        </w:rPr>
        <w:t>according to</w:t>
      </w:r>
      <w:r w:rsidR="00385396" w:rsidRPr="006D22DB">
        <w:rPr>
          <w:rFonts w:ascii="Times New Roman" w:hAnsi="Times New Roman"/>
          <w:lang w:val="en-US"/>
        </w:rPr>
        <w:t xml:space="preserve"> theoretical </w:t>
      </w:r>
      <w:r w:rsidR="00DD5258" w:rsidRPr="006D22DB">
        <w:rPr>
          <w:rFonts w:ascii="Times New Roman" w:hAnsi="Times New Roman"/>
          <w:lang w:val="en-US"/>
        </w:rPr>
        <w:t>material</w:t>
      </w:r>
      <w:r w:rsidR="00DE2CB6" w:rsidRPr="006D22DB">
        <w:rPr>
          <w:rFonts w:ascii="Times New Roman" w:hAnsi="Times New Roman"/>
          <w:lang w:val="en-US"/>
        </w:rPr>
        <w:t>.</w:t>
      </w:r>
    </w:p>
    <w:p w:rsidR="00664705" w:rsidRPr="006D22DB" w:rsidRDefault="00DD5258"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 xml:space="preserve">In </w:t>
      </w:r>
      <w:r w:rsidR="000E3C63" w:rsidRPr="006D22DB">
        <w:rPr>
          <w:rFonts w:ascii="Times New Roman" w:hAnsi="Times New Roman"/>
          <w:lang w:val="en-US"/>
        </w:rPr>
        <w:t>the</w:t>
      </w:r>
      <w:r w:rsidRPr="006D22DB">
        <w:rPr>
          <w:rFonts w:ascii="Times New Roman" w:hAnsi="Times New Roman"/>
          <w:lang w:val="en-US"/>
        </w:rPr>
        <w:t xml:space="preserve"> conclusion it is necessary to </w:t>
      </w:r>
      <w:r w:rsidR="000E3C63" w:rsidRPr="006D22DB">
        <w:rPr>
          <w:rFonts w:ascii="Times New Roman" w:hAnsi="Times New Roman"/>
          <w:lang w:val="en-US"/>
        </w:rPr>
        <w:t>explain</w:t>
      </w:r>
      <w:r w:rsidRPr="006D22DB">
        <w:rPr>
          <w:rFonts w:ascii="Times New Roman" w:hAnsi="Times New Roman"/>
          <w:lang w:val="en-US"/>
        </w:rPr>
        <w:t xml:space="preserve"> </w:t>
      </w:r>
      <w:r w:rsidR="000E3C63" w:rsidRPr="006D22DB">
        <w:rPr>
          <w:rFonts w:ascii="Times New Roman" w:hAnsi="Times New Roman"/>
          <w:lang w:val="en-US"/>
        </w:rPr>
        <w:t>obtained</w:t>
      </w:r>
      <w:r w:rsidRPr="006D22DB">
        <w:rPr>
          <w:rFonts w:ascii="Times New Roman" w:hAnsi="Times New Roman"/>
          <w:lang w:val="en-US"/>
        </w:rPr>
        <w:t xml:space="preserve"> </w:t>
      </w:r>
      <w:r w:rsidR="000E3C63" w:rsidRPr="006D22DB">
        <w:rPr>
          <w:rFonts w:ascii="Times New Roman" w:hAnsi="Times New Roman"/>
          <w:lang w:val="en-US"/>
        </w:rPr>
        <w:t>curves</w:t>
      </w:r>
      <w:r w:rsidRPr="006D22DB">
        <w:rPr>
          <w:rFonts w:ascii="Times New Roman" w:hAnsi="Times New Roman"/>
          <w:lang w:val="en-US"/>
        </w:rPr>
        <w:t xml:space="preserve">, </w:t>
      </w:r>
      <w:r w:rsidR="004A729F" w:rsidRPr="006D22DB">
        <w:rPr>
          <w:rFonts w:ascii="Times New Roman" w:hAnsi="Times New Roman"/>
          <w:lang w:val="en-US"/>
        </w:rPr>
        <w:t>critically estimate experiment</w:t>
      </w:r>
      <w:r w:rsidR="000E3C63" w:rsidRPr="006D22DB">
        <w:rPr>
          <w:rFonts w:ascii="Times New Roman" w:hAnsi="Times New Roman"/>
          <w:lang w:val="en-US"/>
        </w:rPr>
        <w:t>al results</w:t>
      </w:r>
      <w:r w:rsidR="004A729F" w:rsidRPr="006D22DB">
        <w:rPr>
          <w:rFonts w:ascii="Times New Roman" w:hAnsi="Times New Roman"/>
          <w:lang w:val="en-US"/>
        </w:rPr>
        <w:t xml:space="preserve"> and theoretical statements.</w:t>
      </w:r>
      <w:r w:rsidRPr="006D22DB">
        <w:rPr>
          <w:rFonts w:ascii="Times New Roman" w:hAnsi="Times New Roman"/>
          <w:lang w:val="en-US"/>
        </w:rPr>
        <w:t xml:space="preserve"> </w:t>
      </w:r>
      <w:r w:rsidR="00385396" w:rsidRPr="006D22DB">
        <w:rPr>
          <w:rFonts w:ascii="Times New Roman" w:hAnsi="Times New Roman"/>
          <w:lang w:val="en-US"/>
        </w:rPr>
        <w:t xml:space="preserve"> </w:t>
      </w:r>
    </w:p>
    <w:p w:rsidR="001E1570" w:rsidRPr="006D22DB" w:rsidRDefault="001E1570" w:rsidP="003101BC">
      <w:pPr>
        <w:spacing w:after="0" w:line="240" w:lineRule="auto"/>
        <w:contextualSpacing/>
        <w:jc w:val="both"/>
        <w:rPr>
          <w:rFonts w:ascii="Times New Roman" w:hAnsi="Times New Roman"/>
          <w:lang w:val="en-US"/>
        </w:rPr>
      </w:pPr>
    </w:p>
    <w:p w:rsidR="003D5946" w:rsidRPr="006D22DB" w:rsidRDefault="003D5946" w:rsidP="003101BC">
      <w:pPr>
        <w:spacing w:after="0" w:line="240" w:lineRule="auto"/>
        <w:contextualSpacing/>
        <w:rPr>
          <w:rFonts w:ascii="Times New Roman" w:hAnsi="Times New Roman"/>
          <w:lang w:val="en-US"/>
        </w:rPr>
      </w:pPr>
    </w:p>
    <w:p w:rsidR="003D5946" w:rsidRPr="006D22DB" w:rsidRDefault="003D5946" w:rsidP="003101BC">
      <w:pPr>
        <w:spacing w:after="0" w:line="240" w:lineRule="auto"/>
        <w:contextualSpacing/>
        <w:rPr>
          <w:rFonts w:ascii="Times New Roman" w:hAnsi="Times New Roman"/>
          <w:lang w:val="en-US"/>
        </w:rPr>
      </w:pPr>
    </w:p>
    <w:tbl>
      <w:tblPr>
        <w:tblStyle w:val="a7"/>
        <w:tblW w:w="0" w:type="auto"/>
        <w:tblInd w:w="142" w:type="dxa"/>
        <w:tblLook w:val="04A0" w:firstRow="1" w:lastRow="0" w:firstColumn="1" w:lastColumn="0" w:noHBand="0" w:noVBand="1"/>
      </w:tblPr>
      <w:tblGrid>
        <w:gridCol w:w="811"/>
        <w:gridCol w:w="4750"/>
        <w:gridCol w:w="920"/>
      </w:tblGrid>
      <w:tr w:rsidR="001E1570" w:rsidRPr="006D22DB" w:rsidTr="001E1570">
        <w:trPr>
          <w:trHeight w:val="301"/>
        </w:trPr>
        <w:tc>
          <w:tcPr>
            <w:tcW w:w="817" w:type="dxa"/>
            <w:tcBorders>
              <w:bottom w:val="single" w:sz="4" w:space="0" w:color="auto"/>
            </w:tcBorders>
          </w:tcPr>
          <w:p w:rsidR="001E1570" w:rsidRPr="006D22DB" w:rsidRDefault="001E1570" w:rsidP="003101BC">
            <w:pPr>
              <w:spacing w:after="0" w:line="240" w:lineRule="auto"/>
              <w:contextualSpacing/>
              <w:jc w:val="center"/>
              <w:rPr>
                <w:lang w:val="en-US"/>
              </w:rPr>
            </w:pPr>
            <w:r w:rsidRPr="006D22DB">
              <w:rPr>
                <w:rFonts w:ascii="Times New Roman" w:hAnsi="Times New Roman"/>
                <w:b/>
                <w:bCs/>
                <w:sz w:val="24"/>
                <w:szCs w:val="24"/>
                <w:lang w:val="en-US" w:eastAsia="uk-UA"/>
              </w:rPr>
              <w:t>Lab#</w:t>
            </w:r>
          </w:p>
        </w:tc>
        <w:tc>
          <w:tcPr>
            <w:tcW w:w="5103" w:type="dxa"/>
            <w:tcBorders>
              <w:bottom w:val="single" w:sz="4" w:space="0" w:color="auto"/>
            </w:tcBorders>
          </w:tcPr>
          <w:p w:rsidR="001E1570" w:rsidRPr="006D22DB" w:rsidRDefault="001E1570" w:rsidP="003101BC">
            <w:pPr>
              <w:spacing w:after="0" w:line="240" w:lineRule="auto"/>
              <w:contextualSpacing/>
              <w:jc w:val="center"/>
              <w:rPr>
                <w:lang w:val="en-US"/>
              </w:rPr>
            </w:pPr>
            <w:r w:rsidRPr="006D22DB">
              <w:rPr>
                <w:rFonts w:ascii="Times New Roman" w:hAnsi="Times New Roman"/>
                <w:b/>
                <w:bCs/>
                <w:sz w:val="24"/>
                <w:szCs w:val="24"/>
                <w:lang w:val="en-US" w:eastAsia="uk-UA"/>
              </w:rPr>
              <w:t>List of Laboratory works</w:t>
            </w:r>
          </w:p>
        </w:tc>
        <w:tc>
          <w:tcPr>
            <w:tcW w:w="930" w:type="dxa"/>
            <w:tcBorders>
              <w:bottom w:val="single" w:sz="4" w:space="0" w:color="auto"/>
            </w:tcBorders>
          </w:tcPr>
          <w:p w:rsidR="001E1570" w:rsidRPr="006D22DB" w:rsidRDefault="001E1570" w:rsidP="003101BC">
            <w:pPr>
              <w:spacing w:after="0" w:line="240" w:lineRule="auto"/>
              <w:contextualSpacing/>
              <w:jc w:val="center"/>
              <w:rPr>
                <w:lang w:val="en-US"/>
              </w:rPr>
            </w:pPr>
            <w:r w:rsidRPr="006D22DB">
              <w:rPr>
                <w:rFonts w:ascii="Times New Roman" w:hAnsi="Times New Roman"/>
                <w:b/>
                <w:bCs/>
                <w:sz w:val="24"/>
                <w:szCs w:val="24"/>
                <w:lang w:val="en-US" w:eastAsia="uk-UA"/>
              </w:rPr>
              <w:t>Page#</w:t>
            </w:r>
          </w:p>
        </w:tc>
      </w:tr>
      <w:tr w:rsidR="001E1570" w:rsidRPr="006D22DB" w:rsidTr="001E1570">
        <w:trPr>
          <w:trHeight w:val="205"/>
        </w:trPr>
        <w:tc>
          <w:tcPr>
            <w:tcW w:w="817" w:type="dxa"/>
            <w:tcBorders>
              <w:top w:val="single" w:sz="4" w:space="0" w:color="auto"/>
            </w:tcBorders>
          </w:tcPr>
          <w:p w:rsidR="001E1570" w:rsidRPr="006D22DB" w:rsidRDefault="001E1570" w:rsidP="003101BC">
            <w:pPr>
              <w:spacing w:after="0" w:line="240" w:lineRule="auto"/>
              <w:contextualSpacing/>
              <w:jc w:val="center"/>
              <w:rPr>
                <w:rFonts w:ascii="Times New Roman" w:hAnsi="Times New Roman"/>
                <w:b/>
                <w:bCs/>
                <w:sz w:val="24"/>
                <w:szCs w:val="24"/>
                <w:lang w:val="en-US" w:eastAsia="uk-UA"/>
              </w:rPr>
            </w:pPr>
            <w:r w:rsidRPr="006D22DB">
              <w:rPr>
                <w:rFonts w:ascii="Times New Roman" w:hAnsi="Times New Roman"/>
                <w:b/>
                <w:bCs/>
                <w:sz w:val="24"/>
                <w:szCs w:val="24"/>
                <w:lang w:val="en-US" w:eastAsia="uk-UA"/>
              </w:rPr>
              <w:t>1</w:t>
            </w:r>
          </w:p>
        </w:tc>
        <w:tc>
          <w:tcPr>
            <w:tcW w:w="5103" w:type="dxa"/>
            <w:tcBorders>
              <w:top w:val="single" w:sz="4" w:space="0" w:color="auto"/>
            </w:tcBorders>
          </w:tcPr>
          <w:p w:rsidR="001E1570" w:rsidRPr="006D22DB" w:rsidRDefault="001E1570" w:rsidP="003101BC">
            <w:pPr>
              <w:spacing w:after="0" w:line="240" w:lineRule="auto"/>
              <w:contextualSpacing/>
              <w:rPr>
                <w:rFonts w:ascii="Times New Roman" w:hAnsi="Times New Roman"/>
                <w:b/>
                <w:bCs/>
                <w:sz w:val="24"/>
                <w:szCs w:val="24"/>
                <w:lang w:val="en-US" w:eastAsia="uk-UA"/>
              </w:rPr>
            </w:pPr>
          </w:p>
        </w:tc>
        <w:tc>
          <w:tcPr>
            <w:tcW w:w="930" w:type="dxa"/>
            <w:tcBorders>
              <w:top w:val="single" w:sz="4" w:space="0" w:color="auto"/>
            </w:tcBorders>
          </w:tcPr>
          <w:p w:rsidR="001E1570" w:rsidRPr="006D22DB" w:rsidRDefault="001E1570" w:rsidP="003101BC">
            <w:pPr>
              <w:spacing w:after="0" w:line="240" w:lineRule="auto"/>
              <w:contextualSpacing/>
              <w:rPr>
                <w:rFonts w:ascii="Times New Roman" w:hAnsi="Times New Roman"/>
                <w:b/>
                <w:bCs/>
                <w:sz w:val="24"/>
                <w:szCs w:val="24"/>
                <w:lang w:val="en-US" w:eastAsia="uk-UA"/>
              </w:rPr>
            </w:pPr>
          </w:p>
        </w:tc>
      </w:tr>
      <w:tr w:rsidR="001E1570" w:rsidRPr="006D22DB" w:rsidTr="001E1570">
        <w:tc>
          <w:tcPr>
            <w:tcW w:w="817" w:type="dxa"/>
          </w:tcPr>
          <w:p w:rsidR="001E1570" w:rsidRPr="006D22DB" w:rsidRDefault="001E1570" w:rsidP="003101BC">
            <w:pPr>
              <w:spacing w:after="0" w:line="240" w:lineRule="auto"/>
              <w:contextualSpacing/>
              <w:jc w:val="center"/>
              <w:rPr>
                <w:rFonts w:ascii="Times New Roman" w:hAnsi="Times New Roman"/>
                <w:b/>
                <w:sz w:val="24"/>
                <w:szCs w:val="24"/>
                <w:lang w:val="en-US"/>
              </w:rPr>
            </w:pPr>
            <w:r w:rsidRPr="006D22DB">
              <w:rPr>
                <w:rFonts w:ascii="Times New Roman" w:hAnsi="Times New Roman"/>
                <w:b/>
                <w:sz w:val="24"/>
                <w:szCs w:val="24"/>
                <w:lang w:val="en-US"/>
              </w:rPr>
              <w:t>2</w:t>
            </w:r>
          </w:p>
        </w:tc>
        <w:tc>
          <w:tcPr>
            <w:tcW w:w="5103"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c>
          <w:tcPr>
            <w:tcW w:w="930"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r>
      <w:tr w:rsidR="001E1570" w:rsidRPr="006D22DB" w:rsidTr="001E1570">
        <w:tc>
          <w:tcPr>
            <w:tcW w:w="817" w:type="dxa"/>
          </w:tcPr>
          <w:p w:rsidR="001E1570" w:rsidRPr="006D22DB" w:rsidRDefault="001E1570" w:rsidP="003101BC">
            <w:pPr>
              <w:spacing w:after="0" w:line="240" w:lineRule="auto"/>
              <w:contextualSpacing/>
              <w:jc w:val="center"/>
              <w:rPr>
                <w:rFonts w:ascii="Times New Roman" w:hAnsi="Times New Roman"/>
                <w:b/>
                <w:sz w:val="24"/>
                <w:szCs w:val="24"/>
                <w:lang w:val="en-US"/>
              </w:rPr>
            </w:pPr>
            <w:r w:rsidRPr="006D22DB">
              <w:rPr>
                <w:rFonts w:ascii="Times New Roman" w:hAnsi="Times New Roman"/>
                <w:b/>
                <w:sz w:val="24"/>
                <w:szCs w:val="24"/>
                <w:lang w:val="en-US"/>
              </w:rPr>
              <w:t>3</w:t>
            </w:r>
          </w:p>
        </w:tc>
        <w:tc>
          <w:tcPr>
            <w:tcW w:w="5103"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c>
          <w:tcPr>
            <w:tcW w:w="930"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r>
      <w:tr w:rsidR="001E1570" w:rsidRPr="006D22DB" w:rsidTr="001E1570">
        <w:tc>
          <w:tcPr>
            <w:tcW w:w="817" w:type="dxa"/>
          </w:tcPr>
          <w:p w:rsidR="001E1570" w:rsidRPr="006D22DB" w:rsidRDefault="001E1570" w:rsidP="003101BC">
            <w:pPr>
              <w:spacing w:after="0" w:line="240" w:lineRule="auto"/>
              <w:contextualSpacing/>
              <w:jc w:val="center"/>
              <w:rPr>
                <w:rFonts w:ascii="Times New Roman" w:hAnsi="Times New Roman"/>
                <w:b/>
                <w:sz w:val="24"/>
                <w:szCs w:val="24"/>
                <w:lang w:val="en-US"/>
              </w:rPr>
            </w:pPr>
            <w:r w:rsidRPr="006D22DB">
              <w:rPr>
                <w:rFonts w:ascii="Times New Roman" w:hAnsi="Times New Roman"/>
                <w:b/>
                <w:sz w:val="24"/>
                <w:szCs w:val="24"/>
                <w:lang w:val="en-US"/>
              </w:rPr>
              <w:t>4</w:t>
            </w:r>
          </w:p>
        </w:tc>
        <w:tc>
          <w:tcPr>
            <w:tcW w:w="5103"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c>
          <w:tcPr>
            <w:tcW w:w="930"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r>
      <w:tr w:rsidR="001E1570" w:rsidRPr="006D22DB" w:rsidTr="001E1570">
        <w:tc>
          <w:tcPr>
            <w:tcW w:w="817" w:type="dxa"/>
          </w:tcPr>
          <w:p w:rsidR="001E1570" w:rsidRPr="006D22DB" w:rsidRDefault="001E1570" w:rsidP="003101BC">
            <w:pPr>
              <w:spacing w:after="0" w:line="240" w:lineRule="auto"/>
              <w:contextualSpacing/>
              <w:jc w:val="center"/>
              <w:rPr>
                <w:rFonts w:ascii="Times New Roman" w:hAnsi="Times New Roman"/>
                <w:b/>
                <w:sz w:val="24"/>
                <w:szCs w:val="24"/>
                <w:lang w:val="en-US"/>
              </w:rPr>
            </w:pPr>
            <w:r w:rsidRPr="006D22DB">
              <w:rPr>
                <w:rFonts w:ascii="Times New Roman" w:hAnsi="Times New Roman"/>
                <w:b/>
                <w:sz w:val="24"/>
                <w:szCs w:val="24"/>
                <w:lang w:val="en-US"/>
              </w:rPr>
              <w:t>5</w:t>
            </w:r>
          </w:p>
        </w:tc>
        <w:tc>
          <w:tcPr>
            <w:tcW w:w="5103"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c>
          <w:tcPr>
            <w:tcW w:w="930"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r>
      <w:tr w:rsidR="001E1570" w:rsidRPr="006D22DB" w:rsidTr="001E1570">
        <w:tc>
          <w:tcPr>
            <w:tcW w:w="817" w:type="dxa"/>
          </w:tcPr>
          <w:p w:rsidR="001E1570" w:rsidRPr="006D22DB" w:rsidRDefault="001E1570" w:rsidP="003101BC">
            <w:pPr>
              <w:spacing w:after="0" w:line="240" w:lineRule="auto"/>
              <w:contextualSpacing/>
              <w:jc w:val="center"/>
              <w:rPr>
                <w:rFonts w:ascii="Times New Roman" w:hAnsi="Times New Roman"/>
                <w:b/>
                <w:sz w:val="24"/>
                <w:szCs w:val="24"/>
                <w:lang w:val="en-US"/>
              </w:rPr>
            </w:pPr>
            <w:r w:rsidRPr="006D22DB">
              <w:rPr>
                <w:rFonts w:ascii="Times New Roman" w:hAnsi="Times New Roman"/>
                <w:b/>
                <w:sz w:val="24"/>
                <w:szCs w:val="24"/>
                <w:lang w:val="en-US"/>
              </w:rPr>
              <w:lastRenderedPageBreak/>
              <w:t>6</w:t>
            </w:r>
          </w:p>
        </w:tc>
        <w:tc>
          <w:tcPr>
            <w:tcW w:w="5103"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c>
          <w:tcPr>
            <w:tcW w:w="930"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r>
      <w:bookmarkEnd w:id="0"/>
      <w:tr w:rsidR="001E1570" w:rsidRPr="006D22DB" w:rsidTr="001E1570">
        <w:tc>
          <w:tcPr>
            <w:tcW w:w="817" w:type="dxa"/>
          </w:tcPr>
          <w:p w:rsidR="001E1570" w:rsidRPr="006D22DB" w:rsidRDefault="001E1570" w:rsidP="003101BC">
            <w:pPr>
              <w:spacing w:after="0" w:line="240" w:lineRule="auto"/>
              <w:contextualSpacing/>
              <w:jc w:val="center"/>
              <w:rPr>
                <w:rFonts w:ascii="Times New Roman" w:hAnsi="Times New Roman"/>
                <w:b/>
                <w:sz w:val="24"/>
                <w:szCs w:val="24"/>
                <w:lang w:val="en-US"/>
              </w:rPr>
            </w:pPr>
            <w:r w:rsidRPr="006D22DB">
              <w:rPr>
                <w:rFonts w:ascii="Times New Roman" w:hAnsi="Times New Roman"/>
                <w:b/>
                <w:sz w:val="24"/>
                <w:szCs w:val="24"/>
                <w:lang w:val="en-US"/>
              </w:rPr>
              <w:t>7</w:t>
            </w:r>
          </w:p>
        </w:tc>
        <w:tc>
          <w:tcPr>
            <w:tcW w:w="5103"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c>
          <w:tcPr>
            <w:tcW w:w="930"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r>
      <w:tr w:rsidR="001E1570" w:rsidRPr="006D22DB" w:rsidTr="001E1570">
        <w:tc>
          <w:tcPr>
            <w:tcW w:w="817"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c>
          <w:tcPr>
            <w:tcW w:w="5103"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c>
          <w:tcPr>
            <w:tcW w:w="930" w:type="dxa"/>
          </w:tcPr>
          <w:p w:rsidR="001E1570" w:rsidRPr="006D22DB" w:rsidRDefault="001E1570" w:rsidP="003101BC">
            <w:pPr>
              <w:spacing w:after="0" w:line="240" w:lineRule="auto"/>
              <w:contextualSpacing/>
              <w:jc w:val="center"/>
              <w:rPr>
                <w:rFonts w:ascii="Times New Roman" w:hAnsi="Times New Roman"/>
                <w:b/>
                <w:sz w:val="24"/>
                <w:szCs w:val="24"/>
                <w:lang w:val="en-US"/>
              </w:rPr>
            </w:pPr>
          </w:p>
        </w:tc>
      </w:tr>
    </w:tbl>
    <w:p w:rsidR="001E1570" w:rsidRPr="006D22DB" w:rsidRDefault="001E1570" w:rsidP="003101BC">
      <w:pPr>
        <w:spacing w:after="0" w:line="240" w:lineRule="auto"/>
        <w:ind w:left="142" w:hanging="284"/>
        <w:contextualSpacing/>
        <w:jc w:val="center"/>
        <w:rPr>
          <w:rFonts w:ascii="Times New Roman" w:hAnsi="Times New Roman"/>
          <w:b/>
          <w:sz w:val="24"/>
          <w:szCs w:val="24"/>
          <w:lang w:val="en-US"/>
        </w:rPr>
      </w:pPr>
    </w:p>
    <w:p w:rsidR="00EC5C15" w:rsidRPr="006D22DB" w:rsidRDefault="00B0601C" w:rsidP="003101BC">
      <w:pPr>
        <w:spacing w:after="0" w:line="240" w:lineRule="auto"/>
        <w:ind w:left="142" w:hanging="284"/>
        <w:contextualSpacing/>
        <w:jc w:val="center"/>
        <w:rPr>
          <w:rFonts w:ascii="Times New Roman" w:hAnsi="Times New Roman"/>
          <w:b/>
          <w:sz w:val="24"/>
          <w:szCs w:val="24"/>
          <w:lang w:val="en-US"/>
        </w:rPr>
      </w:pPr>
      <w:r w:rsidRPr="006D22DB">
        <w:rPr>
          <w:rFonts w:ascii="Times New Roman" w:hAnsi="Times New Roman"/>
          <w:b/>
          <w:sz w:val="24"/>
          <w:szCs w:val="24"/>
          <w:lang w:val="en-US"/>
        </w:rPr>
        <w:t>LABORATORY WORK #1</w:t>
      </w:r>
    </w:p>
    <w:p w:rsidR="006B6A2F" w:rsidRPr="006D22DB" w:rsidRDefault="006B6A2F" w:rsidP="003101BC">
      <w:pPr>
        <w:spacing w:after="0" w:line="240" w:lineRule="auto"/>
        <w:ind w:left="142" w:hanging="284"/>
        <w:contextualSpacing/>
        <w:jc w:val="center"/>
        <w:rPr>
          <w:rFonts w:ascii="Times New Roman" w:hAnsi="Times New Roman"/>
          <w:b/>
          <w:sz w:val="24"/>
          <w:szCs w:val="24"/>
          <w:lang w:val="en-US"/>
        </w:rPr>
      </w:pPr>
      <w:r w:rsidRPr="006D22DB">
        <w:rPr>
          <w:rFonts w:ascii="Times New Roman" w:hAnsi="Times New Roman"/>
          <w:b/>
          <w:sz w:val="24"/>
          <w:szCs w:val="24"/>
          <w:lang w:val="en-US"/>
        </w:rPr>
        <w:t xml:space="preserve">INVESTIGATION OF </w:t>
      </w:r>
      <w:r w:rsidR="006D6BEF">
        <w:rPr>
          <w:rFonts w:ascii="Times New Roman" w:hAnsi="Times New Roman"/>
          <w:b/>
          <w:sz w:val="24"/>
          <w:szCs w:val="24"/>
          <w:lang w:val="en-US"/>
        </w:rPr>
        <w:t xml:space="preserve">THE </w:t>
      </w:r>
      <w:r w:rsidRPr="006D22DB">
        <w:rPr>
          <w:rFonts w:ascii="Times New Roman" w:hAnsi="Times New Roman"/>
          <w:b/>
          <w:sz w:val="24"/>
          <w:szCs w:val="24"/>
          <w:lang w:val="en-US"/>
        </w:rPr>
        <w:t>GENER</w:t>
      </w:r>
      <w:r w:rsidR="004417B4" w:rsidRPr="006D22DB">
        <w:rPr>
          <w:rFonts w:ascii="Times New Roman" w:hAnsi="Times New Roman"/>
          <w:b/>
          <w:sz w:val="24"/>
          <w:szCs w:val="24"/>
          <w:lang w:val="en-US"/>
        </w:rPr>
        <w:t>ATOR ON METAL</w:t>
      </w:r>
      <w:r w:rsidRPr="006D22DB">
        <w:rPr>
          <w:rFonts w:ascii="Times New Roman" w:hAnsi="Times New Roman"/>
          <w:b/>
          <w:sz w:val="24"/>
          <w:szCs w:val="24"/>
          <w:lang w:val="en-US"/>
        </w:rPr>
        <w:t xml:space="preserve">-CERAMIC </w:t>
      </w:r>
      <w:r w:rsidR="004417B4" w:rsidRPr="006D22DB">
        <w:rPr>
          <w:rFonts w:ascii="Times New Roman" w:hAnsi="Times New Roman"/>
          <w:b/>
          <w:sz w:val="24"/>
          <w:szCs w:val="24"/>
          <w:lang w:val="en-US"/>
        </w:rPr>
        <w:t xml:space="preserve">DISK </w:t>
      </w:r>
      <w:r w:rsidR="00375977" w:rsidRPr="006D22DB">
        <w:rPr>
          <w:rFonts w:ascii="Times New Roman" w:hAnsi="Times New Roman"/>
          <w:b/>
          <w:sz w:val="24"/>
          <w:szCs w:val="24"/>
          <w:lang w:val="en-US"/>
        </w:rPr>
        <w:t>TUBE</w:t>
      </w:r>
      <w:r w:rsidR="004417B4" w:rsidRPr="006D22DB">
        <w:rPr>
          <w:rFonts w:ascii="Times New Roman" w:hAnsi="Times New Roman"/>
          <w:b/>
          <w:sz w:val="24"/>
          <w:szCs w:val="24"/>
          <w:lang w:val="en-US"/>
        </w:rPr>
        <w:t xml:space="preserve"> </w:t>
      </w:r>
    </w:p>
    <w:p w:rsidR="00F87300" w:rsidRPr="006D22DB" w:rsidRDefault="00CD1B8A" w:rsidP="003101BC">
      <w:pPr>
        <w:spacing w:after="0" w:line="240" w:lineRule="auto"/>
        <w:ind w:left="142" w:hanging="284"/>
        <w:contextualSpacing/>
        <w:rPr>
          <w:rFonts w:ascii="Times New Roman" w:hAnsi="Times New Roman"/>
          <w:lang w:val="en-US"/>
        </w:rPr>
      </w:pPr>
      <w:r w:rsidRPr="007F0051">
        <w:rPr>
          <w:rFonts w:ascii="Times New Roman" w:hAnsi="Times New Roman"/>
          <w:b/>
          <w:lang w:val="en-US"/>
        </w:rPr>
        <w:t>PURPOSE:</w:t>
      </w:r>
      <w:r w:rsidR="00F87300" w:rsidRPr="006D22DB">
        <w:rPr>
          <w:rFonts w:ascii="Times New Roman" w:hAnsi="Times New Roman"/>
          <w:lang w:val="en-US"/>
        </w:rPr>
        <w:t xml:space="preserve"> </w:t>
      </w:r>
    </w:p>
    <w:p w:rsidR="00F87300" w:rsidRPr="006D22DB" w:rsidRDefault="00F87300" w:rsidP="003101BC">
      <w:pPr>
        <w:pStyle w:val="a3"/>
        <w:numPr>
          <w:ilvl w:val="0"/>
          <w:numId w:val="1"/>
        </w:numPr>
        <w:spacing w:after="0" w:line="240" w:lineRule="auto"/>
        <w:ind w:left="567" w:hanging="283"/>
        <w:rPr>
          <w:rFonts w:ascii="Times New Roman" w:hAnsi="Times New Roman"/>
          <w:lang w:val="en-US"/>
        </w:rPr>
      </w:pPr>
      <w:r w:rsidRPr="006D22DB">
        <w:rPr>
          <w:rFonts w:ascii="Times New Roman" w:hAnsi="Times New Roman"/>
          <w:lang w:val="en-US"/>
        </w:rPr>
        <w:t xml:space="preserve">To learn peculiarities of principal scheme and construction of oscillatory circuit of generators on metal-ceramic </w:t>
      </w:r>
      <w:r w:rsidR="00375977" w:rsidRPr="006D22DB">
        <w:rPr>
          <w:rFonts w:ascii="Times New Roman" w:hAnsi="Times New Roman"/>
          <w:lang w:val="en-US"/>
        </w:rPr>
        <w:t>disk</w:t>
      </w:r>
      <w:r w:rsidR="00EC7B5D" w:rsidRPr="006D22DB">
        <w:rPr>
          <w:rFonts w:ascii="Times New Roman" w:hAnsi="Times New Roman"/>
          <w:lang w:val="en-US"/>
        </w:rPr>
        <w:t xml:space="preserve"> </w:t>
      </w:r>
      <w:r w:rsidR="00D51CA3" w:rsidRPr="006D22DB">
        <w:rPr>
          <w:rFonts w:ascii="Times New Roman" w:hAnsi="Times New Roman"/>
          <w:lang w:val="en-US"/>
        </w:rPr>
        <w:t>tube (MC</w:t>
      </w:r>
      <w:r w:rsidR="00375977" w:rsidRPr="006D22DB">
        <w:rPr>
          <w:rFonts w:ascii="Times New Roman" w:hAnsi="Times New Roman"/>
          <w:lang w:val="en-US"/>
        </w:rPr>
        <w:t>D</w:t>
      </w:r>
      <w:r w:rsidR="00D51CA3" w:rsidRPr="006D22DB">
        <w:rPr>
          <w:rFonts w:ascii="Times New Roman" w:hAnsi="Times New Roman"/>
          <w:lang w:val="en-US"/>
        </w:rPr>
        <w:t>T</w:t>
      </w:r>
      <w:r w:rsidRPr="006D22DB">
        <w:rPr>
          <w:rFonts w:ascii="Times New Roman" w:hAnsi="Times New Roman"/>
          <w:lang w:val="en-US"/>
        </w:rPr>
        <w:t>)</w:t>
      </w:r>
    </w:p>
    <w:p w:rsidR="00F87300" w:rsidRPr="006D22DB" w:rsidRDefault="00F87300" w:rsidP="003101BC">
      <w:pPr>
        <w:pStyle w:val="a3"/>
        <w:numPr>
          <w:ilvl w:val="0"/>
          <w:numId w:val="1"/>
        </w:numPr>
        <w:spacing w:after="0" w:line="240" w:lineRule="auto"/>
        <w:ind w:left="567" w:hanging="283"/>
        <w:rPr>
          <w:rFonts w:ascii="Times New Roman" w:hAnsi="Times New Roman"/>
          <w:lang w:val="en-US"/>
        </w:rPr>
      </w:pPr>
      <w:r w:rsidRPr="006D22DB">
        <w:rPr>
          <w:rFonts w:ascii="Times New Roman" w:hAnsi="Times New Roman"/>
          <w:lang w:val="en-US"/>
        </w:rPr>
        <w:t xml:space="preserve">To </w:t>
      </w:r>
      <w:r w:rsidR="00375977" w:rsidRPr="006D22DB">
        <w:rPr>
          <w:rFonts w:ascii="Times New Roman" w:hAnsi="Times New Roman"/>
          <w:lang w:val="en-US"/>
        </w:rPr>
        <w:t>obtain</w:t>
      </w:r>
      <w:r w:rsidRPr="006D22DB">
        <w:rPr>
          <w:rFonts w:ascii="Times New Roman" w:hAnsi="Times New Roman"/>
          <w:lang w:val="en-US"/>
        </w:rPr>
        <w:t xml:space="preserve"> practical skills in tuning of scheme and choosing MC</w:t>
      </w:r>
      <w:r w:rsidR="00375977" w:rsidRPr="006D22DB">
        <w:rPr>
          <w:rFonts w:ascii="Times New Roman" w:hAnsi="Times New Roman"/>
          <w:lang w:val="en-US"/>
        </w:rPr>
        <w:t>D</w:t>
      </w:r>
      <w:r w:rsidR="00D51CA3" w:rsidRPr="006D22DB">
        <w:rPr>
          <w:rFonts w:ascii="Times New Roman" w:hAnsi="Times New Roman"/>
          <w:lang w:val="en-US"/>
        </w:rPr>
        <w:t>T</w:t>
      </w:r>
      <w:r w:rsidRPr="006D22DB">
        <w:rPr>
          <w:rFonts w:ascii="Times New Roman" w:hAnsi="Times New Roman"/>
          <w:lang w:val="en-US"/>
        </w:rPr>
        <w:t xml:space="preserve"> </w:t>
      </w:r>
      <w:r w:rsidR="006D6BEF" w:rsidRPr="006D22DB">
        <w:rPr>
          <w:rFonts w:ascii="Times New Roman" w:hAnsi="Times New Roman"/>
          <w:lang w:val="en-US"/>
        </w:rPr>
        <w:t xml:space="preserve">operation </w:t>
      </w:r>
      <w:r w:rsidRPr="006D22DB">
        <w:rPr>
          <w:rFonts w:ascii="Times New Roman" w:hAnsi="Times New Roman"/>
          <w:lang w:val="en-US"/>
        </w:rPr>
        <w:t>mode.</w:t>
      </w:r>
    </w:p>
    <w:p w:rsidR="00F87300" w:rsidRPr="006D22DB" w:rsidRDefault="00F87300"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lang w:val="en-US"/>
        </w:rPr>
        <w:t>Short theoretical information</w:t>
      </w:r>
    </w:p>
    <w:p w:rsidR="00EC5C15" w:rsidRPr="006D22DB" w:rsidRDefault="00EC7B5D" w:rsidP="003101BC">
      <w:pPr>
        <w:spacing w:after="0" w:line="240" w:lineRule="auto"/>
        <w:ind w:left="284" w:firstLine="566"/>
        <w:contextualSpacing/>
        <w:jc w:val="both"/>
        <w:rPr>
          <w:rFonts w:ascii="Times New Roman" w:hAnsi="Times New Roman"/>
          <w:lang w:val="en-US"/>
        </w:rPr>
      </w:pPr>
      <w:r w:rsidRPr="006D22DB">
        <w:rPr>
          <w:rFonts w:ascii="Times New Roman" w:hAnsi="Times New Roman"/>
          <w:lang w:val="en-US"/>
        </w:rPr>
        <w:t xml:space="preserve">On microwave tube </w:t>
      </w:r>
      <w:r w:rsidR="00242452" w:rsidRPr="006D22DB">
        <w:rPr>
          <w:rFonts w:ascii="Times New Roman" w:hAnsi="Times New Roman"/>
          <w:lang w:val="en-US"/>
        </w:rPr>
        <w:t xml:space="preserve">working </w:t>
      </w:r>
      <w:r w:rsidRPr="006D22DB">
        <w:rPr>
          <w:rFonts w:ascii="Times New Roman" w:hAnsi="Times New Roman"/>
          <w:lang w:val="en-US"/>
        </w:rPr>
        <w:t>quality</w:t>
      </w:r>
      <w:r w:rsidR="00242452" w:rsidRPr="006D22DB">
        <w:rPr>
          <w:rFonts w:ascii="Times New Roman" w:hAnsi="Times New Roman"/>
          <w:lang w:val="en-US"/>
        </w:rPr>
        <w:t xml:space="preserve"> is decreasing and </w:t>
      </w:r>
      <w:r w:rsidRPr="006D22DB">
        <w:rPr>
          <w:rFonts w:ascii="Times New Roman" w:hAnsi="Times New Roman"/>
          <w:lang w:val="en-US"/>
        </w:rPr>
        <w:t>on a certain</w:t>
      </w:r>
      <w:r w:rsidR="00242452" w:rsidRPr="006D22DB">
        <w:rPr>
          <w:rFonts w:ascii="Times New Roman" w:hAnsi="Times New Roman"/>
          <w:lang w:val="en-US"/>
        </w:rPr>
        <w:t xml:space="preserve"> frequencies </w:t>
      </w:r>
      <w:r w:rsidR="00D51CA3" w:rsidRPr="006D22DB">
        <w:rPr>
          <w:rFonts w:ascii="Times New Roman" w:hAnsi="Times New Roman"/>
          <w:lang w:val="en-US"/>
        </w:rPr>
        <w:t xml:space="preserve">its </w:t>
      </w:r>
      <w:r w:rsidR="009708DC" w:rsidRPr="006D22DB">
        <w:rPr>
          <w:rFonts w:ascii="Times New Roman" w:hAnsi="Times New Roman"/>
          <w:lang w:val="en-US"/>
        </w:rPr>
        <w:t>usage is impossible</w:t>
      </w:r>
      <w:r w:rsidR="00242452" w:rsidRPr="006D22DB">
        <w:rPr>
          <w:rFonts w:ascii="Times New Roman" w:hAnsi="Times New Roman"/>
          <w:lang w:val="en-US"/>
        </w:rPr>
        <w:t xml:space="preserve">. Decreasing of working </w:t>
      </w:r>
      <w:r w:rsidRPr="006D22DB">
        <w:rPr>
          <w:rFonts w:ascii="Times New Roman" w:hAnsi="Times New Roman"/>
          <w:lang w:val="en-US"/>
        </w:rPr>
        <w:t>quality</w:t>
      </w:r>
      <w:r w:rsidR="0028622A" w:rsidRPr="006D22DB">
        <w:rPr>
          <w:rFonts w:ascii="Times New Roman" w:hAnsi="Times New Roman"/>
          <w:lang w:val="en-US"/>
        </w:rPr>
        <w:t xml:space="preserve"> may be</w:t>
      </w:r>
      <w:r w:rsidR="00242452" w:rsidRPr="006D22DB">
        <w:rPr>
          <w:rFonts w:ascii="Times New Roman" w:hAnsi="Times New Roman"/>
          <w:lang w:val="en-US"/>
        </w:rPr>
        <w:t xml:space="preserve"> cause</w:t>
      </w:r>
      <w:r w:rsidR="0028622A" w:rsidRPr="006D22DB">
        <w:rPr>
          <w:rFonts w:ascii="Times New Roman" w:hAnsi="Times New Roman"/>
          <w:lang w:val="en-US"/>
        </w:rPr>
        <w:t>d by next reasons</w:t>
      </w:r>
      <w:r w:rsidR="00242452" w:rsidRPr="006D22DB">
        <w:rPr>
          <w:rFonts w:ascii="Times New Roman" w:hAnsi="Times New Roman"/>
          <w:lang w:val="en-US"/>
        </w:rPr>
        <w:t>:</w:t>
      </w:r>
    </w:p>
    <w:p w:rsidR="00242452" w:rsidRPr="006D22DB" w:rsidRDefault="0028622A" w:rsidP="003101BC">
      <w:pPr>
        <w:pStyle w:val="a3"/>
        <w:numPr>
          <w:ilvl w:val="0"/>
          <w:numId w:val="2"/>
        </w:numPr>
        <w:spacing w:after="0" w:line="240" w:lineRule="auto"/>
        <w:ind w:left="284" w:hanging="284"/>
        <w:jc w:val="both"/>
        <w:rPr>
          <w:rFonts w:ascii="Times New Roman" w:hAnsi="Times New Roman"/>
          <w:lang w:val="en-US"/>
        </w:rPr>
      </w:pPr>
      <w:r w:rsidRPr="006D22DB">
        <w:rPr>
          <w:rFonts w:ascii="Times New Roman" w:hAnsi="Times New Roman"/>
          <w:lang w:val="en-US"/>
        </w:rPr>
        <w:t>I</w:t>
      </w:r>
      <w:r w:rsidR="00242452" w:rsidRPr="006D22DB">
        <w:rPr>
          <w:rFonts w:ascii="Times New Roman" w:hAnsi="Times New Roman"/>
          <w:lang w:val="en-US"/>
        </w:rPr>
        <w:t>nfl</w:t>
      </w:r>
      <w:r w:rsidR="00F068E5" w:rsidRPr="006D22DB">
        <w:rPr>
          <w:rFonts w:ascii="Times New Roman" w:hAnsi="Times New Roman"/>
          <w:lang w:val="en-US"/>
        </w:rPr>
        <w:t>uence of  interelectrode</w:t>
      </w:r>
      <w:r w:rsidRPr="006D22DB">
        <w:rPr>
          <w:rFonts w:ascii="Times New Roman" w:hAnsi="Times New Roman"/>
          <w:lang w:val="en-US"/>
        </w:rPr>
        <w:t xml:space="preserve"> ca</w:t>
      </w:r>
      <w:r w:rsidR="009708DC" w:rsidRPr="006D22DB">
        <w:rPr>
          <w:rFonts w:ascii="Times New Roman" w:hAnsi="Times New Roman"/>
          <w:lang w:val="en-US"/>
        </w:rPr>
        <w:t>pacitance</w:t>
      </w:r>
      <w:r w:rsidRPr="006D22DB">
        <w:rPr>
          <w:rFonts w:ascii="Times New Roman" w:hAnsi="Times New Roman"/>
          <w:lang w:val="en-US"/>
        </w:rPr>
        <w:t xml:space="preserve"> </w:t>
      </w:r>
      <w:r w:rsidR="00D51CA3" w:rsidRPr="006D22DB">
        <w:rPr>
          <w:rFonts w:ascii="Times New Roman" w:hAnsi="Times New Roman"/>
          <w:lang w:val="en-US"/>
        </w:rPr>
        <w:t>tube</w:t>
      </w:r>
      <w:r w:rsidRPr="006D22DB">
        <w:rPr>
          <w:rFonts w:ascii="Times New Roman" w:hAnsi="Times New Roman"/>
          <w:lang w:val="en-US"/>
        </w:rPr>
        <w:t>, that causes self</w:t>
      </w:r>
      <w:r w:rsidR="009708DC" w:rsidRPr="006D22DB">
        <w:rPr>
          <w:rFonts w:ascii="Times New Roman" w:hAnsi="Times New Roman"/>
          <w:lang w:val="en-US"/>
        </w:rPr>
        <w:t>-</w:t>
      </w:r>
      <w:r w:rsidRPr="006D22DB">
        <w:rPr>
          <w:rFonts w:ascii="Times New Roman" w:hAnsi="Times New Roman"/>
          <w:lang w:val="en-US"/>
        </w:rPr>
        <w:t xml:space="preserve">exciting  </w:t>
      </w:r>
      <w:r w:rsidR="005C656D" w:rsidRPr="006D22DB">
        <w:rPr>
          <w:rFonts w:ascii="Times New Roman" w:hAnsi="Times New Roman"/>
          <w:lang w:val="en-US"/>
        </w:rPr>
        <w:t>or</w:t>
      </w:r>
      <w:r w:rsidR="006974A8" w:rsidRPr="006D22DB">
        <w:rPr>
          <w:rFonts w:ascii="Times New Roman" w:hAnsi="Times New Roman"/>
          <w:lang w:val="en-US"/>
        </w:rPr>
        <w:t xml:space="preserve"> parasitic</w:t>
      </w:r>
      <w:r w:rsidR="0061712F" w:rsidRPr="006D22DB">
        <w:rPr>
          <w:rFonts w:ascii="Times New Roman" w:hAnsi="Times New Roman"/>
          <w:lang w:val="en-US"/>
        </w:rPr>
        <w:t xml:space="preserve"> oscillations;</w:t>
      </w:r>
    </w:p>
    <w:p w:rsidR="0028622A" w:rsidRPr="006D22DB" w:rsidRDefault="00FA6A63" w:rsidP="003101BC">
      <w:pPr>
        <w:pStyle w:val="a3"/>
        <w:numPr>
          <w:ilvl w:val="0"/>
          <w:numId w:val="2"/>
        </w:numPr>
        <w:spacing w:after="0" w:line="240" w:lineRule="auto"/>
        <w:ind w:left="284" w:hanging="284"/>
        <w:jc w:val="both"/>
        <w:rPr>
          <w:rFonts w:ascii="Times New Roman" w:hAnsi="Times New Roman"/>
          <w:lang w:val="en-US"/>
        </w:rPr>
      </w:pPr>
      <w:r w:rsidRPr="006D22DB">
        <w:rPr>
          <w:rFonts w:ascii="Times New Roman" w:hAnsi="Times New Roman"/>
          <w:lang w:val="en-US"/>
        </w:rPr>
        <w:t>The value of i</w:t>
      </w:r>
      <w:r w:rsidR="0028622A" w:rsidRPr="006D22DB">
        <w:rPr>
          <w:rFonts w:ascii="Times New Roman" w:hAnsi="Times New Roman"/>
          <w:lang w:val="en-US"/>
        </w:rPr>
        <w:t xml:space="preserve">nput and output </w:t>
      </w:r>
      <w:r w:rsidR="00534D02" w:rsidRPr="006D22DB">
        <w:rPr>
          <w:rFonts w:ascii="Times New Roman" w:hAnsi="Times New Roman"/>
          <w:lang w:val="en-US"/>
        </w:rPr>
        <w:t>capacit</w:t>
      </w:r>
      <w:r w:rsidRPr="006D22DB">
        <w:rPr>
          <w:rFonts w:ascii="Times New Roman" w:hAnsi="Times New Roman"/>
          <w:lang w:val="en-US"/>
        </w:rPr>
        <w:t>ance</w:t>
      </w:r>
      <w:r w:rsidR="00534D02" w:rsidRPr="006D22DB">
        <w:rPr>
          <w:rFonts w:ascii="Times New Roman" w:hAnsi="Times New Roman"/>
          <w:lang w:val="en-US"/>
        </w:rPr>
        <w:t xml:space="preserve"> of tube become</w:t>
      </w:r>
      <w:r w:rsidRPr="006D22DB">
        <w:rPr>
          <w:rFonts w:ascii="Times New Roman" w:hAnsi="Times New Roman"/>
          <w:lang w:val="en-US"/>
        </w:rPr>
        <w:t xml:space="preserve"> comparable</w:t>
      </w:r>
      <w:r w:rsidR="0028622A" w:rsidRPr="006D22DB">
        <w:rPr>
          <w:rFonts w:ascii="Times New Roman" w:hAnsi="Times New Roman"/>
          <w:lang w:val="en-US"/>
        </w:rPr>
        <w:t xml:space="preserve"> with </w:t>
      </w:r>
      <w:r w:rsidRPr="006D22DB">
        <w:rPr>
          <w:rFonts w:ascii="Times New Roman" w:hAnsi="Times New Roman"/>
          <w:lang w:val="en-US"/>
        </w:rPr>
        <w:t>resonance circuit</w:t>
      </w:r>
      <w:r w:rsidR="00F068E5" w:rsidRPr="006D22DB">
        <w:rPr>
          <w:rFonts w:ascii="Times New Roman" w:hAnsi="Times New Roman"/>
          <w:lang w:val="en-US"/>
        </w:rPr>
        <w:t xml:space="preserve"> capacit</w:t>
      </w:r>
      <w:r w:rsidRPr="006D22DB">
        <w:rPr>
          <w:rFonts w:ascii="Times New Roman" w:hAnsi="Times New Roman"/>
          <w:lang w:val="en-US"/>
        </w:rPr>
        <w:t>ance</w:t>
      </w:r>
      <w:r w:rsidR="00F068E5" w:rsidRPr="006D22DB">
        <w:rPr>
          <w:rFonts w:ascii="Times New Roman" w:hAnsi="Times New Roman"/>
          <w:lang w:val="en-US"/>
        </w:rPr>
        <w:t>. Interelectr</w:t>
      </w:r>
      <w:r w:rsidRPr="006D22DB">
        <w:rPr>
          <w:rFonts w:ascii="Times New Roman" w:hAnsi="Times New Roman"/>
          <w:lang w:val="en-US"/>
        </w:rPr>
        <w:t>o</w:t>
      </w:r>
      <w:r w:rsidR="00F068E5" w:rsidRPr="006D22DB">
        <w:rPr>
          <w:rFonts w:ascii="Times New Roman" w:hAnsi="Times New Roman"/>
          <w:lang w:val="en-US"/>
        </w:rPr>
        <w:t>de</w:t>
      </w:r>
      <w:r w:rsidR="0028622A" w:rsidRPr="006D22DB">
        <w:rPr>
          <w:rFonts w:ascii="Times New Roman" w:hAnsi="Times New Roman"/>
          <w:lang w:val="en-US"/>
        </w:rPr>
        <w:t xml:space="preserve"> capacit</w:t>
      </w:r>
      <w:r w:rsidRPr="006D22DB">
        <w:rPr>
          <w:rFonts w:ascii="Times New Roman" w:hAnsi="Times New Roman"/>
          <w:lang w:val="en-US"/>
        </w:rPr>
        <w:t>ance</w:t>
      </w:r>
      <w:r w:rsidR="0028622A" w:rsidRPr="006D22DB">
        <w:rPr>
          <w:rFonts w:ascii="Times New Roman" w:hAnsi="Times New Roman"/>
          <w:lang w:val="en-US"/>
        </w:rPr>
        <w:t xml:space="preserve"> with </w:t>
      </w:r>
      <w:r w:rsidRPr="006D22DB">
        <w:rPr>
          <w:rFonts w:ascii="Times New Roman" w:hAnsi="Times New Roman"/>
          <w:lang w:val="en-US"/>
        </w:rPr>
        <w:t>wiring</w:t>
      </w:r>
      <w:r w:rsidR="0028622A" w:rsidRPr="006D22DB">
        <w:rPr>
          <w:rFonts w:ascii="Times New Roman" w:hAnsi="Times New Roman"/>
          <w:lang w:val="en-US"/>
        </w:rPr>
        <w:t xml:space="preserve"> capacit</w:t>
      </w:r>
      <w:r w:rsidRPr="006D22DB">
        <w:rPr>
          <w:rFonts w:ascii="Times New Roman" w:hAnsi="Times New Roman"/>
          <w:lang w:val="en-US"/>
        </w:rPr>
        <w:t>ance</w:t>
      </w:r>
      <w:r w:rsidR="0028622A" w:rsidRPr="006D22DB">
        <w:rPr>
          <w:rFonts w:ascii="Times New Roman" w:hAnsi="Times New Roman"/>
          <w:lang w:val="en-US"/>
        </w:rPr>
        <w:t xml:space="preserve"> determine minimal permissible value of </w:t>
      </w:r>
      <w:r w:rsidRPr="006D22DB">
        <w:rPr>
          <w:rFonts w:ascii="Times New Roman" w:hAnsi="Times New Roman"/>
          <w:lang w:val="en-US"/>
        </w:rPr>
        <w:t xml:space="preserve">resonance circuit </w:t>
      </w:r>
      <w:r w:rsidR="0028622A" w:rsidRPr="006D22DB">
        <w:rPr>
          <w:rFonts w:ascii="Times New Roman" w:hAnsi="Times New Roman"/>
          <w:lang w:val="en-US"/>
        </w:rPr>
        <w:t xml:space="preserve">capacity, that </w:t>
      </w:r>
      <w:r w:rsidRPr="006D22DB">
        <w:rPr>
          <w:rFonts w:ascii="Times New Roman" w:hAnsi="Times New Roman"/>
          <w:lang w:val="en-US"/>
        </w:rPr>
        <w:t>leads</w:t>
      </w:r>
      <w:r w:rsidR="0028622A" w:rsidRPr="006D22DB">
        <w:rPr>
          <w:rFonts w:ascii="Times New Roman" w:hAnsi="Times New Roman"/>
          <w:lang w:val="en-US"/>
        </w:rPr>
        <w:t xml:space="preserve"> to decreasing of characteristical resistance of </w:t>
      </w:r>
      <w:r w:rsidRPr="006D22DB">
        <w:rPr>
          <w:rFonts w:ascii="Times New Roman" w:hAnsi="Times New Roman"/>
          <w:lang w:val="en-US"/>
        </w:rPr>
        <w:t>resonance circuit</w:t>
      </w:r>
      <w:r w:rsidR="005C656D" w:rsidRPr="006D22DB">
        <w:rPr>
          <w:rFonts w:ascii="Times New Roman" w:hAnsi="Times New Roman"/>
          <w:lang w:val="en-US"/>
        </w:rPr>
        <w:t xml:space="preserve">, </w:t>
      </w:r>
      <w:r w:rsidR="0028622A" w:rsidRPr="006D22DB">
        <w:rPr>
          <w:rFonts w:ascii="Times New Roman" w:hAnsi="Times New Roman"/>
          <w:lang w:val="en-US"/>
        </w:rPr>
        <w:t>its Q-factor and</w:t>
      </w:r>
      <w:r w:rsidR="0061712F" w:rsidRPr="006D22DB">
        <w:rPr>
          <w:rFonts w:ascii="Times New Roman" w:hAnsi="Times New Roman"/>
          <w:lang w:val="en-US"/>
        </w:rPr>
        <w:t xml:space="preserve"> </w:t>
      </w:r>
      <w:r w:rsidR="005C656D" w:rsidRPr="006D22DB">
        <w:rPr>
          <w:rFonts w:ascii="Times New Roman" w:hAnsi="Times New Roman"/>
          <w:lang w:val="en-US"/>
        </w:rPr>
        <w:t xml:space="preserve">stage </w:t>
      </w:r>
      <w:r w:rsidR="0061712F" w:rsidRPr="006D22DB">
        <w:rPr>
          <w:rFonts w:ascii="Times New Roman" w:hAnsi="Times New Roman"/>
          <w:lang w:val="en-US"/>
        </w:rPr>
        <w:t>efficiency;</w:t>
      </w:r>
    </w:p>
    <w:p w:rsidR="0028622A" w:rsidRPr="006D22DB" w:rsidRDefault="0028622A" w:rsidP="003101BC">
      <w:pPr>
        <w:pStyle w:val="a3"/>
        <w:numPr>
          <w:ilvl w:val="0"/>
          <w:numId w:val="2"/>
        </w:numPr>
        <w:spacing w:after="0" w:line="240" w:lineRule="auto"/>
        <w:ind w:left="284" w:hanging="284"/>
        <w:jc w:val="both"/>
        <w:rPr>
          <w:rFonts w:ascii="Times New Roman" w:hAnsi="Times New Roman"/>
          <w:color w:val="0D0D0D"/>
          <w:lang w:val="en-US"/>
        </w:rPr>
      </w:pPr>
      <w:r w:rsidRPr="006D22DB">
        <w:rPr>
          <w:rFonts w:ascii="Times New Roman" w:hAnsi="Times New Roman"/>
          <w:color w:val="0D0D0D"/>
          <w:lang w:val="en-US"/>
        </w:rPr>
        <w:t>Increasing of power losses in dielectric</w:t>
      </w:r>
      <w:r w:rsidR="00661FC3" w:rsidRPr="006D22DB">
        <w:rPr>
          <w:rFonts w:ascii="Times New Roman" w:hAnsi="Times New Roman"/>
          <w:color w:val="0D0D0D"/>
          <w:lang w:val="en-US"/>
        </w:rPr>
        <w:t xml:space="preserve"> of</w:t>
      </w:r>
      <w:r w:rsidR="00D51CA3" w:rsidRPr="006D22DB">
        <w:rPr>
          <w:rFonts w:ascii="Times New Roman" w:hAnsi="Times New Roman"/>
          <w:color w:val="0D0D0D"/>
          <w:lang w:val="en-US"/>
        </w:rPr>
        <w:t xml:space="preserve"> tubes</w:t>
      </w:r>
      <w:r w:rsidRPr="006D22DB">
        <w:rPr>
          <w:rFonts w:ascii="Times New Roman" w:hAnsi="Times New Roman"/>
          <w:color w:val="0D0D0D"/>
          <w:lang w:val="en-US"/>
        </w:rPr>
        <w:t xml:space="preserve"> and radiation losses in </w:t>
      </w:r>
      <w:r w:rsidR="00661FC3" w:rsidRPr="006D22DB">
        <w:rPr>
          <w:rFonts w:ascii="Times New Roman" w:hAnsi="Times New Roman"/>
          <w:color w:val="0D0D0D"/>
          <w:lang w:val="en-US"/>
        </w:rPr>
        <w:t>resonance circuit</w:t>
      </w:r>
      <w:r w:rsidR="0061712F" w:rsidRPr="006D22DB">
        <w:rPr>
          <w:rFonts w:ascii="Times New Roman" w:hAnsi="Times New Roman"/>
          <w:color w:val="0D0D0D"/>
          <w:lang w:val="en-US"/>
        </w:rPr>
        <w:t xml:space="preserve">, and </w:t>
      </w:r>
      <w:r w:rsidR="00510843" w:rsidRPr="006D22DB">
        <w:rPr>
          <w:rFonts w:ascii="Times New Roman" w:hAnsi="Times New Roman"/>
          <w:color w:val="000000"/>
          <w:lang w:val="en-US"/>
        </w:rPr>
        <w:t>surrface</w:t>
      </w:r>
      <w:r w:rsidR="0061712F" w:rsidRPr="006D22DB">
        <w:rPr>
          <w:rFonts w:ascii="Times New Roman" w:hAnsi="Times New Roman"/>
          <w:color w:val="0D0D0D"/>
          <w:lang w:val="en-US"/>
        </w:rPr>
        <w:t xml:space="preserve"> effect, </w:t>
      </w:r>
      <w:r w:rsidR="00FA73D5" w:rsidRPr="006D22DB">
        <w:rPr>
          <w:rFonts w:ascii="Times New Roman" w:hAnsi="Times New Roman"/>
          <w:color w:val="0D0D0D"/>
          <w:lang w:val="en-US"/>
        </w:rPr>
        <w:t>which</w:t>
      </w:r>
      <w:r w:rsidR="0061712F" w:rsidRPr="006D22DB">
        <w:rPr>
          <w:rFonts w:ascii="Times New Roman" w:hAnsi="Times New Roman"/>
          <w:color w:val="0D0D0D"/>
          <w:lang w:val="en-US"/>
        </w:rPr>
        <w:t xml:space="preserve"> decrease Q-factor and its equivalent resistance;</w:t>
      </w:r>
    </w:p>
    <w:p w:rsidR="0061712F" w:rsidRPr="006D22DB" w:rsidRDefault="000E4B9F" w:rsidP="003101BC">
      <w:pPr>
        <w:pStyle w:val="a3"/>
        <w:numPr>
          <w:ilvl w:val="0"/>
          <w:numId w:val="2"/>
        </w:numPr>
        <w:spacing w:after="0" w:line="240" w:lineRule="auto"/>
        <w:ind w:left="284" w:hanging="284"/>
        <w:jc w:val="both"/>
        <w:rPr>
          <w:rFonts w:ascii="Times New Roman" w:hAnsi="Times New Roman"/>
          <w:color w:val="FF0000"/>
          <w:lang w:val="en-US"/>
        </w:rPr>
      </w:pPr>
      <w:r w:rsidRPr="006D22DB">
        <w:rPr>
          <w:rFonts w:ascii="Times New Roman" w:hAnsi="Times New Roman"/>
          <w:color w:val="0D0D0D"/>
          <w:lang w:val="en-US"/>
        </w:rPr>
        <w:t>On frequencies</w:t>
      </w:r>
      <w:r w:rsidR="0061712F" w:rsidRPr="006D22DB">
        <w:rPr>
          <w:rFonts w:ascii="Times New Roman" w:hAnsi="Times New Roman"/>
          <w:lang w:val="en-US"/>
        </w:rPr>
        <w:t xml:space="preserve"> 500…1000 MHz </w:t>
      </w:r>
      <w:r w:rsidRPr="006D22DB">
        <w:rPr>
          <w:rFonts w:ascii="Times New Roman" w:hAnsi="Times New Roman"/>
          <w:lang w:val="en-US"/>
        </w:rPr>
        <w:t xml:space="preserve">tube electric </w:t>
      </w:r>
      <w:r w:rsidR="0061712F" w:rsidRPr="006D22DB">
        <w:rPr>
          <w:rFonts w:ascii="Times New Roman" w:hAnsi="Times New Roman"/>
          <w:lang w:val="en-US"/>
        </w:rPr>
        <w:t>inertia</w:t>
      </w:r>
      <w:r w:rsidRPr="006D22DB">
        <w:rPr>
          <w:rFonts w:ascii="Times New Roman" w:hAnsi="Times New Roman"/>
          <w:lang w:val="en-US"/>
        </w:rPr>
        <w:t xml:space="preserve"> </w:t>
      </w:r>
      <w:r w:rsidR="0061712F" w:rsidRPr="006D22DB">
        <w:rPr>
          <w:rFonts w:ascii="Times New Roman" w:hAnsi="Times New Roman"/>
          <w:lang w:val="en-US"/>
        </w:rPr>
        <w:t xml:space="preserve">appears. </w:t>
      </w:r>
      <w:r w:rsidR="00510843" w:rsidRPr="006D22DB">
        <w:rPr>
          <w:rFonts w:ascii="Times New Roman" w:hAnsi="Times New Roman"/>
          <w:lang w:val="en-US"/>
        </w:rPr>
        <w:t>It means that t</w:t>
      </w:r>
      <w:r w:rsidR="006E04B6" w:rsidRPr="006D22DB">
        <w:rPr>
          <w:rFonts w:ascii="Times New Roman" w:hAnsi="Times New Roman"/>
          <w:lang w:val="en-US"/>
        </w:rPr>
        <w:t>ransit</w:t>
      </w:r>
      <w:r w:rsidR="0061712F" w:rsidRPr="006D22DB">
        <w:rPr>
          <w:rFonts w:ascii="Times New Roman" w:hAnsi="Times New Roman"/>
          <w:lang w:val="en-US"/>
        </w:rPr>
        <w:t xml:space="preserve"> time of electrons</w:t>
      </w:r>
      <w:r w:rsidR="006E04B6" w:rsidRPr="006D22DB">
        <w:rPr>
          <w:rFonts w:ascii="Times New Roman" w:hAnsi="Times New Roman"/>
          <w:lang w:val="en-US"/>
        </w:rPr>
        <w:t xml:space="preserve"> </w:t>
      </w:r>
      <w:r w:rsidR="0061712F" w:rsidRPr="006D22DB">
        <w:rPr>
          <w:rFonts w:ascii="Times New Roman" w:hAnsi="Times New Roman"/>
          <w:lang w:val="en-US"/>
        </w:rPr>
        <w:t xml:space="preserve">between electrodes </w:t>
      </w:r>
      <w:r w:rsidR="006E04B6" w:rsidRPr="006D22DB">
        <w:rPr>
          <w:rFonts w:ascii="Times New Roman" w:hAnsi="Times New Roman"/>
          <w:lang w:val="en-US"/>
        </w:rPr>
        <w:t xml:space="preserve">tube cathode and anode </w:t>
      </w:r>
      <w:r w:rsidR="00510843" w:rsidRPr="006D22DB">
        <w:rPr>
          <w:rFonts w:ascii="Times New Roman" w:hAnsi="Times New Roman"/>
          <w:lang w:val="en-US"/>
        </w:rPr>
        <w:t xml:space="preserve">t&lt;0.1T </w:t>
      </w:r>
      <w:r w:rsidR="0061712F" w:rsidRPr="006D22DB">
        <w:rPr>
          <w:rFonts w:ascii="Times New Roman" w:hAnsi="Times New Roman"/>
          <w:lang w:val="en-US"/>
        </w:rPr>
        <w:t xml:space="preserve">can be neglected.  If </w:t>
      </w:r>
      <w:r w:rsidR="006E04B6" w:rsidRPr="006D22DB">
        <w:rPr>
          <w:rFonts w:ascii="Times New Roman" w:hAnsi="Times New Roman"/>
          <w:lang w:val="en-US"/>
        </w:rPr>
        <w:t>transit</w:t>
      </w:r>
      <w:r w:rsidR="0061712F" w:rsidRPr="006D22DB">
        <w:rPr>
          <w:rFonts w:ascii="Times New Roman" w:hAnsi="Times New Roman"/>
          <w:lang w:val="en-US"/>
        </w:rPr>
        <w:t xml:space="preserve"> </w:t>
      </w:r>
      <w:r w:rsidR="00510843" w:rsidRPr="006D22DB">
        <w:rPr>
          <w:rFonts w:ascii="Times New Roman" w:hAnsi="Times New Roman"/>
          <w:lang w:val="en-US"/>
        </w:rPr>
        <w:t>time</w:t>
      </w:r>
      <w:r w:rsidR="0061712F" w:rsidRPr="006D22DB">
        <w:rPr>
          <w:rFonts w:ascii="Times New Roman" w:hAnsi="Times New Roman"/>
          <w:lang w:val="en-US"/>
        </w:rPr>
        <w:t xml:space="preserve"> of electrons </w:t>
      </w:r>
      <w:r w:rsidR="0061712F" w:rsidRPr="006D22DB">
        <w:rPr>
          <w:rFonts w:ascii="Times New Roman" w:hAnsi="Times New Roman"/>
          <w:color w:val="000000"/>
          <w:lang w:val="en-US"/>
        </w:rPr>
        <w:t xml:space="preserve">is </w:t>
      </w:r>
      <w:r w:rsidR="006E04B6" w:rsidRPr="006D22DB">
        <w:rPr>
          <w:rFonts w:ascii="Times New Roman" w:hAnsi="Times New Roman"/>
          <w:color w:val="000000"/>
          <w:lang w:val="en-US"/>
        </w:rPr>
        <w:t xml:space="preserve">equal to </w:t>
      </w:r>
      <w:r w:rsidR="0061712F" w:rsidRPr="006D22DB">
        <w:rPr>
          <w:rFonts w:ascii="Times New Roman" w:hAnsi="Times New Roman"/>
          <w:color w:val="000000"/>
          <w:lang w:val="en-US"/>
        </w:rPr>
        <w:t>t</w:t>
      </w:r>
      <w:r w:rsidR="006E04B6" w:rsidRPr="006D22DB">
        <w:rPr>
          <w:rFonts w:ascii="Times New Roman" w:hAnsi="Times New Roman"/>
          <w:color w:val="000000"/>
          <w:lang w:val="en-US"/>
        </w:rPr>
        <w:t>≥</w:t>
      </w:r>
      <w:r w:rsidR="0061712F" w:rsidRPr="006D22DB">
        <w:rPr>
          <w:rFonts w:ascii="Times New Roman" w:hAnsi="Times New Roman"/>
          <w:color w:val="000000"/>
          <w:lang w:val="en-US"/>
        </w:rPr>
        <w:t xml:space="preserve">0.1T we </w:t>
      </w:r>
      <w:r w:rsidR="006E04B6" w:rsidRPr="006D22DB">
        <w:rPr>
          <w:rFonts w:ascii="Times New Roman" w:hAnsi="Times New Roman"/>
          <w:color w:val="000000"/>
          <w:lang w:val="en-US"/>
        </w:rPr>
        <w:t>should</w:t>
      </w:r>
      <w:r w:rsidR="0061712F" w:rsidRPr="006D22DB">
        <w:rPr>
          <w:rFonts w:ascii="Times New Roman" w:hAnsi="Times New Roman"/>
          <w:color w:val="000000"/>
          <w:lang w:val="en-US"/>
        </w:rPr>
        <w:t xml:space="preserve"> pay attention on </w:t>
      </w:r>
      <w:r w:rsidR="006E04B6" w:rsidRPr="006D22DB">
        <w:rPr>
          <w:rFonts w:ascii="Times New Roman" w:hAnsi="Times New Roman"/>
          <w:color w:val="000000"/>
          <w:lang w:val="en-US"/>
        </w:rPr>
        <w:t>tube electric inertia. If t≥</w:t>
      </w:r>
      <w:r w:rsidR="0061712F" w:rsidRPr="006D22DB">
        <w:rPr>
          <w:rFonts w:ascii="Times New Roman" w:hAnsi="Times New Roman"/>
          <w:color w:val="000000"/>
          <w:lang w:val="en-US"/>
        </w:rPr>
        <w:t xml:space="preserve">0.25T, we can not use </w:t>
      </w:r>
      <w:r w:rsidR="006E04B6" w:rsidRPr="006D22DB">
        <w:rPr>
          <w:rFonts w:ascii="Times New Roman" w:hAnsi="Times New Roman"/>
          <w:color w:val="000000"/>
          <w:lang w:val="en-US"/>
        </w:rPr>
        <w:t xml:space="preserve">tube </w:t>
      </w:r>
      <w:r w:rsidR="0061712F" w:rsidRPr="006D22DB">
        <w:rPr>
          <w:rFonts w:ascii="Times New Roman" w:hAnsi="Times New Roman"/>
          <w:color w:val="000000"/>
          <w:lang w:val="en-US"/>
        </w:rPr>
        <w:t>static cha</w:t>
      </w:r>
      <w:r w:rsidR="006E04B6" w:rsidRPr="006D22DB">
        <w:rPr>
          <w:rFonts w:ascii="Times New Roman" w:hAnsi="Times New Roman"/>
          <w:color w:val="000000"/>
          <w:lang w:val="en-US"/>
        </w:rPr>
        <w:t xml:space="preserve">racteristics </w:t>
      </w:r>
      <w:r w:rsidR="0061712F" w:rsidRPr="006D22DB">
        <w:rPr>
          <w:rFonts w:ascii="Times New Roman" w:hAnsi="Times New Roman"/>
          <w:color w:val="000000"/>
          <w:lang w:val="en-US"/>
        </w:rPr>
        <w:t xml:space="preserve">for </w:t>
      </w:r>
      <w:r w:rsidR="00F45136" w:rsidRPr="006D22DB">
        <w:rPr>
          <w:rFonts w:ascii="Times New Roman" w:hAnsi="Times New Roman"/>
          <w:color w:val="000000"/>
          <w:lang w:val="en-US"/>
        </w:rPr>
        <w:t>mode</w:t>
      </w:r>
      <w:r w:rsidR="0061712F" w:rsidRPr="006D22DB">
        <w:rPr>
          <w:rFonts w:ascii="Times New Roman" w:hAnsi="Times New Roman"/>
          <w:color w:val="000000"/>
          <w:lang w:val="en-US"/>
        </w:rPr>
        <w:t xml:space="preserve"> </w:t>
      </w:r>
      <w:r w:rsidR="00F45136" w:rsidRPr="006D22DB">
        <w:rPr>
          <w:rFonts w:ascii="Times New Roman" w:hAnsi="Times New Roman"/>
          <w:color w:val="000000"/>
          <w:lang w:val="en-US"/>
        </w:rPr>
        <w:t xml:space="preserve">operation </w:t>
      </w:r>
      <w:r w:rsidR="0061712F" w:rsidRPr="006D22DB">
        <w:rPr>
          <w:rFonts w:ascii="Times New Roman" w:hAnsi="Times New Roman"/>
          <w:color w:val="000000"/>
          <w:lang w:val="en-US"/>
        </w:rPr>
        <w:t>calculation</w:t>
      </w:r>
      <w:r w:rsidR="00F45136" w:rsidRPr="006D22DB">
        <w:rPr>
          <w:rFonts w:ascii="Times New Roman" w:hAnsi="Times New Roman"/>
          <w:color w:val="000000"/>
          <w:lang w:val="en-US"/>
        </w:rPr>
        <w:t>s</w:t>
      </w:r>
      <w:r w:rsidR="0061712F" w:rsidRPr="006D22DB">
        <w:rPr>
          <w:rFonts w:ascii="Times New Roman" w:hAnsi="Times New Roman"/>
          <w:color w:val="000000"/>
          <w:lang w:val="en-US"/>
        </w:rPr>
        <w:t>.</w:t>
      </w:r>
    </w:p>
    <w:p w:rsidR="0061712F" w:rsidRPr="006D22DB" w:rsidRDefault="00804EF5" w:rsidP="003101BC">
      <w:pPr>
        <w:spacing w:after="0" w:line="240" w:lineRule="auto"/>
        <w:ind w:left="142" w:firstLine="566"/>
        <w:contextualSpacing/>
        <w:jc w:val="both"/>
        <w:rPr>
          <w:rFonts w:ascii="Times New Roman" w:hAnsi="Times New Roman"/>
          <w:lang w:val="en-US"/>
        </w:rPr>
      </w:pPr>
      <w:r w:rsidRPr="006D22DB">
        <w:rPr>
          <w:rFonts w:ascii="Times New Roman" w:hAnsi="Times New Roman"/>
          <w:lang w:val="en-US"/>
        </w:rPr>
        <w:t>Tube i</w:t>
      </w:r>
      <w:r w:rsidR="0061712F" w:rsidRPr="006D22DB">
        <w:rPr>
          <w:rFonts w:ascii="Times New Roman" w:hAnsi="Times New Roman"/>
          <w:lang w:val="en-US"/>
        </w:rPr>
        <w:t>nertia</w:t>
      </w:r>
      <w:r w:rsidRPr="006D22DB">
        <w:rPr>
          <w:rFonts w:ascii="Times New Roman" w:hAnsi="Times New Roman"/>
          <w:lang w:val="en-US"/>
        </w:rPr>
        <w:t xml:space="preserve"> </w:t>
      </w:r>
      <w:r w:rsidR="0061712F" w:rsidRPr="006D22DB">
        <w:rPr>
          <w:rFonts w:ascii="Times New Roman" w:hAnsi="Times New Roman"/>
          <w:lang w:val="en-US"/>
        </w:rPr>
        <w:t>causes increasing of power excitation, changes</w:t>
      </w:r>
      <w:r w:rsidR="00614791" w:rsidRPr="006D22DB">
        <w:rPr>
          <w:rFonts w:ascii="Times New Roman" w:hAnsi="Times New Roman"/>
          <w:lang w:val="en-US"/>
        </w:rPr>
        <w:t xml:space="preserve"> </w:t>
      </w:r>
      <w:r w:rsidRPr="006D22DB">
        <w:rPr>
          <w:rFonts w:ascii="Times New Roman" w:hAnsi="Times New Roman"/>
          <w:lang w:val="en-US"/>
        </w:rPr>
        <w:t xml:space="preserve">pulse </w:t>
      </w:r>
      <w:r w:rsidR="00614791" w:rsidRPr="006D22DB">
        <w:rPr>
          <w:rFonts w:ascii="Times New Roman" w:hAnsi="Times New Roman"/>
          <w:lang w:val="en-US"/>
        </w:rPr>
        <w:t>form of anode current,</w:t>
      </w:r>
      <w:r w:rsidR="0060598D" w:rsidRPr="006D22DB">
        <w:rPr>
          <w:rFonts w:ascii="Times New Roman" w:hAnsi="Times New Roman"/>
          <w:lang w:val="en-US"/>
        </w:rPr>
        <w:t xml:space="preserve"> first harmonic </w:t>
      </w:r>
      <w:r w:rsidR="005A27AA" w:rsidRPr="006D22DB">
        <w:rPr>
          <w:rFonts w:ascii="Times New Roman" w:hAnsi="Times New Roman"/>
          <w:lang w:val="en-US"/>
        </w:rPr>
        <w:t xml:space="preserve">amplitude </w:t>
      </w:r>
      <w:r w:rsidR="0060598D" w:rsidRPr="006D22DB">
        <w:rPr>
          <w:rFonts w:ascii="Times New Roman" w:hAnsi="Times New Roman"/>
          <w:lang w:val="en-US"/>
        </w:rPr>
        <w:t xml:space="preserve">of anode current </w:t>
      </w:r>
      <w:r w:rsidRPr="006D22DB">
        <w:rPr>
          <w:rFonts w:ascii="Times New Roman" w:hAnsi="Times New Roman"/>
          <w:i/>
          <w:lang w:val="en-US"/>
        </w:rPr>
        <w:t>I</w:t>
      </w:r>
      <w:r w:rsidRPr="006D22DB">
        <w:rPr>
          <w:rFonts w:ascii="Times New Roman" w:hAnsi="Times New Roman"/>
          <w:i/>
          <w:vertAlign w:val="subscript"/>
          <w:lang w:val="en-US"/>
        </w:rPr>
        <w:t>a1</w:t>
      </w:r>
      <w:r w:rsidR="0060598D" w:rsidRPr="006D22DB">
        <w:rPr>
          <w:rFonts w:ascii="Times New Roman" w:hAnsi="Times New Roman"/>
          <w:lang w:val="en-US"/>
        </w:rPr>
        <w:t xml:space="preserve"> in pulse </w:t>
      </w:r>
      <w:r w:rsidR="005A27AA" w:rsidRPr="006D22DB">
        <w:rPr>
          <w:rFonts w:ascii="Times New Roman" w:hAnsi="Times New Roman"/>
          <w:lang w:val="en-US"/>
        </w:rPr>
        <w:t>decreases</w:t>
      </w:r>
      <w:r w:rsidR="0060598D" w:rsidRPr="006D22DB">
        <w:rPr>
          <w:rFonts w:ascii="Times New Roman" w:hAnsi="Times New Roman"/>
          <w:lang w:val="en-US"/>
        </w:rPr>
        <w:t xml:space="preserve">, </w:t>
      </w:r>
      <w:r w:rsidR="005A27AA" w:rsidRPr="006D22DB">
        <w:rPr>
          <w:rFonts w:ascii="Times New Roman" w:hAnsi="Times New Roman"/>
          <w:lang w:val="en-US"/>
        </w:rPr>
        <w:t xml:space="preserve">so we have </w:t>
      </w:r>
      <w:r w:rsidR="0060598D" w:rsidRPr="006D22DB">
        <w:rPr>
          <w:rFonts w:ascii="Times New Roman" w:hAnsi="Times New Roman"/>
          <w:lang w:val="en-US"/>
        </w:rPr>
        <w:t xml:space="preserve">phase shift between voltage </w:t>
      </w:r>
      <w:r w:rsidR="0060598D" w:rsidRPr="006D22DB">
        <w:rPr>
          <w:rFonts w:ascii="Times New Roman" w:hAnsi="Times New Roman"/>
          <w:lang w:val="en-US"/>
        </w:rPr>
        <w:lastRenderedPageBreak/>
        <w:t xml:space="preserve">excitation </w:t>
      </w:r>
      <w:r w:rsidRPr="006D22DB">
        <w:rPr>
          <w:rFonts w:ascii="Times New Roman" w:hAnsi="Times New Roman"/>
          <w:i/>
          <w:lang w:val="en-US"/>
        </w:rPr>
        <w:t>U</w:t>
      </w:r>
      <w:r w:rsidRPr="006D22DB">
        <w:rPr>
          <w:rFonts w:ascii="Times New Roman" w:hAnsi="Times New Roman"/>
          <w:i/>
          <w:vertAlign w:val="subscript"/>
          <w:lang w:val="en-US"/>
        </w:rPr>
        <w:t>c</w:t>
      </w:r>
      <w:r w:rsidR="0060598D" w:rsidRPr="006D22DB">
        <w:rPr>
          <w:rFonts w:ascii="Times New Roman" w:hAnsi="Times New Roman"/>
          <w:lang w:val="en-US"/>
        </w:rPr>
        <w:t xml:space="preserve"> and </w:t>
      </w:r>
      <w:r w:rsidRPr="006D22DB">
        <w:rPr>
          <w:rFonts w:ascii="Times New Roman" w:hAnsi="Times New Roman"/>
          <w:i/>
          <w:lang w:val="en-US"/>
        </w:rPr>
        <w:t>I</w:t>
      </w:r>
      <w:r w:rsidRPr="006D22DB">
        <w:rPr>
          <w:rFonts w:ascii="Times New Roman" w:hAnsi="Times New Roman"/>
          <w:i/>
          <w:vertAlign w:val="subscript"/>
          <w:lang w:val="en-US"/>
        </w:rPr>
        <w:t>n1</w:t>
      </w:r>
      <w:r w:rsidR="0060598D" w:rsidRPr="006D22DB">
        <w:rPr>
          <w:rFonts w:ascii="Times New Roman" w:hAnsi="Times New Roman"/>
          <w:lang w:val="en-US"/>
        </w:rPr>
        <w:t xml:space="preserve">. </w:t>
      </w:r>
      <w:r w:rsidR="003479CF" w:rsidRPr="006D22DB">
        <w:rPr>
          <w:rFonts w:ascii="Times New Roman" w:hAnsi="Times New Roman"/>
          <w:lang w:val="en-US"/>
        </w:rPr>
        <w:t>During positive voltage time</w:t>
      </w:r>
      <w:r w:rsidR="00D51CA3" w:rsidRPr="006D22DB">
        <w:rPr>
          <w:rFonts w:ascii="Times New Roman" w:hAnsi="Times New Roman"/>
          <w:lang w:val="en-US"/>
        </w:rPr>
        <w:t xml:space="preserve"> </w:t>
      </w:r>
      <w:r w:rsidR="003479CF" w:rsidRPr="006D22DB">
        <w:rPr>
          <w:rFonts w:ascii="Times New Roman" w:hAnsi="Times New Roman"/>
          <w:lang w:val="en-US"/>
        </w:rPr>
        <w:t xml:space="preserve">some part of </w:t>
      </w:r>
      <w:r w:rsidR="0060598D" w:rsidRPr="006D22DB">
        <w:rPr>
          <w:rFonts w:ascii="Times New Roman" w:hAnsi="Times New Roman"/>
          <w:lang w:val="en-US"/>
        </w:rPr>
        <w:t>electrons</w:t>
      </w:r>
      <w:r w:rsidR="003479CF" w:rsidRPr="006D22DB">
        <w:rPr>
          <w:rFonts w:ascii="Times New Roman" w:hAnsi="Times New Roman"/>
          <w:lang w:val="en-US"/>
        </w:rPr>
        <w:t xml:space="preserve"> </w:t>
      </w:r>
      <w:r w:rsidR="0060598D" w:rsidRPr="006D22DB">
        <w:rPr>
          <w:rFonts w:ascii="Times New Roman" w:hAnsi="Times New Roman"/>
          <w:lang w:val="en-US"/>
        </w:rPr>
        <w:t>can not tr</w:t>
      </w:r>
      <w:r w:rsidR="003479CF" w:rsidRPr="006D22DB">
        <w:rPr>
          <w:rFonts w:ascii="Times New Roman" w:hAnsi="Times New Roman"/>
          <w:lang w:val="en-US"/>
        </w:rPr>
        <w:t>ansfer</w:t>
      </w:r>
      <w:r w:rsidR="0060598D" w:rsidRPr="006D22DB">
        <w:rPr>
          <w:rFonts w:ascii="Times New Roman" w:hAnsi="Times New Roman"/>
          <w:lang w:val="en-US"/>
        </w:rPr>
        <w:t xml:space="preserve"> to anode </w:t>
      </w:r>
      <w:r w:rsidR="003479CF" w:rsidRPr="006D22DB">
        <w:rPr>
          <w:rFonts w:ascii="Times New Roman" w:hAnsi="Times New Roman"/>
          <w:lang w:val="en-US"/>
        </w:rPr>
        <w:t>so</w:t>
      </w:r>
      <w:r w:rsidR="0060598D" w:rsidRPr="006D22DB">
        <w:rPr>
          <w:rFonts w:ascii="Times New Roman" w:hAnsi="Times New Roman"/>
          <w:lang w:val="en-US"/>
        </w:rPr>
        <w:t xml:space="preserve"> </w:t>
      </w:r>
      <w:r w:rsidR="003479CF" w:rsidRPr="006D22DB">
        <w:rPr>
          <w:rFonts w:ascii="Times New Roman" w:hAnsi="Times New Roman"/>
          <w:lang w:val="en-US"/>
        </w:rPr>
        <w:t>it returnes</w:t>
      </w:r>
      <w:r w:rsidR="0060598D" w:rsidRPr="006D22DB">
        <w:rPr>
          <w:rFonts w:ascii="Times New Roman" w:hAnsi="Times New Roman"/>
          <w:lang w:val="en-US"/>
        </w:rPr>
        <w:t xml:space="preserve"> to cathode</w:t>
      </w:r>
      <w:r w:rsidR="003479CF" w:rsidRPr="006D22DB">
        <w:rPr>
          <w:rFonts w:ascii="Times New Roman" w:hAnsi="Times New Roman"/>
          <w:lang w:val="en-US"/>
        </w:rPr>
        <w:t xml:space="preserve"> and heat it</w:t>
      </w:r>
      <w:r w:rsidR="0060598D" w:rsidRPr="006D22DB">
        <w:rPr>
          <w:rFonts w:ascii="Times New Roman" w:hAnsi="Times New Roman"/>
          <w:lang w:val="en-US"/>
        </w:rPr>
        <w:t xml:space="preserve">. </w:t>
      </w:r>
    </w:p>
    <w:p w:rsidR="002C0296" w:rsidRPr="006D22DB" w:rsidRDefault="0060598D" w:rsidP="003101BC">
      <w:pPr>
        <w:spacing w:after="0" w:line="240" w:lineRule="auto"/>
        <w:ind w:left="142" w:firstLine="566"/>
        <w:contextualSpacing/>
        <w:jc w:val="both"/>
        <w:rPr>
          <w:rFonts w:ascii="Times New Roman" w:hAnsi="Times New Roman"/>
          <w:lang w:val="en-US"/>
        </w:rPr>
      </w:pPr>
      <w:r w:rsidRPr="006D22DB">
        <w:rPr>
          <w:rFonts w:ascii="Times New Roman" w:hAnsi="Times New Roman"/>
          <w:lang w:val="en-US"/>
        </w:rPr>
        <w:t>Thus</w:t>
      </w:r>
      <w:r w:rsidR="00D51CA3" w:rsidRPr="006D22DB">
        <w:rPr>
          <w:rFonts w:ascii="Times New Roman" w:hAnsi="Times New Roman"/>
          <w:lang w:val="en-US"/>
        </w:rPr>
        <w:t xml:space="preserve">, </w:t>
      </w:r>
      <w:r w:rsidR="00150C1E" w:rsidRPr="006D22DB">
        <w:rPr>
          <w:rFonts w:ascii="Times New Roman" w:hAnsi="Times New Roman"/>
          <w:lang w:val="en-US"/>
        </w:rPr>
        <w:t>when we use</w:t>
      </w:r>
      <w:r w:rsidR="002C0296" w:rsidRPr="006D22DB">
        <w:rPr>
          <w:rFonts w:ascii="Times New Roman" w:hAnsi="Times New Roman"/>
          <w:lang w:val="en-US"/>
        </w:rPr>
        <w:t xml:space="preserve"> </w:t>
      </w:r>
      <w:r w:rsidR="00D51CA3" w:rsidRPr="006D22DB">
        <w:rPr>
          <w:rFonts w:ascii="Times New Roman" w:hAnsi="Times New Roman"/>
          <w:lang w:val="en-US"/>
        </w:rPr>
        <w:t>tube</w:t>
      </w:r>
      <w:r w:rsidR="002C0296" w:rsidRPr="006D22DB">
        <w:rPr>
          <w:rFonts w:ascii="Times New Roman" w:hAnsi="Times New Roman"/>
          <w:lang w:val="en-US"/>
        </w:rPr>
        <w:t xml:space="preserve"> power </w:t>
      </w:r>
      <w:r w:rsidR="00D51CA3" w:rsidRPr="006D22DB">
        <w:rPr>
          <w:rFonts w:ascii="Times New Roman" w:hAnsi="Times New Roman"/>
          <w:lang w:val="en-US"/>
        </w:rPr>
        <w:t xml:space="preserve">amplifier </w:t>
      </w:r>
      <w:r w:rsidR="00150C1E" w:rsidRPr="006D22DB">
        <w:rPr>
          <w:rFonts w:ascii="Times New Roman" w:hAnsi="Times New Roman"/>
          <w:lang w:val="en-US"/>
        </w:rPr>
        <w:t>on</w:t>
      </w:r>
      <w:r w:rsidR="00534D02" w:rsidRPr="006D22DB">
        <w:rPr>
          <w:rFonts w:ascii="Times New Roman" w:hAnsi="Times New Roman"/>
          <w:lang w:val="en-US"/>
        </w:rPr>
        <w:t xml:space="preserve"> higher frequencies</w:t>
      </w:r>
      <w:r w:rsidR="002C0296" w:rsidRPr="006D22DB">
        <w:rPr>
          <w:rFonts w:ascii="Times New Roman" w:hAnsi="Times New Roman"/>
          <w:lang w:val="en-US"/>
        </w:rPr>
        <w:t xml:space="preserve">, </w:t>
      </w:r>
      <w:r w:rsidR="00D51CA3" w:rsidRPr="006D22DB">
        <w:rPr>
          <w:rFonts w:ascii="Times New Roman" w:hAnsi="Times New Roman"/>
          <w:lang w:val="en-US"/>
        </w:rPr>
        <w:t>gain</w:t>
      </w:r>
      <w:r w:rsidR="00150C1E" w:rsidRPr="006D22DB">
        <w:rPr>
          <w:rFonts w:ascii="Times New Roman" w:hAnsi="Times New Roman"/>
          <w:lang w:val="en-US"/>
        </w:rPr>
        <w:t xml:space="preserve"> factor</w:t>
      </w:r>
      <w:r w:rsidR="00D51CA3" w:rsidRPr="006D22DB">
        <w:rPr>
          <w:rFonts w:ascii="Times New Roman" w:hAnsi="Times New Roman"/>
          <w:lang w:val="en-US"/>
        </w:rPr>
        <w:t>,</w:t>
      </w:r>
      <w:r w:rsidR="002C0296" w:rsidRPr="006D22DB">
        <w:rPr>
          <w:rFonts w:ascii="Times New Roman" w:hAnsi="Times New Roman"/>
          <w:lang w:val="en-US"/>
        </w:rPr>
        <w:t xml:space="preserve"> efficiency</w:t>
      </w:r>
      <w:r w:rsidR="00150C1E" w:rsidRPr="006D22DB">
        <w:rPr>
          <w:rFonts w:ascii="Times New Roman" w:hAnsi="Times New Roman"/>
          <w:lang w:val="en-US"/>
        </w:rPr>
        <w:t xml:space="preserve"> and</w:t>
      </w:r>
      <w:r w:rsidR="002C0296" w:rsidRPr="006D22DB">
        <w:rPr>
          <w:rFonts w:ascii="Times New Roman" w:hAnsi="Times New Roman"/>
          <w:lang w:val="en-US"/>
        </w:rPr>
        <w:t xml:space="preserve"> useful power decreases, </w:t>
      </w:r>
      <w:r w:rsidR="00150C1E" w:rsidRPr="006D22DB">
        <w:rPr>
          <w:rFonts w:ascii="Times New Roman" w:hAnsi="Times New Roman"/>
          <w:lang w:val="en-US"/>
        </w:rPr>
        <w:t>at</w:t>
      </w:r>
      <w:r w:rsidR="002C0296" w:rsidRPr="006D22DB">
        <w:rPr>
          <w:rFonts w:ascii="Times New Roman" w:hAnsi="Times New Roman"/>
          <w:lang w:val="en-US"/>
        </w:rPr>
        <w:t xml:space="preserve"> the same time, </w:t>
      </w:r>
      <w:r w:rsidR="00F91A4C" w:rsidRPr="006D22DB">
        <w:rPr>
          <w:rFonts w:ascii="Times New Roman" w:hAnsi="Times New Roman"/>
          <w:lang w:val="en-US"/>
        </w:rPr>
        <w:t>tube</w:t>
      </w:r>
      <w:r w:rsidR="00150C1E" w:rsidRPr="006D22DB">
        <w:rPr>
          <w:rFonts w:ascii="Times New Roman" w:hAnsi="Times New Roman"/>
          <w:lang w:val="en-US"/>
        </w:rPr>
        <w:t xml:space="preserve"> is </w:t>
      </w:r>
      <w:r w:rsidR="00F45136" w:rsidRPr="006D22DB">
        <w:rPr>
          <w:rFonts w:ascii="Times New Roman" w:hAnsi="Times New Roman"/>
          <w:lang w:val="en-US"/>
        </w:rPr>
        <w:t>heated</w:t>
      </w:r>
      <w:r w:rsidR="00150C1E" w:rsidRPr="006D22DB">
        <w:rPr>
          <w:rFonts w:ascii="Times New Roman" w:hAnsi="Times New Roman"/>
          <w:lang w:val="en-US"/>
        </w:rPr>
        <w:t xml:space="preserve"> up</w:t>
      </w:r>
      <w:r w:rsidR="002C0296" w:rsidRPr="006D22DB">
        <w:rPr>
          <w:rFonts w:ascii="Times New Roman" w:hAnsi="Times New Roman"/>
          <w:lang w:val="en-US"/>
        </w:rPr>
        <w:t xml:space="preserve"> and </w:t>
      </w:r>
      <w:r w:rsidR="004B2F5E" w:rsidRPr="006D22DB">
        <w:rPr>
          <w:rFonts w:ascii="Times New Roman" w:hAnsi="Times New Roman"/>
          <w:lang w:val="en-US"/>
        </w:rPr>
        <w:t>tube</w:t>
      </w:r>
      <w:r w:rsidR="002C0296" w:rsidRPr="006D22DB">
        <w:rPr>
          <w:rFonts w:ascii="Times New Roman" w:hAnsi="Times New Roman"/>
          <w:lang w:val="en-US"/>
        </w:rPr>
        <w:t xml:space="preserve"> </w:t>
      </w:r>
      <w:r w:rsidR="004B2F5E" w:rsidRPr="006D22DB">
        <w:rPr>
          <w:rFonts w:ascii="Times New Roman" w:hAnsi="Times New Roman"/>
          <w:lang w:val="en-US"/>
        </w:rPr>
        <w:t>autogenerator</w:t>
      </w:r>
      <w:r w:rsidR="002C0296" w:rsidRPr="006D22DB">
        <w:rPr>
          <w:rFonts w:ascii="Times New Roman" w:hAnsi="Times New Roman"/>
          <w:lang w:val="en-US"/>
        </w:rPr>
        <w:t xml:space="preserve"> has lower frequency stability.</w:t>
      </w:r>
    </w:p>
    <w:p w:rsidR="00E1093E" w:rsidRPr="006D22DB" w:rsidRDefault="00861498" w:rsidP="003101BC">
      <w:pPr>
        <w:spacing w:after="0" w:line="240" w:lineRule="auto"/>
        <w:ind w:left="142" w:hanging="284"/>
        <w:contextualSpacing/>
        <w:jc w:val="both"/>
        <w:rPr>
          <w:rFonts w:ascii="Times New Roman" w:hAnsi="Times New Roman"/>
          <w:lang w:val="en-US"/>
        </w:rPr>
      </w:pPr>
      <w:r w:rsidRPr="006D22DB">
        <w:rPr>
          <w:rFonts w:ascii="Times New Roman" w:hAnsi="Times New Roman"/>
          <w:lang w:val="en-US"/>
        </w:rPr>
        <w:tab/>
      </w:r>
      <w:r w:rsidRPr="006D22DB">
        <w:rPr>
          <w:rFonts w:ascii="Times New Roman" w:hAnsi="Times New Roman"/>
          <w:lang w:val="en-US"/>
        </w:rPr>
        <w:tab/>
      </w:r>
      <w:r w:rsidR="00230EDC" w:rsidRPr="006D22DB">
        <w:rPr>
          <w:rFonts w:ascii="Times New Roman" w:hAnsi="Times New Roman"/>
          <w:lang w:val="en-US"/>
        </w:rPr>
        <w:t xml:space="preserve">Boundary </w:t>
      </w:r>
      <w:r w:rsidR="00857AF1">
        <w:rPr>
          <w:rFonts w:ascii="Times New Roman" w:hAnsi="Times New Roman"/>
          <w:lang w:val="en-US"/>
        </w:rPr>
        <w:t>operation</w:t>
      </w:r>
      <w:r w:rsidR="00230EDC" w:rsidRPr="006D22DB">
        <w:rPr>
          <w:rFonts w:ascii="Times New Roman" w:hAnsi="Times New Roman"/>
          <w:lang w:val="en-US"/>
        </w:rPr>
        <w:t xml:space="preserve"> frequency</w:t>
      </w:r>
      <w:r w:rsidRPr="006D22DB">
        <w:rPr>
          <w:rFonts w:ascii="Times New Roman" w:hAnsi="Times New Roman"/>
          <w:lang w:val="en-US"/>
        </w:rPr>
        <w:t xml:space="preserve"> of generator </w:t>
      </w:r>
      <w:r w:rsidR="00F91A4C" w:rsidRPr="006D22DB">
        <w:rPr>
          <w:rFonts w:ascii="Times New Roman" w:hAnsi="Times New Roman"/>
          <w:lang w:val="en-US"/>
        </w:rPr>
        <w:t>tube</w:t>
      </w:r>
      <w:r w:rsidR="001F46A0" w:rsidRPr="006D22DB">
        <w:rPr>
          <w:rFonts w:ascii="Times New Roman" w:hAnsi="Times New Roman"/>
          <w:lang w:val="en-US"/>
        </w:rPr>
        <w:t>,</w:t>
      </w:r>
      <w:r w:rsidR="00230EDC" w:rsidRPr="006D22DB">
        <w:rPr>
          <w:rFonts w:ascii="Times New Roman" w:hAnsi="Times New Roman"/>
          <w:lang w:val="en-US"/>
        </w:rPr>
        <w:t xml:space="preserve"> in microwave</w:t>
      </w:r>
      <w:r w:rsidR="001F46A0" w:rsidRPr="006D22DB">
        <w:rPr>
          <w:rFonts w:ascii="Times New Roman" w:hAnsi="Times New Roman"/>
          <w:lang w:val="en-US"/>
        </w:rPr>
        <w:t>,</w:t>
      </w:r>
      <w:r w:rsidRPr="006D22DB">
        <w:rPr>
          <w:rFonts w:ascii="Times New Roman" w:hAnsi="Times New Roman"/>
          <w:lang w:val="en-US"/>
        </w:rPr>
        <w:t xml:space="preserve"> sometimes</w:t>
      </w:r>
      <w:r w:rsidR="00230EDC" w:rsidRPr="006D22DB">
        <w:rPr>
          <w:rFonts w:ascii="Times New Roman" w:hAnsi="Times New Roman"/>
          <w:lang w:val="en-US"/>
        </w:rPr>
        <w:t xml:space="preserve"> is</w:t>
      </w:r>
      <w:r w:rsidRPr="006D22DB">
        <w:rPr>
          <w:rFonts w:ascii="Times New Roman" w:hAnsi="Times New Roman"/>
          <w:lang w:val="en-US"/>
        </w:rPr>
        <w:t xml:space="preserve"> l</w:t>
      </w:r>
      <w:r w:rsidR="00F068E5" w:rsidRPr="006D22DB">
        <w:rPr>
          <w:rFonts w:ascii="Times New Roman" w:hAnsi="Times New Roman"/>
          <w:lang w:val="en-US"/>
        </w:rPr>
        <w:t>imited by value of interelectrode</w:t>
      </w:r>
      <w:r w:rsidRPr="006D22DB">
        <w:rPr>
          <w:rFonts w:ascii="Times New Roman" w:hAnsi="Times New Roman"/>
          <w:lang w:val="en-US"/>
        </w:rPr>
        <w:t xml:space="preserve"> capacit</w:t>
      </w:r>
      <w:r w:rsidR="00230EDC" w:rsidRPr="006D22DB">
        <w:rPr>
          <w:rFonts w:ascii="Times New Roman" w:hAnsi="Times New Roman"/>
          <w:lang w:val="en-US"/>
        </w:rPr>
        <w:t>ances</w:t>
      </w:r>
      <w:r w:rsidRPr="006D22DB">
        <w:rPr>
          <w:rFonts w:ascii="Times New Roman" w:hAnsi="Times New Roman"/>
          <w:lang w:val="en-US"/>
        </w:rPr>
        <w:t xml:space="preserve"> and inductances of electrodes</w:t>
      </w:r>
      <w:r w:rsidR="00230EDC" w:rsidRPr="006D22DB">
        <w:rPr>
          <w:rFonts w:ascii="Times New Roman" w:hAnsi="Times New Roman"/>
          <w:lang w:val="en-US"/>
        </w:rPr>
        <w:t xml:space="preserve"> </w:t>
      </w:r>
      <w:r w:rsidR="00031DDB" w:rsidRPr="006D22DB">
        <w:rPr>
          <w:rFonts w:ascii="Times New Roman" w:hAnsi="Times New Roman"/>
          <w:lang w:val="en-US"/>
        </w:rPr>
        <w:t>leads</w:t>
      </w:r>
      <w:r w:rsidRPr="006D22DB">
        <w:rPr>
          <w:rFonts w:ascii="Times New Roman" w:hAnsi="Times New Roman"/>
          <w:lang w:val="en-US"/>
        </w:rPr>
        <w:t xml:space="preserve">. Taking into account this parameters, </w:t>
      </w:r>
      <w:r w:rsidR="00F068E5" w:rsidRPr="006D22DB">
        <w:rPr>
          <w:rFonts w:ascii="Times New Roman" w:hAnsi="Times New Roman"/>
          <w:lang w:val="en-US"/>
        </w:rPr>
        <w:t>equivalent scheme of triode generator looks like in a Fig.1.1,</w:t>
      </w:r>
      <w:r w:rsidR="00036424" w:rsidRPr="006D22DB">
        <w:rPr>
          <w:rFonts w:ascii="Times New Roman" w:hAnsi="Times New Roman"/>
          <w:lang w:val="en-US"/>
        </w:rPr>
        <w:t>a.</w:t>
      </w:r>
    </w:p>
    <w:p w:rsidR="00230EDC" w:rsidRPr="006D22DB" w:rsidRDefault="00313041"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noProof/>
          <w:lang w:val="uk-UA" w:eastAsia="uk-UA"/>
        </w:rPr>
        <w:drawing>
          <wp:inline distT="0" distB="0" distL="0" distR="0">
            <wp:extent cx="4067175" cy="268351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67175" cy="2683510"/>
                    </a:xfrm>
                    <a:prstGeom prst="rect">
                      <a:avLst/>
                    </a:prstGeom>
                    <a:noFill/>
                    <a:ln w="9525">
                      <a:noFill/>
                      <a:miter lim="800000"/>
                      <a:headEnd/>
                      <a:tailEnd/>
                    </a:ln>
                  </pic:spPr>
                </pic:pic>
              </a:graphicData>
            </a:graphic>
          </wp:inline>
        </w:drawing>
      </w:r>
    </w:p>
    <w:p w:rsidR="005362B2" w:rsidRPr="006D22DB" w:rsidRDefault="005362B2" w:rsidP="003101BC">
      <w:pPr>
        <w:spacing w:after="0" w:line="240" w:lineRule="auto"/>
        <w:ind w:left="142" w:firstLine="566"/>
        <w:contextualSpacing/>
        <w:rPr>
          <w:rFonts w:ascii="Times New Roman" w:hAnsi="Times New Roman"/>
          <w:b/>
          <w:lang w:val="en-US"/>
        </w:rPr>
      </w:pPr>
      <w:r w:rsidRPr="006D22DB">
        <w:rPr>
          <w:rFonts w:ascii="Times New Roman" w:hAnsi="Times New Roman"/>
          <w:b/>
          <w:i/>
          <w:lang w:val="en-US"/>
        </w:rPr>
        <w:t>a)</w:t>
      </w:r>
      <w:r w:rsidRPr="006D22DB">
        <w:rPr>
          <w:rFonts w:ascii="Times New Roman" w:hAnsi="Times New Roman"/>
          <w:lang w:val="en-US"/>
        </w:rPr>
        <w:t xml:space="preserve"> </w:t>
      </w:r>
      <w:r w:rsidRPr="006D22DB">
        <w:rPr>
          <w:rFonts w:ascii="Times New Roman" w:hAnsi="Times New Roman"/>
          <w:b/>
          <w:lang w:val="en-US"/>
        </w:rPr>
        <w:t>inductances of leads and interelectrode tube capacitance on microwave;</w:t>
      </w:r>
    </w:p>
    <w:p w:rsidR="005362B2" w:rsidRPr="006D22DB" w:rsidRDefault="005362B2" w:rsidP="003101BC">
      <w:pPr>
        <w:spacing w:after="0" w:line="240" w:lineRule="auto"/>
        <w:ind w:left="142" w:firstLine="566"/>
        <w:contextualSpacing/>
        <w:rPr>
          <w:rFonts w:ascii="Times New Roman" w:hAnsi="Times New Roman"/>
          <w:b/>
          <w:lang w:val="en-US"/>
        </w:rPr>
      </w:pPr>
      <w:r w:rsidRPr="006D22DB">
        <w:rPr>
          <w:rFonts w:ascii="Times New Roman" w:hAnsi="Times New Roman"/>
          <w:b/>
          <w:i/>
          <w:lang w:val="en-US"/>
        </w:rPr>
        <w:t>b)</w:t>
      </w:r>
      <w:r w:rsidRPr="006D22DB">
        <w:rPr>
          <w:rFonts w:ascii="Times New Roman" w:hAnsi="Times New Roman"/>
          <w:b/>
          <w:lang w:val="en-US"/>
        </w:rPr>
        <w:t xml:space="preserve"> inductances interconnection by “star”.</w:t>
      </w:r>
    </w:p>
    <w:p w:rsidR="00F068E5" w:rsidRPr="006D22DB" w:rsidRDefault="00036424" w:rsidP="003101BC">
      <w:pPr>
        <w:spacing w:after="0" w:line="240" w:lineRule="auto"/>
        <w:ind w:left="142" w:firstLine="566"/>
        <w:contextualSpacing/>
        <w:jc w:val="both"/>
        <w:rPr>
          <w:rFonts w:ascii="Times New Roman" w:hAnsi="Times New Roman"/>
          <w:lang w:val="en-US"/>
        </w:rPr>
      </w:pPr>
      <w:r w:rsidRPr="006D22DB">
        <w:rPr>
          <w:rFonts w:ascii="Times New Roman" w:hAnsi="Times New Roman"/>
          <w:lang w:val="en-US"/>
        </w:rPr>
        <w:t>Boundary</w:t>
      </w:r>
      <w:r w:rsidR="00522D06" w:rsidRPr="006D22DB">
        <w:rPr>
          <w:rFonts w:ascii="Times New Roman" w:hAnsi="Times New Roman"/>
          <w:lang w:val="en-US"/>
        </w:rPr>
        <w:t xml:space="preserve"> generation frequency can’</w:t>
      </w:r>
      <w:r w:rsidR="00F068E5" w:rsidRPr="006D22DB">
        <w:rPr>
          <w:rFonts w:ascii="Times New Roman" w:hAnsi="Times New Roman"/>
          <w:lang w:val="en-US"/>
        </w:rPr>
        <w:t xml:space="preserve">t be higher than own frequency of equivalent resonance </w:t>
      </w:r>
      <w:r w:rsidRPr="006D22DB">
        <w:rPr>
          <w:rFonts w:ascii="Times New Roman" w:hAnsi="Times New Roman"/>
          <w:lang w:val="en-US"/>
        </w:rPr>
        <w:t>circuit</w:t>
      </w:r>
      <w:r w:rsidR="00F068E5" w:rsidRPr="006D22DB">
        <w:rPr>
          <w:rFonts w:ascii="Times New Roman" w:hAnsi="Times New Roman"/>
          <w:lang w:val="en-US"/>
        </w:rPr>
        <w:t xml:space="preserve"> (R</w:t>
      </w:r>
      <w:r w:rsidRPr="006D22DB">
        <w:rPr>
          <w:rFonts w:ascii="Times New Roman" w:hAnsi="Times New Roman"/>
          <w:lang w:val="en-US"/>
        </w:rPr>
        <w:t>C</w:t>
      </w:r>
      <w:r w:rsidR="00F068E5" w:rsidRPr="006D22DB">
        <w:rPr>
          <w:rFonts w:ascii="Times New Roman" w:hAnsi="Times New Roman"/>
          <w:lang w:val="en-US"/>
        </w:rPr>
        <w:t xml:space="preserve">) (Fig.1.1,b), which </w:t>
      </w:r>
      <w:r w:rsidR="00522D06" w:rsidRPr="006D22DB">
        <w:rPr>
          <w:rFonts w:ascii="Times New Roman" w:hAnsi="Times New Roman"/>
          <w:lang w:val="en-US"/>
        </w:rPr>
        <w:t>is</w:t>
      </w:r>
      <w:r w:rsidR="00F068E5" w:rsidRPr="006D22DB">
        <w:rPr>
          <w:rFonts w:ascii="Times New Roman" w:hAnsi="Times New Roman"/>
          <w:lang w:val="en-US"/>
        </w:rPr>
        <w:t xml:space="preserve"> </w:t>
      </w:r>
      <w:r w:rsidR="00522D06" w:rsidRPr="006D22DB">
        <w:rPr>
          <w:rFonts w:ascii="Times New Roman" w:hAnsi="Times New Roman"/>
          <w:lang w:val="en-US"/>
        </w:rPr>
        <w:t>obtained</w:t>
      </w:r>
      <w:r w:rsidR="00F068E5" w:rsidRPr="006D22DB">
        <w:rPr>
          <w:rFonts w:ascii="Times New Roman" w:hAnsi="Times New Roman"/>
          <w:lang w:val="en-US"/>
        </w:rPr>
        <w:t xml:space="preserve"> by </w:t>
      </w:r>
      <w:r w:rsidR="00B6586C" w:rsidRPr="006D22DB">
        <w:rPr>
          <w:rFonts w:ascii="Times New Roman" w:hAnsi="Times New Roman"/>
          <w:lang w:val="en-US"/>
        </w:rPr>
        <w:t>inter</w:t>
      </w:r>
      <w:r w:rsidR="00F068E5" w:rsidRPr="006D22DB">
        <w:rPr>
          <w:rFonts w:ascii="Times New Roman" w:hAnsi="Times New Roman"/>
          <w:lang w:val="en-US"/>
        </w:rPr>
        <w:t xml:space="preserve">connection of </w:t>
      </w:r>
      <w:r w:rsidR="00522D06" w:rsidRPr="006D22DB">
        <w:rPr>
          <w:rFonts w:ascii="Times New Roman" w:hAnsi="Times New Roman"/>
          <w:lang w:val="en-US"/>
        </w:rPr>
        <w:t>valve leads</w:t>
      </w:r>
      <w:r w:rsidR="00F068E5" w:rsidRPr="006D22DB">
        <w:rPr>
          <w:rFonts w:ascii="Times New Roman" w:hAnsi="Times New Roman"/>
          <w:lang w:val="en-US"/>
        </w:rPr>
        <w:t xml:space="preserve"> </w:t>
      </w:r>
      <w:r w:rsidR="00B6586C" w:rsidRPr="006D22DB">
        <w:rPr>
          <w:rFonts w:ascii="Times New Roman" w:hAnsi="Times New Roman"/>
          <w:lang w:val="en-US"/>
        </w:rPr>
        <w:t>by</w:t>
      </w:r>
      <w:r w:rsidR="00F068E5" w:rsidRPr="006D22DB">
        <w:rPr>
          <w:rFonts w:ascii="Times New Roman" w:hAnsi="Times New Roman"/>
          <w:lang w:val="en-US"/>
        </w:rPr>
        <w:t xml:space="preserve"> </w:t>
      </w:r>
      <w:r w:rsidR="00B6586C" w:rsidRPr="006D22DB">
        <w:rPr>
          <w:rFonts w:ascii="Times New Roman" w:hAnsi="Times New Roman"/>
          <w:lang w:val="en-US"/>
        </w:rPr>
        <w:t>“star”</w:t>
      </w:r>
      <w:r w:rsidR="00F068E5" w:rsidRPr="006D22DB">
        <w:rPr>
          <w:rFonts w:ascii="Times New Roman" w:hAnsi="Times New Roman"/>
          <w:lang w:val="en-US"/>
        </w:rPr>
        <w:t>.</w:t>
      </w:r>
    </w:p>
    <w:p w:rsidR="008B2C6A" w:rsidRPr="006D22DB" w:rsidRDefault="00F068E5" w:rsidP="003101BC">
      <w:pPr>
        <w:spacing w:after="0" w:line="240" w:lineRule="auto"/>
        <w:ind w:left="142" w:firstLine="566"/>
        <w:contextualSpacing/>
        <w:jc w:val="both"/>
        <w:rPr>
          <w:rFonts w:ascii="Times New Roman" w:hAnsi="Times New Roman"/>
          <w:lang w:val="en-US"/>
        </w:rPr>
      </w:pPr>
      <w:r w:rsidRPr="006D22DB">
        <w:rPr>
          <w:rFonts w:ascii="Times New Roman" w:hAnsi="Times New Roman"/>
          <w:lang w:val="en-US"/>
        </w:rPr>
        <w:t xml:space="preserve">Output inductances and </w:t>
      </w:r>
      <w:r w:rsidRPr="006D22DB">
        <w:rPr>
          <w:rFonts w:ascii="Times New Roman" w:hAnsi="Times New Roman"/>
          <w:color w:val="000000"/>
          <w:lang w:val="en-US"/>
        </w:rPr>
        <w:t>interelectrode capacit</w:t>
      </w:r>
      <w:r w:rsidR="009515A2" w:rsidRPr="006D22DB">
        <w:rPr>
          <w:rFonts w:ascii="Times New Roman" w:hAnsi="Times New Roman"/>
          <w:color w:val="000000"/>
          <w:lang w:val="en-US"/>
        </w:rPr>
        <w:t>ances</w:t>
      </w:r>
      <w:r w:rsidRPr="006D22DB">
        <w:rPr>
          <w:rFonts w:ascii="Times New Roman" w:hAnsi="Times New Roman"/>
          <w:color w:val="000000"/>
          <w:lang w:val="en-US"/>
        </w:rPr>
        <w:t xml:space="preserve"> cause</w:t>
      </w:r>
      <w:r w:rsidRPr="006D22DB">
        <w:rPr>
          <w:rFonts w:ascii="Times New Roman" w:hAnsi="Times New Roman"/>
          <w:lang w:val="en-US"/>
        </w:rPr>
        <w:t xml:space="preserve"> additional power losses.</w:t>
      </w:r>
      <w:r w:rsidR="008D72A4" w:rsidRPr="006D22DB">
        <w:rPr>
          <w:rFonts w:ascii="Times New Roman" w:hAnsi="Times New Roman"/>
          <w:lang w:val="en-US"/>
        </w:rPr>
        <w:t xml:space="preserve"> </w:t>
      </w:r>
    </w:p>
    <w:p w:rsidR="00F068E5" w:rsidRPr="006D22DB" w:rsidRDefault="00F068E5" w:rsidP="003101BC">
      <w:pPr>
        <w:spacing w:after="0" w:line="240" w:lineRule="auto"/>
        <w:ind w:left="142" w:firstLine="566"/>
        <w:contextualSpacing/>
        <w:jc w:val="both"/>
        <w:rPr>
          <w:rFonts w:ascii="Times New Roman" w:hAnsi="Times New Roman"/>
          <w:noProof/>
          <w:lang w:val="en-US"/>
        </w:rPr>
      </w:pPr>
      <w:r w:rsidRPr="006D22DB">
        <w:rPr>
          <w:rFonts w:ascii="Times New Roman" w:hAnsi="Times New Roman"/>
          <w:noProof/>
          <w:color w:val="0D0D0D"/>
          <w:lang w:val="en-US"/>
        </w:rPr>
        <w:t xml:space="preserve">In </w:t>
      </w:r>
      <w:r w:rsidR="009515A2" w:rsidRPr="006D22DB">
        <w:rPr>
          <w:rFonts w:ascii="Times New Roman" w:hAnsi="Times New Roman"/>
          <w:noProof/>
          <w:color w:val="0D0D0D"/>
          <w:lang w:val="en-US"/>
        </w:rPr>
        <w:t>microwave</w:t>
      </w:r>
      <w:r w:rsidR="008B2C6A" w:rsidRPr="006D22DB">
        <w:rPr>
          <w:rFonts w:ascii="Times New Roman" w:hAnsi="Times New Roman"/>
          <w:noProof/>
          <w:lang w:val="en-US"/>
        </w:rPr>
        <w:t xml:space="preserve"> there are</w:t>
      </w:r>
      <w:r w:rsidRPr="006D22DB">
        <w:rPr>
          <w:rFonts w:ascii="Times New Roman" w:hAnsi="Times New Roman"/>
          <w:noProof/>
          <w:lang w:val="en-US"/>
        </w:rPr>
        <w:t xml:space="preserve"> d</w:t>
      </w:r>
      <w:r w:rsidR="005378A4" w:rsidRPr="006D22DB">
        <w:rPr>
          <w:rFonts w:ascii="Times New Roman" w:hAnsi="Times New Roman"/>
          <w:noProof/>
          <w:lang w:val="en-US"/>
        </w:rPr>
        <w:t>ecimet</w:t>
      </w:r>
      <w:r w:rsidR="00746B43" w:rsidRPr="006D22DB">
        <w:rPr>
          <w:rFonts w:ascii="Times New Roman" w:hAnsi="Times New Roman"/>
          <w:noProof/>
          <w:lang w:val="en-US"/>
        </w:rPr>
        <w:t>er</w:t>
      </w:r>
      <w:r w:rsidR="005378A4" w:rsidRPr="006D22DB">
        <w:rPr>
          <w:rFonts w:ascii="Times New Roman" w:hAnsi="Times New Roman"/>
          <w:noProof/>
          <w:lang w:val="en-US"/>
        </w:rPr>
        <w:t xml:space="preserve"> and </w:t>
      </w:r>
      <w:r w:rsidR="00746B43" w:rsidRPr="006D22DB">
        <w:rPr>
          <w:rFonts w:ascii="Times New Roman" w:hAnsi="Times New Roman"/>
          <w:noProof/>
          <w:lang w:val="en-US"/>
        </w:rPr>
        <w:t>centimeter</w:t>
      </w:r>
      <w:r w:rsidR="00F91A4C" w:rsidRPr="006D22DB">
        <w:rPr>
          <w:rFonts w:ascii="Times New Roman" w:hAnsi="Times New Roman"/>
          <w:noProof/>
          <w:lang w:val="en-US"/>
        </w:rPr>
        <w:t xml:space="preserve"> waves</w:t>
      </w:r>
      <w:r w:rsidR="00746B43" w:rsidRPr="006D22DB">
        <w:rPr>
          <w:rFonts w:ascii="Times New Roman" w:hAnsi="Times New Roman"/>
          <w:noProof/>
          <w:lang w:val="en-US"/>
        </w:rPr>
        <w:t>,</w:t>
      </w:r>
      <w:r w:rsidR="00F91A4C" w:rsidRPr="006D22DB">
        <w:rPr>
          <w:rFonts w:ascii="Times New Roman" w:hAnsi="Times New Roman"/>
          <w:noProof/>
          <w:lang w:val="en-US"/>
        </w:rPr>
        <w:t xml:space="preserve"> </w:t>
      </w:r>
      <w:r w:rsidR="00746B43" w:rsidRPr="006D22DB">
        <w:rPr>
          <w:rFonts w:ascii="Times New Roman" w:hAnsi="Times New Roman"/>
          <w:noProof/>
          <w:lang w:val="en-US"/>
        </w:rPr>
        <w:t xml:space="preserve">which </w:t>
      </w:r>
      <w:r w:rsidR="00F91A4C" w:rsidRPr="006D22DB">
        <w:rPr>
          <w:rFonts w:ascii="Times New Roman" w:hAnsi="Times New Roman"/>
          <w:noProof/>
          <w:lang w:val="en-US"/>
        </w:rPr>
        <w:t xml:space="preserve">use special </w:t>
      </w:r>
      <w:r w:rsidR="009515A2" w:rsidRPr="006D22DB">
        <w:rPr>
          <w:rFonts w:ascii="Times New Roman" w:hAnsi="Times New Roman"/>
          <w:noProof/>
          <w:lang w:val="en-US"/>
        </w:rPr>
        <w:t>MCDT</w:t>
      </w:r>
      <w:r w:rsidR="005378A4" w:rsidRPr="006D22DB">
        <w:rPr>
          <w:rFonts w:ascii="Times New Roman" w:hAnsi="Times New Roman"/>
          <w:noProof/>
          <w:lang w:val="en-US"/>
        </w:rPr>
        <w:t xml:space="preserve"> with </w:t>
      </w:r>
      <w:r w:rsidR="00D7617A" w:rsidRPr="006D22DB">
        <w:rPr>
          <w:rFonts w:ascii="Times New Roman" w:hAnsi="Times New Roman"/>
          <w:noProof/>
          <w:lang w:val="en-US"/>
        </w:rPr>
        <w:t>cylindrical</w:t>
      </w:r>
      <w:r w:rsidR="005378A4" w:rsidRPr="006D22DB">
        <w:rPr>
          <w:rFonts w:ascii="Times New Roman" w:hAnsi="Times New Roman"/>
          <w:noProof/>
          <w:lang w:val="en-US"/>
        </w:rPr>
        <w:t xml:space="preserve"> electrodes.</w:t>
      </w:r>
    </w:p>
    <w:p w:rsidR="00EC5C15" w:rsidRPr="006D22DB" w:rsidRDefault="005E7EFC" w:rsidP="003101BC">
      <w:pPr>
        <w:spacing w:after="0" w:line="240" w:lineRule="auto"/>
        <w:ind w:left="142" w:firstLine="566"/>
        <w:contextualSpacing/>
        <w:jc w:val="both"/>
        <w:rPr>
          <w:rFonts w:ascii="Times New Roman" w:hAnsi="Times New Roman"/>
          <w:lang w:val="en-US"/>
        </w:rPr>
      </w:pPr>
      <w:r w:rsidRPr="006D22DB">
        <w:rPr>
          <w:rFonts w:ascii="Times New Roman" w:hAnsi="Times New Roman"/>
          <w:noProof/>
          <w:lang w:val="en-US"/>
        </w:rPr>
        <w:t>Peculiarities</w:t>
      </w:r>
      <w:r w:rsidR="005378A4" w:rsidRPr="006D22DB">
        <w:rPr>
          <w:rFonts w:ascii="Times New Roman" w:hAnsi="Times New Roman"/>
          <w:noProof/>
          <w:lang w:val="en-US"/>
        </w:rPr>
        <w:t xml:space="preserve"> of such </w:t>
      </w:r>
      <w:r w:rsidR="00F91A4C" w:rsidRPr="006D22DB">
        <w:rPr>
          <w:rFonts w:ascii="Times New Roman" w:hAnsi="Times New Roman"/>
          <w:noProof/>
          <w:lang w:val="en-US"/>
        </w:rPr>
        <w:t>tubes</w:t>
      </w:r>
      <w:r w:rsidR="005378A4" w:rsidRPr="006D22DB">
        <w:rPr>
          <w:rFonts w:ascii="Times New Roman" w:hAnsi="Times New Roman"/>
          <w:noProof/>
          <w:lang w:val="en-US"/>
        </w:rPr>
        <w:t xml:space="preserve"> are: short electrode</w:t>
      </w:r>
      <w:r w:rsidR="005378A4" w:rsidRPr="006D22DB">
        <w:rPr>
          <w:rFonts w:ascii="Times New Roman" w:hAnsi="Times New Roman"/>
          <w:lang w:val="en-US"/>
        </w:rPr>
        <w:t xml:space="preserve"> </w:t>
      </w:r>
      <w:r w:rsidR="00031DDB" w:rsidRPr="006D22DB">
        <w:rPr>
          <w:rFonts w:ascii="Times New Roman" w:hAnsi="Times New Roman"/>
          <w:lang w:val="en-US"/>
        </w:rPr>
        <w:t>leads</w:t>
      </w:r>
      <w:r w:rsidR="005378A4" w:rsidRPr="006D22DB">
        <w:rPr>
          <w:rFonts w:ascii="Times New Roman" w:hAnsi="Times New Roman"/>
          <w:lang w:val="en-US"/>
        </w:rPr>
        <w:t>;</w:t>
      </w:r>
      <w:r w:rsidR="00031DDB" w:rsidRPr="006D22DB">
        <w:rPr>
          <w:rFonts w:ascii="Times New Roman" w:hAnsi="Times New Roman"/>
          <w:lang w:val="en-US"/>
        </w:rPr>
        <w:t xml:space="preserve"> </w:t>
      </w:r>
      <w:r w:rsidR="005378A4" w:rsidRPr="006D22DB">
        <w:rPr>
          <w:rFonts w:ascii="Times New Roman" w:hAnsi="Times New Roman"/>
          <w:lang w:val="en-US"/>
        </w:rPr>
        <w:t xml:space="preserve">disk-like control grid and ring or cylinder form of grid </w:t>
      </w:r>
      <w:r w:rsidR="00135A79" w:rsidRPr="006D22DB">
        <w:rPr>
          <w:rFonts w:ascii="Times New Roman" w:hAnsi="Times New Roman"/>
          <w:lang w:val="en-US"/>
        </w:rPr>
        <w:t>lead</w:t>
      </w:r>
      <w:r w:rsidR="005378A4" w:rsidRPr="006D22DB">
        <w:rPr>
          <w:rFonts w:ascii="Times New Roman" w:hAnsi="Times New Roman"/>
          <w:lang w:val="en-US"/>
        </w:rPr>
        <w:t xml:space="preserve">; cylindrical cathode </w:t>
      </w:r>
      <w:r w:rsidR="005378A4" w:rsidRPr="006D22DB">
        <w:rPr>
          <w:rFonts w:ascii="Times New Roman" w:hAnsi="Times New Roman"/>
          <w:lang w:val="en-US"/>
        </w:rPr>
        <w:lastRenderedPageBreak/>
        <w:t xml:space="preserve">and anode, </w:t>
      </w:r>
      <w:r w:rsidR="00857AF1">
        <w:rPr>
          <w:rFonts w:ascii="Times New Roman" w:hAnsi="Times New Roman"/>
          <w:lang w:val="en-US"/>
        </w:rPr>
        <w:t>operation</w:t>
      </w:r>
      <w:r w:rsidR="005378A4" w:rsidRPr="006D22DB">
        <w:rPr>
          <w:rFonts w:ascii="Times New Roman" w:hAnsi="Times New Roman"/>
          <w:lang w:val="en-US"/>
        </w:rPr>
        <w:t xml:space="preserve"> surfaces – cylinder </w:t>
      </w:r>
      <w:r w:rsidR="00923CDE" w:rsidRPr="006D22DB">
        <w:rPr>
          <w:rFonts w:ascii="Times New Roman" w:hAnsi="Times New Roman"/>
          <w:lang w:val="en-US"/>
        </w:rPr>
        <w:t>face</w:t>
      </w:r>
      <w:r w:rsidR="005378A4" w:rsidRPr="006D22DB">
        <w:rPr>
          <w:rFonts w:ascii="Times New Roman" w:hAnsi="Times New Roman"/>
          <w:lang w:val="en-US"/>
        </w:rPr>
        <w:t xml:space="preserve">; anode and cathode </w:t>
      </w:r>
      <w:r w:rsidR="00031DDB" w:rsidRPr="006D22DB">
        <w:rPr>
          <w:rFonts w:ascii="Times New Roman" w:hAnsi="Times New Roman"/>
          <w:lang w:val="en-US"/>
        </w:rPr>
        <w:t>leads</w:t>
      </w:r>
      <w:r w:rsidR="005378A4" w:rsidRPr="006D22DB">
        <w:rPr>
          <w:rFonts w:ascii="Times New Roman" w:hAnsi="Times New Roman"/>
          <w:lang w:val="en-US"/>
        </w:rPr>
        <w:t xml:space="preserve"> are located in a opposite side</w:t>
      </w:r>
      <w:r w:rsidR="000700AE" w:rsidRPr="006D22DB">
        <w:rPr>
          <w:rFonts w:ascii="Times New Roman" w:hAnsi="Times New Roman"/>
          <w:lang w:val="en-US"/>
        </w:rPr>
        <w:t>s</w:t>
      </w:r>
      <w:r w:rsidR="005378A4" w:rsidRPr="006D22DB">
        <w:rPr>
          <w:rFonts w:ascii="Times New Roman" w:hAnsi="Times New Roman"/>
          <w:lang w:val="en-US"/>
        </w:rPr>
        <w:t xml:space="preserve"> of </w:t>
      </w:r>
      <w:r w:rsidR="000700AE" w:rsidRPr="006D22DB">
        <w:rPr>
          <w:rFonts w:ascii="Times New Roman" w:hAnsi="Times New Roman"/>
          <w:lang w:val="en-US"/>
        </w:rPr>
        <w:t>tube</w:t>
      </w:r>
      <w:r w:rsidR="005378A4" w:rsidRPr="006D22DB">
        <w:rPr>
          <w:rFonts w:ascii="Times New Roman" w:hAnsi="Times New Roman"/>
          <w:lang w:val="en-US"/>
        </w:rPr>
        <w:t xml:space="preserve">; small electrode </w:t>
      </w:r>
      <w:r w:rsidR="00235252" w:rsidRPr="006D22DB">
        <w:rPr>
          <w:rFonts w:ascii="Times New Roman" w:hAnsi="Times New Roman"/>
          <w:lang w:val="en-US"/>
        </w:rPr>
        <w:t>volume</w:t>
      </w:r>
      <w:r w:rsidR="005378A4" w:rsidRPr="006D22DB">
        <w:rPr>
          <w:rFonts w:ascii="Times New Roman" w:hAnsi="Times New Roman"/>
          <w:lang w:val="en-US"/>
        </w:rPr>
        <w:t xml:space="preserve">, </w:t>
      </w:r>
      <w:r w:rsidR="007B6835" w:rsidRPr="006D22DB">
        <w:rPr>
          <w:rFonts w:ascii="Times New Roman" w:hAnsi="Times New Roman"/>
          <w:lang w:val="en-US"/>
        </w:rPr>
        <w:t>which</w:t>
      </w:r>
      <w:r w:rsidR="005378A4" w:rsidRPr="006D22DB">
        <w:rPr>
          <w:rFonts w:ascii="Times New Roman" w:hAnsi="Times New Roman"/>
          <w:lang w:val="en-US"/>
        </w:rPr>
        <w:t xml:space="preserve"> diminishes interelectrode </w:t>
      </w:r>
      <w:r w:rsidR="007B6835" w:rsidRPr="006D22DB">
        <w:rPr>
          <w:rFonts w:ascii="Times New Roman" w:hAnsi="Times New Roman"/>
          <w:lang w:val="en-US"/>
        </w:rPr>
        <w:t>capacitances</w:t>
      </w:r>
      <w:r w:rsidR="005378A4" w:rsidRPr="006D22DB">
        <w:rPr>
          <w:rFonts w:ascii="Times New Roman" w:hAnsi="Times New Roman"/>
          <w:lang w:val="en-US"/>
        </w:rPr>
        <w:t xml:space="preserve">; small </w:t>
      </w:r>
      <w:r w:rsidR="00AB6F9A" w:rsidRPr="006D22DB">
        <w:rPr>
          <w:rFonts w:ascii="Times New Roman" w:hAnsi="Times New Roman"/>
          <w:lang w:val="en-US"/>
        </w:rPr>
        <w:t xml:space="preserve">distances between electrodes, that diminishes electron </w:t>
      </w:r>
      <w:r w:rsidR="005378A4" w:rsidRPr="006D22DB">
        <w:rPr>
          <w:rFonts w:ascii="Times New Roman" w:hAnsi="Times New Roman"/>
          <w:lang w:val="en-US"/>
        </w:rPr>
        <w:t xml:space="preserve"> </w:t>
      </w:r>
      <w:r w:rsidR="007B6835" w:rsidRPr="006D22DB">
        <w:rPr>
          <w:rFonts w:ascii="Times New Roman" w:hAnsi="Times New Roman"/>
          <w:lang w:val="en-US"/>
        </w:rPr>
        <w:t>transit</w:t>
      </w:r>
      <w:r w:rsidR="00AB6F9A" w:rsidRPr="006D22DB">
        <w:rPr>
          <w:rFonts w:ascii="Times New Roman" w:hAnsi="Times New Roman"/>
          <w:lang w:val="en-US"/>
        </w:rPr>
        <w:t xml:space="preserve">-time; high anode voltage; </w:t>
      </w:r>
      <w:r w:rsidR="00866948" w:rsidRPr="006D22DB">
        <w:rPr>
          <w:rFonts w:ascii="Times New Roman" w:hAnsi="Times New Roman"/>
          <w:lang w:val="en-US"/>
        </w:rPr>
        <w:t xml:space="preserve"> </w:t>
      </w:r>
      <w:r w:rsidR="002049A8" w:rsidRPr="006D22DB">
        <w:rPr>
          <w:rFonts w:ascii="Times New Roman" w:hAnsi="Times New Roman"/>
          <w:lang w:val="en-US"/>
        </w:rPr>
        <w:t xml:space="preserve">high-efficiency active cathode with non-direct filament, that is necessary for receiving desired power  with a small cathode </w:t>
      </w:r>
      <w:r w:rsidR="00235252" w:rsidRPr="006D22DB">
        <w:rPr>
          <w:rFonts w:ascii="Times New Roman" w:hAnsi="Times New Roman"/>
          <w:lang w:val="en-US"/>
        </w:rPr>
        <w:t>volume</w:t>
      </w:r>
      <w:r w:rsidR="002049A8" w:rsidRPr="006D22DB">
        <w:rPr>
          <w:rFonts w:ascii="Times New Roman" w:hAnsi="Times New Roman"/>
          <w:lang w:val="en-US"/>
        </w:rPr>
        <w:t xml:space="preserve">;  ceramic </w:t>
      </w:r>
      <w:r w:rsidR="00031DDB" w:rsidRPr="006D22DB">
        <w:rPr>
          <w:rFonts w:ascii="Times New Roman" w:hAnsi="Times New Roman"/>
          <w:lang w:val="en-US"/>
        </w:rPr>
        <w:t>body</w:t>
      </w:r>
      <w:r w:rsidR="002049A8" w:rsidRPr="006D22DB">
        <w:rPr>
          <w:rFonts w:ascii="Times New Roman" w:hAnsi="Times New Roman"/>
          <w:lang w:val="en-US"/>
        </w:rPr>
        <w:t xml:space="preserve"> (special radio-frequency ceramic); minimal ceramic volume; absence of other i</w:t>
      </w:r>
      <w:r w:rsidR="00923CDE" w:rsidRPr="006D22DB">
        <w:rPr>
          <w:rFonts w:ascii="Times New Roman" w:hAnsi="Times New Roman"/>
          <w:lang w:val="en-US"/>
        </w:rPr>
        <w:t>nsulator</w:t>
      </w:r>
      <w:r w:rsidR="002049A8" w:rsidRPr="006D22DB">
        <w:rPr>
          <w:rFonts w:ascii="Times New Roman" w:hAnsi="Times New Roman"/>
          <w:lang w:val="en-US"/>
        </w:rPr>
        <w:t xml:space="preserve"> inside a valve.</w:t>
      </w:r>
    </w:p>
    <w:p w:rsidR="00640FF2" w:rsidRPr="006D22DB" w:rsidRDefault="00C52E28" w:rsidP="003101BC">
      <w:pPr>
        <w:spacing w:after="0" w:line="240" w:lineRule="auto"/>
        <w:ind w:left="142" w:hanging="284"/>
        <w:contextualSpacing/>
        <w:jc w:val="both"/>
        <w:rPr>
          <w:rFonts w:ascii="Times New Roman" w:hAnsi="Times New Roman"/>
          <w:lang w:val="en-US"/>
        </w:rPr>
      </w:pPr>
      <w:r w:rsidRPr="006D22DB">
        <w:rPr>
          <w:rFonts w:ascii="Times New Roman" w:hAnsi="Times New Roman"/>
          <w:lang w:val="en-US"/>
        </w:rPr>
        <w:tab/>
      </w:r>
      <w:r w:rsidRPr="006D22DB">
        <w:rPr>
          <w:rFonts w:ascii="Times New Roman" w:hAnsi="Times New Roman"/>
          <w:lang w:val="en-US"/>
        </w:rPr>
        <w:tab/>
      </w:r>
      <w:r w:rsidR="009515A2" w:rsidRPr="006D22DB">
        <w:rPr>
          <w:rFonts w:ascii="Times New Roman" w:hAnsi="Times New Roman"/>
          <w:lang w:val="en-US"/>
        </w:rPr>
        <w:t>MCDT</w:t>
      </w:r>
      <w:r w:rsidR="0039025F" w:rsidRPr="006D22DB">
        <w:rPr>
          <w:rFonts w:ascii="Times New Roman" w:hAnsi="Times New Roman"/>
          <w:lang w:val="en-US"/>
        </w:rPr>
        <w:t xml:space="preserve"> construction is </w:t>
      </w:r>
      <w:r w:rsidR="004D7E0A" w:rsidRPr="006D22DB">
        <w:rPr>
          <w:rFonts w:ascii="Times New Roman" w:hAnsi="Times New Roman"/>
          <w:lang w:val="en-US"/>
        </w:rPr>
        <w:t xml:space="preserve">specially </w:t>
      </w:r>
      <w:r w:rsidR="0039025F" w:rsidRPr="006D22DB">
        <w:rPr>
          <w:rFonts w:ascii="Times New Roman" w:hAnsi="Times New Roman"/>
          <w:lang w:val="en-US"/>
        </w:rPr>
        <w:t xml:space="preserve">designed </w:t>
      </w:r>
      <w:r w:rsidR="004D7E0A" w:rsidRPr="006D22DB">
        <w:rPr>
          <w:rFonts w:ascii="Times New Roman" w:hAnsi="Times New Roman"/>
          <w:lang w:val="en-US"/>
        </w:rPr>
        <w:t>for using</w:t>
      </w:r>
      <w:r w:rsidR="0039025F" w:rsidRPr="006D22DB">
        <w:rPr>
          <w:rFonts w:ascii="Times New Roman" w:hAnsi="Times New Roman"/>
          <w:lang w:val="en-US"/>
        </w:rPr>
        <w:t xml:space="preserve"> in amplifiers, which are working in a scheme with common grid (CG). Usually, </w:t>
      </w:r>
      <w:r w:rsidR="004D7E0A" w:rsidRPr="006D22DB">
        <w:rPr>
          <w:rFonts w:ascii="Times New Roman" w:hAnsi="Times New Roman"/>
          <w:lang w:val="en-US"/>
        </w:rPr>
        <w:t>these</w:t>
      </w:r>
      <w:r w:rsidR="0039025F" w:rsidRPr="006D22DB">
        <w:rPr>
          <w:rFonts w:ascii="Times New Roman" w:hAnsi="Times New Roman"/>
          <w:lang w:val="en-US"/>
        </w:rPr>
        <w:t xml:space="preserve"> </w:t>
      </w:r>
      <w:r w:rsidRPr="006D22DB">
        <w:rPr>
          <w:rFonts w:ascii="Times New Roman" w:hAnsi="Times New Roman"/>
          <w:lang w:val="en-US"/>
        </w:rPr>
        <w:t>tub</w:t>
      </w:r>
      <w:r w:rsidR="0039025F" w:rsidRPr="006D22DB">
        <w:rPr>
          <w:rFonts w:ascii="Times New Roman" w:hAnsi="Times New Roman"/>
          <w:lang w:val="en-US"/>
        </w:rPr>
        <w:t>es, triodes and tetr</w:t>
      </w:r>
      <w:r w:rsidR="00923CDE" w:rsidRPr="006D22DB">
        <w:rPr>
          <w:rFonts w:ascii="Times New Roman" w:hAnsi="Times New Roman"/>
          <w:lang w:val="en-US"/>
        </w:rPr>
        <w:t>o</w:t>
      </w:r>
      <w:r w:rsidR="0039025F" w:rsidRPr="006D22DB">
        <w:rPr>
          <w:rFonts w:ascii="Times New Roman" w:hAnsi="Times New Roman"/>
          <w:lang w:val="en-US"/>
        </w:rPr>
        <w:t>d</w:t>
      </w:r>
      <w:r w:rsidR="00923CDE" w:rsidRPr="006D22DB">
        <w:rPr>
          <w:rFonts w:ascii="Times New Roman" w:hAnsi="Times New Roman"/>
          <w:lang w:val="en-US"/>
        </w:rPr>
        <w:t>e</w:t>
      </w:r>
      <w:r w:rsidR="0039025F" w:rsidRPr="006D22DB">
        <w:rPr>
          <w:rFonts w:ascii="Times New Roman" w:hAnsi="Times New Roman"/>
          <w:lang w:val="en-US"/>
        </w:rPr>
        <w:t xml:space="preserve">s </w:t>
      </w:r>
      <w:r w:rsidR="004D7E0A" w:rsidRPr="006D22DB">
        <w:rPr>
          <w:rFonts w:ascii="Times New Roman" w:hAnsi="Times New Roman"/>
          <w:lang w:val="en-US"/>
        </w:rPr>
        <w:t xml:space="preserve">are </w:t>
      </w:r>
      <w:r w:rsidR="0039025F" w:rsidRPr="006D22DB">
        <w:rPr>
          <w:rFonts w:ascii="Times New Roman" w:hAnsi="Times New Roman"/>
          <w:lang w:val="en-US"/>
        </w:rPr>
        <w:t>use</w:t>
      </w:r>
      <w:r w:rsidR="004D7E0A" w:rsidRPr="006D22DB">
        <w:rPr>
          <w:rFonts w:ascii="Times New Roman" w:hAnsi="Times New Roman"/>
          <w:lang w:val="en-US"/>
        </w:rPr>
        <w:t>d</w:t>
      </w:r>
      <w:r w:rsidR="0039025F" w:rsidRPr="006D22DB">
        <w:rPr>
          <w:rFonts w:ascii="Times New Roman" w:hAnsi="Times New Roman"/>
          <w:lang w:val="en-US"/>
        </w:rPr>
        <w:t xml:space="preserve"> </w:t>
      </w:r>
      <w:r w:rsidR="00DB53D1" w:rsidRPr="006D22DB">
        <w:rPr>
          <w:rFonts w:ascii="Times New Roman" w:hAnsi="Times New Roman"/>
          <w:lang w:val="en-US"/>
        </w:rPr>
        <w:t xml:space="preserve">with the oscillatory circuits segments of coaxial </w:t>
      </w:r>
      <w:r w:rsidR="004D7E0A" w:rsidRPr="006D22DB">
        <w:rPr>
          <w:rFonts w:ascii="Times New Roman" w:hAnsi="Times New Roman"/>
          <w:lang w:val="en-US"/>
        </w:rPr>
        <w:t>cavity</w:t>
      </w:r>
      <w:r w:rsidR="001F2DB2" w:rsidRPr="006D22DB">
        <w:rPr>
          <w:rFonts w:ascii="Times New Roman" w:hAnsi="Times New Roman"/>
          <w:lang w:val="en-US"/>
        </w:rPr>
        <w:t>.</w:t>
      </w:r>
      <w:r w:rsidR="00640FF2" w:rsidRPr="006D22DB">
        <w:rPr>
          <w:rFonts w:ascii="Times New Roman" w:hAnsi="Times New Roman"/>
          <w:lang w:val="en-US"/>
        </w:rPr>
        <w:t xml:space="preserve"> (Fig.1.2,a)</w:t>
      </w:r>
    </w:p>
    <w:p w:rsidR="004E3B1D" w:rsidRPr="006D22DB" w:rsidRDefault="00313041"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noProof/>
          <w:lang w:val="uk-UA" w:eastAsia="uk-UA"/>
        </w:rPr>
        <w:drawing>
          <wp:inline distT="0" distB="0" distL="0" distR="0">
            <wp:extent cx="4423410" cy="163258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423410" cy="1632585"/>
                    </a:xfrm>
                    <a:prstGeom prst="rect">
                      <a:avLst/>
                    </a:prstGeom>
                    <a:noFill/>
                    <a:ln w="9525">
                      <a:noFill/>
                      <a:miter lim="800000"/>
                      <a:headEnd/>
                      <a:tailEnd/>
                    </a:ln>
                  </pic:spPr>
                </pic:pic>
              </a:graphicData>
            </a:graphic>
          </wp:inline>
        </w:drawing>
      </w:r>
    </w:p>
    <w:p w:rsidR="0039025F" w:rsidRPr="006D22DB" w:rsidRDefault="00313041"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noProof/>
          <w:lang w:val="uk-UA" w:eastAsia="uk-UA"/>
        </w:rPr>
        <w:drawing>
          <wp:inline distT="0" distB="0" distL="0" distR="0">
            <wp:extent cx="4311015" cy="1870075"/>
            <wp:effectExtent l="1905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1" cstate="print"/>
                    <a:srcRect b="20555"/>
                    <a:stretch>
                      <a:fillRect/>
                    </a:stretch>
                  </pic:blipFill>
                  <pic:spPr bwMode="auto">
                    <a:xfrm>
                      <a:off x="0" y="0"/>
                      <a:ext cx="4311015" cy="1870075"/>
                    </a:xfrm>
                    <a:prstGeom prst="rect">
                      <a:avLst/>
                    </a:prstGeom>
                    <a:noFill/>
                    <a:ln w="9525">
                      <a:noFill/>
                      <a:miter lim="800000"/>
                      <a:headEnd/>
                      <a:tailEnd/>
                    </a:ln>
                  </pic:spPr>
                </pic:pic>
              </a:graphicData>
            </a:graphic>
          </wp:inline>
        </w:drawing>
      </w:r>
    </w:p>
    <w:p w:rsidR="00515217" w:rsidRPr="006D22DB" w:rsidRDefault="00640FF2" w:rsidP="003101BC">
      <w:pPr>
        <w:spacing w:after="0" w:line="240" w:lineRule="auto"/>
        <w:ind w:left="697"/>
        <w:contextualSpacing/>
        <w:jc w:val="center"/>
        <w:rPr>
          <w:rFonts w:ascii="Times New Roman" w:hAnsi="Times New Roman"/>
          <w:b/>
          <w:lang w:val="en-US"/>
        </w:rPr>
      </w:pPr>
      <w:r w:rsidRPr="006D22DB">
        <w:rPr>
          <w:rFonts w:ascii="Times New Roman" w:hAnsi="Times New Roman"/>
          <w:b/>
          <w:color w:val="0D0D0D"/>
          <w:lang w:val="en-US"/>
        </w:rPr>
        <w:t xml:space="preserve">Fig.1.2. </w:t>
      </w:r>
      <w:r w:rsidR="00CF2546" w:rsidRPr="006D22DB">
        <w:rPr>
          <w:rFonts w:ascii="Times New Roman" w:hAnsi="Times New Roman"/>
          <w:b/>
          <w:color w:val="0D0D0D"/>
          <w:lang w:val="en-US"/>
        </w:rPr>
        <w:t>C</w:t>
      </w:r>
      <w:r w:rsidR="00304DA6" w:rsidRPr="006D22DB">
        <w:rPr>
          <w:rFonts w:ascii="Times New Roman" w:hAnsi="Times New Roman"/>
          <w:b/>
          <w:color w:val="0D0D0D"/>
          <w:lang w:val="en-US"/>
        </w:rPr>
        <w:t>avity resonator</w:t>
      </w:r>
      <w:r w:rsidRPr="006D22DB">
        <w:rPr>
          <w:rFonts w:ascii="Times New Roman" w:hAnsi="Times New Roman"/>
          <w:b/>
          <w:color w:val="0D0D0D"/>
          <w:lang w:val="en-US"/>
        </w:rPr>
        <w:t xml:space="preserve"> (a) and </w:t>
      </w:r>
      <w:r w:rsidR="007E418A" w:rsidRPr="006D22DB">
        <w:rPr>
          <w:rFonts w:ascii="Times New Roman" w:hAnsi="Times New Roman"/>
          <w:b/>
          <w:color w:val="0D0D0D"/>
          <w:lang w:val="en-US"/>
        </w:rPr>
        <w:t>graphs that shows changing of reactive component</w:t>
      </w:r>
      <w:r w:rsidR="007E418A" w:rsidRPr="006D22DB">
        <w:rPr>
          <w:rFonts w:ascii="Times New Roman" w:hAnsi="Times New Roman"/>
          <w:b/>
          <w:lang w:val="en-US"/>
        </w:rPr>
        <w:t xml:space="preserve"> of input resistance</w:t>
      </w:r>
      <w:r w:rsidR="00F77417" w:rsidRPr="006D22DB">
        <w:rPr>
          <w:rFonts w:ascii="Times New Roman" w:hAnsi="Times New Roman"/>
          <w:b/>
          <w:lang w:val="en-US"/>
        </w:rPr>
        <w:t xml:space="preserve"> </w:t>
      </w:r>
      <w:r w:rsidR="007E418A" w:rsidRPr="006D22DB">
        <w:rPr>
          <w:rFonts w:ascii="Times New Roman" w:hAnsi="Times New Roman"/>
          <w:b/>
          <w:lang w:val="en-US"/>
        </w:rPr>
        <w:t>open</w:t>
      </w:r>
      <w:r w:rsidR="003363B8" w:rsidRPr="006D22DB">
        <w:rPr>
          <w:rFonts w:ascii="Times New Roman" w:hAnsi="Times New Roman"/>
          <w:b/>
          <w:lang w:val="en-US"/>
        </w:rPr>
        <w:t>ed</w:t>
      </w:r>
      <w:r w:rsidR="007E418A" w:rsidRPr="006D22DB">
        <w:rPr>
          <w:rFonts w:ascii="Times New Roman" w:hAnsi="Times New Roman"/>
          <w:b/>
          <w:lang w:val="en-US"/>
        </w:rPr>
        <w:t xml:space="preserve"> (b) and </w:t>
      </w:r>
      <w:r w:rsidR="00811F58" w:rsidRPr="006D22DB">
        <w:rPr>
          <w:rFonts w:ascii="Times New Roman" w:hAnsi="Times New Roman"/>
          <w:b/>
          <w:lang w:val="en-US"/>
        </w:rPr>
        <w:t>shorted circuit-</w:t>
      </w:r>
      <w:r w:rsidR="007E418A" w:rsidRPr="006D22DB">
        <w:rPr>
          <w:rFonts w:ascii="Times New Roman" w:hAnsi="Times New Roman"/>
          <w:b/>
          <w:lang w:val="en-US"/>
        </w:rPr>
        <w:t>end line</w:t>
      </w:r>
      <w:r w:rsidR="003363B8" w:rsidRPr="006D22DB">
        <w:rPr>
          <w:rFonts w:ascii="Times New Roman" w:hAnsi="Times New Roman"/>
          <w:b/>
          <w:lang w:val="en-US"/>
        </w:rPr>
        <w:t>s</w:t>
      </w:r>
      <w:r w:rsidR="007E418A" w:rsidRPr="006D22DB">
        <w:rPr>
          <w:rFonts w:ascii="Times New Roman" w:hAnsi="Times New Roman"/>
          <w:b/>
          <w:lang w:val="en-US"/>
        </w:rPr>
        <w:t xml:space="preserve"> (c)</w:t>
      </w:r>
    </w:p>
    <w:p w:rsidR="00F9375A" w:rsidRPr="006D22DB" w:rsidRDefault="00F9375A" w:rsidP="003101BC">
      <w:pPr>
        <w:spacing w:after="0" w:line="240" w:lineRule="auto"/>
        <w:ind w:left="708" w:firstLine="708"/>
        <w:contextualSpacing/>
        <w:rPr>
          <w:rFonts w:ascii="Times New Roman" w:hAnsi="Times New Roman"/>
          <w:lang w:val="en-US"/>
        </w:rPr>
      </w:pPr>
    </w:p>
    <w:p w:rsidR="00D24F9F" w:rsidRPr="006D22DB" w:rsidRDefault="00CE7E09" w:rsidP="003101BC">
      <w:pPr>
        <w:spacing w:after="0" w:line="240" w:lineRule="auto"/>
        <w:ind w:left="142" w:firstLine="708"/>
        <w:contextualSpacing/>
        <w:jc w:val="both"/>
        <w:rPr>
          <w:rFonts w:ascii="Times New Roman" w:hAnsi="Times New Roman"/>
          <w:lang w:val="en-US"/>
        </w:rPr>
      </w:pPr>
      <w:r w:rsidRPr="006D22DB">
        <w:rPr>
          <w:rFonts w:ascii="Times New Roman" w:hAnsi="Times New Roman"/>
          <w:lang w:val="en-US"/>
        </w:rPr>
        <w:lastRenderedPageBreak/>
        <w:t xml:space="preserve">Reactive component of input resistance of long line, </w:t>
      </w:r>
      <w:r w:rsidR="00315934" w:rsidRPr="006D22DB">
        <w:rPr>
          <w:rFonts w:ascii="Times New Roman" w:hAnsi="Times New Roman"/>
          <w:lang w:val="en-US"/>
        </w:rPr>
        <w:t xml:space="preserve">open circuit-end </w:t>
      </w:r>
      <w:r w:rsidRPr="006D22DB">
        <w:rPr>
          <w:rFonts w:ascii="Times New Roman" w:hAnsi="Times New Roman"/>
          <w:lang w:val="en-US"/>
        </w:rPr>
        <w:t>(fig.1.2.b),</w:t>
      </w:r>
      <w:r w:rsidR="00C76483" w:rsidRPr="006D22DB">
        <w:rPr>
          <w:rFonts w:ascii="Times New Roman" w:hAnsi="Times New Roman"/>
          <w:lang w:val="en-US"/>
        </w:rPr>
        <w:t xml:space="preserve"> </w:t>
      </w:r>
      <m:oMath>
        <m:sSub>
          <m:sSubPr>
            <m:ctrlPr>
              <w:rPr>
                <w:rFonts w:ascii="Cambria Math" w:hAnsi="Times New Roman"/>
                <w:i/>
                <w:lang w:val="en-US"/>
              </w:rPr>
            </m:ctrlPr>
          </m:sSubPr>
          <m:e>
            <m:r>
              <w:rPr>
                <w:rFonts w:ascii="Cambria Math" w:hAnsi="Cambria Math"/>
                <w:lang w:val="en-US"/>
              </w:rPr>
              <m:t>X</m:t>
            </m:r>
          </m:e>
          <m:sub>
            <m:r>
              <w:rPr>
                <w:rFonts w:ascii="Cambria Math" w:hAnsi="Cambria Math"/>
                <w:lang w:val="en-US"/>
              </w:rPr>
              <m:t>o</m:t>
            </m:r>
          </m:sub>
        </m:sSub>
        <m:r>
          <w:rPr>
            <w:rFonts w:ascii="Cambria Math" w:hAnsi="Times New Roman"/>
            <w:lang w:val="en-US"/>
          </w:rPr>
          <m:t>=</m:t>
        </m:r>
        <m:r>
          <w:rPr>
            <w:rFonts w:ascii="Cambria Math" w:hAnsi="Cambria Math"/>
            <w:lang w:val="en-US"/>
          </w:rPr>
          <m:t>j</m:t>
        </m:r>
        <m:sSub>
          <m:sSubPr>
            <m:ctrlPr>
              <w:rPr>
                <w:rFonts w:ascii="Cambria Math" w:hAnsi="Times New Roman"/>
                <w:i/>
                <w:lang w:val="en-US"/>
              </w:rPr>
            </m:ctrlPr>
          </m:sSubPr>
          <m:e>
            <m:r>
              <w:rPr>
                <w:rFonts w:ascii="Cambria Math" w:hAnsi="Cambria Math"/>
                <w:lang w:val="en-US"/>
              </w:rPr>
              <m:t>∙Z</m:t>
            </m:r>
          </m:e>
          <m:sub>
            <m:r>
              <w:rPr>
                <w:rFonts w:ascii="Cambria Math" w:hAnsi="Cambria Math"/>
                <w:lang w:val="en-US"/>
              </w:rPr>
              <m:t>c</m:t>
            </m:r>
          </m:sub>
        </m:sSub>
        <m:r>
          <w:rPr>
            <w:rFonts w:ascii="Cambria Math" w:hAnsi="Cambria Math"/>
            <w:lang w:val="en-US"/>
          </w:rPr>
          <m:t>∙tg</m:t>
        </m:r>
        <m:r>
          <w:rPr>
            <w:rFonts w:ascii="Cambria Math" w:hAnsi="Times New Roman"/>
            <w:lang w:val="en-US"/>
          </w:rPr>
          <m:t>(</m:t>
        </m:r>
        <m:f>
          <m:fPr>
            <m:ctrlPr>
              <w:rPr>
                <w:rFonts w:ascii="Cambria Math" w:hAnsi="Times New Roman"/>
                <w:i/>
                <w:lang w:val="en-US"/>
              </w:rPr>
            </m:ctrlPr>
          </m:fPr>
          <m:num>
            <m:r>
              <w:rPr>
                <w:rFonts w:ascii="Cambria Math" w:hAnsi="Times New Roman"/>
                <w:lang w:val="en-US"/>
              </w:rPr>
              <m:t>2</m:t>
            </m:r>
            <m:r>
              <w:rPr>
                <w:rFonts w:ascii="Cambria Math" w:hAnsi="Cambria Math"/>
                <w:lang w:val="en-US"/>
              </w:rPr>
              <m:t>π</m:t>
            </m:r>
          </m:num>
          <m:den>
            <m:r>
              <w:rPr>
                <w:rFonts w:ascii="Cambria Math" w:hAnsi="Cambria Math"/>
                <w:lang w:val="en-US"/>
              </w:rPr>
              <m:t>τ</m:t>
            </m:r>
          </m:den>
        </m:f>
        <m:r>
          <w:rPr>
            <w:rFonts w:ascii="Cambria Math" w:hAnsi="Times New Roman"/>
            <w:lang w:val="en-US"/>
          </w:rPr>
          <m:t>)</m:t>
        </m:r>
      </m:oMath>
      <w:r w:rsidRPr="006D22DB">
        <w:rPr>
          <w:rFonts w:ascii="Times New Roman" w:hAnsi="Times New Roman"/>
          <w:lang w:val="en-US"/>
        </w:rPr>
        <w:t xml:space="preserve">,  and </w:t>
      </w:r>
      <w:r w:rsidR="0081415D" w:rsidRPr="006D22DB">
        <w:rPr>
          <w:rFonts w:ascii="Times New Roman" w:hAnsi="Times New Roman"/>
          <w:lang w:val="en-US"/>
        </w:rPr>
        <w:t xml:space="preserve">short </w:t>
      </w:r>
      <w:r w:rsidR="003363B8" w:rsidRPr="006D22DB">
        <w:rPr>
          <w:rFonts w:ascii="Times New Roman" w:hAnsi="Times New Roman"/>
          <w:lang w:val="en-US"/>
        </w:rPr>
        <w:t>circuit-end</w:t>
      </w:r>
      <w:r w:rsidRPr="006D22DB">
        <w:rPr>
          <w:rFonts w:ascii="Times New Roman" w:hAnsi="Times New Roman"/>
          <w:lang w:val="en-US"/>
        </w:rPr>
        <w:t xml:space="preserve">  </w:t>
      </w:r>
      <m:oMath>
        <m:sSub>
          <m:sSubPr>
            <m:ctrlPr>
              <w:rPr>
                <w:rFonts w:ascii="Cambria Math" w:hAnsi="Times New Roman"/>
                <w:i/>
                <w:lang w:val="en-US"/>
              </w:rPr>
            </m:ctrlPr>
          </m:sSubPr>
          <m:e>
            <m:r>
              <w:rPr>
                <w:rFonts w:ascii="Cambria Math" w:hAnsi="Cambria Math"/>
                <w:lang w:val="en-US"/>
              </w:rPr>
              <m:t>X</m:t>
            </m:r>
          </m:e>
          <m:sub>
            <m:r>
              <w:rPr>
                <w:rFonts w:ascii="Cambria Math" w:hAnsi="Cambria Math"/>
                <w:lang w:val="en-US"/>
              </w:rPr>
              <m:t>c</m:t>
            </m:r>
          </m:sub>
        </m:sSub>
        <m:r>
          <w:rPr>
            <w:rFonts w:ascii="Cambria Math" w:hAnsi="Times New Roman"/>
            <w:lang w:val="en-US"/>
          </w:rPr>
          <m:t>=</m:t>
        </m:r>
        <m:r>
          <w:rPr>
            <w:rFonts w:ascii="Cambria Math" w:hAnsi="Cambria Math"/>
            <w:lang w:val="en-US"/>
          </w:rPr>
          <m:t>-</m:t>
        </m:r>
        <m:r>
          <w:rPr>
            <w:rFonts w:ascii="Cambria Math" w:hAnsi="Times New Roman"/>
            <w:lang w:val="en-US"/>
          </w:rPr>
          <m:t xml:space="preserve"> </m:t>
        </m:r>
        <m:r>
          <w:rPr>
            <w:rFonts w:ascii="Cambria Math" w:hAnsi="Cambria Math"/>
            <w:lang w:val="en-US"/>
          </w:rPr>
          <m:t>j</m:t>
        </m:r>
        <m:sSub>
          <m:sSubPr>
            <m:ctrlPr>
              <w:rPr>
                <w:rFonts w:ascii="Cambria Math" w:hAnsi="Times New Roman"/>
                <w:i/>
                <w:lang w:val="en-US"/>
              </w:rPr>
            </m:ctrlPr>
          </m:sSubPr>
          <m:e>
            <m:r>
              <w:rPr>
                <w:rFonts w:ascii="Cambria Math" w:hAnsi="Cambria Math"/>
                <w:lang w:val="en-US"/>
              </w:rPr>
              <m:t>∙Z</m:t>
            </m:r>
          </m:e>
          <m:sub>
            <m:r>
              <w:rPr>
                <w:rFonts w:ascii="Cambria Math" w:hAnsi="Cambria Math"/>
                <w:lang w:val="en-US"/>
              </w:rPr>
              <m:t>c</m:t>
            </m:r>
          </m:sub>
        </m:sSub>
        <m:r>
          <w:rPr>
            <w:rFonts w:ascii="Cambria Math" w:hAnsi="Cambria Math"/>
            <w:lang w:val="en-US"/>
          </w:rPr>
          <m:t>∙tg</m:t>
        </m:r>
        <m:r>
          <w:rPr>
            <w:rFonts w:ascii="Cambria Math" w:hAnsi="Times New Roman"/>
            <w:lang w:val="en-US"/>
          </w:rPr>
          <m:t>(</m:t>
        </m:r>
        <m:f>
          <m:fPr>
            <m:ctrlPr>
              <w:rPr>
                <w:rFonts w:ascii="Cambria Math" w:hAnsi="Times New Roman"/>
                <w:i/>
                <w:lang w:val="en-US"/>
              </w:rPr>
            </m:ctrlPr>
          </m:fPr>
          <m:num>
            <m:r>
              <w:rPr>
                <w:rFonts w:ascii="Cambria Math" w:hAnsi="Times New Roman"/>
                <w:lang w:val="en-US"/>
              </w:rPr>
              <m:t>2</m:t>
            </m:r>
            <m:r>
              <w:rPr>
                <w:rFonts w:ascii="Cambria Math" w:hAnsi="Cambria Math"/>
                <w:lang w:val="en-US"/>
              </w:rPr>
              <m:t>π</m:t>
            </m:r>
          </m:num>
          <m:den>
            <m:r>
              <w:rPr>
                <w:rFonts w:ascii="Cambria Math" w:hAnsi="Cambria Math"/>
                <w:lang w:val="en-US"/>
              </w:rPr>
              <m:t>τ</m:t>
            </m:r>
          </m:den>
        </m:f>
        <m:r>
          <w:rPr>
            <w:rFonts w:ascii="Cambria Math" w:hAnsi="Times New Roman"/>
            <w:lang w:val="en-US"/>
          </w:rPr>
          <m:t>)</m:t>
        </m:r>
      </m:oMath>
      <w:r w:rsidRPr="006D22DB">
        <w:rPr>
          <w:rFonts w:ascii="Times New Roman" w:hAnsi="Times New Roman"/>
          <w:i/>
          <w:lang w:val="en-US"/>
        </w:rPr>
        <w:t>.</w:t>
      </w:r>
      <w:r w:rsidRPr="006D22DB">
        <w:rPr>
          <w:rFonts w:ascii="Times New Roman" w:hAnsi="Times New Roman"/>
          <w:lang w:val="en-US"/>
        </w:rPr>
        <w:t xml:space="preserve"> </w:t>
      </w:r>
      <w:r w:rsidR="0081415D" w:rsidRPr="006D22DB">
        <w:rPr>
          <w:rFonts w:ascii="Times New Roman" w:hAnsi="Times New Roman"/>
          <w:lang w:val="en-US"/>
        </w:rPr>
        <w:t xml:space="preserve">Short </w:t>
      </w:r>
      <w:r w:rsidR="003363B8" w:rsidRPr="006D22DB">
        <w:rPr>
          <w:rFonts w:ascii="Times New Roman" w:hAnsi="Times New Roman"/>
          <w:lang w:val="en-US"/>
        </w:rPr>
        <w:t>circuit-end</w:t>
      </w:r>
      <w:r w:rsidRPr="006D22DB">
        <w:rPr>
          <w:rFonts w:ascii="Times New Roman" w:hAnsi="Times New Roman"/>
          <w:b/>
          <w:lang w:val="en-US"/>
        </w:rPr>
        <w:t xml:space="preserve"> </w:t>
      </w:r>
      <w:r w:rsidRPr="006D22DB">
        <w:rPr>
          <w:rFonts w:ascii="Times New Roman" w:hAnsi="Times New Roman"/>
          <w:lang w:val="en-US"/>
        </w:rPr>
        <w:t xml:space="preserve">line is equivalent to </w:t>
      </w:r>
      <w:r w:rsidR="00CF2546" w:rsidRPr="006D22DB">
        <w:rPr>
          <w:rFonts w:ascii="Times New Roman" w:hAnsi="Times New Roman"/>
          <w:lang w:val="en-US"/>
        </w:rPr>
        <w:t>parallel resonance circuit in</w:t>
      </w:r>
      <w:r w:rsidR="009B67E4" w:rsidRPr="006D22DB">
        <w:rPr>
          <w:rFonts w:ascii="Times New Roman" w:hAnsi="Times New Roman"/>
          <w:lang w:val="en-US"/>
        </w:rPr>
        <w:t xml:space="preserve"> resonance for </w:t>
      </w:r>
      <m:oMath>
        <m:r>
          <w:rPr>
            <w:rFonts w:ascii="Cambria Math" w:hAnsi="Cambria Math"/>
            <w:lang w:val="en-US"/>
          </w:rPr>
          <m:t>l</m:t>
        </m:r>
        <m:r>
          <w:rPr>
            <w:rFonts w:ascii="Cambria Math" w:hAnsi="Times New Roman"/>
            <w:lang w:val="en-US"/>
          </w:rPr>
          <m:t>=0.25</m:t>
        </m:r>
        <m:r>
          <w:rPr>
            <w:rFonts w:ascii="Cambria Math" w:hAnsi="Cambria Math"/>
            <w:lang w:val="en-US"/>
          </w:rPr>
          <m:t>τ</m:t>
        </m:r>
        <m:r>
          <w:rPr>
            <w:rFonts w:ascii="Cambria Math" w:hAnsi="Times New Roman"/>
            <w:lang w:val="en-US"/>
          </w:rPr>
          <m:t>+</m:t>
        </m:r>
        <m:r>
          <w:rPr>
            <w:rFonts w:ascii="Cambria Math" w:hAnsi="Cambria Math"/>
            <w:lang w:val="en-US"/>
          </w:rPr>
          <m:t>n∙</m:t>
        </m:r>
        <m:r>
          <w:rPr>
            <w:rFonts w:ascii="Cambria Math" w:hAnsi="Times New Roman"/>
            <w:lang w:val="en-US"/>
          </w:rPr>
          <m:t>0.5</m:t>
        </m:r>
        <m:r>
          <w:rPr>
            <w:rFonts w:ascii="Cambria Math" w:hAnsi="Cambria Math"/>
            <w:lang w:val="en-US"/>
          </w:rPr>
          <m:t>τ</m:t>
        </m:r>
      </m:oMath>
      <w:r w:rsidR="009B67E4" w:rsidRPr="006D22DB">
        <w:rPr>
          <w:rFonts w:ascii="Times New Roman" w:hAnsi="Times New Roman"/>
          <w:lang w:val="en-US"/>
        </w:rPr>
        <w:t xml:space="preserve">, where n = 0, 1, 2, 3,…, and </w:t>
      </w:r>
      <w:r w:rsidR="00CF2546" w:rsidRPr="006D22DB">
        <w:rPr>
          <w:rFonts w:ascii="Times New Roman" w:hAnsi="Times New Roman"/>
          <w:lang w:val="en-US"/>
        </w:rPr>
        <w:t xml:space="preserve">open </w:t>
      </w:r>
      <w:r w:rsidR="003363B8" w:rsidRPr="006D22DB">
        <w:rPr>
          <w:rFonts w:ascii="Times New Roman" w:hAnsi="Times New Roman"/>
          <w:lang w:val="en-US"/>
        </w:rPr>
        <w:t>circuit-end</w:t>
      </w:r>
      <w:r w:rsidR="00CF2546" w:rsidRPr="006D22DB">
        <w:rPr>
          <w:rFonts w:ascii="Times New Roman" w:hAnsi="Times New Roman"/>
          <w:lang w:val="en-US"/>
        </w:rPr>
        <w:t xml:space="preserve"> is equivalent to series</w:t>
      </w:r>
      <w:r w:rsidR="009B67E4" w:rsidRPr="006D22DB">
        <w:rPr>
          <w:rFonts w:ascii="Times New Roman" w:hAnsi="Times New Roman"/>
          <w:lang w:val="en-US"/>
        </w:rPr>
        <w:t xml:space="preserve"> </w:t>
      </w:r>
      <w:r w:rsidR="00CF2546" w:rsidRPr="006D22DB">
        <w:rPr>
          <w:rFonts w:ascii="Times New Roman" w:hAnsi="Times New Roman"/>
          <w:lang w:val="en-US"/>
        </w:rPr>
        <w:t xml:space="preserve">resonance circuit in resonance </w:t>
      </w:r>
      <w:r w:rsidR="009B67E4" w:rsidRPr="006D22DB">
        <w:rPr>
          <w:rFonts w:ascii="Times New Roman" w:hAnsi="Times New Roman"/>
          <w:lang w:val="en-US"/>
        </w:rPr>
        <w:t xml:space="preserve">for </w:t>
      </w:r>
      <m:oMath>
        <m:r>
          <w:rPr>
            <w:rFonts w:ascii="Cambria Math" w:hAnsi="Cambria Math"/>
            <w:lang w:val="en-US"/>
          </w:rPr>
          <m:t>l</m:t>
        </m:r>
        <m:r>
          <w:rPr>
            <w:rFonts w:ascii="Cambria Math" w:hAnsi="Times New Roman"/>
            <w:lang w:val="en-US"/>
          </w:rPr>
          <m:t>=0.5</m:t>
        </m:r>
        <m:r>
          <w:rPr>
            <w:rFonts w:ascii="Cambria Math" w:hAnsi="Cambria Math"/>
            <w:lang w:val="en-US"/>
          </w:rPr>
          <m:t>τ</m:t>
        </m:r>
        <m:r>
          <w:rPr>
            <w:rFonts w:ascii="Cambria Math" w:hAnsi="Times New Roman"/>
            <w:lang w:val="en-US"/>
          </w:rPr>
          <m:t>+</m:t>
        </m:r>
        <m:r>
          <w:rPr>
            <w:rFonts w:ascii="Cambria Math" w:hAnsi="Cambria Math"/>
            <w:lang w:val="en-US"/>
          </w:rPr>
          <m:t>n∙</m:t>
        </m:r>
        <m:r>
          <w:rPr>
            <w:rFonts w:ascii="Cambria Math" w:hAnsi="Times New Roman"/>
            <w:lang w:val="en-US"/>
          </w:rPr>
          <m:t>0.5</m:t>
        </m:r>
        <m:r>
          <w:rPr>
            <w:rFonts w:ascii="Cambria Math" w:hAnsi="Cambria Math"/>
            <w:lang w:val="en-US"/>
          </w:rPr>
          <m:t>τ</m:t>
        </m:r>
      </m:oMath>
      <w:r w:rsidR="009B67E4" w:rsidRPr="006D22DB">
        <w:rPr>
          <w:rFonts w:ascii="Times New Roman" w:hAnsi="Times New Roman"/>
          <w:lang w:val="en-US"/>
        </w:rPr>
        <w:t>. W</w:t>
      </w:r>
      <w:r w:rsidR="00C52E28" w:rsidRPr="006D22DB">
        <w:rPr>
          <w:rFonts w:ascii="Times New Roman" w:hAnsi="Times New Roman"/>
          <w:lang w:val="en-US"/>
        </w:rPr>
        <w:t xml:space="preserve">ave resistance of </w:t>
      </w:r>
      <w:r w:rsidR="00CF2546" w:rsidRPr="006D22DB">
        <w:rPr>
          <w:rFonts w:ascii="Times New Roman" w:hAnsi="Times New Roman"/>
          <w:lang w:val="en-US"/>
        </w:rPr>
        <w:t>cavity resonator</w:t>
      </w:r>
      <w:r w:rsidR="00C52E28" w:rsidRPr="006D22DB">
        <w:rPr>
          <w:rFonts w:ascii="Times New Roman" w:hAnsi="Times New Roman"/>
          <w:lang w:val="en-US"/>
        </w:rPr>
        <w:t xml:space="preserve">: </w:t>
      </w:r>
      <w:r w:rsidR="009B67E4" w:rsidRPr="006D22DB">
        <w:rPr>
          <w:rFonts w:ascii="Times New Roman" w:hAnsi="Times New Roman"/>
          <w:lang w:val="en-US"/>
        </w:rPr>
        <w:t xml:space="preserve"> </w:t>
      </w:r>
      <m:oMath>
        <m:sSub>
          <m:sSubPr>
            <m:ctrlPr>
              <w:rPr>
                <w:rFonts w:ascii="Cambria Math" w:hAnsi="Times New Roman"/>
                <w:i/>
                <w:lang w:val="en-US"/>
              </w:rPr>
            </m:ctrlPr>
          </m:sSubPr>
          <m:e>
            <m:r>
              <w:rPr>
                <w:rFonts w:ascii="Cambria Math" w:hAnsi="Cambria Math"/>
                <w:lang w:val="en-US"/>
              </w:rPr>
              <m:t>Z</m:t>
            </m:r>
          </m:e>
          <m:sub>
            <m:r>
              <w:rPr>
                <w:rFonts w:ascii="Cambria Math" w:hAnsi="Cambria Math"/>
                <w:lang w:val="en-US"/>
              </w:rPr>
              <m:t>c</m:t>
            </m:r>
          </m:sub>
        </m:sSub>
        <m:r>
          <w:rPr>
            <w:rFonts w:ascii="Cambria Math" w:hAnsi="Times New Roman"/>
            <w:lang w:val="en-US"/>
          </w:rPr>
          <m:t>=138</m:t>
        </m:r>
        <m:r>
          <w:rPr>
            <w:rFonts w:ascii="Cambria Math" w:hAnsi="Cambria Math"/>
            <w:lang w:val="en-US"/>
          </w:rPr>
          <m:t>∙</m:t>
        </m:r>
        <m:func>
          <m:funcPr>
            <m:ctrlPr>
              <w:rPr>
                <w:rFonts w:ascii="Cambria Math" w:hAnsi="Times New Roman"/>
                <w:i/>
                <w:lang w:val="en-US"/>
              </w:rPr>
            </m:ctrlPr>
          </m:funcPr>
          <m:fName>
            <m:r>
              <m:rPr>
                <m:sty m:val="p"/>
              </m:rPr>
              <w:rPr>
                <w:rFonts w:ascii="Cambria Math" w:hAnsi="Times New Roman"/>
                <w:lang w:val="en-US"/>
              </w:rPr>
              <m:t>lg</m:t>
            </m:r>
          </m:fName>
          <m:e>
            <m:r>
              <w:rPr>
                <w:rFonts w:ascii="Cambria Math" w:hAnsi="Times New Roman"/>
                <w:lang w:val="en-US"/>
              </w:rPr>
              <m:t>(</m:t>
            </m:r>
            <m:f>
              <m:fPr>
                <m:ctrlPr>
                  <w:rPr>
                    <w:rFonts w:ascii="Cambria Math" w:hAnsi="Times New Roman"/>
                    <w:i/>
                    <w:lang w:val="en-US"/>
                  </w:rPr>
                </m:ctrlPr>
              </m:fPr>
              <m:num>
                <m:r>
                  <w:rPr>
                    <w:rFonts w:ascii="Cambria Math" w:hAnsi="Cambria Math"/>
                    <w:lang w:val="en-US"/>
                  </w:rPr>
                  <m:t>D</m:t>
                </m:r>
              </m:num>
              <m:den>
                <m:r>
                  <w:rPr>
                    <w:rFonts w:ascii="Cambria Math" w:hAnsi="Cambria Math"/>
                    <w:lang w:val="en-US"/>
                  </w:rPr>
                  <m:t>d</m:t>
                </m:r>
              </m:den>
            </m:f>
            <m:r>
              <w:rPr>
                <w:rFonts w:ascii="Cambria Math" w:hAnsi="Times New Roman"/>
                <w:lang w:val="en-US"/>
              </w:rPr>
              <m:t>)</m:t>
            </m:r>
          </m:e>
        </m:func>
      </m:oMath>
      <w:r w:rsidR="00D51CA3" w:rsidRPr="006D22DB">
        <w:rPr>
          <w:rFonts w:ascii="Times New Roman" w:hAnsi="Times New Roman"/>
          <w:lang w:val="en-US"/>
        </w:rPr>
        <w:t xml:space="preserve"> (see fig.1.2.a). </w:t>
      </w:r>
      <w:r w:rsidR="00C52E28" w:rsidRPr="006D22DB">
        <w:rPr>
          <w:rFonts w:ascii="Times New Roman" w:hAnsi="Times New Roman"/>
          <w:lang w:val="en-US"/>
        </w:rPr>
        <w:t xml:space="preserve"> To avoid using connection wires between </w:t>
      </w:r>
      <w:r w:rsidR="009515A2" w:rsidRPr="006D22DB">
        <w:rPr>
          <w:rFonts w:ascii="Times New Roman" w:hAnsi="Times New Roman"/>
          <w:lang w:val="en-US"/>
        </w:rPr>
        <w:t>MCDT</w:t>
      </w:r>
      <w:r w:rsidR="00C52E28" w:rsidRPr="006D22DB">
        <w:rPr>
          <w:rFonts w:ascii="Times New Roman" w:hAnsi="Times New Roman"/>
          <w:lang w:val="en-US"/>
        </w:rPr>
        <w:t xml:space="preserve"> electrodes and contour</w:t>
      </w:r>
      <w:r w:rsidR="00C52E28" w:rsidRPr="006D22DB">
        <w:rPr>
          <w:rFonts w:ascii="Times New Roman" w:hAnsi="Times New Roman"/>
          <w:b/>
          <w:lang w:val="en-US"/>
        </w:rPr>
        <w:t xml:space="preserve"> </w:t>
      </w:r>
      <w:r w:rsidR="007772C0" w:rsidRPr="006D22DB">
        <w:rPr>
          <w:rFonts w:ascii="Times New Roman" w:hAnsi="Times New Roman"/>
          <w:lang w:val="en-US"/>
        </w:rPr>
        <w:t>resonator</w:t>
      </w:r>
      <w:r w:rsidR="007772C0" w:rsidRPr="006D22DB">
        <w:rPr>
          <w:rFonts w:ascii="Times New Roman" w:hAnsi="Times New Roman"/>
          <w:b/>
          <w:lang w:val="en-US"/>
        </w:rPr>
        <w:t xml:space="preserve"> </w:t>
      </w:r>
      <w:r w:rsidR="007772C0" w:rsidRPr="006D22DB">
        <w:rPr>
          <w:rFonts w:ascii="Times New Roman" w:hAnsi="Times New Roman"/>
          <w:lang w:val="en-US"/>
        </w:rPr>
        <w:t>elements of generator</w:t>
      </w:r>
      <w:r w:rsidR="00C52E28" w:rsidRPr="006D22DB">
        <w:rPr>
          <w:rFonts w:ascii="Times New Roman" w:hAnsi="Times New Roman"/>
          <w:lang w:val="en-US"/>
        </w:rPr>
        <w:t xml:space="preserve"> </w:t>
      </w:r>
      <w:r w:rsidR="009D294A" w:rsidRPr="006D22DB">
        <w:rPr>
          <w:rFonts w:ascii="Times New Roman" w:hAnsi="Times New Roman"/>
          <w:lang w:val="en-US"/>
        </w:rPr>
        <w:t>designed</w:t>
      </w:r>
      <w:r w:rsidR="00C52E28" w:rsidRPr="006D22DB">
        <w:rPr>
          <w:rFonts w:ascii="Times New Roman" w:hAnsi="Times New Roman"/>
          <w:lang w:val="en-US"/>
        </w:rPr>
        <w:t xml:space="preserve"> with </w:t>
      </w:r>
      <w:r w:rsidR="009D294A" w:rsidRPr="006D22DB">
        <w:rPr>
          <w:rFonts w:ascii="Times New Roman" w:hAnsi="Times New Roman"/>
          <w:lang w:val="en-US"/>
        </w:rPr>
        <w:t>cavity resonator</w:t>
      </w:r>
      <w:r w:rsidR="00C52E28" w:rsidRPr="006D22DB">
        <w:rPr>
          <w:rFonts w:ascii="Times New Roman" w:hAnsi="Times New Roman"/>
          <w:b/>
          <w:lang w:val="en-US"/>
        </w:rPr>
        <w:t xml:space="preserve"> </w:t>
      </w:r>
      <w:r w:rsidR="009D294A" w:rsidRPr="006D22DB">
        <w:rPr>
          <w:rFonts w:ascii="Times New Roman" w:hAnsi="Times New Roman"/>
          <w:lang w:val="en-US"/>
        </w:rPr>
        <w:t>both</w:t>
      </w:r>
      <w:r w:rsidR="009D294A" w:rsidRPr="006D22DB">
        <w:rPr>
          <w:rFonts w:ascii="Times New Roman" w:hAnsi="Times New Roman"/>
          <w:b/>
          <w:lang w:val="en-US"/>
        </w:rPr>
        <w:t xml:space="preserve"> </w:t>
      </w:r>
      <w:r w:rsidR="00C52E28" w:rsidRPr="006D22DB">
        <w:rPr>
          <w:rFonts w:ascii="Times New Roman" w:hAnsi="Times New Roman"/>
          <w:lang w:val="en-US"/>
        </w:rPr>
        <w:t xml:space="preserve">in input and output circuits. </w:t>
      </w:r>
      <w:r w:rsidR="00D24F9F" w:rsidRPr="006D22DB">
        <w:rPr>
          <w:rFonts w:ascii="Times New Roman" w:hAnsi="Times New Roman"/>
          <w:lang w:val="en-US"/>
        </w:rPr>
        <w:t xml:space="preserve">There are two types of </w:t>
      </w:r>
      <w:r w:rsidR="00E1093E" w:rsidRPr="006D22DB">
        <w:rPr>
          <w:rFonts w:ascii="Times New Roman" w:hAnsi="Times New Roman"/>
          <w:lang w:val="en-US"/>
        </w:rPr>
        <w:t>dual-</w:t>
      </w:r>
      <w:r w:rsidR="009D294A" w:rsidRPr="006D22DB">
        <w:rPr>
          <w:rFonts w:ascii="Times New Roman" w:hAnsi="Times New Roman"/>
          <w:lang w:val="en-US"/>
        </w:rPr>
        <w:t>cavity</w:t>
      </w:r>
      <w:r w:rsidR="00D24F9F" w:rsidRPr="006D22DB">
        <w:rPr>
          <w:rFonts w:ascii="Times New Roman" w:hAnsi="Times New Roman"/>
          <w:b/>
          <w:lang w:val="en-US"/>
        </w:rPr>
        <w:t xml:space="preserve"> </w:t>
      </w:r>
      <w:r w:rsidR="00D24F9F" w:rsidRPr="006D22DB">
        <w:rPr>
          <w:rFonts w:ascii="Times New Roman" w:hAnsi="Times New Roman"/>
          <w:lang w:val="en-US"/>
        </w:rPr>
        <w:t xml:space="preserve">generators: two-side (fig.1.3.a) and one-side (fig.1.3.b) location of </w:t>
      </w:r>
      <w:r w:rsidR="009D294A" w:rsidRPr="006D22DB">
        <w:rPr>
          <w:rFonts w:ascii="Times New Roman" w:hAnsi="Times New Roman"/>
          <w:lang w:val="en-US"/>
        </w:rPr>
        <w:t>cavity</w:t>
      </w:r>
      <w:r w:rsidR="00D24F9F" w:rsidRPr="006D22DB">
        <w:rPr>
          <w:rFonts w:ascii="Times New Roman" w:hAnsi="Times New Roman"/>
          <w:lang w:val="en-US"/>
        </w:rPr>
        <w:t>.</w:t>
      </w:r>
    </w:p>
    <w:p w:rsidR="006F07AF" w:rsidRPr="006D22DB" w:rsidRDefault="00313041"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noProof/>
          <w:lang w:val="uk-UA" w:eastAsia="uk-UA"/>
        </w:rPr>
        <w:drawing>
          <wp:inline distT="0" distB="0" distL="0" distR="0">
            <wp:extent cx="4257040" cy="112204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4257040" cy="1122045"/>
                    </a:xfrm>
                    <a:prstGeom prst="rect">
                      <a:avLst/>
                    </a:prstGeom>
                    <a:noFill/>
                    <a:ln w="9525">
                      <a:noFill/>
                      <a:miter lim="800000"/>
                      <a:headEnd/>
                      <a:tailEnd/>
                    </a:ln>
                  </pic:spPr>
                </pic:pic>
              </a:graphicData>
            </a:graphic>
          </wp:inline>
        </w:drawing>
      </w:r>
    </w:p>
    <w:p w:rsidR="00DD51F4" w:rsidRPr="006D22DB" w:rsidRDefault="00313041"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noProof/>
          <w:lang w:val="uk-UA" w:eastAsia="uk-UA"/>
        </w:rPr>
        <w:drawing>
          <wp:inline distT="0" distB="0" distL="0" distR="0">
            <wp:extent cx="4233545" cy="206629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4233545" cy="2066290"/>
                    </a:xfrm>
                    <a:prstGeom prst="rect">
                      <a:avLst/>
                    </a:prstGeom>
                    <a:noFill/>
                    <a:ln w="9525">
                      <a:noFill/>
                      <a:miter lim="800000"/>
                      <a:headEnd/>
                      <a:tailEnd/>
                    </a:ln>
                  </pic:spPr>
                </pic:pic>
              </a:graphicData>
            </a:graphic>
          </wp:inline>
        </w:drawing>
      </w:r>
    </w:p>
    <w:p w:rsidR="00D24F9F" w:rsidRPr="006D22DB" w:rsidRDefault="00D24F9F" w:rsidP="003101BC">
      <w:pPr>
        <w:spacing w:after="0" w:line="240" w:lineRule="auto"/>
        <w:ind w:left="142" w:firstLine="566"/>
        <w:contextualSpacing/>
        <w:jc w:val="both"/>
        <w:rPr>
          <w:rFonts w:ascii="Times New Roman" w:hAnsi="Times New Roman"/>
          <w:lang w:val="en-US"/>
        </w:rPr>
      </w:pPr>
      <w:r w:rsidRPr="006D22DB">
        <w:rPr>
          <w:rFonts w:ascii="Times New Roman" w:hAnsi="Times New Roman"/>
          <w:lang w:val="en-US"/>
        </w:rPr>
        <w:t xml:space="preserve">Resonator diameters </w:t>
      </w:r>
      <w:r w:rsidRPr="006D22DB">
        <w:rPr>
          <w:rFonts w:ascii="Times New Roman" w:hAnsi="Times New Roman"/>
          <w:i/>
          <w:lang w:val="en-US"/>
        </w:rPr>
        <w:t xml:space="preserve">D </w:t>
      </w:r>
      <w:r w:rsidRPr="006D22DB">
        <w:rPr>
          <w:rFonts w:ascii="Times New Roman" w:hAnsi="Times New Roman"/>
          <w:lang w:val="en-US"/>
        </w:rPr>
        <w:t xml:space="preserve">and </w:t>
      </w:r>
      <w:r w:rsidRPr="006D22DB">
        <w:rPr>
          <w:rFonts w:ascii="Times New Roman" w:hAnsi="Times New Roman"/>
          <w:i/>
          <w:lang w:val="en-US"/>
        </w:rPr>
        <w:t xml:space="preserve">d </w:t>
      </w:r>
      <w:r w:rsidR="009C232E" w:rsidRPr="006D22DB">
        <w:rPr>
          <w:rFonts w:ascii="Times New Roman" w:hAnsi="Times New Roman"/>
          <w:lang w:val="en-US"/>
        </w:rPr>
        <w:t xml:space="preserve">are chosen in </w:t>
      </w:r>
      <w:r w:rsidR="00612C2A" w:rsidRPr="006D22DB">
        <w:rPr>
          <w:rFonts w:ascii="Times New Roman" w:hAnsi="Times New Roman"/>
          <w:lang w:val="en-US"/>
        </w:rPr>
        <w:t>such way</w:t>
      </w:r>
      <w:r w:rsidR="009C232E" w:rsidRPr="006D22DB">
        <w:rPr>
          <w:rFonts w:ascii="Times New Roman" w:hAnsi="Times New Roman"/>
          <w:lang w:val="en-US"/>
        </w:rPr>
        <w:t xml:space="preserve"> -</w:t>
      </w:r>
      <w:r w:rsidR="00612C2A" w:rsidRPr="006D22DB">
        <w:rPr>
          <w:rFonts w:ascii="Times New Roman" w:hAnsi="Times New Roman"/>
          <w:lang w:val="en-US"/>
        </w:rPr>
        <w:t xml:space="preserve"> </w:t>
      </w:r>
      <w:r w:rsidR="00B92AB3" w:rsidRPr="006D22DB">
        <w:rPr>
          <w:rFonts w:ascii="Times New Roman" w:hAnsi="Times New Roman"/>
          <w:lang w:val="en-US"/>
        </w:rPr>
        <w:t>resonators must</w:t>
      </w:r>
      <w:r w:rsidR="00612C2A" w:rsidRPr="006D22DB">
        <w:rPr>
          <w:rFonts w:ascii="Times New Roman" w:hAnsi="Times New Roman"/>
          <w:lang w:val="en-US"/>
        </w:rPr>
        <w:t xml:space="preserve"> be connected with </w:t>
      </w:r>
      <w:r w:rsidR="00E1093E" w:rsidRPr="006D22DB">
        <w:rPr>
          <w:rFonts w:ascii="Times New Roman" w:hAnsi="Times New Roman"/>
          <w:lang w:val="en-US"/>
        </w:rPr>
        <w:t>appropriate</w:t>
      </w:r>
      <w:r w:rsidR="00612C2A" w:rsidRPr="006D22DB">
        <w:rPr>
          <w:rFonts w:ascii="Times New Roman" w:hAnsi="Times New Roman"/>
          <w:lang w:val="en-US"/>
        </w:rPr>
        <w:t xml:space="preserve"> electrode </w:t>
      </w:r>
      <w:r w:rsidR="009C232E" w:rsidRPr="006D22DB">
        <w:rPr>
          <w:rFonts w:ascii="Times New Roman" w:hAnsi="Times New Roman"/>
          <w:lang w:val="en-US"/>
        </w:rPr>
        <w:t xml:space="preserve">tube </w:t>
      </w:r>
      <w:r w:rsidR="00031DDB" w:rsidRPr="006D22DB">
        <w:rPr>
          <w:rFonts w:ascii="Times New Roman" w:hAnsi="Times New Roman"/>
          <w:lang w:val="en-US"/>
        </w:rPr>
        <w:t>leads</w:t>
      </w:r>
      <w:r w:rsidR="00612C2A" w:rsidRPr="006D22DB">
        <w:rPr>
          <w:rFonts w:ascii="Times New Roman" w:hAnsi="Times New Roman"/>
          <w:lang w:val="en-US"/>
        </w:rPr>
        <w:t xml:space="preserve"> (fig.1.3.b). </w:t>
      </w:r>
      <w:r w:rsidR="00E059D9" w:rsidRPr="006D22DB">
        <w:rPr>
          <w:rFonts w:ascii="Times New Roman" w:hAnsi="Times New Roman"/>
          <w:lang w:val="en-US"/>
        </w:rPr>
        <w:t xml:space="preserve"> To avoid appearing of </w:t>
      </w:r>
      <w:r w:rsidR="00E1093E" w:rsidRPr="006D22DB">
        <w:rPr>
          <w:rFonts w:ascii="Times New Roman" w:hAnsi="Times New Roman"/>
          <w:lang w:val="en-US"/>
        </w:rPr>
        <w:t xml:space="preserve">high </w:t>
      </w:r>
      <w:r w:rsidR="009C232E" w:rsidRPr="006D22DB">
        <w:rPr>
          <w:rFonts w:ascii="Times New Roman" w:hAnsi="Times New Roman"/>
          <w:lang w:val="en-US"/>
        </w:rPr>
        <w:t>frequency</w:t>
      </w:r>
      <w:r w:rsidR="00E1093E" w:rsidRPr="006D22DB">
        <w:rPr>
          <w:rFonts w:ascii="Times New Roman" w:hAnsi="Times New Roman"/>
          <w:lang w:val="en-US"/>
        </w:rPr>
        <w:t xml:space="preserve"> waves</w:t>
      </w:r>
      <w:r w:rsidR="00E059D9" w:rsidRPr="006D22DB">
        <w:rPr>
          <w:rFonts w:ascii="Times New Roman" w:hAnsi="Times New Roman"/>
          <w:b/>
          <w:lang w:val="en-US"/>
        </w:rPr>
        <w:t xml:space="preserve">, </w:t>
      </w:r>
      <w:r w:rsidR="00E059D9" w:rsidRPr="006D22DB">
        <w:rPr>
          <w:rFonts w:ascii="Times New Roman" w:hAnsi="Times New Roman"/>
          <w:lang w:val="en-US"/>
        </w:rPr>
        <w:t xml:space="preserve">it is necessary </w:t>
      </w:r>
      <w:r w:rsidR="008E4AFA" w:rsidRPr="006D22DB">
        <w:rPr>
          <w:rFonts w:ascii="Times New Roman" w:hAnsi="Times New Roman"/>
          <w:lang w:val="en-US"/>
        </w:rPr>
        <w:t xml:space="preserve">execute </w:t>
      </w:r>
      <w:r w:rsidR="00B92AB3" w:rsidRPr="006D22DB">
        <w:rPr>
          <w:rFonts w:ascii="Times New Roman" w:hAnsi="Times New Roman"/>
          <w:lang w:val="en-US"/>
        </w:rPr>
        <w:t>condition</w:t>
      </w:r>
      <m:oMath>
        <m:d>
          <m:dPr>
            <m:ctrlPr>
              <w:rPr>
                <w:rFonts w:ascii="Cambria Math" w:hAnsi="Times New Roman"/>
                <w:i/>
                <w:lang w:val="en-US"/>
              </w:rPr>
            </m:ctrlPr>
          </m:dPr>
          <m:e>
            <m:r>
              <w:rPr>
                <w:rFonts w:ascii="Cambria Math" w:hAnsi="Cambria Math"/>
                <w:lang w:val="en-US"/>
              </w:rPr>
              <m:t>D-d</m:t>
            </m:r>
          </m:e>
        </m:d>
        <m:r>
          <w:rPr>
            <w:rFonts w:ascii="Cambria Math" w:hAnsi="Times New Roman"/>
            <w:lang w:val="en-US"/>
          </w:rPr>
          <m:t xml:space="preserve">&lt; </m:t>
        </m:r>
        <m:r>
          <w:rPr>
            <w:rFonts w:ascii="Cambria Math" w:hAnsi="Cambria Math"/>
            <w:lang w:val="en-US"/>
          </w:rPr>
          <m:t>τ</m:t>
        </m:r>
        <m:r>
          <w:rPr>
            <w:rFonts w:ascii="Cambria Math" w:hAnsi="Times New Roman"/>
            <w:lang w:val="en-US"/>
          </w:rPr>
          <m:t>/4</m:t>
        </m:r>
      </m:oMath>
      <w:r w:rsidR="008E4AFA" w:rsidRPr="006D22DB">
        <w:rPr>
          <w:rFonts w:ascii="Times New Roman" w:hAnsi="Times New Roman"/>
          <w:lang w:val="en-US"/>
        </w:rPr>
        <w:t xml:space="preserve">. Resonators and other components are made from cuprum, </w:t>
      </w:r>
      <w:r w:rsidR="00664705" w:rsidRPr="006D22DB">
        <w:rPr>
          <w:rFonts w:ascii="Times New Roman" w:hAnsi="Times New Roman"/>
          <w:lang w:val="en-US"/>
        </w:rPr>
        <w:t>brass</w:t>
      </w:r>
      <w:r w:rsidR="00B92AB3" w:rsidRPr="006D22DB">
        <w:rPr>
          <w:rFonts w:ascii="Times New Roman" w:hAnsi="Times New Roman"/>
          <w:lang w:val="en-US"/>
        </w:rPr>
        <w:t xml:space="preserve"> and bronze</w:t>
      </w:r>
      <w:r w:rsidR="008E4AFA" w:rsidRPr="006D22DB">
        <w:rPr>
          <w:rFonts w:ascii="Times New Roman" w:hAnsi="Times New Roman"/>
          <w:b/>
          <w:lang w:val="en-US"/>
        </w:rPr>
        <w:t xml:space="preserve">. </w:t>
      </w:r>
      <w:r w:rsidR="008E4AFA" w:rsidRPr="006D22DB">
        <w:rPr>
          <w:rFonts w:ascii="Times New Roman" w:hAnsi="Times New Roman"/>
          <w:lang w:val="en-US"/>
        </w:rPr>
        <w:t xml:space="preserve"> </w:t>
      </w:r>
    </w:p>
    <w:p w:rsidR="008E4AFA" w:rsidRPr="006D22DB" w:rsidRDefault="008E4AFA" w:rsidP="003101BC">
      <w:pPr>
        <w:spacing w:after="0" w:line="240" w:lineRule="auto"/>
        <w:ind w:left="142" w:firstLine="566"/>
        <w:contextualSpacing/>
        <w:jc w:val="both"/>
        <w:rPr>
          <w:rFonts w:ascii="Times New Roman" w:hAnsi="Times New Roman"/>
          <w:lang w:val="en-US"/>
        </w:rPr>
      </w:pPr>
      <w:r w:rsidRPr="006D22DB">
        <w:rPr>
          <w:rFonts w:ascii="Times New Roman" w:hAnsi="Times New Roman"/>
          <w:lang w:val="en-US"/>
        </w:rPr>
        <w:lastRenderedPageBreak/>
        <w:t xml:space="preserve">To tune resonator in a wide </w:t>
      </w:r>
      <w:r w:rsidR="00546261" w:rsidRPr="006D22DB">
        <w:rPr>
          <w:rFonts w:ascii="Times New Roman" w:hAnsi="Times New Roman"/>
          <w:lang w:val="en-US"/>
        </w:rPr>
        <w:t>boundaries</w:t>
      </w:r>
      <w:r w:rsidRPr="006D22DB">
        <w:rPr>
          <w:rFonts w:ascii="Times New Roman" w:hAnsi="Times New Roman"/>
          <w:lang w:val="en-US"/>
        </w:rPr>
        <w:t xml:space="preserve"> we must ch</w:t>
      </w:r>
      <w:r w:rsidR="00546261" w:rsidRPr="006D22DB">
        <w:rPr>
          <w:rFonts w:ascii="Times New Roman" w:hAnsi="Times New Roman"/>
          <w:lang w:val="en-US"/>
        </w:rPr>
        <w:t>ange</w:t>
      </w:r>
      <w:r w:rsidRPr="006D22DB">
        <w:rPr>
          <w:rFonts w:ascii="Times New Roman" w:hAnsi="Times New Roman"/>
          <w:lang w:val="en-US"/>
        </w:rPr>
        <w:t xml:space="preserve"> length of </w:t>
      </w:r>
      <w:r w:rsidR="00B92AB3" w:rsidRPr="006D22DB">
        <w:rPr>
          <w:rFonts w:ascii="Times New Roman" w:hAnsi="Times New Roman"/>
          <w:lang w:val="en-US"/>
        </w:rPr>
        <w:t>resonator</w:t>
      </w:r>
      <w:r w:rsidR="005251E0" w:rsidRPr="006D22DB">
        <w:rPr>
          <w:rFonts w:ascii="Times New Roman" w:hAnsi="Times New Roman"/>
          <w:lang w:val="en-US"/>
        </w:rPr>
        <w:t xml:space="preserve"> </w:t>
      </w:r>
      <w:r w:rsidR="005251E0" w:rsidRPr="006D22DB">
        <w:rPr>
          <w:rFonts w:ascii="Times New Roman" w:hAnsi="Times New Roman"/>
          <w:i/>
          <w:lang w:val="en-US"/>
        </w:rPr>
        <w:t>L</w:t>
      </w:r>
      <w:r w:rsidRPr="006D22DB">
        <w:rPr>
          <w:rFonts w:ascii="Times New Roman" w:hAnsi="Times New Roman"/>
          <w:lang w:val="en-US"/>
        </w:rPr>
        <w:t xml:space="preserve">. For this </w:t>
      </w:r>
      <w:r w:rsidR="007D64D4" w:rsidRPr="006D22DB">
        <w:rPr>
          <w:rFonts w:ascii="Times New Roman" w:hAnsi="Times New Roman"/>
          <w:lang w:val="en-US"/>
        </w:rPr>
        <w:t>purposes</w:t>
      </w:r>
      <w:r w:rsidRPr="006D22DB">
        <w:rPr>
          <w:rFonts w:ascii="Times New Roman" w:hAnsi="Times New Roman"/>
          <w:lang w:val="en-US"/>
        </w:rPr>
        <w:t xml:space="preserve"> </w:t>
      </w:r>
      <w:r w:rsidR="00E1093E" w:rsidRPr="006D22DB">
        <w:rPr>
          <w:rFonts w:ascii="Times New Roman" w:hAnsi="Times New Roman"/>
          <w:lang w:val="en-US"/>
        </w:rPr>
        <w:t>short</w:t>
      </w:r>
      <w:r w:rsidR="007D64D4" w:rsidRPr="006D22DB">
        <w:rPr>
          <w:rFonts w:ascii="Times New Roman" w:hAnsi="Times New Roman"/>
          <w:lang w:val="en-US"/>
        </w:rPr>
        <w:t>ed</w:t>
      </w:r>
      <w:r w:rsidR="00E1093E" w:rsidRPr="006D22DB">
        <w:rPr>
          <w:rFonts w:ascii="Times New Roman" w:hAnsi="Times New Roman"/>
          <w:b/>
          <w:lang w:val="en-US"/>
        </w:rPr>
        <w:t xml:space="preserve"> </w:t>
      </w:r>
      <w:r w:rsidRPr="006D22DB">
        <w:rPr>
          <w:rFonts w:ascii="Times New Roman" w:hAnsi="Times New Roman"/>
          <w:lang w:val="en-US"/>
        </w:rPr>
        <w:t xml:space="preserve">wall of </w:t>
      </w:r>
      <w:r w:rsidR="007D64D4" w:rsidRPr="006D22DB">
        <w:rPr>
          <w:rFonts w:ascii="Times New Roman" w:hAnsi="Times New Roman"/>
          <w:lang w:val="en-US"/>
        </w:rPr>
        <w:t xml:space="preserve">cavity </w:t>
      </w:r>
      <w:r w:rsidRPr="006D22DB">
        <w:rPr>
          <w:rFonts w:ascii="Times New Roman" w:hAnsi="Times New Roman"/>
          <w:lang w:val="en-US"/>
        </w:rPr>
        <w:t xml:space="preserve">resonator is made </w:t>
      </w:r>
      <w:r w:rsidR="007D64D4" w:rsidRPr="006D22DB">
        <w:rPr>
          <w:rFonts w:ascii="Times New Roman" w:hAnsi="Times New Roman"/>
          <w:lang w:val="en-US"/>
        </w:rPr>
        <w:t>look-like</w:t>
      </w:r>
      <w:r w:rsidRPr="006D22DB">
        <w:rPr>
          <w:rFonts w:ascii="Times New Roman" w:hAnsi="Times New Roman"/>
          <w:lang w:val="en-US"/>
        </w:rPr>
        <w:t xml:space="preserve"> </w:t>
      </w:r>
      <w:r w:rsidR="007D64D4" w:rsidRPr="006D22DB">
        <w:rPr>
          <w:rFonts w:ascii="Times New Roman" w:hAnsi="Times New Roman"/>
          <w:lang w:val="en-US"/>
        </w:rPr>
        <w:t xml:space="preserve">a </w:t>
      </w:r>
      <w:r w:rsidR="00E1093E" w:rsidRPr="006D22DB">
        <w:rPr>
          <w:rFonts w:ascii="Times New Roman" w:hAnsi="Times New Roman"/>
          <w:lang w:val="en-US"/>
        </w:rPr>
        <w:t>piston</w:t>
      </w:r>
      <w:r w:rsidRPr="006D22DB">
        <w:rPr>
          <w:rFonts w:ascii="Times New Roman" w:hAnsi="Times New Roman"/>
          <w:b/>
          <w:lang w:val="en-US"/>
        </w:rPr>
        <w:t xml:space="preserve">. </w:t>
      </w:r>
    </w:p>
    <w:p w:rsidR="008E4AFA" w:rsidRPr="006D22DB" w:rsidRDefault="00F169A9" w:rsidP="003101BC">
      <w:pPr>
        <w:spacing w:after="0" w:line="240" w:lineRule="auto"/>
        <w:ind w:left="142" w:hanging="284"/>
        <w:contextualSpacing/>
        <w:jc w:val="center"/>
        <w:rPr>
          <w:rFonts w:ascii="Times New Roman" w:hAnsi="Times New Roman"/>
          <w:b/>
          <w:lang w:val="en-US"/>
        </w:rPr>
      </w:pPr>
      <w:r w:rsidRPr="006D22DB">
        <w:rPr>
          <w:rFonts w:ascii="Times New Roman" w:hAnsi="Times New Roman"/>
          <w:b/>
          <w:lang w:val="en-US"/>
        </w:rPr>
        <w:t xml:space="preserve">Work </w:t>
      </w:r>
      <w:r w:rsidR="009F29D4" w:rsidRPr="006D22DB">
        <w:rPr>
          <w:rFonts w:ascii="Times New Roman" w:hAnsi="Times New Roman"/>
          <w:b/>
          <w:lang w:val="en-US"/>
        </w:rPr>
        <w:t>procedure</w:t>
      </w:r>
    </w:p>
    <w:p w:rsidR="00F169A9" w:rsidRPr="006D22DB" w:rsidRDefault="00DD5835" w:rsidP="003101BC">
      <w:pPr>
        <w:pStyle w:val="a3"/>
        <w:numPr>
          <w:ilvl w:val="0"/>
          <w:numId w:val="3"/>
        </w:numPr>
        <w:spacing w:after="0" w:line="240" w:lineRule="auto"/>
        <w:ind w:left="142" w:firstLine="0"/>
        <w:jc w:val="both"/>
        <w:rPr>
          <w:rFonts w:ascii="Times New Roman" w:hAnsi="Times New Roman"/>
          <w:lang w:val="en-US"/>
        </w:rPr>
      </w:pPr>
      <w:r>
        <w:rPr>
          <w:rFonts w:ascii="Times New Roman" w:hAnsi="Times New Roman"/>
          <w:lang w:val="en-US"/>
        </w:rPr>
        <w:t>L</w:t>
      </w:r>
      <w:r w:rsidR="00482F3F" w:rsidRPr="006D22DB">
        <w:rPr>
          <w:rFonts w:ascii="Times New Roman" w:hAnsi="Times New Roman"/>
          <w:lang w:val="en-US"/>
        </w:rPr>
        <w:t>earn</w:t>
      </w:r>
      <w:r w:rsidR="00F169A9" w:rsidRPr="006D22DB">
        <w:rPr>
          <w:rFonts w:ascii="Times New Roman" w:hAnsi="Times New Roman"/>
          <w:lang w:val="en-US"/>
        </w:rPr>
        <w:t xml:space="preserve"> </w:t>
      </w:r>
      <w:r w:rsidR="003D1E36" w:rsidRPr="006D22DB">
        <w:rPr>
          <w:rFonts w:ascii="Times New Roman" w:hAnsi="Times New Roman"/>
          <w:lang w:val="en-US"/>
        </w:rPr>
        <w:t>oscillation system construction of</w:t>
      </w:r>
      <w:r w:rsidR="00F169A9" w:rsidRPr="006D22DB">
        <w:rPr>
          <w:rFonts w:ascii="Times New Roman" w:hAnsi="Times New Roman"/>
          <w:lang w:val="en-US"/>
        </w:rPr>
        <w:t xml:space="preserve"> </w:t>
      </w:r>
      <w:r>
        <w:rPr>
          <w:rFonts w:ascii="Times New Roman" w:hAnsi="Times New Roman"/>
          <w:lang w:val="en-US"/>
        </w:rPr>
        <w:t xml:space="preserve">the </w:t>
      </w:r>
      <w:r w:rsidR="00F169A9" w:rsidRPr="006D22DB">
        <w:rPr>
          <w:rFonts w:ascii="Times New Roman" w:hAnsi="Times New Roman"/>
          <w:lang w:val="en-US"/>
        </w:rPr>
        <w:t xml:space="preserve">generator on </w:t>
      </w:r>
      <w:r w:rsidR="009515A2" w:rsidRPr="006D22DB">
        <w:rPr>
          <w:rFonts w:ascii="Times New Roman" w:hAnsi="Times New Roman"/>
          <w:lang w:val="en-US"/>
        </w:rPr>
        <w:t>MCDT</w:t>
      </w:r>
      <w:r w:rsidR="00F169A9" w:rsidRPr="006D22DB">
        <w:rPr>
          <w:rFonts w:ascii="Times New Roman" w:hAnsi="Times New Roman"/>
          <w:lang w:val="en-US"/>
        </w:rPr>
        <w:t xml:space="preserve"> ГИ-25. </w:t>
      </w:r>
      <w:r w:rsidR="00482F3F" w:rsidRPr="006D22DB">
        <w:rPr>
          <w:rFonts w:ascii="Times New Roman" w:hAnsi="Times New Roman"/>
          <w:lang w:val="en-US"/>
        </w:rPr>
        <w:t xml:space="preserve">To get knowledges in </w:t>
      </w:r>
      <w:r w:rsidR="00F169A9" w:rsidRPr="006D22DB">
        <w:rPr>
          <w:rFonts w:ascii="Times New Roman" w:hAnsi="Times New Roman"/>
          <w:lang w:val="en-US"/>
        </w:rPr>
        <w:t>constructi</w:t>
      </w:r>
      <w:r w:rsidR="00482F3F" w:rsidRPr="006D22DB">
        <w:rPr>
          <w:rFonts w:ascii="Times New Roman" w:hAnsi="Times New Roman"/>
          <w:lang w:val="en-US"/>
        </w:rPr>
        <w:t xml:space="preserve">on </w:t>
      </w:r>
      <w:r w:rsidR="00CD102D" w:rsidRPr="006D22DB">
        <w:rPr>
          <w:rFonts w:ascii="Times New Roman" w:hAnsi="Times New Roman"/>
          <w:lang w:val="en-US"/>
        </w:rPr>
        <w:t xml:space="preserve">and tuning </w:t>
      </w:r>
      <w:r w:rsidR="00482F3F" w:rsidRPr="006D22DB">
        <w:rPr>
          <w:rFonts w:ascii="Times New Roman" w:hAnsi="Times New Roman"/>
          <w:lang w:val="en-US"/>
        </w:rPr>
        <w:t>of cavity system</w:t>
      </w:r>
      <w:r w:rsidR="00F169A9" w:rsidRPr="006D22DB">
        <w:rPr>
          <w:rFonts w:ascii="Times New Roman" w:hAnsi="Times New Roman"/>
          <w:lang w:val="en-US"/>
        </w:rPr>
        <w:t xml:space="preserve">, </w:t>
      </w:r>
      <w:r w:rsidR="00CD102D" w:rsidRPr="006D22DB">
        <w:rPr>
          <w:rFonts w:ascii="Times New Roman" w:hAnsi="Times New Roman"/>
          <w:lang w:val="en-US"/>
        </w:rPr>
        <w:t xml:space="preserve">feedback and </w:t>
      </w:r>
      <w:r w:rsidR="00F169A9" w:rsidRPr="006D22DB">
        <w:rPr>
          <w:rFonts w:ascii="Times New Roman" w:hAnsi="Times New Roman"/>
          <w:lang w:val="en-US"/>
        </w:rPr>
        <w:t>load</w:t>
      </w:r>
      <w:r w:rsidR="00CD102D" w:rsidRPr="006D22DB">
        <w:rPr>
          <w:rFonts w:ascii="Times New Roman" w:hAnsi="Times New Roman"/>
          <w:lang w:val="en-US"/>
        </w:rPr>
        <w:t>s</w:t>
      </w:r>
      <w:r w:rsidR="00F169A9" w:rsidRPr="006D22DB">
        <w:rPr>
          <w:rFonts w:ascii="Times New Roman" w:hAnsi="Times New Roman"/>
          <w:lang w:val="en-US"/>
        </w:rPr>
        <w:t xml:space="preserve">. </w:t>
      </w:r>
      <w:r w:rsidR="00482F3F" w:rsidRPr="006D22DB">
        <w:rPr>
          <w:rFonts w:ascii="Times New Roman" w:hAnsi="Times New Roman"/>
          <w:lang w:val="en-US"/>
        </w:rPr>
        <w:t>C</w:t>
      </w:r>
      <w:r w:rsidR="00F169A9" w:rsidRPr="006D22DB">
        <w:rPr>
          <w:rFonts w:ascii="Times New Roman" w:hAnsi="Times New Roman"/>
          <w:lang w:val="en-US"/>
        </w:rPr>
        <w:t xml:space="preserve">omplete </w:t>
      </w:r>
      <w:r w:rsidR="009C00C9" w:rsidRPr="006D22DB">
        <w:rPr>
          <w:rFonts w:ascii="Times New Roman" w:hAnsi="Times New Roman"/>
          <w:lang w:val="en-US"/>
        </w:rPr>
        <w:t>electrical principle scheme</w:t>
      </w:r>
      <w:r w:rsidR="00F169A9" w:rsidRPr="006D22DB">
        <w:rPr>
          <w:rFonts w:ascii="Times New Roman" w:hAnsi="Times New Roman"/>
          <w:lang w:val="en-US"/>
        </w:rPr>
        <w:t xml:space="preserve"> of generator.</w:t>
      </w:r>
    </w:p>
    <w:p w:rsidR="00503DCF" w:rsidRPr="006D22DB" w:rsidRDefault="00F169A9" w:rsidP="003101BC">
      <w:pPr>
        <w:pStyle w:val="a3"/>
        <w:numPr>
          <w:ilvl w:val="0"/>
          <w:numId w:val="3"/>
        </w:numPr>
        <w:spacing w:after="0" w:line="240" w:lineRule="auto"/>
        <w:ind w:left="142" w:firstLine="0"/>
        <w:jc w:val="both"/>
        <w:rPr>
          <w:rFonts w:ascii="Times New Roman" w:hAnsi="Times New Roman"/>
          <w:lang w:val="en-US"/>
        </w:rPr>
      </w:pPr>
      <w:r w:rsidRPr="006D22DB">
        <w:rPr>
          <w:rFonts w:ascii="Times New Roman" w:hAnsi="Times New Roman"/>
          <w:lang w:val="en-US"/>
        </w:rPr>
        <w:t>Turn</w:t>
      </w:r>
      <w:r w:rsidR="0007173B" w:rsidRPr="006D22DB">
        <w:rPr>
          <w:rFonts w:ascii="Times New Roman" w:hAnsi="Times New Roman"/>
          <w:lang w:val="en-US"/>
        </w:rPr>
        <w:t xml:space="preserve"> </w:t>
      </w:r>
      <w:r w:rsidR="00861D92" w:rsidRPr="006D22DB">
        <w:rPr>
          <w:rFonts w:ascii="Times New Roman" w:hAnsi="Times New Roman"/>
          <w:lang w:val="en-US"/>
        </w:rPr>
        <w:t>on tube filament of generator</w:t>
      </w:r>
      <w:r w:rsidRPr="006D22DB">
        <w:rPr>
          <w:rFonts w:ascii="Times New Roman" w:hAnsi="Times New Roman"/>
          <w:lang w:val="en-US"/>
        </w:rPr>
        <w:t>.</w:t>
      </w:r>
    </w:p>
    <w:p w:rsidR="0023424B" w:rsidRPr="006D22DB" w:rsidRDefault="00313041" w:rsidP="003101BC">
      <w:pPr>
        <w:spacing w:after="0" w:line="240" w:lineRule="auto"/>
        <w:contextualSpacing/>
        <w:jc w:val="center"/>
        <w:rPr>
          <w:rFonts w:ascii="Times New Roman" w:hAnsi="Times New Roman"/>
          <w:b/>
          <w:lang w:val="en-US"/>
        </w:rPr>
      </w:pPr>
      <w:r w:rsidRPr="006D22DB">
        <w:rPr>
          <w:rFonts w:ascii="Times New Roman" w:hAnsi="Times New Roman"/>
          <w:b/>
          <w:noProof/>
          <w:lang w:val="uk-UA" w:eastAsia="uk-UA"/>
        </w:rPr>
        <w:drawing>
          <wp:inline distT="0" distB="0" distL="0" distR="0">
            <wp:extent cx="4619625" cy="2933065"/>
            <wp:effectExtent l="19050" t="0" r="9525" b="0"/>
            <wp:docPr id="18" name="Рисунок 0" descr="схема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схема111.jpg"/>
                    <pic:cNvPicPr>
                      <a:picLocks noChangeAspect="1" noChangeArrowheads="1"/>
                    </pic:cNvPicPr>
                  </pic:nvPicPr>
                  <pic:blipFill>
                    <a:blip r:embed="rId14" cstate="print"/>
                    <a:srcRect/>
                    <a:stretch>
                      <a:fillRect/>
                    </a:stretch>
                  </pic:blipFill>
                  <pic:spPr bwMode="auto">
                    <a:xfrm>
                      <a:off x="0" y="0"/>
                      <a:ext cx="4619625" cy="2933065"/>
                    </a:xfrm>
                    <a:prstGeom prst="rect">
                      <a:avLst/>
                    </a:prstGeom>
                    <a:noFill/>
                    <a:ln w="9525">
                      <a:noFill/>
                      <a:miter lim="800000"/>
                      <a:headEnd/>
                      <a:tailEnd/>
                    </a:ln>
                  </pic:spPr>
                </pic:pic>
              </a:graphicData>
            </a:graphic>
          </wp:inline>
        </w:drawing>
      </w:r>
    </w:p>
    <w:p w:rsidR="0007173B" w:rsidRPr="006D22DB" w:rsidRDefault="0007173B" w:rsidP="003101BC">
      <w:pPr>
        <w:spacing w:after="0" w:line="240" w:lineRule="auto"/>
        <w:ind w:left="142" w:hanging="284"/>
        <w:contextualSpacing/>
        <w:jc w:val="center"/>
        <w:rPr>
          <w:rFonts w:ascii="Times New Roman" w:hAnsi="Times New Roman"/>
          <w:b/>
          <w:lang w:val="en-US"/>
        </w:rPr>
      </w:pPr>
      <w:r w:rsidRPr="006D22DB">
        <w:rPr>
          <w:rFonts w:ascii="Times New Roman" w:hAnsi="Times New Roman"/>
          <w:b/>
          <w:lang w:val="en-US"/>
        </w:rPr>
        <w:t>Fig.1.4. Principle scheme of microwave generator on MCDT</w:t>
      </w:r>
    </w:p>
    <w:p w:rsidR="0007173B" w:rsidRPr="006D22DB" w:rsidRDefault="0007173B" w:rsidP="003101BC">
      <w:pPr>
        <w:spacing w:after="0" w:line="240" w:lineRule="auto"/>
        <w:ind w:left="142" w:firstLine="566"/>
        <w:contextualSpacing/>
        <w:rPr>
          <w:rFonts w:ascii="Times New Roman" w:hAnsi="Times New Roman"/>
          <w:lang w:val="en-US"/>
        </w:rPr>
      </w:pPr>
    </w:p>
    <w:p w:rsidR="00F169A9" w:rsidRPr="006D22DB" w:rsidRDefault="009F29D4" w:rsidP="003101BC">
      <w:pPr>
        <w:spacing w:after="0" w:line="240" w:lineRule="auto"/>
        <w:ind w:left="142" w:firstLine="566"/>
        <w:contextualSpacing/>
        <w:jc w:val="both"/>
        <w:rPr>
          <w:rFonts w:ascii="Times New Roman" w:hAnsi="Times New Roman"/>
          <w:lang w:val="en-US"/>
        </w:rPr>
      </w:pPr>
      <w:r w:rsidRPr="006D22DB">
        <w:rPr>
          <w:rFonts w:ascii="Times New Roman" w:hAnsi="Times New Roman"/>
          <w:b/>
          <w:lang w:val="en-US"/>
        </w:rPr>
        <w:t>Note.</w:t>
      </w:r>
      <w:r w:rsidR="00F169A9" w:rsidRPr="006D22DB">
        <w:rPr>
          <w:rFonts w:ascii="Times New Roman" w:hAnsi="Times New Roman"/>
          <w:lang w:val="en-US"/>
        </w:rPr>
        <w:t xml:space="preserve"> Anode voltage is turning on after tube heating during 15-20 minutes.</w:t>
      </w:r>
    </w:p>
    <w:p w:rsidR="00240984" w:rsidRPr="006D22DB" w:rsidRDefault="00F169A9" w:rsidP="003101BC">
      <w:pPr>
        <w:pStyle w:val="a3"/>
        <w:numPr>
          <w:ilvl w:val="0"/>
          <w:numId w:val="3"/>
        </w:numPr>
        <w:spacing w:after="0" w:line="240" w:lineRule="auto"/>
        <w:ind w:left="142" w:firstLine="0"/>
        <w:jc w:val="both"/>
        <w:rPr>
          <w:rFonts w:ascii="Times New Roman" w:hAnsi="Times New Roman"/>
          <w:lang w:val="en-US"/>
        </w:rPr>
      </w:pPr>
      <w:r w:rsidRPr="006D22DB">
        <w:rPr>
          <w:rFonts w:ascii="Times New Roman" w:hAnsi="Times New Roman"/>
          <w:lang w:val="en-US"/>
        </w:rPr>
        <w:t>After tube heating turn</w:t>
      </w:r>
      <w:r w:rsidR="006873EA" w:rsidRPr="006D22DB">
        <w:rPr>
          <w:rFonts w:ascii="Times New Roman" w:hAnsi="Times New Roman"/>
          <w:lang w:val="en-US"/>
        </w:rPr>
        <w:t xml:space="preserve"> on </w:t>
      </w:r>
      <w:r w:rsidRPr="006D22DB">
        <w:rPr>
          <w:rFonts w:ascii="Times New Roman" w:hAnsi="Times New Roman"/>
          <w:lang w:val="en-US"/>
        </w:rPr>
        <w:t>anode voltage, feed on</w:t>
      </w:r>
      <w:r w:rsidR="006873EA" w:rsidRPr="006D22DB">
        <w:rPr>
          <w:rFonts w:ascii="Times New Roman" w:hAnsi="Times New Roman"/>
          <w:lang w:val="en-US"/>
        </w:rPr>
        <w:t xml:space="preserve"> from pulse generator, which </w:t>
      </w:r>
      <w:r w:rsidRPr="006D22DB">
        <w:rPr>
          <w:rFonts w:ascii="Times New Roman" w:hAnsi="Times New Roman"/>
          <w:lang w:val="en-US"/>
        </w:rPr>
        <w:t>gives positive polarity pulse</w:t>
      </w:r>
      <w:r w:rsidR="006873EA" w:rsidRPr="006D22DB">
        <w:rPr>
          <w:rFonts w:ascii="Times New Roman" w:hAnsi="Times New Roman"/>
          <w:lang w:val="en-US"/>
        </w:rPr>
        <w:t>s</w:t>
      </w:r>
      <w:r w:rsidRPr="006D22DB">
        <w:rPr>
          <w:rFonts w:ascii="Times New Roman" w:hAnsi="Times New Roman"/>
          <w:lang w:val="en-US"/>
        </w:rPr>
        <w:t xml:space="preserve"> </w:t>
      </w:r>
      <w:r w:rsidR="006873EA" w:rsidRPr="006D22DB">
        <w:rPr>
          <w:rFonts w:ascii="Times New Roman" w:hAnsi="Times New Roman"/>
          <w:lang w:val="en-US"/>
        </w:rPr>
        <w:t>with</w:t>
      </w:r>
      <w:r w:rsidRPr="006D22DB">
        <w:rPr>
          <w:rFonts w:ascii="Times New Roman" w:hAnsi="Times New Roman"/>
          <w:lang w:val="en-US"/>
        </w:rPr>
        <w:t xml:space="preserve"> </w:t>
      </w:r>
      <w:r w:rsidR="006873EA" w:rsidRPr="006D22DB">
        <w:rPr>
          <w:rFonts w:ascii="Times New Roman" w:hAnsi="Times New Roman"/>
          <w:lang w:val="en-US"/>
        </w:rPr>
        <w:t xml:space="preserve">3V </w:t>
      </w:r>
      <w:r w:rsidRPr="006D22DB">
        <w:rPr>
          <w:rFonts w:ascii="Times New Roman" w:hAnsi="Times New Roman"/>
          <w:lang w:val="en-US"/>
        </w:rPr>
        <w:t>amplitude</w:t>
      </w:r>
      <w:r w:rsidR="006873EA" w:rsidRPr="006D22DB">
        <w:rPr>
          <w:rFonts w:ascii="Times New Roman" w:hAnsi="Times New Roman"/>
          <w:lang w:val="en-US"/>
        </w:rPr>
        <w:t xml:space="preserve">, </w:t>
      </w:r>
      <w:r w:rsidR="002F1B55" w:rsidRPr="006D22DB">
        <w:rPr>
          <w:rFonts w:ascii="Times New Roman" w:hAnsi="Times New Roman"/>
          <w:lang w:val="en-US"/>
        </w:rPr>
        <w:t>0.8….4</w:t>
      </w:r>
      <w:r w:rsidR="006873EA" w:rsidRPr="006D22DB">
        <w:rPr>
          <w:rFonts w:ascii="Times New Roman" w:hAnsi="Times New Roman"/>
          <w:lang w:val="en-US"/>
        </w:rPr>
        <w:t>μsec duration and</w:t>
      </w:r>
      <w:r w:rsidRPr="006D22DB">
        <w:rPr>
          <w:rFonts w:ascii="Times New Roman" w:hAnsi="Times New Roman"/>
          <w:lang w:val="en-US"/>
        </w:rPr>
        <w:t xml:space="preserve"> </w:t>
      </w:r>
      <w:r w:rsidR="00E1093E" w:rsidRPr="006D22DB">
        <w:rPr>
          <w:rFonts w:ascii="Times New Roman" w:hAnsi="Times New Roman"/>
          <w:lang w:val="en-US"/>
        </w:rPr>
        <w:t>frequency</w:t>
      </w:r>
      <w:r w:rsidR="006873EA" w:rsidRPr="006D22DB">
        <w:rPr>
          <w:rFonts w:ascii="Times New Roman" w:hAnsi="Times New Roman"/>
          <w:lang w:val="en-US"/>
        </w:rPr>
        <w:t>10KHz</w:t>
      </w:r>
      <w:r w:rsidR="00240984" w:rsidRPr="006D22DB">
        <w:rPr>
          <w:rFonts w:ascii="Times New Roman" w:hAnsi="Times New Roman"/>
          <w:lang w:val="en-US"/>
        </w:rPr>
        <w:t>.</w:t>
      </w:r>
    </w:p>
    <w:p w:rsidR="00240984" w:rsidRPr="006D22DB" w:rsidRDefault="00240984" w:rsidP="003101BC">
      <w:pPr>
        <w:pStyle w:val="a3"/>
        <w:numPr>
          <w:ilvl w:val="0"/>
          <w:numId w:val="3"/>
        </w:numPr>
        <w:spacing w:after="0" w:line="240" w:lineRule="auto"/>
        <w:ind w:left="142" w:firstLine="0"/>
        <w:jc w:val="both"/>
        <w:rPr>
          <w:rFonts w:ascii="Times New Roman" w:hAnsi="Times New Roman"/>
          <w:lang w:val="en-US"/>
        </w:rPr>
      </w:pPr>
      <w:r w:rsidRPr="006D22DB">
        <w:rPr>
          <w:rFonts w:ascii="Times New Roman" w:hAnsi="Times New Roman"/>
          <w:lang w:val="en-US"/>
        </w:rPr>
        <w:t xml:space="preserve">For investigation of graduated curve we must change tunings of anode </w:t>
      </w:r>
      <w:r w:rsidR="001E1EA7" w:rsidRPr="006D22DB">
        <w:rPr>
          <w:rFonts w:ascii="Times New Roman" w:hAnsi="Times New Roman"/>
          <w:lang w:val="en-US"/>
        </w:rPr>
        <w:t xml:space="preserve">cavity </w:t>
      </w:r>
      <w:r w:rsidRPr="006D22DB">
        <w:rPr>
          <w:rFonts w:ascii="Times New Roman" w:hAnsi="Times New Roman"/>
          <w:lang w:val="en-US"/>
        </w:rPr>
        <w:t xml:space="preserve">resonator in a range </w:t>
      </w:r>
      <m:oMath>
        <m:r>
          <w:rPr>
            <w:rFonts w:ascii="Cambria Math" w:hAnsi="Times New Roman"/>
            <w:lang w:val="en-US"/>
          </w:rPr>
          <m:t>0</m:t>
        </m:r>
        <m:r>
          <w:rPr>
            <w:rFonts w:ascii="Cambria Math" w:hAnsi="Cambria Math"/>
            <w:lang w:val="en-US"/>
          </w:rPr>
          <m:t>°…</m:t>
        </m:r>
        <m:r>
          <w:rPr>
            <w:rFonts w:ascii="Cambria Math" w:hAnsi="Times New Roman"/>
            <w:lang w:val="en-US"/>
          </w:rPr>
          <m:t>..270</m:t>
        </m:r>
        <m:r>
          <w:rPr>
            <w:rFonts w:ascii="Cambria Math" w:hAnsi="Cambria Math"/>
            <w:lang w:val="en-US"/>
          </w:rPr>
          <m:t>°</m:t>
        </m:r>
      </m:oMath>
      <w:r w:rsidRPr="006D22DB">
        <w:rPr>
          <w:rFonts w:ascii="Times New Roman" w:hAnsi="Times New Roman"/>
          <w:lang w:val="en-US"/>
        </w:rPr>
        <w:t xml:space="preserve"> </w:t>
      </w:r>
      <w:r w:rsidR="0050732E" w:rsidRPr="006D22DB">
        <w:rPr>
          <w:rFonts w:ascii="Times New Roman" w:hAnsi="Times New Roman"/>
          <w:lang w:val="en-US"/>
        </w:rPr>
        <w:t>through</w:t>
      </w:r>
      <w:r w:rsidRPr="006D22DB">
        <w:rPr>
          <w:rFonts w:ascii="Times New Roman" w:hAnsi="Times New Roman"/>
          <w:lang w:val="en-US"/>
        </w:rPr>
        <w:t xml:space="preserve"> every 15</w:t>
      </w:r>
      <w:r w:rsidR="002F1B55" w:rsidRPr="006D22DB">
        <w:rPr>
          <w:rFonts w:ascii="Times New Roman" w:hAnsi="Times New Roman"/>
          <w:lang w:val="en-US"/>
        </w:rPr>
        <w:t>°</w:t>
      </w:r>
      <w:r w:rsidR="001E1EA7" w:rsidRPr="006D22DB">
        <w:rPr>
          <w:rFonts w:ascii="Times New Roman" w:hAnsi="Times New Roman"/>
          <w:lang w:val="en-US"/>
        </w:rPr>
        <w:t xml:space="preserve"> </w:t>
      </w:r>
      <w:r w:rsidRPr="006D22DB">
        <w:rPr>
          <w:rFonts w:ascii="Times New Roman" w:hAnsi="Times New Roman"/>
          <w:lang w:val="en-US"/>
        </w:rPr>
        <w:t>of a scale. Put results in a table 1.1.</w:t>
      </w:r>
    </w:p>
    <w:p w:rsidR="0050732E" w:rsidRPr="006D22DB" w:rsidRDefault="0050732E" w:rsidP="003101BC">
      <w:pPr>
        <w:pStyle w:val="a3"/>
        <w:spacing w:after="0" w:line="240" w:lineRule="auto"/>
        <w:ind w:left="142"/>
        <w:jc w:val="right"/>
        <w:rPr>
          <w:rFonts w:ascii="Times New Roman" w:hAnsi="Times New Roman"/>
          <w:lang w:val="en-US"/>
        </w:rPr>
      </w:pPr>
      <w:r w:rsidRPr="006D22DB">
        <w:rPr>
          <w:rFonts w:ascii="Times New Roman" w:hAnsi="Times New Roman"/>
          <w:b/>
          <w:lang w:val="en-US"/>
        </w:rPr>
        <w:lastRenderedPageBreak/>
        <w:t>Table 1.1</w:t>
      </w:r>
      <w:r w:rsidRPr="006D22DB">
        <w:rPr>
          <w:rFonts w:ascii="Times New Roman" w:hAnsi="Times New Roman"/>
          <w:lang w:val="en-US"/>
        </w:rPr>
        <w:t>.</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2981"/>
      </w:tblGrid>
      <w:tr w:rsidR="005F6645" w:rsidRPr="006D22DB">
        <w:trPr>
          <w:trHeight w:val="501"/>
        </w:trPr>
        <w:tc>
          <w:tcPr>
            <w:tcW w:w="5069" w:type="dxa"/>
          </w:tcPr>
          <w:p w:rsidR="005F6645" w:rsidRPr="006D22DB" w:rsidRDefault="002013BD"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lang w:val="en-US"/>
              </w:rPr>
              <w:t xml:space="preserve">Resonator </w:t>
            </w:r>
            <w:r w:rsidR="00856C01" w:rsidRPr="006D22DB">
              <w:rPr>
                <w:rFonts w:ascii="Times New Roman" w:hAnsi="Times New Roman"/>
                <w:lang w:val="en-US"/>
              </w:rPr>
              <w:t xml:space="preserve">Tuning </w:t>
            </w:r>
            <w:r w:rsidR="005F6645" w:rsidRPr="006D22DB">
              <w:rPr>
                <w:rFonts w:ascii="Times New Roman" w:hAnsi="Times New Roman"/>
                <w:lang w:val="en-US"/>
              </w:rPr>
              <w:t xml:space="preserve">Scale, </w:t>
            </w:r>
            <w:r w:rsidR="00755100" w:rsidRPr="006D22DB">
              <w:rPr>
                <w:rFonts w:ascii="Times New Roman" w:hAnsi="Times New Roman"/>
                <w:lang w:val="en-US"/>
              </w:rPr>
              <w:t>α°</w:t>
            </w:r>
          </w:p>
        </w:tc>
        <w:tc>
          <w:tcPr>
            <w:tcW w:w="5070" w:type="dxa"/>
          </w:tcPr>
          <w:p w:rsidR="005F6645" w:rsidRPr="006D22DB" w:rsidRDefault="005F6645"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lang w:val="en-US"/>
              </w:rPr>
              <w:t xml:space="preserve">Oscillation Frequency, </w:t>
            </w:r>
            <w:r w:rsidRPr="006D22DB">
              <w:rPr>
                <w:rFonts w:ascii="Times New Roman" w:hAnsi="Times New Roman"/>
                <w:i/>
                <w:lang w:val="en-US"/>
              </w:rPr>
              <w:t>f</w:t>
            </w:r>
            <w:r w:rsidRPr="006D22DB">
              <w:rPr>
                <w:rFonts w:ascii="Times New Roman" w:hAnsi="Times New Roman"/>
                <w:lang w:val="en-US"/>
              </w:rPr>
              <w:t xml:space="preserve"> MHz</w:t>
            </w:r>
          </w:p>
        </w:tc>
      </w:tr>
      <w:tr w:rsidR="005F6645" w:rsidRPr="006D22DB">
        <w:trPr>
          <w:trHeight w:val="704"/>
        </w:trPr>
        <w:tc>
          <w:tcPr>
            <w:tcW w:w="5069" w:type="dxa"/>
          </w:tcPr>
          <w:p w:rsidR="005F6645" w:rsidRPr="006D22DB" w:rsidRDefault="005F6645" w:rsidP="003101BC">
            <w:pPr>
              <w:spacing w:after="0" w:line="240" w:lineRule="auto"/>
              <w:ind w:left="142" w:hanging="284"/>
              <w:contextualSpacing/>
              <w:rPr>
                <w:rFonts w:ascii="Times New Roman" w:hAnsi="Times New Roman"/>
                <w:lang w:val="en-US"/>
              </w:rPr>
            </w:pPr>
          </w:p>
        </w:tc>
        <w:tc>
          <w:tcPr>
            <w:tcW w:w="5070" w:type="dxa"/>
          </w:tcPr>
          <w:p w:rsidR="005F6645" w:rsidRPr="006D22DB" w:rsidRDefault="005F6645" w:rsidP="003101BC">
            <w:pPr>
              <w:spacing w:after="0" w:line="240" w:lineRule="auto"/>
              <w:ind w:left="142" w:hanging="284"/>
              <w:contextualSpacing/>
              <w:rPr>
                <w:rFonts w:ascii="Times New Roman" w:hAnsi="Times New Roman"/>
                <w:lang w:val="en-US"/>
              </w:rPr>
            </w:pPr>
          </w:p>
        </w:tc>
      </w:tr>
    </w:tbl>
    <w:p w:rsidR="005F6645" w:rsidRPr="006D22DB" w:rsidRDefault="005F6645" w:rsidP="003101BC">
      <w:pPr>
        <w:spacing w:after="0" w:line="240" w:lineRule="auto"/>
        <w:contextualSpacing/>
        <w:rPr>
          <w:rFonts w:ascii="Times New Roman" w:hAnsi="Times New Roman"/>
          <w:lang w:val="en-US"/>
        </w:rPr>
      </w:pPr>
    </w:p>
    <w:p w:rsidR="001C3DCE" w:rsidRPr="006D22DB" w:rsidRDefault="00A01556" w:rsidP="003101BC">
      <w:pPr>
        <w:pStyle w:val="a3"/>
        <w:numPr>
          <w:ilvl w:val="0"/>
          <w:numId w:val="3"/>
        </w:numPr>
        <w:spacing w:after="0" w:line="240" w:lineRule="auto"/>
        <w:ind w:left="142" w:firstLine="0"/>
        <w:jc w:val="both"/>
        <w:rPr>
          <w:rFonts w:ascii="Times New Roman" w:hAnsi="Times New Roman"/>
          <w:lang w:val="en-US"/>
        </w:rPr>
      </w:pPr>
      <w:r w:rsidRPr="006D22DB">
        <w:rPr>
          <w:rFonts w:ascii="Times New Roman" w:hAnsi="Times New Roman"/>
          <w:lang w:val="en-US"/>
        </w:rPr>
        <w:t>I</w:t>
      </w:r>
      <w:r w:rsidR="00C96F3A" w:rsidRPr="006D22DB">
        <w:rPr>
          <w:rFonts w:ascii="Times New Roman" w:hAnsi="Times New Roman"/>
          <w:lang w:val="en-US"/>
        </w:rPr>
        <w:t>nvestigat</w:t>
      </w:r>
      <w:r w:rsidR="00A64540" w:rsidRPr="006D22DB">
        <w:rPr>
          <w:rFonts w:ascii="Times New Roman" w:hAnsi="Times New Roman"/>
          <w:lang w:val="en-US"/>
        </w:rPr>
        <w:t>e</w:t>
      </w:r>
      <w:r w:rsidR="00C96F3A" w:rsidRPr="006D22DB">
        <w:rPr>
          <w:rFonts w:ascii="Times New Roman" w:hAnsi="Times New Roman"/>
          <w:lang w:val="en-US"/>
        </w:rPr>
        <w:t xml:space="preserve"> frequency dependence </w:t>
      </w:r>
      <w:r w:rsidR="00A64540" w:rsidRPr="006D22DB">
        <w:rPr>
          <w:rFonts w:ascii="Times New Roman" w:hAnsi="Times New Roman"/>
          <w:lang w:val="en-US"/>
        </w:rPr>
        <w:t xml:space="preserve">as </w:t>
      </w:r>
      <m:oMath>
        <m:r>
          <w:rPr>
            <w:rFonts w:ascii="Cambria Math" w:hAnsi="Cambria Math"/>
            <w:lang w:val="en-US"/>
          </w:rPr>
          <m:t>f</m:t>
        </m:r>
        <m:r>
          <w:rPr>
            <w:rFonts w:ascii="Cambria Math" w:hAnsi="Times New Roman"/>
            <w:lang w:val="en-US"/>
          </w:rPr>
          <m:t xml:space="preserve">= </m:t>
        </m:r>
        <m:r>
          <w:rPr>
            <w:rFonts w:ascii="Cambria Math" w:hAnsi="Cambria Math"/>
            <w:lang w:val="en-US"/>
          </w:rPr>
          <m:t>φ</m:t>
        </m:r>
        <m:d>
          <m:dPr>
            <m:ctrlPr>
              <w:rPr>
                <w:rFonts w:ascii="Cambria Math" w:hAnsi="Times New Roman"/>
                <w:i/>
                <w:lang w:val="en-US"/>
              </w:rPr>
            </m:ctrlPr>
          </m:dPr>
          <m:e>
            <m:r>
              <w:rPr>
                <w:rFonts w:ascii="Cambria Math" w:hAnsi="Cambria Math"/>
                <w:lang w:val="en-US"/>
              </w:rPr>
              <m:t>α°</m:t>
            </m:r>
          </m:e>
        </m:d>
      </m:oMath>
      <w:r w:rsidR="00C96F3A" w:rsidRPr="006D22DB">
        <w:rPr>
          <w:rFonts w:ascii="Times New Roman" w:hAnsi="Times New Roman"/>
          <w:lang w:val="en-US"/>
        </w:rPr>
        <w:t xml:space="preserve"> </w:t>
      </w:r>
      <w:r w:rsidR="00B92AB3" w:rsidRPr="006D22DB">
        <w:rPr>
          <w:rFonts w:ascii="Times New Roman" w:hAnsi="Times New Roman"/>
          <w:lang w:val="en-US"/>
        </w:rPr>
        <w:t xml:space="preserve">and </w:t>
      </w:r>
      <m:oMath>
        <m:r>
          <w:rPr>
            <w:rFonts w:ascii="Cambria Math" w:hAnsi="Cambria Math"/>
            <w:lang w:val="en-US"/>
          </w:rPr>
          <m:t>I</m:t>
        </m:r>
        <m:r>
          <w:rPr>
            <w:rFonts w:ascii="Cambria Math" w:hAnsi="Times New Roman"/>
            <w:lang w:val="en-US"/>
          </w:rPr>
          <m:t xml:space="preserve">= </m:t>
        </m:r>
        <m:sSub>
          <m:sSubPr>
            <m:ctrlPr>
              <w:rPr>
                <w:rFonts w:ascii="Cambria Math" w:hAnsi="Times New Roman"/>
                <w:i/>
                <w:lang w:val="en-US"/>
              </w:rPr>
            </m:ctrlPr>
          </m:sSubPr>
          <m:e>
            <m:r>
              <w:rPr>
                <w:rFonts w:ascii="Cambria Math" w:hAnsi="Cambria Math"/>
                <w:lang w:val="en-US"/>
              </w:rPr>
              <m:t>φ</m:t>
            </m:r>
          </m:e>
          <m:sub>
            <m:r>
              <w:rPr>
                <w:rFonts w:ascii="Cambria Math" w:hAnsi="Times New Roman"/>
                <w:lang w:val="en-US"/>
              </w:rPr>
              <m:t>1</m:t>
            </m:r>
          </m:sub>
        </m:sSub>
        <m:r>
          <w:rPr>
            <w:rFonts w:ascii="Cambria Math" w:hAnsi="Times New Roman"/>
            <w:lang w:val="en-US"/>
          </w:rPr>
          <m:t>(</m:t>
        </m:r>
        <m:r>
          <w:rPr>
            <w:rFonts w:ascii="Cambria Math" w:hAnsi="Cambria Math"/>
            <w:lang w:val="en-US"/>
          </w:rPr>
          <m:t>α°</m:t>
        </m:r>
        <m:r>
          <w:rPr>
            <w:rFonts w:ascii="Cambria Math" w:hAnsi="Times New Roman"/>
            <w:lang w:val="en-US"/>
          </w:rPr>
          <m:t>)</m:t>
        </m:r>
      </m:oMath>
      <w:r w:rsidR="00C96F3A" w:rsidRPr="006D22DB">
        <w:rPr>
          <w:rFonts w:ascii="Times New Roman" w:hAnsi="Times New Roman"/>
          <w:lang w:val="en-US"/>
        </w:rPr>
        <w:t xml:space="preserve">. Tune </w:t>
      </w:r>
      <w:r w:rsidR="008A7901" w:rsidRPr="006D22DB">
        <w:rPr>
          <w:rFonts w:ascii="Times New Roman" w:hAnsi="Times New Roman"/>
          <w:lang w:val="en-US"/>
        </w:rPr>
        <w:t xml:space="preserve">up </w:t>
      </w:r>
      <w:r w:rsidR="00C96F3A" w:rsidRPr="006D22DB">
        <w:rPr>
          <w:rFonts w:ascii="Times New Roman" w:hAnsi="Times New Roman"/>
          <w:lang w:val="en-US"/>
        </w:rPr>
        <w:t xml:space="preserve">generator in a certain frequency, </w:t>
      </w:r>
      <w:r w:rsidR="008A7901" w:rsidRPr="006D22DB">
        <w:rPr>
          <w:rFonts w:ascii="Times New Roman" w:hAnsi="Times New Roman"/>
          <w:lang w:val="en-US"/>
        </w:rPr>
        <w:t>to full-fill</w:t>
      </w:r>
      <w:r w:rsidR="00C96F3A" w:rsidRPr="006D22DB">
        <w:rPr>
          <w:rFonts w:ascii="Times New Roman" w:hAnsi="Times New Roman"/>
          <w:lang w:val="en-US"/>
        </w:rPr>
        <w:t xml:space="preserve"> </w:t>
      </w:r>
      <w:r w:rsidR="008A7901" w:rsidRPr="006D22DB">
        <w:rPr>
          <w:rFonts w:ascii="Times New Roman" w:hAnsi="Times New Roman"/>
          <w:lang w:val="en-US"/>
        </w:rPr>
        <w:t xml:space="preserve">it </w:t>
      </w:r>
      <w:r w:rsidR="00C96F3A" w:rsidRPr="006D22DB">
        <w:rPr>
          <w:rFonts w:ascii="Times New Roman" w:hAnsi="Times New Roman"/>
          <w:lang w:val="en-US"/>
        </w:rPr>
        <w:t xml:space="preserve">we can use graduate curve </w:t>
      </w:r>
      <w:r w:rsidR="008A7901" w:rsidRPr="006D22DB">
        <w:rPr>
          <w:rFonts w:ascii="Times New Roman" w:hAnsi="Times New Roman"/>
          <w:lang w:val="en-US"/>
        </w:rPr>
        <w:t>which</w:t>
      </w:r>
      <w:r w:rsidR="00C96F3A" w:rsidRPr="006D22DB">
        <w:rPr>
          <w:rFonts w:ascii="Times New Roman" w:hAnsi="Times New Roman"/>
          <w:lang w:val="en-US"/>
        </w:rPr>
        <w:t xml:space="preserve"> we </w:t>
      </w:r>
      <w:r w:rsidR="008A7901" w:rsidRPr="006D22DB">
        <w:rPr>
          <w:rFonts w:ascii="Times New Roman" w:hAnsi="Times New Roman"/>
          <w:lang w:val="en-US"/>
        </w:rPr>
        <w:t xml:space="preserve">previously obtain in the </w:t>
      </w:r>
      <w:r w:rsidR="00C96F3A" w:rsidRPr="006D22DB">
        <w:rPr>
          <w:rFonts w:ascii="Times New Roman" w:hAnsi="Times New Roman"/>
          <w:lang w:val="en-US"/>
        </w:rPr>
        <w:t xml:space="preserve">(p.4). Anode </w:t>
      </w:r>
      <w:r w:rsidR="00C374DB" w:rsidRPr="006D22DB">
        <w:rPr>
          <w:rFonts w:ascii="Times New Roman" w:hAnsi="Times New Roman"/>
          <w:lang w:val="en-US"/>
        </w:rPr>
        <w:t>cavity resonator</w:t>
      </w:r>
      <w:r w:rsidR="00C96F3A" w:rsidRPr="006D22DB">
        <w:rPr>
          <w:rFonts w:ascii="Times New Roman" w:hAnsi="Times New Roman"/>
          <w:lang w:val="en-US"/>
        </w:rPr>
        <w:t xml:space="preserve"> of generator </w:t>
      </w:r>
      <w:r w:rsidR="00C374DB" w:rsidRPr="006D22DB">
        <w:rPr>
          <w:rFonts w:ascii="Times New Roman" w:hAnsi="Times New Roman"/>
          <w:lang w:val="en-US"/>
        </w:rPr>
        <w:t xml:space="preserve">must be out of the </w:t>
      </w:r>
      <w:r w:rsidR="00C96F3A" w:rsidRPr="006D22DB">
        <w:rPr>
          <w:rFonts w:ascii="Times New Roman" w:hAnsi="Times New Roman"/>
          <w:lang w:val="en-US"/>
        </w:rPr>
        <w:t xml:space="preserve">tune respectively </w:t>
      </w:r>
      <w:r w:rsidR="00C374DB" w:rsidRPr="006D22DB">
        <w:rPr>
          <w:rFonts w:ascii="Times New Roman" w:hAnsi="Times New Roman"/>
          <w:lang w:val="en-US"/>
        </w:rPr>
        <w:t xml:space="preserve">to </w:t>
      </w:r>
      <w:r w:rsidR="00C96F3A" w:rsidRPr="006D22DB">
        <w:rPr>
          <w:rFonts w:ascii="Times New Roman" w:hAnsi="Times New Roman"/>
          <w:lang w:val="en-US"/>
        </w:rPr>
        <w:t>resonance frequency</w:t>
      </w:r>
      <w:r w:rsidR="002847BA" w:rsidRPr="006D22DB">
        <w:rPr>
          <w:rFonts w:ascii="Times New Roman" w:hAnsi="Times New Roman"/>
          <w:lang w:val="en-US"/>
        </w:rPr>
        <w:t xml:space="preserve"> in a side of </w:t>
      </w:r>
      <w:r w:rsidR="00C374DB" w:rsidRPr="006D22DB">
        <w:rPr>
          <w:rFonts w:ascii="Times New Roman" w:hAnsi="Times New Roman"/>
          <w:lang w:val="en-US"/>
        </w:rPr>
        <w:t>higher</w:t>
      </w:r>
      <w:r w:rsidR="002847BA" w:rsidRPr="006D22DB">
        <w:rPr>
          <w:rFonts w:ascii="Times New Roman" w:hAnsi="Times New Roman"/>
          <w:lang w:val="en-US"/>
        </w:rPr>
        <w:t xml:space="preserve"> </w:t>
      </w:r>
      <w:r w:rsidR="00C374DB" w:rsidRPr="006D22DB">
        <w:rPr>
          <w:rFonts w:ascii="Times New Roman" w:hAnsi="Times New Roman"/>
          <w:lang w:val="en-US"/>
        </w:rPr>
        <w:t>or</w:t>
      </w:r>
      <w:r w:rsidR="002847BA" w:rsidRPr="006D22DB">
        <w:rPr>
          <w:rFonts w:ascii="Times New Roman" w:hAnsi="Times New Roman"/>
          <w:lang w:val="en-US"/>
        </w:rPr>
        <w:t xml:space="preserve"> lower frequencies</w:t>
      </w:r>
      <w:r w:rsidR="00B92AB3" w:rsidRPr="006D22DB">
        <w:rPr>
          <w:rFonts w:ascii="Times New Roman" w:hAnsi="Times New Roman"/>
          <w:lang w:val="en-US"/>
        </w:rPr>
        <w:t>, to</w:t>
      </w:r>
      <w:r w:rsidR="002847BA" w:rsidRPr="006D22DB">
        <w:rPr>
          <w:rFonts w:ascii="Times New Roman" w:hAnsi="Times New Roman"/>
          <w:lang w:val="en-US"/>
        </w:rPr>
        <w:t xml:space="preserve"> </w:t>
      </w:r>
      <w:r w:rsidR="00C374DB" w:rsidRPr="006D22DB">
        <w:rPr>
          <w:rFonts w:ascii="Times New Roman" w:hAnsi="Times New Roman"/>
          <w:lang w:val="en-US"/>
        </w:rPr>
        <w:t>obtain</w:t>
      </w:r>
      <w:r w:rsidR="002847BA" w:rsidRPr="006D22DB">
        <w:rPr>
          <w:rFonts w:ascii="Times New Roman" w:hAnsi="Times New Roman"/>
          <w:lang w:val="en-US"/>
        </w:rPr>
        <w:t xml:space="preserve"> dependences </w:t>
      </w:r>
      <w:r w:rsidR="00C374DB" w:rsidRPr="006D22DB">
        <w:rPr>
          <w:rFonts w:ascii="Times New Roman" w:hAnsi="Times New Roman"/>
          <w:lang w:val="en-US"/>
        </w:rPr>
        <w:t>which were</w:t>
      </w:r>
      <w:r w:rsidR="002847BA" w:rsidRPr="006D22DB">
        <w:rPr>
          <w:rFonts w:ascii="Times New Roman" w:hAnsi="Times New Roman"/>
          <w:lang w:val="en-US"/>
        </w:rPr>
        <w:t xml:space="preserve"> written above (</w:t>
      </w:r>
      <w:r w:rsidR="00C374DB" w:rsidRPr="006D22DB">
        <w:rPr>
          <w:rFonts w:ascii="Times New Roman" w:hAnsi="Times New Roman"/>
          <w:lang w:val="en-US"/>
        </w:rPr>
        <w:t xml:space="preserve">out of </w:t>
      </w:r>
      <w:r w:rsidR="002847BA" w:rsidRPr="006D22DB">
        <w:rPr>
          <w:rFonts w:ascii="Times New Roman" w:hAnsi="Times New Roman"/>
          <w:lang w:val="en-US"/>
        </w:rPr>
        <w:t xml:space="preserve">tuning should be executed in a minimal connection with load). Put the results </w:t>
      </w:r>
      <w:r w:rsidR="009A43CF" w:rsidRPr="006D22DB">
        <w:rPr>
          <w:rFonts w:ascii="Times New Roman" w:hAnsi="Times New Roman"/>
          <w:lang w:val="en-US"/>
        </w:rPr>
        <w:t>to</w:t>
      </w:r>
      <w:r w:rsidR="002847BA" w:rsidRPr="006D22DB">
        <w:rPr>
          <w:rFonts w:ascii="Times New Roman" w:hAnsi="Times New Roman"/>
          <w:lang w:val="en-US"/>
        </w:rPr>
        <w:t xml:space="preserve"> the table 1.2.</w:t>
      </w:r>
    </w:p>
    <w:p w:rsidR="003D5946" w:rsidRPr="006D22DB" w:rsidRDefault="003D5946" w:rsidP="003101BC">
      <w:pPr>
        <w:spacing w:after="0" w:line="240" w:lineRule="auto"/>
        <w:ind w:left="142"/>
        <w:jc w:val="right"/>
        <w:rPr>
          <w:rFonts w:ascii="Times New Roman" w:hAnsi="Times New Roman"/>
          <w:b/>
          <w:lang w:val="en-US"/>
        </w:rPr>
      </w:pPr>
      <w:r w:rsidRPr="006D22DB">
        <w:rPr>
          <w:rFonts w:ascii="Times New Roman" w:hAnsi="Times New Roman"/>
          <w:b/>
          <w:lang w:val="en-US"/>
        </w:rPr>
        <w:t>Table 1.2</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6"/>
        <w:gridCol w:w="2149"/>
        <w:gridCol w:w="2073"/>
      </w:tblGrid>
      <w:tr w:rsidR="002013BD" w:rsidRPr="006D22DB">
        <w:trPr>
          <w:trHeight w:val="417"/>
        </w:trPr>
        <w:tc>
          <w:tcPr>
            <w:tcW w:w="2704" w:type="dxa"/>
          </w:tcPr>
          <w:p w:rsidR="002013BD" w:rsidRPr="006D22DB" w:rsidRDefault="002013BD"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lang w:val="en-US"/>
              </w:rPr>
              <w:t xml:space="preserve">Resonator Scale Factor, </w:t>
            </w:r>
            <w:r w:rsidR="00755100" w:rsidRPr="006D22DB">
              <w:rPr>
                <w:rFonts w:ascii="Times New Roman" w:hAnsi="Times New Roman"/>
                <w:i/>
                <w:lang w:val="en-US"/>
              </w:rPr>
              <w:t>α</w:t>
            </w:r>
            <w:r w:rsidR="00755100" w:rsidRPr="006D22DB">
              <w:rPr>
                <w:rFonts w:ascii="Times New Roman" w:hAnsi="Times New Roman"/>
                <w:lang w:val="en-US"/>
              </w:rPr>
              <w:t>°</w:t>
            </w:r>
          </w:p>
        </w:tc>
        <w:tc>
          <w:tcPr>
            <w:tcW w:w="3380" w:type="dxa"/>
          </w:tcPr>
          <w:p w:rsidR="002013BD" w:rsidRPr="006D22DB" w:rsidRDefault="009A43CF" w:rsidP="003101BC">
            <w:pPr>
              <w:spacing w:after="0" w:line="240" w:lineRule="auto"/>
              <w:contextualSpacing/>
              <w:jc w:val="center"/>
              <w:rPr>
                <w:rFonts w:ascii="Times New Roman" w:hAnsi="Times New Roman"/>
                <w:lang w:val="en-US"/>
              </w:rPr>
            </w:pPr>
            <w:r w:rsidRPr="006D22DB">
              <w:rPr>
                <w:rFonts w:ascii="Times New Roman" w:hAnsi="Times New Roman"/>
                <w:lang w:val="en-US"/>
              </w:rPr>
              <w:t xml:space="preserve">Direct </w:t>
            </w:r>
            <w:r w:rsidR="002013BD" w:rsidRPr="006D22DB">
              <w:rPr>
                <w:rFonts w:ascii="Times New Roman" w:hAnsi="Times New Roman"/>
                <w:lang w:val="en-US"/>
              </w:rPr>
              <w:t xml:space="preserve">Current component </w:t>
            </w:r>
            <m:oMath>
              <m:sSub>
                <m:sSubPr>
                  <m:ctrlPr>
                    <w:rPr>
                      <w:rFonts w:ascii="Cambria Math" w:hAnsi="Times New Roman"/>
                      <w:i/>
                      <w:lang w:val="en-US"/>
                    </w:rPr>
                  </m:ctrlPr>
                </m:sSubPr>
                <m:e>
                  <m:r>
                    <w:rPr>
                      <w:rFonts w:ascii="Cambria Math" w:hAnsi="Cambria Math"/>
                      <w:lang w:val="en-US"/>
                    </w:rPr>
                    <m:t>I</m:t>
                  </m:r>
                </m:e>
                <m:sub>
                  <m:r>
                    <w:rPr>
                      <w:rFonts w:ascii="Cambria Math" w:hAnsi="Cambria Math"/>
                      <w:lang w:val="en-US"/>
                    </w:rPr>
                    <m:t>a</m:t>
                  </m:r>
                  <m:r>
                    <w:rPr>
                      <w:rFonts w:ascii="Cambria Math" w:hAnsi="Times New Roman"/>
                      <w:lang w:val="en-US"/>
                    </w:rPr>
                    <m:t>0</m:t>
                  </m:r>
                </m:sub>
              </m:sSub>
            </m:oMath>
            <w:r w:rsidR="002013BD" w:rsidRPr="006D22DB">
              <w:rPr>
                <w:rFonts w:ascii="Times New Roman" w:hAnsi="Times New Roman"/>
                <w:lang w:val="en-US"/>
              </w:rPr>
              <w:t>, A</w:t>
            </w:r>
          </w:p>
        </w:tc>
        <w:tc>
          <w:tcPr>
            <w:tcW w:w="3380" w:type="dxa"/>
          </w:tcPr>
          <w:p w:rsidR="002013BD" w:rsidRPr="006D22DB" w:rsidRDefault="009A43CF"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lang w:val="en-US"/>
              </w:rPr>
              <w:t>Oscillation Frequency</w:t>
            </w:r>
            <w:r w:rsidR="00755100" w:rsidRPr="006D22DB">
              <w:rPr>
                <w:rFonts w:ascii="Times New Roman" w:hAnsi="Times New Roman"/>
                <w:lang w:val="en-US"/>
              </w:rPr>
              <w:t>,</w:t>
            </w:r>
            <w:r w:rsidR="002013BD" w:rsidRPr="006D22DB">
              <w:rPr>
                <w:rFonts w:ascii="Times New Roman" w:hAnsi="Times New Roman"/>
                <w:lang w:val="en-US"/>
              </w:rPr>
              <w:t xml:space="preserve">   </w:t>
            </w:r>
            <w:r w:rsidR="00CA43C6" w:rsidRPr="006D22DB">
              <w:rPr>
                <w:rFonts w:ascii="Times New Roman" w:hAnsi="Times New Roman"/>
                <w:lang w:val="en-US"/>
              </w:rPr>
              <w:t xml:space="preserve">      </w:t>
            </w:r>
            <w:r w:rsidRPr="006D22DB">
              <w:rPr>
                <w:rFonts w:ascii="Times New Roman" w:hAnsi="Times New Roman"/>
                <w:lang w:val="en-US"/>
              </w:rPr>
              <w:t xml:space="preserve"> </w:t>
            </w:r>
            <w:r w:rsidRPr="006D22DB">
              <w:rPr>
                <w:rFonts w:ascii="Times New Roman" w:hAnsi="Times New Roman"/>
                <w:i/>
                <w:lang w:val="en-US"/>
              </w:rPr>
              <w:t>f</w:t>
            </w:r>
            <w:r w:rsidRPr="006D22DB">
              <w:rPr>
                <w:rFonts w:ascii="Times New Roman" w:hAnsi="Times New Roman"/>
                <w:lang w:val="en-US"/>
              </w:rPr>
              <w:t xml:space="preserve"> </w:t>
            </w:r>
            <w:r w:rsidR="002013BD" w:rsidRPr="006D22DB">
              <w:rPr>
                <w:rFonts w:ascii="Times New Roman" w:hAnsi="Times New Roman"/>
                <w:lang w:val="en-US"/>
              </w:rPr>
              <w:t>MHz</w:t>
            </w:r>
          </w:p>
        </w:tc>
      </w:tr>
      <w:tr w:rsidR="002013BD" w:rsidRPr="006D22DB">
        <w:trPr>
          <w:trHeight w:val="771"/>
        </w:trPr>
        <w:tc>
          <w:tcPr>
            <w:tcW w:w="2704" w:type="dxa"/>
          </w:tcPr>
          <w:p w:rsidR="002013BD" w:rsidRPr="006D22DB" w:rsidRDefault="002013BD" w:rsidP="003101BC">
            <w:pPr>
              <w:spacing w:after="0" w:line="240" w:lineRule="auto"/>
              <w:ind w:left="142" w:hanging="284"/>
              <w:contextualSpacing/>
              <w:rPr>
                <w:rFonts w:ascii="Times New Roman" w:hAnsi="Times New Roman"/>
                <w:lang w:val="en-US"/>
              </w:rPr>
            </w:pPr>
          </w:p>
        </w:tc>
        <w:tc>
          <w:tcPr>
            <w:tcW w:w="3380" w:type="dxa"/>
          </w:tcPr>
          <w:p w:rsidR="002013BD" w:rsidRPr="006D22DB" w:rsidRDefault="002013BD" w:rsidP="003101BC">
            <w:pPr>
              <w:spacing w:after="0" w:line="240" w:lineRule="auto"/>
              <w:ind w:left="142" w:hanging="284"/>
              <w:contextualSpacing/>
              <w:rPr>
                <w:rFonts w:ascii="Times New Roman" w:hAnsi="Times New Roman"/>
                <w:lang w:val="en-US"/>
              </w:rPr>
            </w:pPr>
          </w:p>
        </w:tc>
        <w:tc>
          <w:tcPr>
            <w:tcW w:w="3380" w:type="dxa"/>
          </w:tcPr>
          <w:p w:rsidR="002013BD" w:rsidRPr="006D22DB" w:rsidRDefault="002013BD" w:rsidP="003101BC">
            <w:pPr>
              <w:spacing w:after="0" w:line="240" w:lineRule="auto"/>
              <w:ind w:left="142" w:hanging="284"/>
              <w:contextualSpacing/>
              <w:rPr>
                <w:rFonts w:ascii="Times New Roman" w:hAnsi="Times New Roman"/>
                <w:lang w:val="en-US"/>
              </w:rPr>
            </w:pPr>
          </w:p>
        </w:tc>
      </w:tr>
    </w:tbl>
    <w:p w:rsidR="002847BA" w:rsidRPr="006D22DB" w:rsidRDefault="002847BA" w:rsidP="003101BC">
      <w:pPr>
        <w:spacing w:after="0" w:line="240" w:lineRule="auto"/>
        <w:contextualSpacing/>
        <w:jc w:val="center"/>
        <w:rPr>
          <w:rFonts w:ascii="Times New Roman" w:hAnsi="Times New Roman"/>
          <w:lang w:val="en-US"/>
        </w:rPr>
      </w:pPr>
    </w:p>
    <w:p w:rsidR="001C3DCE" w:rsidRPr="006D22DB" w:rsidRDefault="002847BA"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lang w:val="en-US"/>
        </w:rPr>
        <w:t>Report content</w:t>
      </w:r>
    </w:p>
    <w:p w:rsidR="002847BA" w:rsidRPr="006D22DB" w:rsidRDefault="00CC1F1B" w:rsidP="003101BC">
      <w:pPr>
        <w:pStyle w:val="a3"/>
        <w:numPr>
          <w:ilvl w:val="0"/>
          <w:numId w:val="4"/>
        </w:numPr>
        <w:spacing w:after="0" w:line="240" w:lineRule="auto"/>
        <w:ind w:left="142" w:firstLine="0"/>
        <w:rPr>
          <w:rFonts w:ascii="Times New Roman" w:hAnsi="Times New Roman"/>
          <w:lang w:val="en-US"/>
        </w:rPr>
      </w:pPr>
      <w:r w:rsidRPr="006D22DB">
        <w:rPr>
          <w:rFonts w:ascii="Times New Roman" w:hAnsi="Times New Roman"/>
          <w:color w:val="0D0D0D"/>
          <w:lang w:val="en-US"/>
        </w:rPr>
        <w:t>P</w:t>
      </w:r>
      <w:r w:rsidR="003C66E0" w:rsidRPr="006D22DB">
        <w:rPr>
          <w:rFonts w:ascii="Times New Roman" w:hAnsi="Times New Roman"/>
          <w:color w:val="0D0D0D"/>
          <w:lang w:val="en-US"/>
        </w:rPr>
        <w:t>urp</w:t>
      </w:r>
      <w:r w:rsidR="003C66E0" w:rsidRPr="006D22DB">
        <w:rPr>
          <w:rFonts w:ascii="Times New Roman" w:hAnsi="Times New Roman"/>
          <w:lang w:val="en-US"/>
        </w:rPr>
        <w:t>ose</w:t>
      </w:r>
      <w:r w:rsidR="002847BA" w:rsidRPr="006D22DB">
        <w:rPr>
          <w:rFonts w:ascii="Times New Roman" w:hAnsi="Times New Roman"/>
          <w:lang w:val="en-US"/>
        </w:rPr>
        <w:t xml:space="preserve"> of the work.</w:t>
      </w:r>
    </w:p>
    <w:p w:rsidR="002847BA" w:rsidRPr="006D22DB" w:rsidRDefault="002847BA" w:rsidP="003101BC">
      <w:pPr>
        <w:pStyle w:val="a3"/>
        <w:numPr>
          <w:ilvl w:val="0"/>
          <w:numId w:val="4"/>
        </w:numPr>
        <w:spacing w:after="0" w:line="240" w:lineRule="auto"/>
        <w:ind w:left="142" w:firstLine="0"/>
        <w:rPr>
          <w:rFonts w:ascii="Times New Roman" w:hAnsi="Times New Roman"/>
          <w:lang w:val="en-US"/>
        </w:rPr>
      </w:pPr>
      <w:r w:rsidRPr="006D22DB">
        <w:rPr>
          <w:rFonts w:ascii="Times New Roman" w:hAnsi="Times New Roman"/>
          <w:lang w:val="en-US"/>
        </w:rPr>
        <w:t>Drawing</w:t>
      </w:r>
      <w:r w:rsidR="00CC1F1B" w:rsidRPr="006D22DB">
        <w:rPr>
          <w:rFonts w:ascii="Times New Roman" w:hAnsi="Times New Roman"/>
          <w:lang w:val="en-US"/>
        </w:rPr>
        <w:t>s</w:t>
      </w:r>
      <w:r w:rsidRPr="006D22DB">
        <w:rPr>
          <w:rFonts w:ascii="Times New Roman" w:hAnsi="Times New Roman"/>
          <w:lang w:val="en-US"/>
        </w:rPr>
        <w:t xml:space="preserve"> of oscillation system.</w:t>
      </w:r>
    </w:p>
    <w:p w:rsidR="002847BA" w:rsidRPr="006D22DB" w:rsidRDefault="00CC1F1B" w:rsidP="003101BC">
      <w:pPr>
        <w:pStyle w:val="a3"/>
        <w:numPr>
          <w:ilvl w:val="0"/>
          <w:numId w:val="4"/>
        </w:numPr>
        <w:spacing w:after="0" w:line="240" w:lineRule="auto"/>
        <w:ind w:left="142" w:firstLine="0"/>
        <w:rPr>
          <w:rFonts w:ascii="Times New Roman" w:hAnsi="Times New Roman"/>
          <w:lang w:val="en-US"/>
        </w:rPr>
      </w:pPr>
      <w:r w:rsidRPr="006D22DB">
        <w:rPr>
          <w:rFonts w:ascii="Times New Roman" w:hAnsi="Times New Roman"/>
          <w:lang w:val="en-US"/>
        </w:rPr>
        <w:t>Electrical circuit</w:t>
      </w:r>
      <w:r w:rsidR="002847BA" w:rsidRPr="006D22DB">
        <w:rPr>
          <w:rFonts w:ascii="Times New Roman" w:hAnsi="Times New Roman"/>
          <w:lang w:val="en-US"/>
        </w:rPr>
        <w:t xml:space="preserve"> of generator.</w:t>
      </w:r>
    </w:p>
    <w:p w:rsidR="002847BA" w:rsidRPr="006D22DB" w:rsidRDefault="002847BA" w:rsidP="003101BC">
      <w:pPr>
        <w:pStyle w:val="a3"/>
        <w:numPr>
          <w:ilvl w:val="0"/>
          <w:numId w:val="4"/>
        </w:numPr>
        <w:spacing w:after="0" w:line="240" w:lineRule="auto"/>
        <w:ind w:left="142" w:firstLine="0"/>
        <w:rPr>
          <w:rFonts w:ascii="Times New Roman" w:hAnsi="Times New Roman"/>
          <w:lang w:val="en-US"/>
        </w:rPr>
      </w:pPr>
      <w:r w:rsidRPr="006D22DB">
        <w:rPr>
          <w:rFonts w:ascii="Times New Roman" w:hAnsi="Times New Roman"/>
          <w:lang w:val="en-US"/>
        </w:rPr>
        <w:t>Tables and graphs of investigated dependences.</w:t>
      </w:r>
    </w:p>
    <w:p w:rsidR="002847BA" w:rsidRPr="006D22DB" w:rsidRDefault="002847BA" w:rsidP="003101BC">
      <w:pPr>
        <w:pStyle w:val="a3"/>
        <w:numPr>
          <w:ilvl w:val="0"/>
          <w:numId w:val="4"/>
        </w:numPr>
        <w:spacing w:after="0" w:line="240" w:lineRule="auto"/>
        <w:ind w:left="142" w:firstLine="0"/>
        <w:rPr>
          <w:rFonts w:ascii="Times New Roman" w:hAnsi="Times New Roman"/>
          <w:lang w:val="en-US"/>
        </w:rPr>
      </w:pPr>
      <w:r w:rsidRPr="006D22DB">
        <w:rPr>
          <w:rFonts w:ascii="Times New Roman" w:hAnsi="Times New Roman"/>
          <w:lang w:val="en-US"/>
        </w:rPr>
        <w:t>Conclusions.</w:t>
      </w:r>
    </w:p>
    <w:p w:rsidR="002847BA" w:rsidRPr="006D22DB" w:rsidRDefault="002847BA"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lang w:val="en-US"/>
        </w:rPr>
        <w:t>Self-checking questions</w:t>
      </w:r>
    </w:p>
    <w:p w:rsidR="002847BA" w:rsidRPr="006D22DB" w:rsidRDefault="002847BA" w:rsidP="003101BC">
      <w:pPr>
        <w:pStyle w:val="a3"/>
        <w:numPr>
          <w:ilvl w:val="0"/>
          <w:numId w:val="5"/>
        </w:numPr>
        <w:spacing w:after="0" w:line="240" w:lineRule="auto"/>
        <w:ind w:left="142" w:firstLine="0"/>
        <w:rPr>
          <w:rFonts w:ascii="Times New Roman" w:hAnsi="Times New Roman"/>
          <w:lang w:val="en-US"/>
        </w:rPr>
      </w:pPr>
      <w:r w:rsidRPr="006D22DB">
        <w:rPr>
          <w:rFonts w:ascii="Times New Roman" w:hAnsi="Times New Roman"/>
          <w:lang w:val="en-US"/>
        </w:rPr>
        <w:t xml:space="preserve">Name types of oscillation systems, which </w:t>
      </w:r>
      <w:r w:rsidR="00DD206A" w:rsidRPr="006D22DB">
        <w:rPr>
          <w:rFonts w:ascii="Times New Roman" w:hAnsi="Times New Roman"/>
          <w:lang w:val="en-US"/>
        </w:rPr>
        <w:t>microwave</w:t>
      </w:r>
      <w:r w:rsidRPr="006D22DB">
        <w:rPr>
          <w:rFonts w:ascii="Times New Roman" w:hAnsi="Times New Roman"/>
          <w:lang w:val="en-US"/>
        </w:rPr>
        <w:t xml:space="preserve"> generators use.</w:t>
      </w:r>
    </w:p>
    <w:p w:rsidR="002847BA" w:rsidRPr="006D22DB" w:rsidRDefault="002847BA" w:rsidP="003101BC">
      <w:pPr>
        <w:pStyle w:val="a3"/>
        <w:numPr>
          <w:ilvl w:val="0"/>
          <w:numId w:val="5"/>
        </w:numPr>
        <w:spacing w:after="0" w:line="240" w:lineRule="auto"/>
        <w:ind w:left="142" w:firstLine="0"/>
        <w:rPr>
          <w:rFonts w:ascii="Times New Roman" w:hAnsi="Times New Roman"/>
          <w:lang w:val="en-US"/>
        </w:rPr>
      </w:pPr>
      <w:r w:rsidRPr="006D22DB">
        <w:rPr>
          <w:rFonts w:ascii="Times New Roman" w:hAnsi="Times New Roman"/>
          <w:lang w:val="en-US"/>
        </w:rPr>
        <w:t>What are generator self-exciting conditions?</w:t>
      </w:r>
    </w:p>
    <w:p w:rsidR="002847BA" w:rsidRPr="006D22DB" w:rsidRDefault="006B2881" w:rsidP="003101BC">
      <w:pPr>
        <w:pStyle w:val="a3"/>
        <w:numPr>
          <w:ilvl w:val="0"/>
          <w:numId w:val="5"/>
        </w:numPr>
        <w:spacing w:after="0" w:line="240" w:lineRule="auto"/>
        <w:ind w:left="142" w:firstLine="0"/>
        <w:rPr>
          <w:rFonts w:ascii="Times New Roman" w:hAnsi="Times New Roman"/>
          <w:lang w:val="en-US"/>
        </w:rPr>
      </w:pPr>
      <w:r w:rsidRPr="006D22DB">
        <w:rPr>
          <w:rFonts w:ascii="Times New Roman" w:hAnsi="Times New Roman"/>
          <w:lang w:val="en-US"/>
        </w:rPr>
        <w:t xml:space="preserve">Name reasons </w:t>
      </w:r>
      <w:r w:rsidR="008E3CFE" w:rsidRPr="006D22DB">
        <w:rPr>
          <w:rFonts w:ascii="Times New Roman" w:hAnsi="Times New Roman"/>
          <w:lang w:val="en-US"/>
        </w:rPr>
        <w:t xml:space="preserve">of changing for the worse tube </w:t>
      </w:r>
      <w:r w:rsidRPr="006D22DB">
        <w:rPr>
          <w:rFonts w:ascii="Times New Roman" w:hAnsi="Times New Roman"/>
          <w:lang w:val="en-US"/>
        </w:rPr>
        <w:t xml:space="preserve">work </w:t>
      </w:r>
      <w:r w:rsidR="008E3CFE" w:rsidRPr="006D22DB">
        <w:rPr>
          <w:rFonts w:ascii="Times New Roman" w:hAnsi="Times New Roman"/>
          <w:lang w:val="en-US"/>
        </w:rPr>
        <w:t>on microwave with</w:t>
      </w:r>
      <w:r w:rsidRPr="006D22DB">
        <w:rPr>
          <w:rFonts w:ascii="Times New Roman" w:hAnsi="Times New Roman"/>
          <w:lang w:val="en-US"/>
        </w:rPr>
        <w:t xml:space="preserve"> frequency increasing.</w:t>
      </w:r>
    </w:p>
    <w:p w:rsidR="003363B8" w:rsidRPr="006D22DB" w:rsidRDefault="006B2881" w:rsidP="003101BC">
      <w:pPr>
        <w:pStyle w:val="a3"/>
        <w:numPr>
          <w:ilvl w:val="0"/>
          <w:numId w:val="5"/>
        </w:numPr>
        <w:spacing w:after="0" w:line="240" w:lineRule="auto"/>
        <w:ind w:left="142" w:firstLine="0"/>
        <w:rPr>
          <w:rFonts w:ascii="Times New Roman" w:hAnsi="Times New Roman"/>
          <w:lang w:val="en-US"/>
        </w:rPr>
      </w:pPr>
      <w:r w:rsidRPr="006D22DB">
        <w:rPr>
          <w:rFonts w:ascii="Times New Roman" w:hAnsi="Times New Roman"/>
          <w:lang w:val="en-US"/>
        </w:rPr>
        <w:t xml:space="preserve">Name construction peculiarities of </w:t>
      </w:r>
      <w:r w:rsidR="009515A2" w:rsidRPr="006D22DB">
        <w:rPr>
          <w:rFonts w:ascii="Times New Roman" w:hAnsi="Times New Roman"/>
          <w:lang w:val="en-US"/>
        </w:rPr>
        <w:t>MCDT</w:t>
      </w:r>
      <w:r w:rsidRPr="006D22DB">
        <w:rPr>
          <w:rFonts w:ascii="Times New Roman" w:hAnsi="Times New Roman"/>
          <w:lang w:val="en-US"/>
        </w:rPr>
        <w:t>.</w:t>
      </w:r>
    </w:p>
    <w:p w:rsidR="0006056F" w:rsidRPr="006D22DB" w:rsidRDefault="006B2881" w:rsidP="003101BC">
      <w:pPr>
        <w:pStyle w:val="a3"/>
        <w:numPr>
          <w:ilvl w:val="0"/>
          <w:numId w:val="5"/>
        </w:numPr>
        <w:spacing w:after="0" w:line="240" w:lineRule="auto"/>
        <w:ind w:left="142" w:firstLine="0"/>
        <w:rPr>
          <w:rFonts w:ascii="Times New Roman" w:hAnsi="Times New Roman"/>
          <w:color w:val="000000" w:themeColor="text1"/>
          <w:lang w:val="en-US"/>
        </w:rPr>
      </w:pPr>
      <w:r w:rsidRPr="006D22DB">
        <w:rPr>
          <w:rFonts w:ascii="Times New Roman" w:hAnsi="Times New Roman"/>
          <w:color w:val="000000" w:themeColor="text1"/>
          <w:lang w:val="en-US"/>
        </w:rPr>
        <w:t xml:space="preserve">Explain properties of </w:t>
      </w:r>
      <w:r w:rsidR="003363B8" w:rsidRPr="006D22DB">
        <w:rPr>
          <w:rFonts w:ascii="Times New Roman" w:hAnsi="Times New Roman"/>
          <w:color w:val="000000" w:themeColor="text1"/>
          <w:lang w:val="en-US"/>
        </w:rPr>
        <w:t xml:space="preserve">opened and shorted circuit-end lines. </w:t>
      </w:r>
    </w:p>
    <w:p w:rsidR="004E6102" w:rsidRPr="006D22DB" w:rsidRDefault="004E6102" w:rsidP="003101BC">
      <w:pPr>
        <w:spacing w:after="0" w:line="240" w:lineRule="auto"/>
        <w:ind w:left="142" w:hanging="284"/>
        <w:contextualSpacing/>
        <w:jc w:val="center"/>
        <w:rPr>
          <w:rFonts w:ascii="Times New Roman" w:hAnsi="Times New Roman"/>
          <w:b/>
          <w:sz w:val="24"/>
          <w:szCs w:val="24"/>
          <w:lang w:val="en-US"/>
        </w:rPr>
      </w:pPr>
      <w:r w:rsidRPr="006D22DB">
        <w:rPr>
          <w:rFonts w:ascii="Times New Roman" w:hAnsi="Times New Roman"/>
          <w:b/>
          <w:sz w:val="24"/>
          <w:szCs w:val="24"/>
          <w:lang w:val="en-US"/>
        </w:rPr>
        <w:lastRenderedPageBreak/>
        <w:t>LABORATORY WORK #2</w:t>
      </w:r>
    </w:p>
    <w:p w:rsidR="004E6102" w:rsidRPr="006D22DB" w:rsidRDefault="004E6102" w:rsidP="003101BC">
      <w:pPr>
        <w:spacing w:after="0" w:line="240" w:lineRule="auto"/>
        <w:ind w:left="142" w:hanging="284"/>
        <w:contextualSpacing/>
        <w:jc w:val="center"/>
        <w:rPr>
          <w:rFonts w:ascii="Times New Roman" w:hAnsi="Times New Roman"/>
          <w:b/>
          <w:sz w:val="24"/>
          <w:szCs w:val="24"/>
          <w:lang w:val="en-US"/>
        </w:rPr>
      </w:pPr>
      <w:r w:rsidRPr="006D22DB">
        <w:rPr>
          <w:rFonts w:ascii="Times New Roman" w:hAnsi="Times New Roman"/>
          <w:b/>
          <w:sz w:val="24"/>
          <w:szCs w:val="24"/>
          <w:lang w:val="en-US"/>
        </w:rPr>
        <w:t xml:space="preserve">INVESTIGATION OF </w:t>
      </w:r>
      <w:r w:rsidR="006D6BEF">
        <w:rPr>
          <w:rFonts w:ascii="Times New Roman" w:hAnsi="Times New Roman"/>
          <w:b/>
          <w:sz w:val="24"/>
          <w:szCs w:val="24"/>
          <w:lang w:val="en-US"/>
        </w:rPr>
        <w:t xml:space="preserve">THE </w:t>
      </w:r>
      <w:r w:rsidR="002C68CF" w:rsidRPr="006D22DB">
        <w:rPr>
          <w:rFonts w:ascii="Times New Roman" w:hAnsi="Times New Roman"/>
          <w:b/>
          <w:sz w:val="24"/>
          <w:szCs w:val="24"/>
          <w:lang w:val="en-US"/>
        </w:rPr>
        <w:t>K</w:t>
      </w:r>
      <w:r w:rsidRPr="006D22DB">
        <w:rPr>
          <w:rFonts w:ascii="Times New Roman" w:hAnsi="Times New Roman"/>
          <w:b/>
          <w:sz w:val="24"/>
          <w:szCs w:val="24"/>
          <w:lang w:val="en-US"/>
        </w:rPr>
        <w:t>LYSTRON GENERATOR</w:t>
      </w:r>
    </w:p>
    <w:p w:rsidR="002C68CF" w:rsidRPr="006D22DB" w:rsidRDefault="002C68CF" w:rsidP="003101BC">
      <w:pPr>
        <w:spacing w:after="0" w:line="240" w:lineRule="auto"/>
        <w:ind w:left="142" w:firstLine="566"/>
        <w:contextualSpacing/>
        <w:rPr>
          <w:rFonts w:ascii="Times New Roman" w:hAnsi="Times New Roman"/>
          <w:lang w:val="en-US"/>
        </w:rPr>
      </w:pPr>
    </w:p>
    <w:p w:rsidR="004E6102" w:rsidRPr="006D22DB" w:rsidRDefault="00CD1B8A" w:rsidP="003101BC">
      <w:pPr>
        <w:spacing w:after="0" w:line="240" w:lineRule="auto"/>
        <w:ind w:firstLine="566"/>
        <w:contextualSpacing/>
        <w:rPr>
          <w:rFonts w:ascii="Times New Roman" w:hAnsi="Times New Roman"/>
          <w:lang w:val="en-US"/>
        </w:rPr>
      </w:pPr>
      <w:r w:rsidRPr="007F0051">
        <w:rPr>
          <w:rFonts w:ascii="Times New Roman" w:hAnsi="Times New Roman"/>
          <w:b/>
          <w:lang w:val="en-US"/>
        </w:rPr>
        <w:t>PURPOSE:</w:t>
      </w:r>
    </w:p>
    <w:p w:rsidR="00F20E98" w:rsidRPr="006D22DB" w:rsidRDefault="004E6102" w:rsidP="003101BC">
      <w:pPr>
        <w:pStyle w:val="a3"/>
        <w:numPr>
          <w:ilvl w:val="0"/>
          <w:numId w:val="6"/>
        </w:numPr>
        <w:spacing w:after="0" w:line="240" w:lineRule="auto"/>
        <w:ind w:left="567" w:hanging="283"/>
        <w:jc w:val="both"/>
        <w:rPr>
          <w:rFonts w:ascii="Times New Roman" w:hAnsi="Times New Roman"/>
          <w:lang w:val="en-US"/>
        </w:rPr>
      </w:pPr>
      <w:r w:rsidRPr="006D22DB">
        <w:rPr>
          <w:rFonts w:ascii="Times New Roman" w:hAnsi="Times New Roman"/>
          <w:lang w:val="en-US"/>
        </w:rPr>
        <w:t xml:space="preserve">Practical learning of </w:t>
      </w:r>
      <w:r w:rsidR="00F20E98" w:rsidRPr="006D22DB">
        <w:rPr>
          <w:rFonts w:ascii="Times New Roman" w:hAnsi="Times New Roman"/>
          <w:lang w:val="en-US"/>
        </w:rPr>
        <w:t>controlling regime types of reflex klystron</w:t>
      </w:r>
      <w:r w:rsidR="007460C8" w:rsidRPr="006D22DB">
        <w:rPr>
          <w:rFonts w:ascii="Times New Roman" w:hAnsi="Times New Roman"/>
          <w:lang w:val="en-US"/>
        </w:rPr>
        <w:t xml:space="preserve"> (RK)</w:t>
      </w:r>
      <w:r w:rsidR="00F20E98" w:rsidRPr="006D22DB">
        <w:rPr>
          <w:rFonts w:ascii="Times New Roman" w:hAnsi="Times New Roman"/>
          <w:lang w:val="en-US"/>
        </w:rPr>
        <w:t>.</w:t>
      </w:r>
    </w:p>
    <w:p w:rsidR="00F20E98" w:rsidRPr="006D22DB" w:rsidRDefault="007460C8" w:rsidP="003101BC">
      <w:pPr>
        <w:pStyle w:val="a3"/>
        <w:numPr>
          <w:ilvl w:val="0"/>
          <w:numId w:val="6"/>
        </w:numPr>
        <w:spacing w:after="0" w:line="240" w:lineRule="auto"/>
        <w:ind w:left="567" w:hanging="283"/>
        <w:jc w:val="both"/>
        <w:rPr>
          <w:rFonts w:ascii="Times New Roman" w:hAnsi="Times New Roman"/>
          <w:lang w:val="en-US"/>
        </w:rPr>
      </w:pPr>
      <w:r w:rsidRPr="006D22DB">
        <w:rPr>
          <w:rFonts w:ascii="Times New Roman" w:hAnsi="Times New Roman"/>
          <w:lang w:val="en-US"/>
        </w:rPr>
        <w:t>M</w:t>
      </w:r>
      <w:r w:rsidR="00F20E98" w:rsidRPr="006D22DB">
        <w:rPr>
          <w:rFonts w:ascii="Times New Roman" w:hAnsi="Times New Roman"/>
          <w:lang w:val="en-US"/>
        </w:rPr>
        <w:t>easur</w:t>
      </w:r>
      <w:r w:rsidRPr="006D22DB">
        <w:rPr>
          <w:rFonts w:ascii="Times New Roman" w:hAnsi="Times New Roman"/>
          <w:lang w:val="en-US"/>
        </w:rPr>
        <w:t xml:space="preserve">ing of RK </w:t>
      </w:r>
      <w:r w:rsidR="00F20E98" w:rsidRPr="006D22DB">
        <w:rPr>
          <w:rFonts w:ascii="Times New Roman" w:hAnsi="Times New Roman"/>
          <w:lang w:val="en-US"/>
        </w:rPr>
        <w:t xml:space="preserve">frequency and power in </w:t>
      </w:r>
      <w:r w:rsidRPr="006D22DB">
        <w:rPr>
          <w:rFonts w:ascii="Times New Roman" w:hAnsi="Times New Roman"/>
          <w:lang w:val="en-US"/>
        </w:rPr>
        <w:t>the</w:t>
      </w:r>
      <w:r w:rsidR="00F20E98" w:rsidRPr="006D22DB">
        <w:rPr>
          <w:rFonts w:ascii="Times New Roman" w:hAnsi="Times New Roman"/>
          <w:lang w:val="en-US"/>
        </w:rPr>
        <w:t xml:space="preserve"> </w:t>
      </w:r>
      <w:r w:rsidRPr="006D22DB">
        <w:rPr>
          <w:rFonts w:ascii="Times New Roman" w:hAnsi="Times New Roman"/>
          <w:lang w:val="en-US"/>
        </w:rPr>
        <w:t>ce</w:t>
      </w:r>
      <w:r w:rsidR="00F20E98" w:rsidRPr="006D22DB">
        <w:rPr>
          <w:rFonts w:ascii="Times New Roman" w:hAnsi="Times New Roman"/>
          <w:lang w:val="en-US"/>
        </w:rPr>
        <w:t xml:space="preserve">ntimetric </w:t>
      </w:r>
      <w:r w:rsidRPr="006D22DB">
        <w:rPr>
          <w:rFonts w:ascii="Times New Roman" w:hAnsi="Times New Roman"/>
          <w:lang w:val="en-US"/>
        </w:rPr>
        <w:t>band</w:t>
      </w:r>
      <w:r w:rsidR="00F20E98" w:rsidRPr="006D22DB">
        <w:rPr>
          <w:rFonts w:ascii="Times New Roman" w:hAnsi="Times New Roman"/>
          <w:lang w:val="en-US"/>
        </w:rPr>
        <w:t>.</w:t>
      </w:r>
    </w:p>
    <w:p w:rsidR="00F20E98" w:rsidRPr="006D22DB" w:rsidRDefault="00A67AFB"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lang w:val="en-US"/>
        </w:rPr>
        <w:t>Short theoretical information</w:t>
      </w:r>
    </w:p>
    <w:p w:rsidR="00F52264" w:rsidRPr="006D22DB" w:rsidRDefault="00B92AB3" w:rsidP="003101BC">
      <w:pPr>
        <w:spacing w:after="0" w:line="240" w:lineRule="auto"/>
        <w:ind w:firstLine="426"/>
        <w:contextualSpacing/>
        <w:jc w:val="both"/>
        <w:rPr>
          <w:rFonts w:ascii="Times New Roman" w:hAnsi="Times New Roman"/>
          <w:lang w:val="en-US"/>
        </w:rPr>
      </w:pPr>
      <w:r w:rsidRPr="006D22DB">
        <w:rPr>
          <w:rFonts w:ascii="Times New Roman" w:hAnsi="Times New Roman"/>
          <w:lang w:val="en-US"/>
        </w:rPr>
        <w:t>Reflex klystron</w:t>
      </w:r>
      <w:r w:rsidR="00A67AFB" w:rsidRPr="006D22DB">
        <w:rPr>
          <w:rFonts w:ascii="Times New Roman" w:hAnsi="Times New Roman"/>
          <w:lang w:val="en-US"/>
        </w:rPr>
        <w:t xml:space="preserve"> is widely use</w:t>
      </w:r>
      <w:r w:rsidR="007460C8" w:rsidRPr="006D22DB">
        <w:rPr>
          <w:rFonts w:ascii="Times New Roman" w:hAnsi="Times New Roman"/>
          <w:lang w:val="en-US"/>
        </w:rPr>
        <w:t>d</w:t>
      </w:r>
      <w:r w:rsidR="00A67AFB" w:rsidRPr="006D22DB">
        <w:rPr>
          <w:rFonts w:ascii="Times New Roman" w:hAnsi="Times New Roman"/>
          <w:lang w:val="en-US"/>
        </w:rPr>
        <w:t xml:space="preserve"> as low frequency self-generator (from m</w:t>
      </w:r>
      <w:r w:rsidR="00553AA7" w:rsidRPr="006D22DB">
        <w:rPr>
          <w:rFonts w:ascii="Times New Roman" w:hAnsi="Times New Roman"/>
          <w:lang w:val="en-US"/>
        </w:rPr>
        <w:t>il</w:t>
      </w:r>
      <w:r w:rsidR="00A67AFB" w:rsidRPr="006D22DB">
        <w:rPr>
          <w:rFonts w:ascii="Times New Roman" w:hAnsi="Times New Roman"/>
          <w:lang w:val="en-US"/>
        </w:rPr>
        <w:t>iwatt</w:t>
      </w:r>
      <w:r w:rsidR="00F52264" w:rsidRPr="006D22DB">
        <w:rPr>
          <w:rFonts w:ascii="Times New Roman" w:hAnsi="Times New Roman"/>
          <w:lang w:val="en-US"/>
        </w:rPr>
        <w:t xml:space="preserve">s to watts), of </w:t>
      </w:r>
      <w:r w:rsidR="00D72698" w:rsidRPr="006D22DB">
        <w:rPr>
          <w:rFonts w:ascii="Times New Roman" w:hAnsi="Times New Roman"/>
          <w:lang w:val="en-US"/>
        </w:rPr>
        <w:t>centimetric, partially milimetric</w:t>
      </w:r>
      <w:r w:rsidR="00F52264" w:rsidRPr="006D22DB">
        <w:rPr>
          <w:rFonts w:ascii="Times New Roman" w:hAnsi="Times New Roman"/>
          <w:lang w:val="en-US"/>
        </w:rPr>
        <w:t xml:space="preserve"> </w:t>
      </w:r>
      <w:r w:rsidR="00D72698" w:rsidRPr="006D22DB">
        <w:rPr>
          <w:rFonts w:ascii="Times New Roman" w:hAnsi="Times New Roman"/>
          <w:lang w:val="en-US"/>
        </w:rPr>
        <w:t>bands</w:t>
      </w:r>
      <w:r w:rsidR="00F52264" w:rsidRPr="006D22DB">
        <w:rPr>
          <w:rFonts w:ascii="Times New Roman" w:hAnsi="Times New Roman"/>
          <w:lang w:val="en-US"/>
        </w:rPr>
        <w:t xml:space="preserve">, as heterodyne receivers of </w:t>
      </w:r>
      <w:r w:rsidR="00D72698" w:rsidRPr="006D22DB">
        <w:rPr>
          <w:rFonts w:ascii="Times New Roman" w:hAnsi="Times New Roman"/>
          <w:lang w:val="en-US"/>
        </w:rPr>
        <w:t>centi</w:t>
      </w:r>
      <w:r w:rsidR="00F52264" w:rsidRPr="006D22DB">
        <w:rPr>
          <w:rFonts w:ascii="Times New Roman" w:hAnsi="Times New Roman"/>
          <w:lang w:val="en-US"/>
        </w:rPr>
        <w:t xml:space="preserve">metric waves, </w:t>
      </w:r>
      <w:r w:rsidR="00E43495" w:rsidRPr="006D22DB">
        <w:rPr>
          <w:rFonts w:ascii="Times New Roman" w:hAnsi="Times New Roman"/>
          <w:lang w:val="en-US"/>
        </w:rPr>
        <w:t xml:space="preserve">scanning </w:t>
      </w:r>
      <w:r w:rsidR="00F52264" w:rsidRPr="006D22DB">
        <w:rPr>
          <w:rFonts w:ascii="Times New Roman" w:hAnsi="Times New Roman"/>
          <w:lang w:val="en-US"/>
        </w:rPr>
        <w:t>searching receiver, laboratory equipment</w:t>
      </w:r>
      <w:r w:rsidR="00E43495" w:rsidRPr="006D22DB">
        <w:rPr>
          <w:rFonts w:ascii="Times New Roman" w:hAnsi="Times New Roman"/>
          <w:lang w:val="en-US"/>
        </w:rPr>
        <w:t xml:space="preserve"> of</w:t>
      </w:r>
      <w:r w:rsidR="00F52264" w:rsidRPr="006D22DB">
        <w:rPr>
          <w:rFonts w:ascii="Times New Roman" w:hAnsi="Times New Roman"/>
          <w:lang w:val="en-US"/>
        </w:rPr>
        <w:t xml:space="preserve"> transmitter.</w:t>
      </w:r>
    </w:p>
    <w:p w:rsidR="000078FF" w:rsidRPr="006D22DB" w:rsidRDefault="00ED70D2" w:rsidP="003101BC">
      <w:pPr>
        <w:spacing w:after="0" w:line="240" w:lineRule="auto"/>
        <w:ind w:firstLine="426"/>
        <w:contextualSpacing/>
        <w:jc w:val="both"/>
        <w:rPr>
          <w:rFonts w:ascii="Times New Roman" w:hAnsi="Times New Roman"/>
          <w:lang w:val="en-US"/>
        </w:rPr>
      </w:pPr>
      <w:r w:rsidRPr="006D22DB">
        <w:rPr>
          <w:rFonts w:ascii="Times New Roman" w:hAnsi="Times New Roman"/>
          <w:lang w:val="en-US"/>
        </w:rPr>
        <w:t>The main p</w:t>
      </w:r>
      <w:r w:rsidR="00F52264" w:rsidRPr="006D22DB">
        <w:rPr>
          <w:rFonts w:ascii="Times New Roman" w:hAnsi="Times New Roman"/>
          <w:lang w:val="en-US"/>
        </w:rPr>
        <w:t>ositive peculiarities</w:t>
      </w:r>
      <w:r w:rsidR="000078FF" w:rsidRPr="006D22DB">
        <w:rPr>
          <w:rFonts w:ascii="Times New Roman" w:hAnsi="Times New Roman"/>
          <w:lang w:val="en-US"/>
        </w:rPr>
        <w:t xml:space="preserve"> of RK </w:t>
      </w:r>
      <w:r w:rsidRPr="006D22DB">
        <w:rPr>
          <w:rFonts w:ascii="Times New Roman" w:hAnsi="Times New Roman"/>
          <w:lang w:val="en-US"/>
        </w:rPr>
        <w:t>are</w:t>
      </w:r>
      <w:r w:rsidR="000078FF" w:rsidRPr="006D22DB">
        <w:rPr>
          <w:rFonts w:ascii="Times New Roman" w:hAnsi="Times New Roman"/>
          <w:lang w:val="en-US"/>
        </w:rPr>
        <w:t xml:space="preserve">: </w:t>
      </w:r>
      <w:r w:rsidRPr="006D22DB">
        <w:rPr>
          <w:rFonts w:ascii="Times New Roman" w:hAnsi="Times New Roman"/>
          <w:lang w:val="en-US"/>
        </w:rPr>
        <w:t>simple tuning, frequency regulation comparatively</w:t>
      </w:r>
      <w:r w:rsidR="000078FF" w:rsidRPr="006D22DB">
        <w:rPr>
          <w:rFonts w:ascii="Times New Roman" w:hAnsi="Times New Roman"/>
          <w:lang w:val="en-US"/>
        </w:rPr>
        <w:t xml:space="preserve"> </w:t>
      </w:r>
      <w:r w:rsidRPr="006D22DB">
        <w:rPr>
          <w:rFonts w:ascii="Times New Roman" w:hAnsi="Times New Roman"/>
          <w:lang w:val="en-US"/>
        </w:rPr>
        <w:t>low</w:t>
      </w:r>
      <w:r w:rsidR="000078FF" w:rsidRPr="006D22DB">
        <w:rPr>
          <w:rFonts w:ascii="Times New Roman" w:hAnsi="Times New Roman"/>
          <w:lang w:val="en-US"/>
        </w:rPr>
        <w:t xml:space="preserve"> feed voltage</w:t>
      </w:r>
      <w:r w:rsidRPr="006D22DB">
        <w:rPr>
          <w:rFonts w:ascii="Times New Roman" w:hAnsi="Times New Roman"/>
          <w:lang w:val="en-US"/>
        </w:rPr>
        <w:t xml:space="preserve"> and</w:t>
      </w:r>
      <w:r w:rsidR="000078FF" w:rsidRPr="006D22DB">
        <w:rPr>
          <w:rFonts w:ascii="Times New Roman" w:hAnsi="Times New Roman"/>
          <w:lang w:val="en-US"/>
        </w:rPr>
        <w:t xml:space="preserve"> small size.</w:t>
      </w:r>
    </w:p>
    <w:p w:rsidR="00FD2C5A" w:rsidRPr="006D22DB" w:rsidRDefault="000078FF" w:rsidP="003101BC">
      <w:pPr>
        <w:spacing w:after="0" w:line="240" w:lineRule="auto"/>
        <w:ind w:firstLine="426"/>
        <w:contextualSpacing/>
        <w:jc w:val="both"/>
        <w:rPr>
          <w:rFonts w:ascii="Times New Roman" w:hAnsi="Times New Roman"/>
          <w:lang w:val="en-US"/>
        </w:rPr>
      </w:pPr>
      <w:r w:rsidRPr="006D22DB">
        <w:rPr>
          <w:rFonts w:ascii="Times New Roman" w:hAnsi="Times New Roman"/>
          <w:lang w:val="en-US"/>
        </w:rPr>
        <w:t>Disadvantages of RK</w:t>
      </w:r>
      <w:r w:rsidR="003A412A" w:rsidRPr="006D22DB">
        <w:rPr>
          <w:rFonts w:ascii="Times New Roman" w:hAnsi="Times New Roman"/>
          <w:lang w:val="en-US"/>
        </w:rPr>
        <w:t xml:space="preserve"> are</w:t>
      </w:r>
      <w:r w:rsidRPr="006D22DB">
        <w:rPr>
          <w:rFonts w:ascii="Times New Roman" w:hAnsi="Times New Roman"/>
          <w:lang w:val="en-US"/>
        </w:rPr>
        <w:t xml:space="preserve">: small electron tuning </w:t>
      </w:r>
      <w:r w:rsidR="003A412A" w:rsidRPr="006D22DB">
        <w:rPr>
          <w:rFonts w:ascii="Times New Roman" w:hAnsi="Times New Roman"/>
          <w:lang w:val="en-US"/>
        </w:rPr>
        <w:t>band</w:t>
      </w:r>
      <w:r w:rsidRPr="006D22DB">
        <w:rPr>
          <w:rFonts w:ascii="Times New Roman" w:hAnsi="Times New Roman"/>
          <w:lang w:val="en-US"/>
        </w:rPr>
        <w:t xml:space="preserve">, low efficiency. Work principle of RK is based on dynamic control of electron </w:t>
      </w:r>
      <w:r w:rsidR="003A412A" w:rsidRPr="006D22DB">
        <w:rPr>
          <w:rFonts w:ascii="Times New Roman" w:hAnsi="Times New Roman"/>
          <w:lang w:val="en-US"/>
        </w:rPr>
        <w:t>beam</w:t>
      </w:r>
      <w:r w:rsidRPr="006D22DB">
        <w:rPr>
          <w:rFonts w:ascii="Times New Roman" w:hAnsi="Times New Roman"/>
          <w:lang w:val="en-US"/>
        </w:rPr>
        <w:t>. It is one-</w:t>
      </w:r>
      <w:r w:rsidR="003A412A" w:rsidRPr="006D22DB">
        <w:rPr>
          <w:rFonts w:ascii="Times New Roman" w:hAnsi="Times New Roman"/>
          <w:lang w:val="en-US"/>
        </w:rPr>
        <w:t>cavity auto-oscillator</w:t>
      </w:r>
      <w:r w:rsidRPr="006D22DB">
        <w:rPr>
          <w:rFonts w:ascii="Times New Roman" w:hAnsi="Times New Roman"/>
          <w:lang w:val="en-US"/>
        </w:rPr>
        <w:t xml:space="preserve">, </w:t>
      </w:r>
      <w:r w:rsidR="00FD2C5A" w:rsidRPr="006D22DB">
        <w:rPr>
          <w:rFonts w:ascii="Times New Roman" w:hAnsi="Times New Roman"/>
          <w:lang w:val="en-US"/>
        </w:rPr>
        <w:t>which</w:t>
      </w:r>
      <w:r w:rsidRPr="006D22DB">
        <w:rPr>
          <w:rFonts w:ascii="Times New Roman" w:hAnsi="Times New Roman"/>
          <w:lang w:val="en-US"/>
        </w:rPr>
        <w:t xml:space="preserve"> functions </w:t>
      </w:r>
      <w:r w:rsidR="00FD2C5A" w:rsidRPr="006D22DB">
        <w:rPr>
          <w:rFonts w:ascii="Times New Roman" w:hAnsi="Times New Roman"/>
          <w:lang w:val="en-US"/>
        </w:rPr>
        <w:t>are</w:t>
      </w:r>
      <w:r w:rsidRPr="006D22DB">
        <w:rPr>
          <w:rFonts w:ascii="Times New Roman" w:hAnsi="Times New Roman"/>
          <w:lang w:val="en-US"/>
        </w:rPr>
        <w:t xml:space="preserve"> </w:t>
      </w:r>
      <w:r w:rsidR="003A412A" w:rsidRPr="006D22DB">
        <w:rPr>
          <w:rFonts w:ascii="Times New Roman" w:hAnsi="Times New Roman"/>
          <w:lang w:val="en-US"/>
        </w:rPr>
        <w:t>bunching</w:t>
      </w:r>
      <w:r w:rsidRPr="006D22DB">
        <w:rPr>
          <w:rFonts w:ascii="Times New Roman" w:hAnsi="Times New Roman"/>
          <w:lang w:val="en-US"/>
        </w:rPr>
        <w:t xml:space="preserve"> </w:t>
      </w:r>
      <w:r w:rsidR="00FD2C5A" w:rsidRPr="006D22DB">
        <w:rPr>
          <w:rFonts w:ascii="Times New Roman" w:hAnsi="Times New Roman"/>
          <w:lang w:val="en-US"/>
        </w:rPr>
        <w:t>and catching of electrons.</w:t>
      </w:r>
    </w:p>
    <w:p w:rsidR="006B3CED" w:rsidRPr="006D22DB" w:rsidRDefault="001970EC" w:rsidP="003101BC">
      <w:pPr>
        <w:spacing w:after="0" w:line="240" w:lineRule="auto"/>
        <w:ind w:firstLine="426"/>
        <w:contextualSpacing/>
        <w:jc w:val="both"/>
        <w:rPr>
          <w:rFonts w:ascii="Times New Roman" w:hAnsi="Times New Roman"/>
          <w:lang w:val="en-US"/>
        </w:rPr>
      </w:pPr>
      <w:r w:rsidRPr="006D22DB">
        <w:rPr>
          <w:rFonts w:ascii="Times New Roman" w:hAnsi="Times New Roman"/>
          <w:lang w:val="en-US"/>
        </w:rPr>
        <w:t xml:space="preserve">Electron flux that is </w:t>
      </w:r>
      <w:r w:rsidR="006B3CED" w:rsidRPr="006D22DB">
        <w:rPr>
          <w:rFonts w:ascii="Times New Roman" w:hAnsi="Times New Roman"/>
          <w:lang w:val="en-US"/>
        </w:rPr>
        <w:t>emitted</w:t>
      </w:r>
      <w:r w:rsidRPr="006D22DB">
        <w:rPr>
          <w:rFonts w:ascii="Times New Roman" w:hAnsi="Times New Roman"/>
          <w:lang w:val="en-US"/>
        </w:rPr>
        <w:t xml:space="preserve"> by cathode </w:t>
      </w:r>
      <w:r w:rsidRPr="006D22DB">
        <w:rPr>
          <w:rFonts w:ascii="Times New Roman" w:hAnsi="Times New Roman"/>
          <w:i/>
          <w:lang w:val="en-US"/>
        </w:rPr>
        <w:t>K</w:t>
      </w:r>
      <w:r w:rsidRPr="006D22DB">
        <w:rPr>
          <w:rFonts w:ascii="Times New Roman" w:hAnsi="Times New Roman"/>
          <w:lang w:val="en-US"/>
        </w:rPr>
        <w:t>, focus</w:t>
      </w:r>
      <w:r w:rsidR="006B3CED" w:rsidRPr="006D22DB">
        <w:rPr>
          <w:rFonts w:ascii="Times New Roman" w:hAnsi="Times New Roman"/>
          <w:lang w:val="en-US"/>
        </w:rPr>
        <w:t>ed</w:t>
      </w:r>
      <w:r w:rsidRPr="006D22DB">
        <w:rPr>
          <w:rFonts w:ascii="Times New Roman" w:hAnsi="Times New Roman"/>
          <w:lang w:val="en-US"/>
        </w:rPr>
        <w:t xml:space="preserve"> by special electrode </w:t>
      </w:r>
      <w:r w:rsidR="006B3CED" w:rsidRPr="006D22DB">
        <w:rPr>
          <w:rFonts w:ascii="Times New Roman" w:hAnsi="Times New Roman"/>
          <w:i/>
          <w:lang w:val="en-US"/>
        </w:rPr>
        <w:t>F</w:t>
      </w:r>
      <w:r w:rsidRPr="006D22DB">
        <w:rPr>
          <w:rFonts w:ascii="Times New Roman" w:hAnsi="Times New Roman"/>
          <w:lang w:val="en-US"/>
        </w:rPr>
        <w:t xml:space="preserve"> in a beam shape and moves under accelerating field of resonator. (fig.2.1).</w:t>
      </w:r>
    </w:p>
    <w:p w:rsidR="00E162C7" w:rsidRPr="006D22DB" w:rsidRDefault="00E94926" w:rsidP="003101BC">
      <w:pPr>
        <w:spacing w:after="0" w:line="240" w:lineRule="auto"/>
        <w:contextualSpacing/>
        <w:jc w:val="both"/>
        <w:rPr>
          <w:rFonts w:ascii="Times New Roman" w:hAnsi="Times New Roman"/>
          <w:color w:val="548DD4" w:themeColor="text2" w:themeTint="99"/>
          <w:lang w:val="en-US"/>
        </w:rPr>
      </w:pPr>
      <w:r w:rsidRPr="00BE3477">
        <w:rPr>
          <w:noProof/>
          <w:color w:val="000000" w:themeColor="text1"/>
          <w:lang w:val="uk-UA" w:eastAsia="uk-UA"/>
        </w:rPr>
        <w:drawing>
          <wp:anchor distT="0" distB="0" distL="114300" distR="114300" simplePos="0" relativeHeight="251663360" behindDoc="1" locked="0" layoutInCell="1" allowOverlap="1">
            <wp:simplePos x="0" y="0"/>
            <wp:positionH relativeFrom="column">
              <wp:posOffset>19058</wp:posOffset>
            </wp:positionH>
            <wp:positionV relativeFrom="paragraph">
              <wp:posOffset>2870</wp:posOffset>
            </wp:positionV>
            <wp:extent cx="2249137" cy="2274125"/>
            <wp:effectExtent l="19050" t="0" r="0" b="0"/>
            <wp:wrapTight wrapText="bothSides">
              <wp:wrapPolygon edited="0">
                <wp:start x="-183" y="0"/>
                <wp:lineTo x="-183" y="21351"/>
                <wp:lineTo x="21588" y="21351"/>
                <wp:lineTo x="21588" y="0"/>
                <wp:lineTo x="-183" y="0"/>
              </wp:wrapPolygon>
            </wp:wrapTight>
            <wp:docPr id="4" name="Рисунок 3" descr="C:\Documents and Settings\Владелец.LENOVO-CA5EEE26\Рабочий стол\1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Владелец.LENOVO-CA5EEE26\Рабочий стол\123.bmp"/>
                    <pic:cNvPicPr>
                      <a:picLocks noChangeAspect="1" noChangeArrowheads="1"/>
                    </pic:cNvPicPr>
                  </pic:nvPicPr>
                  <pic:blipFill>
                    <a:blip r:embed="rId15" cstate="print"/>
                    <a:srcRect/>
                    <a:stretch>
                      <a:fillRect/>
                    </a:stretch>
                  </pic:blipFill>
                  <pic:spPr bwMode="auto">
                    <a:xfrm>
                      <a:off x="0" y="0"/>
                      <a:ext cx="2249137" cy="2274125"/>
                    </a:xfrm>
                    <a:prstGeom prst="rect">
                      <a:avLst/>
                    </a:prstGeom>
                    <a:noFill/>
                    <a:ln w="9525">
                      <a:noFill/>
                      <a:miter lim="800000"/>
                      <a:headEnd/>
                      <a:tailEnd/>
                    </a:ln>
                  </pic:spPr>
                </pic:pic>
              </a:graphicData>
            </a:graphic>
          </wp:anchor>
        </w:drawing>
      </w:r>
      <w:r w:rsidR="001C3643" w:rsidRPr="00BE3477">
        <w:rPr>
          <w:rFonts w:ascii="Times New Roman" w:hAnsi="Times New Roman"/>
          <w:color w:val="000000" w:themeColor="text1"/>
          <w:lang w:val="en-US"/>
        </w:rPr>
        <w:t>After m</w:t>
      </w:r>
      <w:r w:rsidR="00C52C5E" w:rsidRPr="00BE3477">
        <w:rPr>
          <w:rFonts w:ascii="Times New Roman" w:hAnsi="Times New Roman"/>
          <w:color w:val="000000" w:themeColor="text1"/>
          <w:lang w:val="en-US"/>
        </w:rPr>
        <w:t xml:space="preserve">oving through cavity resonator grids, </w:t>
      </w:r>
      <w:r w:rsidR="00BE3477" w:rsidRPr="00BE3477">
        <w:rPr>
          <w:rFonts w:ascii="Times New Roman" w:hAnsi="Times New Roman"/>
          <w:color w:val="000000" w:themeColor="text1"/>
          <w:lang w:val="en-US"/>
        </w:rPr>
        <w:t>due existing</w:t>
      </w:r>
      <w:r w:rsidR="00BE3477" w:rsidRPr="00BE3477">
        <w:rPr>
          <w:rFonts w:ascii="Times New Roman" w:hAnsi="Times New Roman"/>
          <w:b/>
          <w:color w:val="000000" w:themeColor="text1"/>
          <w:lang w:val="en-US"/>
        </w:rPr>
        <w:t xml:space="preserve"> </w:t>
      </w:r>
      <w:r w:rsidR="00BE3477" w:rsidRPr="00BE3477">
        <w:rPr>
          <w:rFonts w:ascii="Times New Roman" w:hAnsi="Times New Roman"/>
          <w:color w:val="000000" w:themeColor="text1"/>
          <w:lang w:val="en-US"/>
        </w:rPr>
        <w:t>of alternative voltage between resonator grids, velocity modulation of electrons is appeared. E</w:t>
      </w:r>
      <w:r w:rsidR="00C52C5E" w:rsidRPr="00BE3477">
        <w:rPr>
          <w:rFonts w:ascii="Times New Roman" w:hAnsi="Times New Roman"/>
          <w:color w:val="000000" w:themeColor="text1"/>
          <w:lang w:val="en-US"/>
        </w:rPr>
        <w:t xml:space="preserve">lectron beam </w:t>
      </w:r>
      <w:r w:rsidR="006178F8" w:rsidRPr="00BE3477">
        <w:rPr>
          <w:rFonts w:ascii="Times New Roman" w:hAnsi="Times New Roman"/>
          <w:color w:val="000000" w:themeColor="text1"/>
          <w:lang w:val="en-US"/>
        </w:rPr>
        <w:t xml:space="preserve">gets reflector </w:t>
      </w:r>
      <w:r w:rsidR="00C16DC4" w:rsidRPr="00BE3477">
        <w:rPr>
          <w:rFonts w:ascii="Times New Roman" w:hAnsi="Times New Roman"/>
          <w:color w:val="000000" w:themeColor="text1"/>
          <w:lang w:val="en-US"/>
        </w:rPr>
        <w:t>decelerating</w:t>
      </w:r>
      <w:r w:rsidR="006178F8" w:rsidRPr="00BE3477">
        <w:rPr>
          <w:rFonts w:ascii="Times New Roman" w:hAnsi="Times New Roman"/>
          <w:color w:val="000000" w:themeColor="text1"/>
          <w:lang w:val="en-US"/>
        </w:rPr>
        <w:t xml:space="preserve"> field </w:t>
      </w:r>
      <w:r w:rsidR="006178F8" w:rsidRPr="00BE3477">
        <w:rPr>
          <w:rFonts w:ascii="Times New Roman" w:hAnsi="Times New Roman"/>
          <w:i/>
          <w:color w:val="000000" w:themeColor="text1"/>
          <w:lang w:val="en-US"/>
        </w:rPr>
        <w:t>B</w:t>
      </w:r>
      <w:r w:rsidR="006178F8" w:rsidRPr="00BE3477">
        <w:rPr>
          <w:rFonts w:ascii="Times New Roman" w:hAnsi="Times New Roman"/>
          <w:color w:val="000000" w:themeColor="text1"/>
          <w:lang w:val="en-US"/>
        </w:rPr>
        <w:t xml:space="preserve">, loose velocity, </w:t>
      </w:r>
      <w:r w:rsidR="001C3643" w:rsidRPr="00BE3477">
        <w:rPr>
          <w:rFonts w:ascii="Times New Roman" w:hAnsi="Times New Roman"/>
          <w:color w:val="000000" w:themeColor="text1"/>
          <w:lang w:val="en-US"/>
        </w:rPr>
        <w:t>move back</w:t>
      </w:r>
      <w:r w:rsidR="00BE3477" w:rsidRPr="00BE3477">
        <w:rPr>
          <w:rFonts w:ascii="Times New Roman" w:hAnsi="Times New Roman"/>
          <w:color w:val="000000" w:themeColor="text1"/>
          <w:lang w:val="en-US"/>
        </w:rPr>
        <w:t xml:space="preserve"> in bunching form</w:t>
      </w:r>
      <w:r w:rsidR="001C3643" w:rsidRPr="00BE3477">
        <w:rPr>
          <w:rFonts w:ascii="Times New Roman" w:hAnsi="Times New Roman"/>
          <w:color w:val="000000" w:themeColor="text1"/>
          <w:lang w:val="en-US"/>
        </w:rPr>
        <w:t xml:space="preserve">, </w:t>
      </w:r>
      <w:r w:rsidR="00E41443" w:rsidRPr="00BE3477">
        <w:rPr>
          <w:rFonts w:ascii="Times New Roman" w:hAnsi="Times New Roman"/>
          <w:color w:val="000000" w:themeColor="text1"/>
          <w:lang w:val="en-US"/>
        </w:rPr>
        <w:t xml:space="preserve">then </w:t>
      </w:r>
      <w:r w:rsidR="00C16DC4" w:rsidRPr="00BE3477">
        <w:rPr>
          <w:rFonts w:ascii="Times New Roman" w:hAnsi="Times New Roman"/>
          <w:color w:val="000000" w:themeColor="text1"/>
          <w:lang w:val="en-US"/>
        </w:rPr>
        <w:t>attracted by cavity resonator field</w:t>
      </w:r>
      <w:r w:rsidR="001C3643" w:rsidRPr="00BE3477">
        <w:rPr>
          <w:rFonts w:ascii="Times New Roman" w:hAnsi="Times New Roman"/>
          <w:color w:val="000000" w:themeColor="text1"/>
          <w:lang w:val="en-US"/>
        </w:rPr>
        <w:t xml:space="preserve"> and</w:t>
      </w:r>
      <w:r w:rsidR="00E361D5" w:rsidRPr="00BE3477">
        <w:rPr>
          <w:rFonts w:ascii="Times New Roman" w:hAnsi="Times New Roman"/>
          <w:color w:val="000000" w:themeColor="text1"/>
          <w:lang w:val="en-US"/>
        </w:rPr>
        <w:t xml:space="preserve"> </w:t>
      </w:r>
      <w:r w:rsidR="001C3643" w:rsidRPr="00BE3477">
        <w:rPr>
          <w:rFonts w:ascii="Times New Roman" w:hAnsi="Times New Roman"/>
          <w:color w:val="000000" w:themeColor="text1"/>
          <w:lang w:val="en-US"/>
        </w:rPr>
        <w:t>create</w:t>
      </w:r>
      <w:r w:rsidR="00E361D5" w:rsidRPr="00BE3477">
        <w:rPr>
          <w:rFonts w:ascii="Times New Roman" w:hAnsi="Times New Roman"/>
          <w:color w:val="000000" w:themeColor="text1"/>
          <w:lang w:val="en-US"/>
        </w:rPr>
        <w:t xml:space="preserve"> current in </w:t>
      </w:r>
      <w:r w:rsidR="006B3CED" w:rsidRPr="00BE3477">
        <w:rPr>
          <w:rFonts w:ascii="Times New Roman" w:hAnsi="Times New Roman"/>
          <w:color w:val="000000" w:themeColor="text1"/>
          <w:lang w:val="en-US"/>
        </w:rPr>
        <w:t>this</w:t>
      </w:r>
      <w:r w:rsidR="00E361D5" w:rsidRPr="00BE3477">
        <w:rPr>
          <w:rFonts w:ascii="Times New Roman" w:hAnsi="Times New Roman"/>
          <w:color w:val="000000" w:themeColor="text1"/>
          <w:lang w:val="en-US"/>
        </w:rPr>
        <w:t xml:space="preserve"> circuit. In reflector circuit there is </w:t>
      </w:r>
      <w:r w:rsidR="00B92AB3" w:rsidRPr="00BE3477">
        <w:rPr>
          <w:rFonts w:ascii="Times New Roman" w:hAnsi="Times New Roman"/>
          <w:color w:val="000000" w:themeColor="text1"/>
          <w:lang w:val="en-US"/>
        </w:rPr>
        <w:t>no current</w:t>
      </w:r>
      <w:r w:rsidR="00E361D5" w:rsidRPr="00BE3477">
        <w:rPr>
          <w:rFonts w:ascii="Times New Roman" w:hAnsi="Times New Roman"/>
          <w:color w:val="000000" w:themeColor="text1"/>
          <w:lang w:val="en-US"/>
        </w:rPr>
        <w:t xml:space="preserve">. If we </w:t>
      </w:r>
      <w:r w:rsidR="0036096B" w:rsidRPr="00BE3477">
        <w:rPr>
          <w:rFonts w:ascii="Times New Roman" w:hAnsi="Times New Roman"/>
          <w:color w:val="000000" w:themeColor="text1"/>
          <w:lang w:val="en-US"/>
        </w:rPr>
        <w:t>set</w:t>
      </w:r>
      <w:r w:rsidR="00E361D5" w:rsidRPr="00BE3477">
        <w:rPr>
          <w:rFonts w:ascii="Times New Roman" w:hAnsi="Times New Roman"/>
          <w:color w:val="000000" w:themeColor="text1"/>
          <w:lang w:val="en-US"/>
        </w:rPr>
        <w:t xml:space="preserve"> </w:t>
      </w:r>
      <w:r w:rsidR="0036096B" w:rsidRPr="00BE3477">
        <w:rPr>
          <w:rFonts w:ascii="Times New Roman" w:hAnsi="Times New Roman"/>
          <w:color w:val="000000" w:themeColor="text1"/>
          <w:lang w:val="en-US"/>
        </w:rPr>
        <w:t xml:space="preserve">time </w:t>
      </w:r>
      <w:r w:rsidR="00E361D5" w:rsidRPr="00BE3477">
        <w:rPr>
          <w:rFonts w:ascii="Times New Roman" w:hAnsi="Times New Roman"/>
          <w:color w:val="000000" w:themeColor="text1"/>
          <w:lang w:val="en-US"/>
        </w:rPr>
        <w:t>on X-axis</w:t>
      </w:r>
      <w:r w:rsidR="00BE3477" w:rsidRPr="00BE3477">
        <w:rPr>
          <w:rFonts w:ascii="Times New Roman" w:hAnsi="Times New Roman"/>
          <w:color w:val="000000" w:themeColor="text1"/>
          <w:lang w:val="en-US"/>
        </w:rPr>
        <w:t xml:space="preserve"> (fig. 2.2)</w:t>
      </w:r>
      <w:r w:rsidR="00B92AB3" w:rsidRPr="00BE3477">
        <w:rPr>
          <w:rFonts w:ascii="Times New Roman" w:hAnsi="Times New Roman"/>
          <w:color w:val="000000" w:themeColor="text1"/>
          <w:lang w:val="en-US"/>
        </w:rPr>
        <w:t>,</w:t>
      </w:r>
      <w:r w:rsidR="00E361D5" w:rsidRPr="00BE3477">
        <w:rPr>
          <w:rFonts w:ascii="Times New Roman" w:hAnsi="Times New Roman"/>
          <w:color w:val="000000" w:themeColor="text1"/>
          <w:lang w:val="en-US"/>
        </w:rPr>
        <w:t xml:space="preserve"> and </w:t>
      </w:r>
      <w:r w:rsidR="0036096B" w:rsidRPr="00BE3477">
        <w:rPr>
          <w:rFonts w:ascii="Times New Roman" w:hAnsi="Times New Roman"/>
          <w:color w:val="000000" w:themeColor="text1"/>
          <w:lang w:val="en-US"/>
        </w:rPr>
        <w:t>distance from resonator to reflector</w:t>
      </w:r>
      <m:oMath>
        <m:r>
          <w:rPr>
            <w:rFonts w:ascii="Cambria Math" w:hAnsi="Cambria Math"/>
            <w:color w:val="000000" w:themeColor="text1"/>
            <w:lang w:val="en-US"/>
          </w:rPr>
          <m:t xml:space="preserve"> l</m:t>
        </m:r>
      </m:oMath>
      <w:r w:rsidR="0036096B" w:rsidRPr="00BE3477">
        <w:rPr>
          <w:rFonts w:ascii="Times New Roman" w:hAnsi="Times New Roman"/>
          <w:color w:val="000000" w:themeColor="text1"/>
          <w:lang w:val="en-US"/>
        </w:rPr>
        <w:t xml:space="preserve"> </w:t>
      </w:r>
      <w:r w:rsidR="00E361D5" w:rsidRPr="00BE3477">
        <w:rPr>
          <w:rFonts w:ascii="Times New Roman" w:hAnsi="Times New Roman"/>
          <w:color w:val="000000" w:themeColor="text1"/>
          <w:lang w:val="en-US"/>
        </w:rPr>
        <w:t xml:space="preserve">on Y-axis, </w:t>
      </w:r>
      <w:r w:rsidR="00C52C5E" w:rsidRPr="00BE3477">
        <w:rPr>
          <w:rFonts w:ascii="Times New Roman" w:hAnsi="Times New Roman"/>
          <w:color w:val="000000" w:themeColor="text1"/>
          <w:lang w:val="en-US"/>
        </w:rPr>
        <w:t xml:space="preserve">then </w:t>
      </w:r>
      <w:r w:rsidR="00E361D5" w:rsidRPr="00BE3477">
        <w:rPr>
          <w:rFonts w:ascii="Times New Roman" w:hAnsi="Times New Roman"/>
          <w:color w:val="000000" w:themeColor="text1"/>
          <w:lang w:val="en-US"/>
        </w:rPr>
        <w:t xml:space="preserve">curve that describe electron </w:t>
      </w:r>
      <w:r w:rsidR="0036096B" w:rsidRPr="00BE3477">
        <w:rPr>
          <w:rFonts w:ascii="Times New Roman" w:hAnsi="Times New Roman"/>
          <w:color w:val="000000" w:themeColor="text1"/>
          <w:lang w:val="en-US"/>
        </w:rPr>
        <w:t>way</w:t>
      </w:r>
      <w:r w:rsidR="00E361D5" w:rsidRPr="00BE3477">
        <w:rPr>
          <w:rFonts w:ascii="Times New Roman" w:hAnsi="Times New Roman"/>
          <w:color w:val="000000" w:themeColor="text1"/>
          <w:lang w:val="en-US"/>
        </w:rPr>
        <w:t xml:space="preserve"> will be parabola.</w:t>
      </w:r>
      <w:r w:rsidR="00E56EAF" w:rsidRPr="006D22DB">
        <w:rPr>
          <w:rFonts w:ascii="Times New Roman" w:hAnsi="Times New Roman"/>
          <w:color w:val="548DD4" w:themeColor="text2" w:themeTint="99"/>
          <w:lang w:val="en-US"/>
        </w:rPr>
        <w:t xml:space="preserve"> </w:t>
      </w:r>
      <w:r w:rsidR="00696ABC" w:rsidRPr="006D22DB">
        <w:rPr>
          <w:rFonts w:ascii="Times New Roman" w:hAnsi="Times New Roman"/>
          <w:color w:val="000000" w:themeColor="text1"/>
          <w:lang w:val="en-US"/>
        </w:rPr>
        <w:t xml:space="preserve">After </w:t>
      </w:r>
      <w:r w:rsidR="00696ABC" w:rsidRPr="006D22DB">
        <w:rPr>
          <w:rFonts w:ascii="Times New Roman" w:hAnsi="Times New Roman"/>
          <w:color w:val="000000" w:themeColor="text1"/>
          <w:lang w:val="en-US"/>
        </w:rPr>
        <w:lastRenderedPageBreak/>
        <w:t>switch</w:t>
      </w:r>
      <w:r w:rsidR="00752511" w:rsidRPr="006D22DB">
        <w:rPr>
          <w:rFonts w:ascii="Times New Roman" w:hAnsi="Times New Roman"/>
          <w:color w:val="000000" w:themeColor="text1"/>
          <w:lang w:val="en-US"/>
        </w:rPr>
        <w:t>ing</w:t>
      </w:r>
      <w:r w:rsidR="00696ABC" w:rsidRPr="006D22DB">
        <w:rPr>
          <w:rFonts w:ascii="Times New Roman" w:hAnsi="Times New Roman"/>
          <w:color w:val="000000" w:themeColor="text1"/>
          <w:lang w:val="en-US"/>
        </w:rPr>
        <w:t xml:space="preserve"> on power suppl</w:t>
      </w:r>
      <w:r w:rsidR="00E30B85">
        <w:rPr>
          <w:rFonts w:ascii="Times New Roman" w:hAnsi="Times New Roman"/>
          <w:color w:val="000000" w:themeColor="text1"/>
          <w:lang w:val="en-US"/>
        </w:rPr>
        <w:t>ie</w:t>
      </w:r>
      <w:r w:rsidR="00696ABC" w:rsidRPr="006D22DB">
        <w:rPr>
          <w:rFonts w:ascii="Times New Roman" w:hAnsi="Times New Roman"/>
          <w:color w:val="000000" w:themeColor="text1"/>
          <w:lang w:val="en-US"/>
        </w:rPr>
        <w:t>r</w:t>
      </w:r>
      <w:r w:rsidR="00752511" w:rsidRPr="006D22DB">
        <w:rPr>
          <w:rFonts w:ascii="Times New Roman" w:hAnsi="Times New Roman"/>
          <w:color w:val="000000" w:themeColor="text1"/>
          <w:lang w:val="en-US"/>
        </w:rPr>
        <w:t>,</w:t>
      </w:r>
      <w:r w:rsidR="00696ABC" w:rsidRPr="006D22DB">
        <w:rPr>
          <w:rFonts w:ascii="Times New Roman" w:hAnsi="Times New Roman"/>
          <w:color w:val="000000" w:themeColor="text1"/>
          <w:lang w:val="en-US"/>
        </w:rPr>
        <w:t xml:space="preserve"> initial electromagnetic oscillations take place in cavity resonator.</w:t>
      </w:r>
      <w:r w:rsidR="00E56EAF" w:rsidRPr="006D22DB">
        <w:rPr>
          <w:rFonts w:ascii="Times New Roman" w:hAnsi="Times New Roman"/>
          <w:color w:val="548DD4" w:themeColor="text2" w:themeTint="99"/>
          <w:lang w:val="en-US"/>
        </w:rPr>
        <w:t xml:space="preserve"> </w:t>
      </w:r>
      <w:r w:rsidR="00E56EAF" w:rsidRPr="00AA61D7">
        <w:rPr>
          <w:rFonts w:ascii="Times New Roman" w:hAnsi="Times New Roman"/>
          <w:color w:val="000000" w:themeColor="text1"/>
          <w:lang w:val="en-US"/>
        </w:rPr>
        <w:t xml:space="preserve">Electrons, </w:t>
      </w:r>
      <w:r w:rsidR="00482D88" w:rsidRPr="00AA61D7">
        <w:rPr>
          <w:rFonts w:ascii="Times New Roman" w:hAnsi="Times New Roman"/>
          <w:color w:val="000000" w:themeColor="text1"/>
          <w:lang w:val="en-US"/>
        </w:rPr>
        <w:t>which</w:t>
      </w:r>
      <w:r w:rsidR="00E56EAF" w:rsidRPr="00AA61D7">
        <w:rPr>
          <w:rFonts w:ascii="Times New Roman" w:hAnsi="Times New Roman"/>
          <w:color w:val="000000" w:themeColor="text1"/>
          <w:lang w:val="en-US"/>
        </w:rPr>
        <w:t xml:space="preserve"> comes through resonator grid, is accelerated or is </w:t>
      </w:r>
      <w:r w:rsidR="00482D88" w:rsidRPr="00AA61D7">
        <w:rPr>
          <w:rFonts w:ascii="Times New Roman" w:hAnsi="Times New Roman"/>
          <w:color w:val="000000" w:themeColor="text1"/>
          <w:lang w:val="en-US"/>
        </w:rPr>
        <w:t>de</w:t>
      </w:r>
      <w:r w:rsidR="00E56EAF" w:rsidRPr="00AA61D7">
        <w:rPr>
          <w:rFonts w:ascii="Times New Roman" w:hAnsi="Times New Roman"/>
          <w:color w:val="000000" w:themeColor="text1"/>
          <w:lang w:val="en-US"/>
        </w:rPr>
        <w:t xml:space="preserve">celerated by its </w:t>
      </w:r>
      <w:r w:rsidR="00482D88" w:rsidRPr="00AA61D7">
        <w:rPr>
          <w:rFonts w:ascii="Times New Roman" w:hAnsi="Times New Roman"/>
          <w:color w:val="000000" w:themeColor="text1"/>
          <w:lang w:val="en-US"/>
        </w:rPr>
        <w:t>alternative</w:t>
      </w:r>
      <w:r w:rsidR="00E56EAF" w:rsidRPr="00AA61D7">
        <w:rPr>
          <w:rFonts w:ascii="Times New Roman" w:hAnsi="Times New Roman"/>
          <w:color w:val="000000" w:themeColor="text1"/>
          <w:lang w:val="en-US"/>
        </w:rPr>
        <w:t xml:space="preserve"> </w:t>
      </w:r>
      <w:r w:rsidR="00B92AB3" w:rsidRPr="00AA61D7">
        <w:rPr>
          <w:rFonts w:ascii="Times New Roman" w:hAnsi="Times New Roman"/>
          <w:color w:val="000000" w:themeColor="text1"/>
          <w:lang w:val="en-US"/>
        </w:rPr>
        <w:t>field that</w:t>
      </w:r>
      <w:r w:rsidR="00361431" w:rsidRPr="00AA61D7">
        <w:rPr>
          <w:rFonts w:ascii="Times New Roman" w:hAnsi="Times New Roman"/>
          <w:color w:val="000000" w:themeColor="text1"/>
          <w:lang w:val="en-US"/>
        </w:rPr>
        <w:t xml:space="preserve"> is between grids (constant field between grids is absent). </w:t>
      </w:r>
      <w:r w:rsidR="00482D88" w:rsidRPr="00AA61D7">
        <w:rPr>
          <w:rFonts w:ascii="Times New Roman" w:hAnsi="Times New Roman"/>
          <w:color w:val="000000" w:themeColor="text1"/>
          <w:lang w:val="en-US"/>
        </w:rPr>
        <w:t>E</w:t>
      </w:r>
      <w:r w:rsidR="00361431" w:rsidRPr="00AA61D7">
        <w:rPr>
          <w:rFonts w:ascii="Times New Roman" w:hAnsi="Times New Roman"/>
          <w:color w:val="000000" w:themeColor="text1"/>
          <w:lang w:val="en-US"/>
        </w:rPr>
        <w:t>lectrons come from reson</w:t>
      </w:r>
      <w:r w:rsidR="00703AE7" w:rsidRPr="00AA61D7">
        <w:rPr>
          <w:rFonts w:ascii="Times New Roman" w:hAnsi="Times New Roman"/>
          <w:color w:val="000000" w:themeColor="text1"/>
          <w:lang w:val="en-US"/>
        </w:rPr>
        <w:t xml:space="preserve">ator with different velocities and in </w:t>
      </w:r>
      <w:r w:rsidR="00B92AB3" w:rsidRPr="00AA61D7">
        <w:rPr>
          <w:rFonts w:ascii="Times New Roman" w:hAnsi="Times New Roman"/>
          <w:color w:val="000000" w:themeColor="text1"/>
          <w:lang w:val="en-US"/>
        </w:rPr>
        <w:t>such</w:t>
      </w:r>
      <w:r w:rsidR="00703AE7" w:rsidRPr="00AA61D7">
        <w:rPr>
          <w:rFonts w:ascii="Times New Roman" w:hAnsi="Times New Roman"/>
          <w:color w:val="000000" w:themeColor="text1"/>
          <w:lang w:val="en-US"/>
        </w:rPr>
        <w:t xml:space="preserve"> way go away from resonator on different distances.</w:t>
      </w:r>
      <w:r w:rsidR="002D6BEE" w:rsidRPr="00AA61D7">
        <w:rPr>
          <w:rFonts w:ascii="Times New Roman" w:hAnsi="Times New Roman"/>
          <w:color w:val="000000" w:themeColor="text1"/>
          <w:lang w:val="en-US"/>
        </w:rPr>
        <w:t xml:space="preserve"> </w:t>
      </w:r>
      <w:r w:rsidR="00482D88" w:rsidRPr="00AA61D7">
        <w:rPr>
          <w:rFonts w:ascii="Times New Roman" w:hAnsi="Times New Roman"/>
          <w:color w:val="000000" w:themeColor="text1"/>
          <w:lang w:val="en-US"/>
        </w:rPr>
        <w:t>As result (</w:t>
      </w:r>
      <w:r w:rsidR="002D6BEE" w:rsidRPr="00AA61D7">
        <w:rPr>
          <w:rFonts w:ascii="Times New Roman" w:hAnsi="Times New Roman"/>
          <w:color w:val="000000" w:themeColor="text1"/>
          <w:lang w:val="en-US"/>
        </w:rPr>
        <w:t>fig</w:t>
      </w:r>
      <w:r w:rsidR="00482D88" w:rsidRPr="00AA61D7">
        <w:rPr>
          <w:rFonts w:ascii="Times New Roman" w:hAnsi="Times New Roman"/>
          <w:color w:val="000000" w:themeColor="text1"/>
          <w:lang w:val="en-US"/>
        </w:rPr>
        <w:t>.</w:t>
      </w:r>
      <w:r w:rsidR="002D6BEE" w:rsidRPr="00AA61D7">
        <w:rPr>
          <w:rFonts w:ascii="Times New Roman" w:hAnsi="Times New Roman"/>
          <w:color w:val="000000" w:themeColor="text1"/>
          <w:lang w:val="en-US"/>
        </w:rPr>
        <w:t>2.2</w:t>
      </w:r>
      <w:r w:rsidR="00482D88" w:rsidRPr="00AA61D7">
        <w:rPr>
          <w:rFonts w:ascii="Times New Roman" w:hAnsi="Times New Roman"/>
          <w:color w:val="000000" w:themeColor="text1"/>
          <w:lang w:val="en-US"/>
        </w:rPr>
        <w:t>)</w:t>
      </w:r>
      <w:r w:rsidR="00214A5E" w:rsidRPr="00AA61D7">
        <w:rPr>
          <w:rFonts w:ascii="Times New Roman" w:hAnsi="Times New Roman"/>
          <w:color w:val="000000" w:themeColor="text1"/>
          <w:lang w:val="en-US"/>
        </w:rPr>
        <w:t xml:space="preserve"> </w:t>
      </w:r>
      <w:r w:rsidR="00482D88" w:rsidRPr="00AA61D7">
        <w:rPr>
          <w:rFonts w:ascii="Times New Roman" w:hAnsi="Times New Roman"/>
          <w:color w:val="000000" w:themeColor="text1"/>
          <w:lang w:val="en-US"/>
        </w:rPr>
        <w:t xml:space="preserve">we have </w:t>
      </w:r>
      <w:r w:rsidR="00AA61D7" w:rsidRPr="00AA61D7">
        <w:rPr>
          <w:rFonts w:ascii="Times New Roman" w:hAnsi="Times New Roman"/>
          <w:color w:val="000000" w:themeColor="text1"/>
          <w:lang w:val="en-US"/>
        </w:rPr>
        <w:t>next phenomenon – velocity modulation which transfers into density modulation. We also have b</w:t>
      </w:r>
      <w:r w:rsidR="00482D88" w:rsidRPr="00AA61D7">
        <w:rPr>
          <w:rFonts w:ascii="Times New Roman" w:hAnsi="Times New Roman"/>
          <w:color w:val="000000" w:themeColor="text1"/>
          <w:lang w:val="en-US"/>
        </w:rPr>
        <w:t xml:space="preserve">unching </w:t>
      </w:r>
      <w:r w:rsidR="00214A5E" w:rsidRPr="00AA61D7">
        <w:rPr>
          <w:rFonts w:ascii="Times New Roman" w:hAnsi="Times New Roman"/>
          <w:color w:val="000000" w:themeColor="text1"/>
          <w:lang w:val="en-US"/>
        </w:rPr>
        <w:t>electrons</w:t>
      </w:r>
      <w:r w:rsidR="00AA61D7">
        <w:rPr>
          <w:rFonts w:ascii="Times New Roman" w:hAnsi="Times New Roman"/>
          <w:color w:val="000000" w:themeColor="text1"/>
          <w:lang w:val="en-US"/>
        </w:rPr>
        <w:t xml:space="preserve">, </w:t>
      </w:r>
      <w:r w:rsidR="00AA61D7" w:rsidRPr="00AA61D7">
        <w:rPr>
          <w:rFonts w:ascii="Times New Roman" w:hAnsi="Times New Roman"/>
          <w:color w:val="000000" w:themeColor="text1"/>
          <w:lang w:val="en-US"/>
        </w:rPr>
        <w:t>which comes back to resonator in different time periods</w:t>
      </w:r>
      <w:r w:rsidR="00482D88" w:rsidRPr="00AA61D7">
        <w:rPr>
          <w:rFonts w:ascii="Times New Roman" w:hAnsi="Times New Roman"/>
          <w:color w:val="000000" w:themeColor="text1"/>
          <w:lang w:val="en-US"/>
        </w:rPr>
        <w:t xml:space="preserve"> and interaction with resonator field</w:t>
      </w:r>
      <w:r w:rsidR="00AA61D7" w:rsidRPr="00AA61D7">
        <w:rPr>
          <w:rFonts w:ascii="Times New Roman" w:hAnsi="Times New Roman"/>
          <w:color w:val="000000" w:themeColor="text1"/>
          <w:lang w:val="en-US"/>
        </w:rPr>
        <w:t>.</w:t>
      </w:r>
      <w:r w:rsidR="00482D88">
        <w:rPr>
          <w:rFonts w:ascii="Times New Roman" w:hAnsi="Times New Roman"/>
          <w:color w:val="548DD4" w:themeColor="text2" w:themeTint="99"/>
          <w:lang w:val="en-US"/>
        </w:rPr>
        <w:t xml:space="preserve"> </w:t>
      </w:r>
    </w:p>
    <w:p w:rsidR="002F5B7E" w:rsidRPr="00E41443" w:rsidRDefault="00313041" w:rsidP="003101BC">
      <w:pPr>
        <w:spacing w:after="0" w:line="240" w:lineRule="auto"/>
        <w:ind w:left="-142"/>
        <w:contextualSpacing/>
        <w:jc w:val="both"/>
        <w:rPr>
          <w:rFonts w:ascii="Times New Roman" w:hAnsi="Times New Roman"/>
          <w:lang w:val="en-US"/>
        </w:rPr>
      </w:pPr>
      <w:r w:rsidRPr="006D22DB">
        <w:rPr>
          <w:noProof/>
          <w:lang w:val="uk-UA" w:eastAsia="uk-UA"/>
        </w:rPr>
        <w:drawing>
          <wp:anchor distT="0" distB="0" distL="114300" distR="114300" simplePos="0" relativeHeight="251658240" behindDoc="1" locked="0" layoutInCell="1" allowOverlap="1">
            <wp:simplePos x="0" y="0"/>
            <wp:positionH relativeFrom="column">
              <wp:posOffset>-82550</wp:posOffset>
            </wp:positionH>
            <wp:positionV relativeFrom="paragraph">
              <wp:posOffset>-10795</wp:posOffset>
            </wp:positionV>
            <wp:extent cx="2219325" cy="2590800"/>
            <wp:effectExtent l="19050" t="0" r="9525" b="0"/>
            <wp:wrapTight wrapText="bothSides">
              <wp:wrapPolygon edited="0">
                <wp:start x="-185" y="0"/>
                <wp:lineTo x="-185" y="21441"/>
                <wp:lineTo x="21693" y="21441"/>
                <wp:lineTo x="21693" y="0"/>
                <wp:lineTo x="-185"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srcRect/>
                    <a:stretch>
                      <a:fillRect/>
                    </a:stretch>
                  </pic:blipFill>
                  <pic:spPr bwMode="auto">
                    <a:xfrm>
                      <a:off x="0" y="0"/>
                      <a:ext cx="2219325" cy="2590800"/>
                    </a:xfrm>
                    <a:prstGeom prst="rect">
                      <a:avLst/>
                    </a:prstGeom>
                    <a:noFill/>
                    <a:ln w="9525">
                      <a:noFill/>
                      <a:miter lim="800000"/>
                      <a:headEnd/>
                      <a:tailEnd/>
                    </a:ln>
                  </pic:spPr>
                </pic:pic>
              </a:graphicData>
            </a:graphic>
          </wp:anchor>
        </w:drawing>
      </w:r>
      <w:r w:rsidR="00AA61D7">
        <w:rPr>
          <w:rFonts w:ascii="Times New Roman" w:hAnsi="Times New Roman"/>
          <w:lang w:val="en-US"/>
        </w:rPr>
        <w:t xml:space="preserve">If </w:t>
      </w:r>
      <w:r w:rsidR="00214A5E" w:rsidRPr="006D22DB">
        <w:rPr>
          <w:rFonts w:ascii="Times New Roman" w:hAnsi="Times New Roman"/>
          <w:lang w:val="en-US"/>
        </w:rPr>
        <w:t xml:space="preserve">such </w:t>
      </w:r>
      <w:r w:rsidR="00AA61D7">
        <w:rPr>
          <w:rFonts w:ascii="Times New Roman" w:hAnsi="Times New Roman"/>
          <w:lang w:val="en-US"/>
        </w:rPr>
        <w:t>bunched</w:t>
      </w:r>
      <w:r w:rsidR="00214A5E" w:rsidRPr="006D22DB">
        <w:rPr>
          <w:rFonts w:ascii="Times New Roman" w:hAnsi="Times New Roman"/>
          <w:lang w:val="en-US"/>
        </w:rPr>
        <w:t xml:space="preserve"> electrons </w:t>
      </w:r>
      <w:r w:rsidR="00AA61D7">
        <w:rPr>
          <w:rFonts w:ascii="Times New Roman" w:hAnsi="Times New Roman"/>
          <w:lang w:val="en-US"/>
        </w:rPr>
        <w:t>interact</w:t>
      </w:r>
      <w:r w:rsidR="00214A5E" w:rsidRPr="006D22DB">
        <w:rPr>
          <w:rFonts w:ascii="Times New Roman" w:hAnsi="Times New Roman"/>
          <w:lang w:val="en-US"/>
        </w:rPr>
        <w:t xml:space="preserve"> </w:t>
      </w:r>
      <w:r w:rsidR="00AA61D7">
        <w:rPr>
          <w:rFonts w:ascii="Times New Roman" w:hAnsi="Times New Roman"/>
          <w:lang w:val="en-US"/>
        </w:rPr>
        <w:t xml:space="preserve">with </w:t>
      </w:r>
      <w:r w:rsidR="00E41443">
        <w:rPr>
          <w:rFonts w:ascii="Times New Roman" w:hAnsi="Times New Roman"/>
          <w:lang w:val="en-US"/>
        </w:rPr>
        <w:t>resonator grids in</w:t>
      </w:r>
      <w:r w:rsidR="00214A5E" w:rsidRPr="006D22DB">
        <w:rPr>
          <w:rFonts w:ascii="Times New Roman" w:hAnsi="Times New Roman"/>
          <w:lang w:val="en-US"/>
        </w:rPr>
        <w:t xml:space="preserve"> moments, when </w:t>
      </w:r>
      <w:r w:rsidR="00E41443">
        <w:rPr>
          <w:rFonts w:ascii="Times New Roman" w:hAnsi="Times New Roman"/>
          <w:lang w:val="en-US"/>
        </w:rPr>
        <w:t xml:space="preserve">alternating </w:t>
      </w:r>
      <w:r w:rsidR="00214A5E" w:rsidRPr="006D22DB">
        <w:rPr>
          <w:rFonts w:ascii="Times New Roman" w:hAnsi="Times New Roman"/>
          <w:lang w:val="en-US"/>
        </w:rPr>
        <w:t xml:space="preserve">field between grids will be </w:t>
      </w:r>
      <w:r w:rsidR="00E41443">
        <w:rPr>
          <w:rFonts w:ascii="Times New Roman" w:hAnsi="Times New Roman"/>
          <w:lang w:val="en-US"/>
        </w:rPr>
        <w:t>decelerated -</w:t>
      </w:r>
      <w:r w:rsidR="00B92AB3" w:rsidRPr="006D22DB">
        <w:rPr>
          <w:rFonts w:ascii="Times New Roman" w:hAnsi="Times New Roman"/>
          <w:lang w:val="en-US"/>
        </w:rPr>
        <w:t xml:space="preserve"> </w:t>
      </w:r>
      <w:r w:rsidR="00214A5E" w:rsidRPr="006D22DB">
        <w:rPr>
          <w:rFonts w:ascii="Times New Roman" w:hAnsi="Times New Roman"/>
          <w:lang w:val="en-US"/>
        </w:rPr>
        <w:t xml:space="preserve">energy of </w:t>
      </w:r>
      <w:r w:rsidR="00AA61D7">
        <w:rPr>
          <w:rFonts w:ascii="Times New Roman" w:hAnsi="Times New Roman"/>
          <w:lang w:val="en-US"/>
        </w:rPr>
        <w:t>alternating</w:t>
      </w:r>
      <w:r w:rsidR="00214A5E" w:rsidRPr="006D22DB">
        <w:rPr>
          <w:rFonts w:ascii="Times New Roman" w:hAnsi="Times New Roman"/>
          <w:lang w:val="en-US"/>
        </w:rPr>
        <w:t xml:space="preserve"> EM field will be added.</w:t>
      </w:r>
      <w:r w:rsidR="001728E0" w:rsidRPr="006D22DB">
        <w:rPr>
          <w:rFonts w:ascii="Times New Roman" w:hAnsi="Times New Roman"/>
          <w:lang w:val="en-US"/>
        </w:rPr>
        <w:t xml:space="preserve"> </w:t>
      </w:r>
      <w:r w:rsidR="00E41443">
        <w:rPr>
          <w:rFonts w:ascii="Times New Roman" w:hAnsi="Times New Roman"/>
          <w:lang w:val="en-US"/>
        </w:rPr>
        <w:t>For</w:t>
      </w:r>
      <w:r w:rsidR="001728E0" w:rsidRPr="006D22DB">
        <w:rPr>
          <w:rFonts w:ascii="Times New Roman" w:hAnsi="Times New Roman"/>
          <w:lang w:val="en-US"/>
        </w:rPr>
        <w:t xml:space="preserve"> </w:t>
      </w:r>
      <w:r w:rsidR="00E41443" w:rsidRPr="006D22DB">
        <w:rPr>
          <w:rFonts w:ascii="Times New Roman" w:hAnsi="Times New Roman"/>
          <w:lang w:val="en-US"/>
        </w:rPr>
        <w:t>transfer</w:t>
      </w:r>
      <w:r w:rsidR="00E41443">
        <w:rPr>
          <w:rFonts w:ascii="Times New Roman" w:hAnsi="Times New Roman"/>
          <w:lang w:val="en-US"/>
        </w:rPr>
        <w:t>ring</w:t>
      </w:r>
      <w:r w:rsidR="00E41443" w:rsidRPr="006D22DB">
        <w:rPr>
          <w:rFonts w:ascii="Times New Roman" w:hAnsi="Times New Roman"/>
          <w:lang w:val="en-US"/>
        </w:rPr>
        <w:t xml:space="preserve"> </w:t>
      </w:r>
      <w:r w:rsidR="001728E0" w:rsidRPr="006D22DB">
        <w:rPr>
          <w:rFonts w:ascii="Times New Roman" w:hAnsi="Times New Roman"/>
          <w:lang w:val="en-US"/>
        </w:rPr>
        <w:t xml:space="preserve">kinetic energy </w:t>
      </w:r>
      <w:r w:rsidR="00B92AB3" w:rsidRPr="006D22DB">
        <w:rPr>
          <w:rFonts w:ascii="Times New Roman" w:hAnsi="Times New Roman"/>
          <w:lang w:val="en-US"/>
        </w:rPr>
        <w:t>process</w:t>
      </w:r>
      <w:r w:rsidR="001728E0" w:rsidRPr="006D22DB">
        <w:rPr>
          <w:rFonts w:ascii="Times New Roman" w:hAnsi="Times New Roman"/>
          <w:lang w:val="en-US"/>
        </w:rPr>
        <w:t xml:space="preserve"> </w:t>
      </w:r>
      <w:r w:rsidR="00E41443">
        <w:rPr>
          <w:rFonts w:ascii="Times New Roman" w:hAnsi="Times New Roman"/>
          <w:lang w:val="en-US"/>
        </w:rPr>
        <w:t xml:space="preserve">become </w:t>
      </w:r>
      <w:r w:rsidR="001728E0" w:rsidRPr="006D22DB">
        <w:rPr>
          <w:rFonts w:ascii="Times New Roman" w:hAnsi="Times New Roman"/>
          <w:lang w:val="en-US"/>
        </w:rPr>
        <w:t>m</w:t>
      </w:r>
      <w:r w:rsidR="00E41443">
        <w:rPr>
          <w:rFonts w:ascii="Times New Roman" w:hAnsi="Times New Roman"/>
          <w:lang w:val="en-US"/>
        </w:rPr>
        <w:t>ore</w:t>
      </w:r>
      <w:r w:rsidR="001728E0" w:rsidRPr="006D22DB">
        <w:rPr>
          <w:rFonts w:ascii="Times New Roman" w:hAnsi="Times New Roman"/>
          <w:lang w:val="en-US"/>
        </w:rPr>
        <w:t xml:space="preserve"> effective it is necessary </w:t>
      </w:r>
      <w:r w:rsidR="00E41443">
        <w:rPr>
          <w:rFonts w:ascii="Times New Roman" w:hAnsi="Times New Roman"/>
          <w:lang w:val="en-US"/>
        </w:rPr>
        <w:t xml:space="preserve">that </w:t>
      </w:r>
      <w:r w:rsidR="001728E0" w:rsidRPr="006D22DB">
        <w:rPr>
          <w:rFonts w:ascii="Times New Roman" w:hAnsi="Times New Roman"/>
          <w:lang w:val="en-US"/>
        </w:rPr>
        <w:t xml:space="preserve">electrons come to resonator in that time periods, when slowing field is maximum </w:t>
      </w:r>
      <w:r w:rsidR="00AA61D7">
        <w:rPr>
          <w:rFonts w:ascii="Times New Roman" w:hAnsi="Times New Roman"/>
          <w:lang w:val="en-US"/>
        </w:rPr>
        <w:t>of</w:t>
      </w:r>
      <w:r w:rsidR="00AA61D7">
        <w:rPr>
          <w:rFonts w:ascii="Times New Roman" w:hAnsi="Times New Roman"/>
          <w:color w:val="548DD4" w:themeColor="text2" w:themeTint="99"/>
          <w:lang w:val="en-US"/>
        </w:rPr>
        <w:t xml:space="preserve"> </w:t>
      </w:r>
      <w:r w:rsidR="00AA61D7" w:rsidRPr="00AA61D7">
        <w:rPr>
          <w:rFonts w:ascii="Times New Roman" w:hAnsi="Times New Roman"/>
          <w:color w:val="000000" w:themeColor="text1"/>
          <w:lang w:val="en-US"/>
        </w:rPr>
        <w:t>negative half-period.</w:t>
      </w:r>
      <w:r w:rsidR="00AA61D7" w:rsidRPr="006D22DB">
        <w:rPr>
          <w:rFonts w:ascii="Times New Roman" w:hAnsi="Times New Roman"/>
          <w:color w:val="548DD4" w:themeColor="text2" w:themeTint="99"/>
          <w:lang w:val="en-US"/>
        </w:rPr>
        <w:t xml:space="preserve"> </w:t>
      </w:r>
      <w:r w:rsidR="002F5B7E" w:rsidRPr="006D22DB">
        <w:rPr>
          <w:rFonts w:ascii="Times New Roman" w:hAnsi="Times New Roman"/>
          <w:lang w:val="en-US"/>
        </w:rPr>
        <w:t xml:space="preserve">It can be executed by defined correlation between remaining time of electron in grouping space </w:t>
      </w:r>
      <w:r w:rsidR="00AA61D7">
        <w:rPr>
          <w:rFonts w:ascii="Times New Roman" w:hAnsi="Times New Roman"/>
          <w:lang w:val="en-US"/>
        </w:rPr>
        <w:t>between resonator and reflector</w:t>
      </w:r>
      <w:r w:rsidR="00E41443">
        <w:rPr>
          <w:rFonts w:ascii="Times New Roman" w:hAnsi="Times New Roman"/>
          <w:lang w:val="en-US"/>
        </w:rPr>
        <w:t xml:space="preserve">. Correlation between transit time </w:t>
      </w:r>
      <w:r w:rsidR="00E41443">
        <w:rPr>
          <w:rFonts w:ascii="Times New Roman" w:hAnsi="Times New Roman"/>
          <w:i/>
          <w:lang w:val="en-US"/>
        </w:rPr>
        <w:t>t</w:t>
      </w:r>
      <w:r w:rsidR="00E41443">
        <w:rPr>
          <w:rFonts w:ascii="Times New Roman" w:hAnsi="Times New Roman"/>
          <w:i/>
          <w:vertAlign w:val="subscript"/>
          <w:lang w:val="en-US"/>
        </w:rPr>
        <w:t>0</w:t>
      </w:r>
      <w:r w:rsidR="00E41443">
        <w:rPr>
          <w:rFonts w:ascii="Times New Roman" w:hAnsi="Times New Roman"/>
          <w:lang w:val="en-US"/>
        </w:rPr>
        <w:t xml:space="preserve"> and microwave period </w:t>
      </w:r>
      <w:r w:rsidR="00E41443">
        <w:rPr>
          <w:rFonts w:ascii="Times New Roman" w:hAnsi="Times New Roman"/>
          <w:i/>
          <w:lang w:val="en-US"/>
        </w:rPr>
        <w:t>T</w:t>
      </w:r>
      <w:r w:rsidR="00E41443">
        <w:rPr>
          <w:rFonts w:ascii="Times New Roman" w:hAnsi="Times New Roman"/>
          <w:lang w:val="en-US"/>
        </w:rPr>
        <w:t xml:space="preserve"> is:</w:t>
      </w:r>
    </w:p>
    <w:p w:rsidR="00CA5F44" w:rsidRPr="006D22DB" w:rsidRDefault="00744442" w:rsidP="003101BC">
      <w:pPr>
        <w:spacing w:after="0" w:line="240" w:lineRule="auto"/>
        <w:ind w:left="142" w:hanging="284"/>
        <w:contextualSpacing/>
        <w:jc w:val="center"/>
        <w:rPr>
          <w:rFonts w:ascii="Times New Roman" w:hAnsi="Times New Roman"/>
          <w:lang w:val="en-US"/>
        </w:rPr>
      </w:pPr>
      <m:oMath>
        <m:sSub>
          <m:sSubPr>
            <m:ctrlPr>
              <w:rPr>
                <w:rFonts w:ascii="Cambria Math" w:hAnsi="Times New Roman"/>
                <w:i/>
                <w:lang w:val="en-US"/>
              </w:rPr>
            </m:ctrlPr>
          </m:sSubPr>
          <m:e>
            <m:r>
              <w:rPr>
                <w:rFonts w:ascii="Cambria Math" w:hAnsi="Cambria Math"/>
                <w:lang w:val="en-US"/>
              </w:rPr>
              <m:t>t</m:t>
            </m:r>
          </m:e>
          <m:sub>
            <m:r>
              <w:rPr>
                <w:rFonts w:ascii="Cambria Math" w:hAnsi="Times New Roman"/>
                <w:lang w:val="en-US"/>
              </w:rPr>
              <m:t>0</m:t>
            </m:r>
          </m:sub>
        </m:sSub>
        <m:r>
          <w:rPr>
            <w:rFonts w:ascii="Cambria Math" w:hAnsi="Times New Roman"/>
            <w:lang w:val="en-US"/>
          </w:rPr>
          <m:t>=</m:t>
        </m:r>
        <m:d>
          <m:dPr>
            <m:ctrlPr>
              <w:rPr>
                <w:rFonts w:ascii="Cambria Math" w:hAnsi="Times New Roman"/>
                <w:i/>
                <w:lang w:val="en-US"/>
              </w:rPr>
            </m:ctrlPr>
          </m:dPr>
          <m:e>
            <m:r>
              <w:rPr>
                <w:rFonts w:ascii="Cambria Math" w:hAnsi="Cambria Math"/>
                <w:lang w:val="en-US"/>
              </w:rPr>
              <m:t>N-</m:t>
            </m:r>
            <m:r>
              <w:rPr>
                <w:rFonts w:ascii="Cambria Math" w:hAnsi="Times New Roman"/>
                <w:lang w:val="en-US"/>
              </w:rPr>
              <m:t>0.25</m:t>
            </m:r>
          </m:e>
        </m:d>
        <m:r>
          <w:rPr>
            <w:rFonts w:ascii="Cambria Math" w:hAnsi="Cambria Math"/>
            <w:lang w:val="en-US"/>
          </w:rPr>
          <m:t>T</m:t>
        </m:r>
      </m:oMath>
      <w:r w:rsidR="002F5B7E" w:rsidRPr="006D22DB">
        <w:rPr>
          <w:rFonts w:ascii="Times New Roman" w:hAnsi="Times New Roman"/>
          <w:lang w:val="en-US"/>
        </w:rPr>
        <w:t>, N=1;2;3…</w:t>
      </w:r>
    </w:p>
    <w:p w:rsidR="002F5B7E" w:rsidRPr="006D22DB" w:rsidRDefault="002F5B7E"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lang w:val="en-US"/>
        </w:rPr>
        <w:t xml:space="preserve">According to this reason </w:t>
      </w:r>
      <w:r w:rsidR="00E37F97">
        <w:rPr>
          <w:rFonts w:ascii="Times New Roman" w:hAnsi="Times New Roman"/>
          <w:lang w:val="en-US"/>
        </w:rPr>
        <w:t>transit</w:t>
      </w:r>
      <w:r w:rsidRPr="006D22DB">
        <w:rPr>
          <w:rFonts w:ascii="Times New Roman" w:hAnsi="Times New Roman"/>
          <w:lang w:val="en-US"/>
        </w:rPr>
        <w:t xml:space="preserve"> angle in grouping field will be:</w:t>
      </w:r>
    </w:p>
    <w:p w:rsidR="002F5B7E" w:rsidRPr="006D22DB" w:rsidRDefault="00744442" w:rsidP="003101BC">
      <w:pPr>
        <w:spacing w:after="0" w:line="240" w:lineRule="auto"/>
        <w:ind w:left="142" w:hanging="284"/>
        <w:contextualSpacing/>
        <w:jc w:val="center"/>
        <w:rPr>
          <w:rFonts w:ascii="Times New Roman" w:hAnsi="Times New Roman"/>
          <w:lang w:val="en-US"/>
        </w:rPr>
      </w:pPr>
      <m:oMath>
        <m:sSub>
          <m:sSubPr>
            <m:ctrlPr>
              <w:rPr>
                <w:rFonts w:ascii="Cambria Math" w:hAnsi="Times New Roman"/>
                <w:i/>
                <w:lang w:val="en-US"/>
              </w:rPr>
            </m:ctrlPr>
          </m:sSubPr>
          <m:e>
            <m:r>
              <w:rPr>
                <w:rFonts w:ascii="Cambria Math" w:hAnsi="Cambria Math"/>
                <w:lang w:val="en-US"/>
              </w:rPr>
              <m:t>ω</m:t>
            </m:r>
          </m:e>
          <m:sub>
            <m:r>
              <w:rPr>
                <w:rFonts w:ascii="Cambria Math" w:hAnsi="Times New Roman"/>
                <w:lang w:val="en-US"/>
              </w:rPr>
              <m:t>0</m:t>
            </m:r>
          </m:sub>
        </m:sSub>
        <m:r>
          <w:rPr>
            <w:rFonts w:ascii="Cambria Math" w:hAnsi="Times New Roman"/>
            <w:lang w:val="en-US"/>
          </w:rPr>
          <m:t>=2</m:t>
        </m:r>
        <m:r>
          <w:rPr>
            <w:rFonts w:ascii="Cambria Math" w:hAnsi="Cambria Math"/>
            <w:lang w:val="en-US"/>
          </w:rPr>
          <m:t>π</m:t>
        </m:r>
        <m:sSub>
          <m:sSubPr>
            <m:ctrlPr>
              <w:rPr>
                <w:rFonts w:ascii="Cambria Math" w:hAnsi="Times New Roman"/>
                <w:i/>
                <w:lang w:val="en-US"/>
              </w:rPr>
            </m:ctrlPr>
          </m:sSubPr>
          <m:e>
            <m:r>
              <w:rPr>
                <w:rFonts w:ascii="Cambria Math" w:hAnsi="Cambria Math"/>
                <w:lang w:val="en-US"/>
              </w:rPr>
              <m:t>t</m:t>
            </m:r>
          </m:e>
          <m:sub>
            <m:r>
              <w:rPr>
                <w:rFonts w:ascii="Cambria Math" w:hAnsi="Times New Roman"/>
                <w:lang w:val="en-US"/>
              </w:rPr>
              <m:t>0</m:t>
            </m:r>
          </m:sub>
        </m:sSub>
      </m:oMath>
      <w:r w:rsidR="002F5B7E" w:rsidRPr="006D22DB">
        <w:rPr>
          <w:rFonts w:ascii="Times New Roman" w:hAnsi="Times New Roman"/>
          <w:lang w:val="en-US"/>
        </w:rPr>
        <w:t xml:space="preserve"> , </w:t>
      </w:r>
      <m:oMath>
        <m:r>
          <w:rPr>
            <w:rFonts w:ascii="Cambria Math" w:hAnsi="Cambria Math"/>
            <w:lang w:val="en-US"/>
          </w:rPr>
          <m:t>T</m:t>
        </m:r>
        <m:r>
          <w:rPr>
            <w:rFonts w:ascii="Cambria Math" w:hAnsi="Times New Roman"/>
            <w:lang w:val="en-US"/>
          </w:rPr>
          <m:t>=2</m:t>
        </m:r>
        <m:r>
          <w:rPr>
            <w:rFonts w:ascii="Cambria Math" w:hAnsi="Cambria Math"/>
            <w:lang w:val="en-US"/>
          </w:rPr>
          <m:t>π</m:t>
        </m:r>
        <m:d>
          <m:dPr>
            <m:ctrlPr>
              <w:rPr>
                <w:rFonts w:ascii="Cambria Math" w:hAnsi="Times New Roman"/>
                <w:i/>
                <w:lang w:val="en-US"/>
              </w:rPr>
            </m:ctrlPr>
          </m:dPr>
          <m:e>
            <m:r>
              <w:rPr>
                <w:rFonts w:ascii="Cambria Math" w:hAnsi="Cambria Math"/>
                <w:lang w:val="en-US"/>
              </w:rPr>
              <m:t>N-</m:t>
            </m:r>
            <m:r>
              <w:rPr>
                <w:rFonts w:ascii="Cambria Math" w:hAnsi="Times New Roman"/>
                <w:lang w:val="en-US"/>
              </w:rPr>
              <m:t>0.25</m:t>
            </m:r>
          </m:e>
        </m:d>
        <m:r>
          <w:rPr>
            <w:rFonts w:ascii="Cambria Math" w:hAnsi="Cambria Math"/>
            <w:lang w:val="en-US"/>
          </w:rPr>
          <m:t>T</m:t>
        </m:r>
      </m:oMath>
    </w:p>
    <w:p w:rsidR="00623D40" w:rsidRPr="006D22DB" w:rsidRDefault="00E162C7" w:rsidP="003101BC">
      <w:pPr>
        <w:spacing w:after="0" w:line="240" w:lineRule="auto"/>
        <w:ind w:left="142" w:hanging="284"/>
        <w:contextualSpacing/>
        <w:jc w:val="both"/>
        <w:rPr>
          <w:rFonts w:ascii="Times New Roman" w:hAnsi="Times New Roman"/>
          <w:lang w:val="en-US"/>
        </w:rPr>
      </w:pPr>
      <w:r w:rsidRPr="006D22DB">
        <w:rPr>
          <w:rFonts w:ascii="Times New Roman" w:hAnsi="Times New Roman"/>
          <w:lang w:val="en-US"/>
        </w:rPr>
        <w:t xml:space="preserve">             So, acceptable phasing conditions can be executed </w:t>
      </w:r>
      <w:r w:rsidR="00E37F97">
        <w:rPr>
          <w:rFonts w:ascii="Times New Roman" w:hAnsi="Times New Roman"/>
          <w:lang w:val="en-US"/>
        </w:rPr>
        <w:t>using</w:t>
      </w:r>
      <w:r w:rsidRPr="006D22DB">
        <w:rPr>
          <w:rFonts w:ascii="Times New Roman" w:hAnsi="Times New Roman"/>
          <w:lang w:val="en-US"/>
        </w:rPr>
        <w:t xml:space="preserve"> </w:t>
      </w:r>
      <m:oMath>
        <m:r>
          <w:rPr>
            <w:rFonts w:ascii="Cambria Math" w:hAnsi="Cambria Math"/>
            <w:lang w:val="en-US"/>
          </w:rPr>
          <m:t>N</m:t>
        </m:r>
      </m:oMath>
      <w:r w:rsidRPr="006D22DB">
        <w:rPr>
          <w:rFonts w:ascii="Times New Roman" w:hAnsi="Times New Roman"/>
          <w:lang w:val="en-US"/>
        </w:rPr>
        <w:t xml:space="preserve"> (different generation zones)</w:t>
      </w:r>
      <w:r w:rsidR="00E37F97">
        <w:rPr>
          <w:rFonts w:ascii="Times New Roman" w:hAnsi="Times New Roman"/>
          <w:lang w:val="en-US"/>
        </w:rPr>
        <w:t xml:space="preserve"> and </w:t>
      </w:r>
      <w:r w:rsidRPr="006D22DB">
        <w:rPr>
          <w:rFonts w:ascii="Times New Roman" w:hAnsi="Times New Roman"/>
          <w:lang w:val="en-US"/>
        </w:rPr>
        <w:t xml:space="preserve">different electron trajectories in grouping field. Time of remaining electron </w:t>
      </w:r>
      <w:r w:rsidR="00902C02" w:rsidRPr="006D22DB">
        <w:rPr>
          <w:rFonts w:ascii="Times New Roman" w:hAnsi="Times New Roman"/>
          <w:lang w:val="en-US"/>
        </w:rPr>
        <w:t xml:space="preserve">trajectories </w:t>
      </w:r>
      <w:r w:rsidRPr="006D22DB">
        <w:rPr>
          <w:rFonts w:ascii="Times New Roman" w:hAnsi="Times New Roman"/>
          <w:lang w:val="en-US"/>
        </w:rPr>
        <w:t xml:space="preserve">in grouping space can be regulated, by changing reflector voltage. </w:t>
      </w:r>
      <w:r w:rsidR="00506F55" w:rsidRPr="00D277DA">
        <w:rPr>
          <w:rFonts w:ascii="Times New Roman" w:hAnsi="Times New Roman"/>
          <w:color w:val="000000" w:themeColor="text1"/>
          <w:lang w:val="en-US"/>
        </w:rPr>
        <w:t>I</w:t>
      </w:r>
      <w:r w:rsidR="00D277DA" w:rsidRPr="00D277DA">
        <w:rPr>
          <w:rFonts w:ascii="Times New Roman" w:hAnsi="Times New Roman"/>
          <w:color w:val="000000" w:themeColor="text1"/>
          <w:lang w:val="en-US"/>
        </w:rPr>
        <w:t xml:space="preserve">n that time we have possibility to change oscillation frequency by changing reflector voltage supply </w:t>
      </w:r>
      <w:r w:rsidR="00506F55" w:rsidRPr="00D277DA">
        <w:rPr>
          <w:rFonts w:ascii="Times New Roman" w:hAnsi="Times New Roman"/>
          <w:color w:val="000000" w:themeColor="text1"/>
          <w:lang w:val="en-US"/>
        </w:rPr>
        <w:t>(Fig2.2).</w:t>
      </w:r>
      <w:r w:rsidR="00506F55" w:rsidRPr="00D277DA">
        <w:rPr>
          <w:rFonts w:ascii="Times New Roman" w:hAnsi="Times New Roman"/>
          <w:color w:val="548DD4" w:themeColor="text2" w:themeTint="99"/>
          <w:lang w:val="en-US"/>
        </w:rPr>
        <w:t xml:space="preserve"> </w:t>
      </w:r>
      <w:r w:rsidR="00D277DA" w:rsidRPr="004C7544">
        <w:rPr>
          <w:rFonts w:ascii="Times New Roman" w:hAnsi="Times New Roman"/>
          <w:color w:val="000000" w:themeColor="text1"/>
          <w:lang w:val="en-US"/>
        </w:rPr>
        <w:t xml:space="preserve">The less </w:t>
      </w:r>
      <w:r w:rsidR="004C7544" w:rsidRPr="004C7544">
        <w:rPr>
          <w:rFonts w:ascii="Times New Roman" w:hAnsi="Times New Roman"/>
          <w:color w:val="000000" w:themeColor="text1"/>
          <w:lang w:val="en-US"/>
        </w:rPr>
        <w:t xml:space="preserve">reflector modulo voltage </w:t>
      </w:r>
      <m:oMath>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ref</m:t>
            </m:r>
          </m:sub>
        </m:sSub>
      </m:oMath>
      <w:r w:rsidR="004C7544" w:rsidRPr="006D22DB">
        <w:rPr>
          <w:rFonts w:ascii="Times New Roman" w:hAnsi="Times New Roman"/>
          <w:lang w:val="en-US"/>
        </w:rPr>
        <w:t xml:space="preserve"> </w:t>
      </w:r>
      <w:r w:rsidR="00E50376" w:rsidRPr="006D22DB">
        <w:rPr>
          <w:rFonts w:ascii="Times New Roman" w:hAnsi="Times New Roman"/>
          <w:lang w:val="en-US"/>
        </w:rPr>
        <w:t xml:space="preserve">the </w:t>
      </w:r>
      <w:r w:rsidR="004C7544">
        <w:rPr>
          <w:rFonts w:ascii="Times New Roman" w:hAnsi="Times New Roman"/>
          <w:lang w:val="en-US"/>
        </w:rPr>
        <w:t xml:space="preserve">more oscillated frequency </w:t>
      </w:r>
      <w:r w:rsidR="004C7544" w:rsidRPr="004C7544">
        <w:rPr>
          <w:rFonts w:ascii="Times New Roman" w:hAnsi="Times New Roman"/>
          <w:lang w:val="en-US"/>
        </w:rPr>
        <w:t>and vice versa</w:t>
      </w:r>
      <w:r w:rsidR="004C7544">
        <w:rPr>
          <w:rFonts w:ascii="Times New Roman" w:hAnsi="Times New Roman"/>
          <w:lang w:val="en-US"/>
        </w:rPr>
        <w:t>.</w:t>
      </w:r>
      <w:r w:rsidR="004C7544" w:rsidRPr="004C7544">
        <w:rPr>
          <w:rFonts w:ascii="Times New Roman" w:hAnsi="Times New Roman"/>
          <w:lang w:val="en-US"/>
        </w:rPr>
        <w:t xml:space="preserve"> </w:t>
      </w:r>
      <w:r w:rsidR="00E41D17" w:rsidRPr="006D22DB">
        <w:rPr>
          <w:rFonts w:ascii="Times New Roman" w:hAnsi="Times New Roman"/>
          <w:lang w:val="en-US"/>
        </w:rPr>
        <w:t xml:space="preserve">This method is called </w:t>
      </w:r>
      <w:r w:rsidR="00E41D17" w:rsidRPr="006D22DB">
        <w:rPr>
          <w:rFonts w:ascii="Times New Roman" w:hAnsi="Times New Roman"/>
          <w:lang w:val="en-US"/>
        </w:rPr>
        <w:lastRenderedPageBreak/>
        <w:t xml:space="preserve">frequency tuning method. </w:t>
      </w:r>
      <w:r w:rsidR="009D52EE">
        <w:rPr>
          <w:rFonts w:ascii="Times New Roman" w:hAnsi="Times New Roman"/>
          <w:lang w:val="en-US"/>
        </w:rPr>
        <w:t>In common cause we have so called zone power character. M</w:t>
      </w:r>
      <w:r w:rsidR="009D52EE" w:rsidRPr="006D22DB">
        <w:rPr>
          <w:rFonts w:ascii="Times New Roman" w:hAnsi="Times New Roman"/>
          <w:lang w:val="en-US"/>
        </w:rPr>
        <w:t>aximum oscillating power</w:t>
      </w:r>
      <w:r w:rsidR="009D52EE">
        <w:rPr>
          <w:rFonts w:ascii="Times New Roman" w:hAnsi="Times New Roman"/>
          <w:lang w:val="en-US"/>
        </w:rPr>
        <w:t xml:space="preserve"> is not corresponds to f</w:t>
      </w:r>
      <w:r w:rsidR="009D52EE" w:rsidRPr="006D22DB">
        <w:rPr>
          <w:rFonts w:ascii="Times New Roman" w:hAnsi="Times New Roman"/>
          <w:lang w:val="en-US"/>
        </w:rPr>
        <w:t xml:space="preserve">irst zone </w:t>
      </w:r>
      <w:r w:rsidR="00D101F3" w:rsidRPr="006D22DB">
        <w:rPr>
          <w:rFonts w:ascii="Times New Roman" w:hAnsi="Times New Roman"/>
          <w:lang w:val="en-US"/>
        </w:rPr>
        <w:t>(</w:t>
      </w:r>
      <w:r w:rsidR="00DC2129" w:rsidRPr="006D22DB">
        <w:rPr>
          <w:rFonts w:ascii="Times New Roman" w:hAnsi="Times New Roman"/>
          <w:lang w:val="en-US"/>
        </w:rPr>
        <w:t xml:space="preserve">zones numeration starts from maximum reflector voltage). </w:t>
      </w:r>
      <w:r w:rsidR="001C5576" w:rsidRPr="006D22DB">
        <w:rPr>
          <w:rFonts w:ascii="Times New Roman" w:hAnsi="Times New Roman"/>
          <w:lang w:val="en-US"/>
        </w:rPr>
        <w:t xml:space="preserve"> </w:t>
      </w:r>
      <w:r w:rsidR="007C5DBA" w:rsidRPr="006D22DB">
        <w:rPr>
          <w:rFonts w:ascii="Times New Roman" w:hAnsi="Times New Roman"/>
          <w:lang w:val="en-US"/>
        </w:rPr>
        <w:t xml:space="preserve">Dependence of relative changing of </w:t>
      </w:r>
      <w:r w:rsidR="00E41D17">
        <w:rPr>
          <w:rFonts w:ascii="Times New Roman" w:hAnsi="Times New Roman"/>
          <w:lang w:val="en-US"/>
        </w:rPr>
        <w:t xml:space="preserve">its </w:t>
      </w:r>
      <w:r w:rsidR="007C5DBA" w:rsidRPr="006D22DB">
        <w:rPr>
          <w:rFonts w:ascii="Times New Roman" w:hAnsi="Times New Roman"/>
          <w:lang w:val="en-US"/>
        </w:rPr>
        <w:t>self</w:t>
      </w:r>
      <w:r w:rsidR="00E41D17">
        <w:rPr>
          <w:rFonts w:ascii="Times New Roman" w:hAnsi="Times New Roman"/>
          <w:lang w:val="en-US"/>
        </w:rPr>
        <w:t xml:space="preserve"> </w:t>
      </w:r>
      <w:r w:rsidR="007C5DBA" w:rsidRPr="006D22DB">
        <w:rPr>
          <w:rFonts w:ascii="Times New Roman" w:hAnsi="Times New Roman"/>
          <w:lang w:val="en-US"/>
        </w:rPr>
        <w:t>frequency oscillations from reflector voltage:</w:t>
      </w:r>
    </w:p>
    <w:p w:rsidR="00A67AFB" w:rsidRPr="006D22DB" w:rsidRDefault="00744442" w:rsidP="003101BC">
      <w:pPr>
        <w:spacing w:after="0" w:line="240" w:lineRule="auto"/>
        <w:ind w:left="142" w:hanging="284"/>
        <w:contextualSpacing/>
        <w:jc w:val="center"/>
        <w:rPr>
          <w:rFonts w:ascii="Times New Roman" w:hAnsi="Times New Roman"/>
          <w:lang w:val="en-US"/>
        </w:rPr>
      </w:pPr>
      <m:oMathPara>
        <m:oMath>
          <m:f>
            <m:fPr>
              <m:ctrlPr>
                <w:rPr>
                  <w:rFonts w:ascii="Cambria Math" w:hAnsi="Times New Roman"/>
                  <w:i/>
                  <w:lang w:val="en-US"/>
                </w:rPr>
              </m:ctrlPr>
            </m:fPr>
            <m:num>
              <m:r>
                <m:rPr>
                  <m:sty m:val="p"/>
                </m:rPr>
                <w:rPr>
                  <w:rFonts w:ascii="Cambria Math" w:hAnsi="Cambria Math"/>
                  <w:lang w:val="en-US"/>
                </w:rPr>
                <m:t>Δ</m:t>
              </m:r>
              <m:r>
                <w:rPr>
                  <w:rFonts w:ascii="Cambria Math" w:hAnsi="Cambria Math"/>
                  <w:lang w:val="en-US"/>
                </w:rPr>
                <m:t>f</m:t>
              </m:r>
            </m:num>
            <m:den>
              <m:sSub>
                <m:sSubPr>
                  <m:ctrlPr>
                    <w:rPr>
                      <w:rFonts w:ascii="Cambria Math" w:hAnsi="Times New Roman"/>
                      <w:i/>
                      <w:lang w:val="en-US"/>
                    </w:rPr>
                  </m:ctrlPr>
                </m:sSubPr>
                <m:e>
                  <m:r>
                    <w:rPr>
                      <w:rFonts w:ascii="Cambria Math" w:hAnsi="Cambria Math"/>
                      <w:lang w:val="en-US"/>
                    </w:rPr>
                    <m:t>f</m:t>
                  </m:r>
                </m:e>
                <m:sub>
                  <m:r>
                    <w:rPr>
                      <w:rFonts w:ascii="Cambria Math" w:hAnsi="Times New Roman"/>
                      <w:lang w:val="en-US"/>
                    </w:rPr>
                    <m:t>0</m:t>
                  </m:r>
                </m:sub>
              </m:sSub>
            </m:den>
          </m:f>
          <m:r>
            <w:rPr>
              <w:rFonts w:ascii="Cambria Math" w:hAnsi="Times New Roman"/>
              <w:lang w:val="en-US"/>
            </w:rPr>
            <m:t>=(</m:t>
          </m:r>
          <m:r>
            <w:rPr>
              <w:rFonts w:ascii="Cambria Math" w:hAnsi="Cambria Math"/>
              <w:lang w:val="en-US"/>
            </w:rPr>
            <m:t>π</m:t>
          </m:r>
          <m:d>
            <m:dPr>
              <m:ctrlPr>
                <w:rPr>
                  <w:rFonts w:ascii="Cambria Math" w:hAnsi="Times New Roman"/>
                  <w:i/>
                  <w:lang w:val="en-US"/>
                </w:rPr>
              </m:ctrlPr>
            </m:dPr>
            <m:e>
              <m:r>
                <w:rPr>
                  <w:rFonts w:ascii="Cambria Math" w:hAnsi="Cambria Math"/>
                  <w:lang w:val="en-US"/>
                </w:rPr>
                <m:t>N-</m:t>
              </m:r>
              <m:r>
                <w:rPr>
                  <w:rFonts w:ascii="Cambria Math" w:hAnsi="Times New Roman"/>
                  <w:lang w:val="en-US"/>
                </w:rPr>
                <m:t>0.25</m:t>
              </m:r>
            </m:e>
          </m:d>
          <m:r>
            <w:rPr>
              <w:rFonts w:ascii="Cambria Math" w:hAnsi="Times New Roman"/>
              <w:lang w:val="en-US"/>
            </w:rPr>
            <m:t>)/</m:t>
          </m:r>
          <m:r>
            <w:rPr>
              <w:rFonts w:ascii="Cambria Math" w:hAnsi="Cambria Math"/>
              <w:lang w:val="en-US"/>
            </w:rPr>
            <m:t>Q</m:t>
          </m:r>
          <m:r>
            <w:rPr>
              <w:rFonts w:ascii="Cambria Math" w:hAnsi="Times New Roman"/>
              <w:lang w:val="en-US"/>
            </w:rPr>
            <m:t>(</m:t>
          </m:r>
          <m:f>
            <m:fPr>
              <m:ctrlPr>
                <w:rPr>
                  <w:rFonts w:ascii="Cambria Math" w:hAnsi="Times New Roman"/>
                  <w:i/>
                  <w:lang w:val="en-US"/>
                </w:rPr>
              </m:ctrlPr>
            </m:fPr>
            <m:num>
              <m:r>
                <m:rPr>
                  <m:sty m:val="p"/>
                </m:rPr>
                <w:rPr>
                  <w:rFonts w:ascii="Cambria Math" w:hAnsi="Cambria Math"/>
                  <w:lang w:val="en-US"/>
                </w:rPr>
                <m:t>Δ</m:t>
              </m:r>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ref</m:t>
                  </m:r>
                </m:sub>
              </m:sSub>
            </m:num>
            <m:den>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res</m:t>
                  </m:r>
                </m:sub>
              </m:sSub>
              <m:r>
                <w:rPr>
                  <w:rFonts w:ascii="Cambria Math" w:hAnsi="Cambria Math"/>
                  <w:lang w:val="en-US"/>
                </w:rPr>
                <m:t>-</m:t>
              </m:r>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ref</m:t>
                  </m:r>
                </m:sub>
              </m:sSub>
            </m:den>
          </m:f>
          <m:r>
            <w:rPr>
              <w:rFonts w:ascii="Cambria Math" w:hAnsi="Times New Roman"/>
              <w:lang w:val="en-US"/>
            </w:rPr>
            <m:t>)</m:t>
          </m:r>
        </m:oMath>
      </m:oMathPara>
    </w:p>
    <w:p w:rsidR="00EC5C15" w:rsidRPr="006D22DB" w:rsidRDefault="00290A3C" w:rsidP="003101BC">
      <w:pPr>
        <w:spacing w:after="0" w:line="240" w:lineRule="auto"/>
        <w:ind w:left="142"/>
        <w:contextualSpacing/>
        <w:rPr>
          <w:rFonts w:ascii="Times New Roman" w:hAnsi="Times New Roman"/>
          <w:lang w:val="en-US"/>
        </w:rPr>
      </w:pPr>
      <w:r w:rsidRPr="006D22DB">
        <w:rPr>
          <w:rFonts w:ascii="Times New Roman" w:hAnsi="Times New Roman"/>
          <w:lang w:val="en-US"/>
        </w:rPr>
        <w:t>Electron tuning slope:</w:t>
      </w:r>
    </w:p>
    <w:p w:rsidR="00290A3C" w:rsidRPr="006D22DB" w:rsidRDefault="00744442" w:rsidP="003101BC">
      <w:pPr>
        <w:spacing w:after="0" w:line="240" w:lineRule="auto"/>
        <w:ind w:left="142" w:hanging="284"/>
        <w:contextualSpacing/>
        <w:jc w:val="center"/>
        <w:rPr>
          <w:rFonts w:ascii="Times New Roman" w:hAnsi="Times New Roman"/>
          <w:lang w:val="en-US"/>
        </w:rPr>
      </w:pPr>
      <m:oMathPara>
        <m:oMath>
          <m:f>
            <m:fPr>
              <m:ctrlPr>
                <w:rPr>
                  <w:rFonts w:ascii="Cambria Math" w:hAnsi="Times New Roman"/>
                  <w:i/>
                  <w:lang w:val="en-US"/>
                </w:rPr>
              </m:ctrlPr>
            </m:fPr>
            <m:num>
              <m:r>
                <m:rPr>
                  <m:sty m:val="p"/>
                </m:rPr>
                <w:rPr>
                  <w:rFonts w:ascii="Cambria Math" w:hAnsi="Cambria Math"/>
                  <w:lang w:val="en-US"/>
                </w:rPr>
                <m:t>Δ</m:t>
              </m:r>
              <m:r>
                <w:rPr>
                  <w:rFonts w:ascii="Cambria Math" w:hAnsi="Cambria Math"/>
                  <w:lang w:val="en-US"/>
                </w:rPr>
                <m:t>f</m:t>
              </m:r>
            </m:num>
            <m:den>
              <m:r>
                <m:rPr>
                  <m:sty m:val="p"/>
                </m:rPr>
                <w:rPr>
                  <w:rFonts w:ascii="Cambria Math" w:hAnsi="Cambria Math"/>
                  <w:lang w:val="en-US"/>
                </w:rPr>
                <m:t>Δ</m:t>
              </m:r>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ref</m:t>
                  </m:r>
                </m:sub>
              </m:sSub>
            </m:den>
          </m:f>
          <m:r>
            <w:rPr>
              <w:rFonts w:ascii="Cambria Math" w:hAnsi="Times New Roman"/>
              <w:lang w:val="en-US"/>
            </w:rPr>
            <m:t>=</m:t>
          </m:r>
          <m:r>
            <w:rPr>
              <w:rFonts w:ascii="Cambria Math" w:hAnsi="Cambria Math"/>
              <w:lang w:val="en-US"/>
            </w:rPr>
            <m:t>-</m:t>
          </m:r>
          <m:f>
            <m:fPr>
              <m:ctrlPr>
                <w:rPr>
                  <w:rFonts w:ascii="Cambria Math" w:hAnsi="Times New Roman"/>
                  <w:i/>
                  <w:lang w:val="en-US"/>
                </w:rPr>
              </m:ctrlPr>
            </m:fPr>
            <m:num>
              <m:r>
                <w:rPr>
                  <w:rFonts w:ascii="Cambria Math" w:hAnsi="Cambria Math"/>
                  <w:lang w:val="en-US"/>
                </w:rPr>
                <m:t>π</m:t>
              </m:r>
              <m:sSub>
                <m:sSubPr>
                  <m:ctrlPr>
                    <w:rPr>
                      <w:rFonts w:ascii="Cambria Math" w:hAnsi="Times New Roman"/>
                      <w:i/>
                      <w:lang w:val="en-US"/>
                    </w:rPr>
                  </m:ctrlPr>
                </m:sSubPr>
                <m:e>
                  <m:r>
                    <w:rPr>
                      <w:rFonts w:ascii="Cambria Math" w:hAnsi="Cambria Math"/>
                      <w:lang w:val="en-US"/>
                    </w:rPr>
                    <m:t>f</m:t>
                  </m:r>
                </m:e>
                <m:sub>
                  <m:r>
                    <w:rPr>
                      <w:rFonts w:ascii="Cambria Math" w:hAnsi="Times New Roman"/>
                      <w:lang w:val="en-US"/>
                    </w:rPr>
                    <m:t>0</m:t>
                  </m:r>
                </m:sub>
              </m:sSub>
              <m:d>
                <m:dPr>
                  <m:ctrlPr>
                    <w:rPr>
                      <w:rFonts w:ascii="Cambria Math" w:hAnsi="Times New Roman"/>
                      <w:i/>
                      <w:lang w:val="en-US"/>
                    </w:rPr>
                  </m:ctrlPr>
                </m:dPr>
                <m:e>
                  <m:r>
                    <w:rPr>
                      <w:rFonts w:ascii="Cambria Math" w:hAnsi="Cambria Math"/>
                      <w:lang w:val="en-US"/>
                    </w:rPr>
                    <m:t>N-</m:t>
                  </m:r>
                  <m:r>
                    <w:rPr>
                      <w:rFonts w:ascii="Cambria Math" w:hAnsi="Times New Roman"/>
                      <w:lang w:val="en-US"/>
                    </w:rPr>
                    <m:t>0.25</m:t>
                  </m:r>
                </m:e>
              </m:d>
            </m:num>
            <m:den>
              <m:r>
                <w:rPr>
                  <w:rFonts w:ascii="Cambria Math" w:hAnsi="Cambria Math"/>
                  <w:lang w:val="en-US"/>
                </w:rPr>
                <m:t>Q</m:t>
              </m:r>
              <m:d>
                <m:dPr>
                  <m:ctrlPr>
                    <w:rPr>
                      <w:rFonts w:ascii="Cambria Math" w:hAnsi="Times New Roman"/>
                      <w:i/>
                      <w:lang w:val="en-US"/>
                    </w:rPr>
                  </m:ctrlPr>
                </m:dPr>
                <m:e>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res</m:t>
                      </m:r>
                    </m:sub>
                  </m:sSub>
                  <m:r>
                    <w:rPr>
                      <w:rFonts w:ascii="Cambria Math" w:hAnsi="Cambria Math"/>
                      <w:lang w:val="en-US"/>
                    </w:rPr>
                    <m:t>-</m:t>
                  </m:r>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ref</m:t>
                      </m:r>
                    </m:sub>
                  </m:sSub>
                </m:e>
              </m:d>
            </m:den>
          </m:f>
        </m:oMath>
      </m:oMathPara>
    </w:p>
    <w:p w:rsidR="00EC5C15" w:rsidRPr="006D22DB" w:rsidRDefault="00E41D17" w:rsidP="003101BC">
      <w:pPr>
        <w:spacing w:after="0" w:line="240" w:lineRule="auto"/>
        <w:ind w:left="142" w:firstLine="566"/>
        <w:contextualSpacing/>
        <w:jc w:val="both"/>
        <w:rPr>
          <w:rFonts w:ascii="Times New Roman" w:hAnsi="Times New Roman"/>
          <w:lang w:val="en-US"/>
        </w:rPr>
      </w:pPr>
      <w:r>
        <w:rPr>
          <w:rFonts w:ascii="Times New Roman" w:hAnsi="Times New Roman"/>
          <w:lang w:val="en-US"/>
        </w:rPr>
        <w:t>This expression show how slope of electron tuning increase</w:t>
      </w:r>
      <w:r w:rsidR="00E64460" w:rsidRPr="006D22DB">
        <w:rPr>
          <w:rFonts w:ascii="Times New Roman" w:hAnsi="Times New Roman"/>
          <w:lang w:val="en-US"/>
        </w:rPr>
        <w:t xml:space="preserve"> by </w:t>
      </w:r>
      <w:r w:rsidRPr="006D22DB">
        <w:rPr>
          <w:rFonts w:ascii="Times New Roman" w:hAnsi="Times New Roman"/>
          <w:lang w:val="en-US"/>
        </w:rPr>
        <w:t xml:space="preserve">increasing </w:t>
      </w:r>
      <w:r w:rsidR="00E64460" w:rsidRPr="006D22DB">
        <w:rPr>
          <w:rFonts w:ascii="Times New Roman" w:hAnsi="Times New Roman"/>
          <w:lang w:val="en-US"/>
        </w:rPr>
        <w:t xml:space="preserve">number </w:t>
      </w:r>
      <w:r>
        <w:rPr>
          <w:rFonts w:ascii="Times New Roman" w:hAnsi="Times New Roman"/>
          <w:lang w:val="en-US"/>
        </w:rPr>
        <w:t xml:space="preserve">of </w:t>
      </w:r>
      <w:r w:rsidRPr="006D22DB">
        <w:rPr>
          <w:rFonts w:ascii="Times New Roman" w:hAnsi="Times New Roman"/>
          <w:lang w:val="en-US"/>
        </w:rPr>
        <w:t xml:space="preserve">generation </w:t>
      </w:r>
      <w:r w:rsidR="00E64460" w:rsidRPr="006D22DB">
        <w:rPr>
          <w:rFonts w:ascii="Times New Roman" w:hAnsi="Times New Roman"/>
          <w:lang w:val="en-US"/>
        </w:rPr>
        <w:t xml:space="preserve">zone.  </w:t>
      </w:r>
      <w:r>
        <w:rPr>
          <w:rFonts w:ascii="Times New Roman" w:hAnsi="Times New Roman"/>
          <w:lang w:val="en-US"/>
        </w:rPr>
        <w:t xml:space="preserve">Range </w:t>
      </w:r>
      <w:r w:rsidR="00A33B0E" w:rsidRPr="006D22DB">
        <w:rPr>
          <w:rFonts w:ascii="Times New Roman" w:hAnsi="Times New Roman"/>
          <w:lang w:val="en-US"/>
        </w:rPr>
        <w:t>of electron tuning are</w:t>
      </w:r>
      <w:r w:rsidR="00E64460" w:rsidRPr="006D22DB">
        <w:rPr>
          <w:rFonts w:ascii="Times New Roman" w:hAnsi="Times New Roman"/>
          <w:lang w:val="en-US"/>
        </w:rPr>
        <w:t xml:space="preserve"> very small. Except </w:t>
      </w:r>
      <w:r>
        <w:rPr>
          <w:rFonts w:ascii="Times New Roman" w:hAnsi="Times New Roman"/>
          <w:lang w:val="en-US"/>
        </w:rPr>
        <w:t xml:space="preserve">that, </w:t>
      </w:r>
      <w:r w:rsidRPr="006D22DB">
        <w:rPr>
          <w:rFonts w:ascii="Times New Roman" w:hAnsi="Times New Roman"/>
          <w:lang w:val="en-US"/>
        </w:rPr>
        <w:t xml:space="preserve">mechanical </w:t>
      </w:r>
      <w:r w:rsidR="00E64460" w:rsidRPr="006D22DB">
        <w:rPr>
          <w:rFonts w:ascii="Times New Roman" w:hAnsi="Times New Roman"/>
          <w:lang w:val="en-US"/>
        </w:rPr>
        <w:t xml:space="preserve">frequency tuning is also used. </w:t>
      </w:r>
      <w:r w:rsidR="00A33B0E" w:rsidRPr="006D22DB">
        <w:rPr>
          <w:rFonts w:ascii="Times New Roman" w:hAnsi="Times New Roman"/>
          <w:lang w:val="en-US"/>
        </w:rPr>
        <w:t>It allows to</w:t>
      </w:r>
      <w:r>
        <w:rPr>
          <w:rFonts w:ascii="Times New Roman" w:hAnsi="Times New Roman"/>
          <w:lang w:val="en-US"/>
        </w:rPr>
        <w:t xml:space="preserve"> </w:t>
      </w:r>
      <w:r w:rsidR="00A33B0E" w:rsidRPr="006D22DB">
        <w:rPr>
          <w:rFonts w:ascii="Times New Roman" w:hAnsi="Times New Roman"/>
          <w:lang w:val="en-US"/>
        </w:rPr>
        <w:t>change frequency in wider range and executed with a help of resonator mechanical deformation</w:t>
      </w:r>
      <w:r w:rsidR="005F3392">
        <w:rPr>
          <w:rFonts w:ascii="Times New Roman" w:hAnsi="Times New Roman"/>
          <w:lang w:val="en-US"/>
        </w:rPr>
        <w:t xml:space="preserve"> (with a changing of the distance between the grids)</w:t>
      </w:r>
      <w:r w:rsidR="00A33B0E" w:rsidRPr="006D22DB">
        <w:rPr>
          <w:rFonts w:ascii="Times New Roman" w:hAnsi="Times New Roman"/>
          <w:lang w:val="en-US"/>
        </w:rPr>
        <w:t>.</w:t>
      </w:r>
    </w:p>
    <w:p w:rsidR="00A33B0E" w:rsidRPr="006D22DB" w:rsidRDefault="00A33B0E" w:rsidP="003101BC">
      <w:pPr>
        <w:spacing w:after="0" w:line="240" w:lineRule="auto"/>
        <w:ind w:left="142" w:firstLine="566"/>
        <w:contextualSpacing/>
        <w:jc w:val="both"/>
        <w:rPr>
          <w:rFonts w:ascii="Times New Roman" w:hAnsi="Times New Roman"/>
          <w:lang w:val="en-US"/>
        </w:rPr>
      </w:pPr>
      <w:r w:rsidRPr="006D22DB">
        <w:rPr>
          <w:rFonts w:ascii="Times New Roman" w:hAnsi="Times New Roman"/>
          <w:lang w:val="en-US"/>
        </w:rPr>
        <w:t xml:space="preserve">Mechanical RK frequency tuning has inertiality, so needs big time interval. </w:t>
      </w:r>
      <w:r w:rsidR="00707D44" w:rsidRPr="006D22DB">
        <w:rPr>
          <w:rFonts w:ascii="Times New Roman" w:hAnsi="Times New Roman"/>
          <w:lang w:val="en-US"/>
        </w:rPr>
        <w:t>Electron efficiency of RK</w:t>
      </w:r>
      <w:r w:rsidR="00AC7D36" w:rsidRPr="006D22DB">
        <w:rPr>
          <w:rFonts w:ascii="Times New Roman" w:hAnsi="Times New Roman"/>
          <w:lang w:val="en-US"/>
        </w:rPr>
        <w:t xml:space="preserve"> in first approaching can be determined as:</w:t>
      </w:r>
    </w:p>
    <w:p w:rsidR="00AC7D36" w:rsidRPr="006D22DB" w:rsidRDefault="00313041" w:rsidP="003101BC">
      <w:pPr>
        <w:spacing w:after="0" w:line="240" w:lineRule="auto"/>
        <w:ind w:left="142" w:hanging="284"/>
        <w:contextualSpacing/>
        <w:jc w:val="center"/>
        <w:rPr>
          <w:rFonts w:ascii="Times New Roman" w:hAnsi="Times New Roman"/>
          <w:lang w:val="en-US"/>
        </w:rPr>
      </w:pPr>
      <m:oMathPara>
        <m:oMath>
          <m:r>
            <w:rPr>
              <w:rFonts w:ascii="Cambria Math" w:hAnsi="Cambria Math"/>
              <w:lang w:val="en-US"/>
            </w:rPr>
            <m:t>η</m:t>
          </m:r>
          <m:r>
            <w:rPr>
              <w:rFonts w:ascii="Cambria Math" w:hAnsi="Times New Roman"/>
              <w:lang w:val="en-US"/>
            </w:rPr>
            <m:t>=0.22/(</m:t>
          </m:r>
          <m:r>
            <w:rPr>
              <w:rFonts w:ascii="Cambria Math" w:hAnsi="Cambria Math"/>
              <w:lang w:val="en-US"/>
            </w:rPr>
            <m:t>N-</m:t>
          </m:r>
          <m:r>
            <w:rPr>
              <w:rFonts w:ascii="Cambria Math" w:hAnsi="Times New Roman"/>
              <w:lang w:val="en-US"/>
            </w:rPr>
            <m:t>0.25)</m:t>
          </m:r>
        </m:oMath>
      </m:oMathPara>
    </w:p>
    <w:p w:rsidR="0076007C" w:rsidRPr="006D22DB" w:rsidRDefault="0076007C" w:rsidP="003101BC">
      <w:pPr>
        <w:spacing w:after="0" w:line="240" w:lineRule="auto"/>
        <w:ind w:left="142"/>
        <w:contextualSpacing/>
        <w:jc w:val="both"/>
        <w:rPr>
          <w:rFonts w:ascii="Times New Roman" w:hAnsi="Times New Roman"/>
          <w:lang w:val="en-US"/>
        </w:rPr>
      </w:pPr>
      <w:r w:rsidRPr="006D22DB">
        <w:rPr>
          <w:rFonts w:ascii="Times New Roman" w:hAnsi="Times New Roman"/>
          <w:lang w:val="en-US"/>
        </w:rPr>
        <w:t xml:space="preserve">This formula </w:t>
      </w:r>
      <w:r w:rsidR="00D84FBC">
        <w:rPr>
          <w:rFonts w:ascii="Times New Roman" w:hAnsi="Times New Roman"/>
          <w:lang w:val="en-US"/>
        </w:rPr>
        <w:t>doesn’t include</w:t>
      </w:r>
      <w:r w:rsidRPr="006D22DB">
        <w:rPr>
          <w:rFonts w:ascii="Times New Roman" w:hAnsi="Times New Roman"/>
          <w:lang w:val="en-US"/>
        </w:rPr>
        <w:t xml:space="preserve"> oscillation system energy losses. </w:t>
      </w:r>
      <w:r w:rsidR="00D84FBC">
        <w:rPr>
          <w:rFonts w:ascii="Times New Roman" w:hAnsi="Times New Roman"/>
          <w:lang w:val="en-US"/>
        </w:rPr>
        <w:t>In practice</w:t>
      </w:r>
      <w:r w:rsidRPr="006D22DB">
        <w:rPr>
          <w:rFonts w:ascii="Times New Roman" w:hAnsi="Times New Roman"/>
          <w:lang w:val="en-US"/>
        </w:rPr>
        <w:t xml:space="preserve">, RK efficiency is </w:t>
      </w:r>
      <w:r w:rsidR="00D84FBC">
        <w:rPr>
          <w:rFonts w:ascii="Times New Roman" w:hAnsi="Times New Roman"/>
          <w:lang w:val="en-US"/>
        </w:rPr>
        <w:t>very small (tenth parts of percent)</w:t>
      </w:r>
      <w:r w:rsidRPr="006D22DB">
        <w:rPr>
          <w:rFonts w:ascii="Times New Roman" w:hAnsi="Times New Roman"/>
          <w:lang w:val="en-US"/>
        </w:rPr>
        <w:t xml:space="preserve">.  </w:t>
      </w:r>
      <w:r w:rsidR="00D84FBC">
        <w:rPr>
          <w:rFonts w:ascii="Times New Roman" w:hAnsi="Times New Roman"/>
          <w:lang w:val="en-US"/>
        </w:rPr>
        <w:t>Parameters</w:t>
      </w:r>
      <w:r w:rsidRPr="006D22DB">
        <w:rPr>
          <w:rFonts w:ascii="Times New Roman" w:hAnsi="Times New Roman"/>
          <w:lang w:val="en-US"/>
        </w:rPr>
        <w:t xml:space="preserve"> of some RK’s </w:t>
      </w:r>
      <w:r w:rsidR="00AD4C20">
        <w:rPr>
          <w:rFonts w:ascii="Times New Roman" w:hAnsi="Times New Roman"/>
          <w:lang w:val="en-US"/>
        </w:rPr>
        <w:t>are</w:t>
      </w:r>
      <w:r w:rsidRPr="006D22DB">
        <w:rPr>
          <w:rFonts w:ascii="Times New Roman" w:hAnsi="Times New Roman"/>
          <w:lang w:val="en-US"/>
        </w:rPr>
        <w:t xml:space="preserve"> in table 2.2.</w:t>
      </w:r>
    </w:p>
    <w:p w:rsidR="00A33B0E" w:rsidRPr="006D22DB" w:rsidRDefault="0076007C"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lang w:val="en-US"/>
        </w:rPr>
        <w:t>Work procedure</w:t>
      </w:r>
    </w:p>
    <w:p w:rsidR="0076007C" w:rsidRPr="006D22DB" w:rsidRDefault="009C42E7" w:rsidP="003101BC">
      <w:pPr>
        <w:pStyle w:val="a3"/>
        <w:numPr>
          <w:ilvl w:val="0"/>
          <w:numId w:val="27"/>
        </w:numPr>
        <w:spacing w:after="0" w:line="240" w:lineRule="auto"/>
        <w:ind w:left="142" w:hanging="284"/>
        <w:jc w:val="both"/>
        <w:rPr>
          <w:rFonts w:ascii="Times New Roman" w:hAnsi="Times New Roman"/>
          <w:lang w:val="en-US"/>
        </w:rPr>
      </w:pPr>
      <w:r w:rsidRPr="006D22DB">
        <w:rPr>
          <w:rFonts w:ascii="Times New Roman" w:hAnsi="Times New Roman"/>
          <w:lang w:val="en-US"/>
        </w:rPr>
        <w:t xml:space="preserve">Define average velocity of electron which get </w:t>
      </w:r>
      <w:r w:rsidR="00D67AAB">
        <w:rPr>
          <w:rFonts w:ascii="Times New Roman" w:hAnsi="Times New Roman"/>
          <w:lang w:val="en-US"/>
        </w:rPr>
        <w:t xml:space="preserve">on </w:t>
      </w:r>
      <w:r w:rsidRPr="006D22DB">
        <w:rPr>
          <w:rFonts w:ascii="Times New Roman" w:hAnsi="Times New Roman"/>
          <w:lang w:val="en-US"/>
        </w:rPr>
        <w:t xml:space="preserve">first cavity resonator grid </w:t>
      </w:r>
      <m:oMath>
        <m:r>
          <w:rPr>
            <w:rFonts w:ascii="Cambria Math" w:hAnsi="Cambria Math"/>
            <w:lang w:val="en-US"/>
          </w:rPr>
          <m:t>ϑ≈</m:t>
        </m:r>
        <m:r>
          <w:rPr>
            <w:rFonts w:ascii="Cambria Math" w:hAnsi="Times New Roman"/>
            <w:lang w:val="en-US"/>
          </w:rPr>
          <m:t>6</m:t>
        </m:r>
        <m:r>
          <w:rPr>
            <w:rFonts w:ascii="Cambria Math" w:hAnsi="Cambria Math"/>
            <w:lang w:val="en-US"/>
          </w:rPr>
          <m:t>∙</m:t>
        </m:r>
        <m:sSup>
          <m:sSupPr>
            <m:ctrlPr>
              <w:rPr>
                <w:rFonts w:ascii="Cambria Math" w:hAnsi="Times New Roman"/>
                <w:i/>
                <w:lang w:val="en-US"/>
              </w:rPr>
            </m:ctrlPr>
          </m:sSupPr>
          <m:e>
            <m:r>
              <w:rPr>
                <w:rFonts w:ascii="Cambria Math" w:hAnsi="Times New Roman"/>
                <w:lang w:val="en-US"/>
              </w:rPr>
              <m:t>10</m:t>
            </m:r>
          </m:e>
          <m:sup>
            <m:r>
              <w:rPr>
                <w:rFonts w:ascii="Cambria Math" w:hAnsi="Times New Roman"/>
                <w:lang w:val="en-US"/>
              </w:rPr>
              <m:t>7</m:t>
            </m:r>
          </m:sup>
        </m:sSup>
        <m:rad>
          <m:radPr>
            <m:degHide m:val="1"/>
            <m:ctrlPr>
              <w:rPr>
                <w:rFonts w:ascii="Cambria Math" w:hAnsi="Times New Roman"/>
                <w:i/>
                <w:lang w:val="en-US"/>
              </w:rPr>
            </m:ctrlPr>
          </m:radPr>
          <m:deg/>
          <m:e>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res</m:t>
                </m:r>
              </m:sub>
            </m:sSub>
          </m:e>
        </m:rad>
      </m:oMath>
      <w:r w:rsidRPr="006D22DB">
        <w:rPr>
          <w:rFonts w:ascii="Times New Roman" w:hAnsi="Times New Roman"/>
          <w:lang w:val="en-US"/>
        </w:rPr>
        <w:t>. If</w:t>
      </w:r>
      <w:r w:rsidR="009B595D" w:rsidRPr="006D22DB">
        <w:rPr>
          <w:rFonts w:ascii="Times New Roman" w:hAnsi="Times New Roman"/>
          <w:lang w:val="en-US"/>
        </w:rPr>
        <w:t xml:space="preserve"> distance between resonator grids </w:t>
      </w:r>
      <w:r w:rsidRPr="006D22DB">
        <w:rPr>
          <w:rFonts w:ascii="Times New Roman" w:hAnsi="Times New Roman"/>
          <w:lang w:val="en-US"/>
        </w:rPr>
        <w:t xml:space="preserve">is </w:t>
      </w:r>
      <m:oMath>
        <m:r>
          <w:rPr>
            <w:rFonts w:ascii="Cambria Math" w:hAnsi="Cambria Math"/>
            <w:lang w:val="en-US"/>
          </w:rPr>
          <m:t>l</m:t>
        </m:r>
        <m:r>
          <w:rPr>
            <w:rFonts w:ascii="Cambria Math" w:hAnsi="Times New Roman"/>
            <w:lang w:val="en-US"/>
          </w:rPr>
          <m:t>=0.25</m:t>
        </m:r>
        <m:r>
          <w:rPr>
            <w:rFonts w:ascii="Cambria Math" w:hAnsi="Cambria Math"/>
            <w:lang w:val="en-US"/>
          </w:rPr>
          <m:t>mm</m:t>
        </m:r>
      </m:oMath>
      <w:r w:rsidR="009B595D" w:rsidRPr="006D22DB">
        <w:rPr>
          <w:rFonts w:ascii="Times New Roman" w:hAnsi="Times New Roman"/>
          <w:lang w:val="en-US"/>
        </w:rPr>
        <w:t xml:space="preserve">, and distance between resonator grid and reflector </w:t>
      </w:r>
      <w:r w:rsidRPr="006D22DB">
        <w:rPr>
          <w:rFonts w:ascii="Times New Roman" w:hAnsi="Times New Roman"/>
          <w:lang w:val="en-US"/>
        </w:rPr>
        <w:t xml:space="preserve">is </w:t>
      </w:r>
      <m:oMath>
        <m:sSub>
          <m:sSubPr>
            <m:ctrlPr>
              <w:rPr>
                <w:rFonts w:ascii="Cambria Math" w:hAnsi="Times New Roman"/>
                <w:i/>
                <w:lang w:val="en-US"/>
              </w:rPr>
            </m:ctrlPr>
          </m:sSubPr>
          <m:e>
            <m:r>
              <w:rPr>
                <w:rFonts w:ascii="Cambria Math" w:hAnsi="Cambria Math"/>
                <w:lang w:val="en-US"/>
              </w:rPr>
              <m:t>l</m:t>
            </m:r>
          </m:e>
          <m:sub>
            <m:r>
              <w:rPr>
                <w:rFonts w:ascii="Cambria Math" w:hAnsi="Cambria Math"/>
                <w:lang w:val="en-US"/>
              </w:rPr>
              <m:t>r</m:t>
            </m:r>
          </m:sub>
        </m:sSub>
        <m:r>
          <w:rPr>
            <w:rFonts w:ascii="Cambria Math" w:hAnsi="Times New Roman"/>
            <w:lang w:val="en-US"/>
          </w:rPr>
          <m:t>=24</m:t>
        </m:r>
        <m:r>
          <w:rPr>
            <w:rFonts w:ascii="Cambria Math" w:hAnsi="Cambria Math"/>
            <w:lang w:val="en-US"/>
          </w:rPr>
          <m:t>mm</m:t>
        </m:r>
      </m:oMath>
      <w:r w:rsidRPr="006D22DB">
        <w:rPr>
          <w:rFonts w:ascii="Times New Roman" w:hAnsi="Times New Roman"/>
          <w:lang w:val="en-US"/>
        </w:rPr>
        <w:t xml:space="preserve">. </w:t>
      </w:r>
    </w:p>
    <w:p w:rsidR="00AB64D0" w:rsidRPr="006D22DB" w:rsidRDefault="00AB64D0" w:rsidP="003101BC">
      <w:pPr>
        <w:pStyle w:val="a3"/>
        <w:numPr>
          <w:ilvl w:val="0"/>
          <w:numId w:val="27"/>
        </w:numPr>
        <w:spacing w:after="0" w:line="240" w:lineRule="auto"/>
        <w:ind w:left="142" w:hanging="284"/>
        <w:jc w:val="both"/>
        <w:rPr>
          <w:rFonts w:ascii="Times New Roman" w:hAnsi="Times New Roman"/>
          <w:lang w:val="en-US"/>
        </w:rPr>
      </w:pPr>
      <w:r w:rsidRPr="006D22DB">
        <w:rPr>
          <w:rFonts w:ascii="Times New Roman" w:hAnsi="Times New Roman"/>
          <w:lang w:val="en-US"/>
        </w:rPr>
        <w:t>Find r</w:t>
      </w:r>
      <w:r w:rsidR="009C42E7" w:rsidRPr="006D22DB">
        <w:rPr>
          <w:rFonts w:ascii="Times New Roman" w:hAnsi="Times New Roman"/>
          <w:lang w:val="en-US"/>
        </w:rPr>
        <w:t>atio</w:t>
      </w:r>
      <w:r w:rsidRPr="006D22DB">
        <w:rPr>
          <w:rFonts w:ascii="Times New Roman" w:hAnsi="Times New Roman"/>
          <w:lang w:val="en-US"/>
        </w:rPr>
        <w:t xml:space="preserve"> </w:t>
      </w:r>
      <w:r w:rsidR="009C42E7" w:rsidRPr="006D22DB">
        <w:rPr>
          <w:rFonts w:ascii="Times New Roman" w:hAnsi="Times New Roman"/>
          <w:lang w:val="en-US"/>
        </w:rPr>
        <w:t>of</w:t>
      </w:r>
      <w:r w:rsidRPr="006D22DB">
        <w:rPr>
          <w:rFonts w:ascii="Times New Roman" w:hAnsi="Times New Roman"/>
          <w:lang w:val="en-US"/>
        </w:rPr>
        <w:t xml:space="preserve"> electron and light velocity:</w:t>
      </w:r>
    </w:p>
    <w:p w:rsidR="00AB64D0" w:rsidRPr="006D22DB" w:rsidRDefault="00744442" w:rsidP="003101BC">
      <w:pPr>
        <w:pStyle w:val="a3"/>
        <w:spacing w:after="0" w:line="240" w:lineRule="auto"/>
        <w:ind w:left="142" w:hanging="284"/>
        <w:jc w:val="center"/>
        <w:rPr>
          <w:rFonts w:ascii="Times New Roman" w:hAnsi="Times New Roman"/>
          <w:lang w:val="en-US"/>
        </w:rPr>
      </w:pPr>
      <m:oMathPara>
        <m:oMath>
          <m:f>
            <m:fPr>
              <m:ctrlPr>
                <w:rPr>
                  <w:rFonts w:ascii="Cambria Math" w:hAnsi="Times New Roman"/>
                  <w:i/>
                  <w:lang w:val="en-US"/>
                </w:rPr>
              </m:ctrlPr>
            </m:fPr>
            <m:num>
              <m:r>
                <w:rPr>
                  <w:rFonts w:ascii="Cambria Math" w:hAnsi="Cambria Math"/>
                  <w:lang w:val="en-US"/>
                </w:rPr>
                <m:t>ϑ</m:t>
              </m:r>
            </m:num>
            <m:den>
              <m:r>
                <w:rPr>
                  <w:rFonts w:ascii="Cambria Math" w:hAnsi="Cambria Math"/>
                  <w:lang w:val="en-US"/>
                </w:rPr>
                <m:t>c</m:t>
              </m:r>
            </m:den>
          </m:f>
          <m:r>
            <w:rPr>
              <w:rFonts w:ascii="Cambria Math" w:hAnsi="Cambria Math"/>
              <w:lang w:val="en-US"/>
            </w:rPr>
            <m:t>≈</m:t>
          </m:r>
          <m:rad>
            <m:radPr>
              <m:degHide m:val="1"/>
              <m:ctrlPr>
                <w:rPr>
                  <w:rFonts w:ascii="Cambria Math" w:hAnsi="Times New Roman"/>
                  <w:i/>
                  <w:lang w:val="en-US"/>
                </w:rPr>
              </m:ctrlPr>
            </m:radPr>
            <m:deg/>
            <m:e>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res</m:t>
                  </m:r>
                </m:sub>
              </m:sSub>
            </m:e>
          </m:rad>
          <m:r>
            <w:rPr>
              <w:rFonts w:ascii="Cambria Math" w:hAnsi="Times New Roman"/>
              <w:lang w:val="en-US"/>
            </w:rPr>
            <m:t>/505</m:t>
          </m:r>
        </m:oMath>
      </m:oMathPara>
    </w:p>
    <w:p w:rsidR="00AB64D0" w:rsidRPr="006D22DB" w:rsidRDefault="009C42E7" w:rsidP="003101BC">
      <w:pPr>
        <w:pStyle w:val="a3"/>
        <w:numPr>
          <w:ilvl w:val="0"/>
          <w:numId w:val="27"/>
        </w:numPr>
        <w:spacing w:after="0" w:line="240" w:lineRule="auto"/>
        <w:ind w:left="142" w:hanging="284"/>
        <w:rPr>
          <w:rFonts w:ascii="Times New Roman" w:hAnsi="Times New Roman"/>
          <w:lang w:val="en-US"/>
        </w:rPr>
      </w:pPr>
      <w:r w:rsidRPr="006D22DB">
        <w:rPr>
          <w:rFonts w:ascii="Times New Roman" w:hAnsi="Times New Roman"/>
          <w:lang w:val="en-US"/>
        </w:rPr>
        <w:t xml:space="preserve">Define wavelength: </w:t>
      </w:r>
      <m:oMath>
        <m:r>
          <w:rPr>
            <w:rFonts w:ascii="Cambria Math" w:hAnsi="Cambria Math"/>
            <w:lang w:val="en-US"/>
          </w:rPr>
          <m:t>λ≈</m:t>
        </m:r>
        <m:f>
          <m:fPr>
            <m:ctrlPr>
              <w:rPr>
                <w:rFonts w:ascii="Cambria Math" w:hAnsi="Times New Roman"/>
                <w:i/>
                <w:lang w:val="en-US"/>
              </w:rPr>
            </m:ctrlPr>
          </m:fPr>
          <m:num>
            <m:r>
              <w:rPr>
                <w:rFonts w:ascii="Cambria Math" w:hAnsi="Cambria Math"/>
                <w:lang w:val="en-US"/>
              </w:rPr>
              <m:t>c</m:t>
            </m:r>
          </m:num>
          <m:den>
            <m:r>
              <w:rPr>
                <w:rFonts w:ascii="Cambria Math" w:hAnsi="Cambria Math"/>
                <w:lang w:val="en-US"/>
              </w:rPr>
              <m:t>f</m:t>
            </m:r>
          </m:den>
        </m:f>
      </m:oMath>
      <w:r w:rsidRPr="006D22DB">
        <w:rPr>
          <w:rFonts w:ascii="Times New Roman" w:hAnsi="Times New Roman"/>
          <w:lang w:val="en-US"/>
        </w:rPr>
        <w:t xml:space="preserve"> using </w:t>
      </w:r>
      <w:r w:rsidR="00AB64D0" w:rsidRPr="006D22DB">
        <w:rPr>
          <w:rFonts w:ascii="Times New Roman" w:hAnsi="Times New Roman"/>
          <w:lang w:val="en-US"/>
        </w:rPr>
        <w:t xml:space="preserve">measured </w:t>
      </w:r>
      <w:r w:rsidRPr="006D22DB">
        <w:rPr>
          <w:rFonts w:ascii="Times New Roman" w:hAnsi="Times New Roman"/>
          <w:lang w:val="en-US"/>
        </w:rPr>
        <w:t>frequency</w:t>
      </w:r>
      <m:oMath>
        <m:r>
          <w:rPr>
            <w:rFonts w:ascii="Cambria Math" w:hAnsi="Cambria Math"/>
            <w:lang w:val="en-US"/>
          </w:rPr>
          <m:t>f</m:t>
        </m:r>
      </m:oMath>
      <w:r w:rsidRPr="006D22DB">
        <w:rPr>
          <w:rFonts w:ascii="Times New Roman" w:hAnsi="Times New Roman"/>
          <w:lang w:val="en-US"/>
        </w:rPr>
        <w:t>.</w:t>
      </w:r>
    </w:p>
    <w:p w:rsidR="00AB64D0" w:rsidRPr="006D22DB" w:rsidRDefault="00BD359A" w:rsidP="003101BC">
      <w:pPr>
        <w:pStyle w:val="a3"/>
        <w:numPr>
          <w:ilvl w:val="0"/>
          <w:numId w:val="27"/>
        </w:numPr>
        <w:spacing w:after="0" w:line="240" w:lineRule="auto"/>
        <w:ind w:left="142" w:hanging="284"/>
        <w:rPr>
          <w:rFonts w:ascii="Times New Roman" w:hAnsi="Times New Roman"/>
          <w:lang w:val="en-US"/>
        </w:rPr>
      </w:pPr>
      <w:r w:rsidRPr="006D22DB">
        <w:rPr>
          <w:rFonts w:ascii="Times New Roman" w:hAnsi="Times New Roman"/>
          <w:lang w:val="en-US"/>
        </w:rPr>
        <w:t>Calculate</w:t>
      </w:r>
      <w:r w:rsidR="00AB64D0" w:rsidRPr="006D22DB">
        <w:rPr>
          <w:rFonts w:ascii="Times New Roman" w:hAnsi="Times New Roman"/>
          <w:lang w:val="en-US"/>
        </w:rPr>
        <w:t xml:space="preserve"> </w:t>
      </w:r>
      <w:r w:rsidR="00085EF7" w:rsidRPr="006D22DB">
        <w:rPr>
          <w:rFonts w:ascii="Times New Roman" w:hAnsi="Times New Roman"/>
          <w:lang w:val="en-US"/>
        </w:rPr>
        <w:t>transit</w:t>
      </w:r>
      <w:r w:rsidR="00AB64D0" w:rsidRPr="006D22DB">
        <w:rPr>
          <w:rFonts w:ascii="Times New Roman" w:hAnsi="Times New Roman"/>
          <w:lang w:val="en-US"/>
        </w:rPr>
        <w:t xml:space="preserve"> angle of intergrid clearance of resonator:</w:t>
      </w:r>
    </w:p>
    <w:p w:rsidR="00AB64D0" w:rsidRPr="006D22DB" w:rsidRDefault="00313041" w:rsidP="003101BC">
      <w:pPr>
        <w:pStyle w:val="a3"/>
        <w:spacing w:after="0" w:line="240" w:lineRule="auto"/>
        <w:ind w:left="142" w:hanging="284"/>
        <w:jc w:val="center"/>
        <w:rPr>
          <w:rFonts w:ascii="Times New Roman" w:hAnsi="Times New Roman"/>
          <w:lang w:val="en-US"/>
        </w:rPr>
      </w:pPr>
      <m:oMathPara>
        <m:oMath>
          <m:r>
            <w:rPr>
              <w:rFonts w:ascii="Cambria Math" w:hAnsi="Cambria Math"/>
              <w:lang w:val="en-US"/>
            </w:rPr>
            <m:t>θ</m:t>
          </m:r>
          <m:r>
            <w:rPr>
              <w:rFonts w:ascii="Cambria Math" w:hAnsi="Times New Roman"/>
              <w:lang w:val="en-US"/>
            </w:rPr>
            <m:t>=</m:t>
          </m:r>
          <m:r>
            <w:rPr>
              <w:rFonts w:ascii="Cambria Math" w:hAnsi="Cambria Math"/>
              <w:lang w:val="en-US"/>
            </w:rPr>
            <m:t>ω</m:t>
          </m:r>
          <m:sSub>
            <m:sSubPr>
              <m:ctrlPr>
                <w:rPr>
                  <w:rFonts w:ascii="Cambria Math" w:hAnsi="Times New Roman"/>
                  <w:i/>
                  <w:lang w:val="en-US"/>
                </w:rPr>
              </m:ctrlPr>
            </m:sSubPr>
            <m:e>
              <m:r>
                <w:rPr>
                  <w:rFonts w:ascii="Cambria Math" w:hAnsi="Cambria Math"/>
                  <w:lang w:val="en-US"/>
                </w:rPr>
                <m:t>l</m:t>
              </m:r>
            </m:e>
            <m:sub>
              <m:r>
                <w:rPr>
                  <w:rFonts w:ascii="Cambria Math" w:hAnsi="Cambria Math"/>
                  <w:lang w:val="en-US"/>
                </w:rPr>
                <m:t>r</m:t>
              </m:r>
            </m:sub>
          </m:sSub>
          <m:r>
            <w:rPr>
              <w:rFonts w:ascii="Cambria Math" w:hAnsi="Times New Roman"/>
              <w:lang w:val="en-US"/>
            </w:rPr>
            <m:t>/</m:t>
          </m:r>
          <m:r>
            <w:rPr>
              <w:rFonts w:ascii="Cambria Math" w:hAnsi="Cambria Math"/>
              <w:lang w:val="en-US"/>
            </w:rPr>
            <m:t>ϑ</m:t>
          </m:r>
        </m:oMath>
      </m:oMathPara>
    </w:p>
    <w:p w:rsidR="00AB64D0" w:rsidRPr="006D22DB" w:rsidRDefault="00AB64D0" w:rsidP="003101BC">
      <w:pPr>
        <w:pStyle w:val="a3"/>
        <w:numPr>
          <w:ilvl w:val="0"/>
          <w:numId w:val="27"/>
        </w:numPr>
        <w:spacing w:after="0" w:line="240" w:lineRule="auto"/>
        <w:ind w:left="142" w:hanging="284"/>
        <w:rPr>
          <w:rFonts w:ascii="Times New Roman" w:hAnsi="Times New Roman"/>
          <w:lang w:val="en-US"/>
        </w:rPr>
      </w:pPr>
      <w:r w:rsidRPr="006D22DB">
        <w:rPr>
          <w:rFonts w:ascii="Times New Roman" w:hAnsi="Times New Roman"/>
          <w:lang w:val="en-US"/>
        </w:rPr>
        <w:t xml:space="preserve">Define </w:t>
      </w:r>
      <w:r w:rsidR="00085EF7" w:rsidRPr="006D22DB">
        <w:rPr>
          <w:rFonts w:ascii="Times New Roman" w:hAnsi="Times New Roman"/>
          <w:lang w:val="en-US"/>
        </w:rPr>
        <w:t>transit</w:t>
      </w:r>
      <w:r w:rsidRPr="006D22DB">
        <w:rPr>
          <w:rFonts w:ascii="Times New Roman" w:hAnsi="Times New Roman"/>
          <w:lang w:val="en-US"/>
        </w:rPr>
        <w:t xml:space="preserve"> time:  </w:t>
      </w:r>
      <m:oMath>
        <m:r>
          <w:rPr>
            <w:rFonts w:ascii="Cambria Math" w:hAnsi="Cambria Math"/>
            <w:lang w:val="en-US"/>
          </w:rPr>
          <m:t>τ</m:t>
        </m:r>
        <m:r>
          <w:rPr>
            <w:rFonts w:ascii="Cambria Math" w:hAnsi="Times New Roman"/>
            <w:lang w:val="en-US"/>
          </w:rPr>
          <m:t>=</m:t>
        </m:r>
        <m:r>
          <w:rPr>
            <w:rFonts w:ascii="Cambria Math" w:hAnsi="Cambria Math"/>
            <w:lang w:val="en-US"/>
          </w:rPr>
          <m:t>Q</m:t>
        </m:r>
        <m:r>
          <w:rPr>
            <w:rFonts w:ascii="Cambria Math" w:hAnsi="Times New Roman"/>
            <w:lang w:val="en-US"/>
          </w:rPr>
          <m:t>/</m:t>
        </m:r>
        <m:r>
          <w:rPr>
            <w:rFonts w:ascii="Cambria Math" w:hAnsi="Cambria Math"/>
            <w:lang w:val="en-US"/>
          </w:rPr>
          <m:t>ω</m:t>
        </m:r>
      </m:oMath>
      <w:r w:rsidR="00546E1A" w:rsidRPr="006D22DB">
        <w:rPr>
          <w:rFonts w:ascii="Times New Roman" w:hAnsi="Times New Roman"/>
          <w:lang w:val="en-US"/>
        </w:rPr>
        <w:t>.</w:t>
      </w:r>
    </w:p>
    <w:p w:rsidR="00546E1A" w:rsidRPr="006D22DB" w:rsidRDefault="00D365FE" w:rsidP="003101BC">
      <w:pPr>
        <w:pStyle w:val="a3"/>
        <w:numPr>
          <w:ilvl w:val="0"/>
          <w:numId w:val="27"/>
        </w:numPr>
        <w:spacing w:after="0" w:line="240" w:lineRule="auto"/>
        <w:ind w:left="142" w:hanging="284"/>
        <w:rPr>
          <w:rFonts w:ascii="Times New Roman" w:hAnsi="Times New Roman"/>
          <w:lang w:val="en-US"/>
        </w:rPr>
      </w:pPr>
      <w:r w:rsidRPr="006D22DB">
        <w:rPr>
          <w:rFonts w:ascii="Times New Roman" w:hAnsi="Times New Roman"/>
          <w:lang w:val="en-US"/>
        </w:rPr>
        <w:t xml:space="preserve">Define oscillation period: </w:t>
      </w:r>
      <m:oMath>
        <m:r>
          <w:rPr>
            <w:rFonts w:ascii="Cambria Math" w:hAnsi="Cambria Math"/>
            <w:lang w:val="en-US"/>
          </w:rPr>
          <m:t>T</m:t>
        </m:r>
        <m:r>
          <w:rPr>
            <w:rFonts w:ascii="Cambria Math" w:hAnsi="Times New Roman"/>
            <w:lang w:val="en-US"/>
          </w:rPr>
          <m:t>=1/</m:t>
        </m:r>
        <m:r>
          <w:rPr>
            <w:rFonts w:ascii="Cambria Math" w:hAnsi="Cambria Math"/>
            <w:lang w:val="en-US"/>
          </w:rPr>
          <m:t>f</m:t>
        </m:r>
      </m:oMath>
    </w:p>
    <w:p w:rsidR="00AB64D0" w:rsidRPr="006D22DB" w:rsidRDefault="00D365FE" w:rsidP="003101BC">
      <w:pPr>
        <w:pStyle w:val="a3"/>
        <w:numPr>
          <w:ilvl w:val="0"/>
          <w:numId w:val="27"/>
        </w:numPr>
        <w:spacing w:after="0" w:line="240" w:lineRule="auto"/>
        <w:ind w:left="142" w:hanging="284"/>
        <w:jc w:val="center"/>
        <w:rPr>
          <w:rFonts w:ascii="Times New Roman" w:hAnsi="Times New Roman"/>
          <w:lang w:val="en-US"/>
        </w:rPr>
      </w:pPr>
      <w:r w:rsidRPr="006D22DB">
        <w:rPr>
          <w:rFonts w:ascii="Times New Roman" w:hAnsi="Times New Roman"/>
          <w:lang w:val="en-US"/>
        </w:rPr>
        <w:lastRenderedPageBreak/>
        <w:t xml:space="preserve">For </w:t>
      </w:r>
      <w:r w:rsidR="00C1577E" w:rsidRPr="006D22DB">
        <w:rPr>
          <w:rFonts w:ascii="Times New Roman" w:hAnsi="Times New Roman"/>
          <w:lang w:val="en-US"/>
        </w:rPr>
        <w:t>given</w:t>
      </w:r>
      <w:r w:rsidRPr="006D22DB">
        <w:rPr>
          <w:rFonts w:ascii="Times New Roman" w:hAnsi="Times New Roman"/>
          <w:lang w:val="en-US"/>
        </w:rPr>
        <w:t xml:space="preserve"> by teacher zone ( N = 1;2;3;…) </w:t>
      </w:r>
      <w:r w:rsidR="00C1577E" w:rsidRPr="006D22DB">
        <w:rPr>
          <w:rFonts w:ascii="Times New Roman" w:hAnsi="Times New Roman"/>
          <w:lang w:val="en-US"/>
        </w:rPr>
        <w:t>calculate</w:t>
      </w:r>
      <w:r w:rsidRPr="006D22DB">
        <w:rPr>
          <w:rFonts w:ascii="Times New Roman" w:hAnsi="Times New Roman"/>
          <w:lang w:val="en-US"/>
        </w:rPr>
        <w:t xml:space="preserve"> optimal </w:t>
      </w:r>
      <w:r w:rsidR="00C1577E" w:rsidRPr="006D22DB">
        <w:rPr>
          <w:rFonts w:ascii="Times New Roman" w:hAnsi="Times New Roman"/>
          <w:lang w:val="en-US"/>
        </w:rPr>
        <w:t>bunched</w:t>
      </w:r>
      <w:r w:rsidRPr="006D22DB">
        <w:rPr>
          <w:rFonts w:ascii="Times New Roman" w:hAnsi="Times New Roman"/>
          <w:lang w:val="en-US"/>
        </w:rPr>
        <w:t xml:space="preserve"> time: </w:t>
      </w:r>
      <m:oMath>
        <m:sSub>
          <m:sSubPr>
            <m:ctrlPr>
              <w:rPr>
                <w:rFonts w:ascii="Cambria Math" w:hAnsi="Times New Roman"/>
                <w:i/>
                <w:lang w:val="en-US"/>
              </w:rPr>
            </m:ctrlPr>
          </m:sSubPr>
          <m:e>
            <m:r>
              <w:rPr>
                <w:rFonts w:ascii="Cambria Math" w:hAnsi="Cambria Math"/>
                <w:lang w:val="en-US"/>
              </w:rPr>
              <m:t>t</m:t>
            </m:r>
          </m:e>
          <m:sub>
            <m:r>
              <w:rPr>
                <w:rFonts w:ascii="Cambria Math" w:hAnsi="Cambria Math"/>
                <w:lang w:val="en-US"/>
              </w:rPr>
              <m:t>opt</m:t>
            </m:r>
          </m:sub>
        </m:sSub>
        <m:r>
          <w:rPr>
            <w:rFonts w:ascii="Cambria Math" w:hAnsi="Times New Roman"/>
            <w:lang w:val="en-US"/>
          </w:rPr>
          <m:t>=</m:t>
        </m:r>
        <m:r>
          <w:rPr>
            <w:rFonts w:ascii="Cambria Math" w:hAnsi="Cambria Math"/>
            <w:lang w:val="en-US"/>
          </w:rPr>
          <m:t>T</m:t>
        </m:r>
        <m:d>
          <m:dPr>
            <m:ctrlPr>
              <w:rPr>
                <w:rFonts w:ascii="Cambria Math" w:hAnsi="Times New Roman"/>
                <w:i/>
                <w:lang w:val="en-US"/>
              </w:rPr>
            </m:ctrlPr>
          </m:dPr>
          <m:e>
            <m:r>
              <w:rPr>
                <w:rFonts w:ascii="Cambria Math" w:hAnsi="Cambria Math"/>
                <w:lang w:val="en-US"/>
              </w:rPr>
              <m:t>N-</m:t>
            </m:r>
            <m:r>
              <w:rPr>
                <w:rFonts w:ascii="Cambria Math" w:hAnsi="Times New Roman"/>
                <w:lang w:val="en-US"/>
              </w:rPr>
              <m:t>0.25</m:t>
            </m:r>
          </m:e>
        </m:d>
      </m:oMath>
    </w:p>
    <w:p w:rsidR="00C1577E" w:rsidRPr="006D22DB" w:rsidRDefault="00D365FE" w:rsidP="003101BC">
      <w:pPr>
        <w:pStyle w:val="a3"/>
        <w:numPr>
          <w:ilvl w:val="0"/>
          <w:numId w:val="27"/>
        </w:numPr>
        <w:spacing w:after="0" w:line="240" w:lineRule="auto"/>
        <w:ind w:left="142" w:hanging="284"/>
        <w:jc w:val="both"/>
        <w:rPr>
          <w:rFonts w:ascii="Times New Roman" w:hAnsi="Times New Roman"/>
          <w:lang w:val="en-US"/>
        </w:rPr>
      </w:pPr>
      <w:r w:rsidRPr="006D22DB">
        <w:rPr>
          <w:rFonts w:ascii="Times New Roman" w:hAnsi="Times New Roman"/>
          <w:lang w:val="en-US"/>
        </w:rPr>
        <w:t xml:space="preserve">Define interaction coefficient of electron </w:t>
      </w:r>
      <w:r w:rsidR="00AC7B75" w:rsidRPr="006D22DB">
        <w:rPr>
          <w:rFonts w:ascii="Times New Roman" w:hAnsi="Times New Roman"/>
          <w:lang w:val="en-US"/>
        </w:rPr>
        <w:t>beam</w:t>
      </w:r>
      <w:r w:rsidRPr="006D22DB">
        <w:rPr>
          <w:rFonts w:ascii="Times New Roman" w:hAnsi="Times New Roman"/>
          <w:lang w:val="en-US"/>
        </w:rPr>
        <w:t xml:space="preserve"> </w:t>
      </w:r>
      <w:r w:rsidR="00AC7B75" w:rsidRPr="006D22DB">
        <w:rPr>
          <w:rFonts w:ascii="Times New Roman" w:hAnsi="Times New Roman"/>
          <w:lang w:val="en-US"/>
        </w:rPr>
        <w:t>and</w:t>
      </w:r>
      <w:r w:rsidRPr="006D22DB">
        <w:rPr>
          <w:rFonts w:ascii="Times New Roman" w:hAnsi="Times New Roman"/>
          <w:lang w:val="en-US"/>
        </w:rPr>
        <w:t xml:space="preserve"> clearance field:</w:t>
      </w:r>
    </w:p>
    <w:p w:rsidR="00D365FE" w:rsidRPr="006D22DB" w:rsidRDefault="00D365FE" w:rsidP="003101BC">
      <w:pPr>
        <w:spacing w:after="0" w:line="240" w:lineRule="auto"/>
        <w:ind w:left="-142"/>
        <w:jc w:val="center"/>
        <w:rPr>
          <w:rFonts w:ascii="Times New Roman" w:hAnsi="Times New Roman"/>
          <w:lang w:val="en-US"/>
        </w:rPr>
      </w:pPr>
      <m:oMath>
        <m:r>
          <w:rPr>
            <w:rFonts w:ascii="Cambria Math" w:hAnsi="Cambria Math"/>
            <w:lang w:val="en-US"/>
          </w:rPr>
          <m:t>β</m:t>
        </m:r>
        <m:r>
          <w:rPr>
            <w:rFonts w:ascii="Cambria Math" w:hAnsi="Times New Roman"/>
            <w:lang w:val="en-US"/>
          </w:rPr>
          <m:t>=</m:t>
        </m:r>
        <m:f>
          <m:fPr>
            <m:ctrlPr>
              <w:rPr>
                <w:rFonts w:ascii="Cambria Math" w:hAnsi="Times New Roman"/>
                <w:i/>
                <w:lang w:val="en-US"/>
              </w:rPr>
            </m:ctrlPr>
          </m:fPr>
          <m:num>
            <m:func>
              <m:funcPr>
                <m:ctrlPr>
                  <w:rPr>
                    <w:rFonts w:ascii="Cambria Math" w:hAnsi="Times New Roman"/>
                    <w:i/>
                    <w:lang w:val="en-US"/>
                  </w:rPr>
                </m:ctrlPr>
              </m:funcPr>
              <m:fName>
                <m:r>
                  <m:rPr>
                    <m:sty m:val="p"/>
                  </m:rPr>
                  <w:rPr>
                    <w:rFonts w:ascii="Cambria Math" w:hAnsi="Times New Roman"/>
                    <w:lang w:val="en-US"/>
                  </w:rPr>
                  <m:t>sin</m:t>
                </m:r>
              </m:fName>
              <m:e>
                <m:f>
                  <m:fPr>
                    <m:ctrlPr>
                      <w:rPr>
                        <w:rFonts w:ascii="Cambria Math" w:hAnsi="Times New Roman"/>
                        <w:i/>
                        <w:lang w:val="en-US"/>
                      </w:rPr>
                    </m:ctrlPr>
                  </m:fPr>
                  <m:num>
                    <m:r>
                      <w:rPr>
                        <w:rFonts w:ascii="Cambria Math" w:hAnsi="Cambria Math"/>
                        <w:lang w:val="en-US"/>
                      </w:rPr>
                      <m:t>θ</m:t>
                    </m:r>
                  </m:num>
                  <m:den>
                    <m:r>
                      <w:rPr>
                        <w:rFonts w:ascii="Cambria Math" w:hAnsi="Times New Roman"/>
                        <w:lang w:val="en-US"/>
                      </w:rPr>
                      <m:t>2</m:t>
                    </m:r>
                  </m:den>
                </m:f>
              </m:e>
            </m:func>
          </m:num>
          <m:den>
            <m:f>
              <m:fPr>
                <m:ctrlPr>
                  <w:rPr>
                    <w:rFonts w:ascii="Cambria Math" w:hAnsi="Times New Roman"/>
                    <w:i/>
                    <w:lang w:val="en-US"/>
                  </w:rPr>
                </m:ctrlPr>
              </m:fPr>
              <m:num>
                <m:r>
                  <w:rPr>
                    <w:rFonts w:ascii="Cambria Math" w:hAnsi="Cambria Math"/>
                    <w:lang w:val="en-US"/>
                  </w:rPr>
                  <m:t>θ</m:t>
                </m:r>
              </m:num>
              <m:den>
                <m:r>
                  <w:rPr>
                    <w:rFonts w:ascii="Cambria Math" w:hAnsi="Times New Roman"/>
                    <w:lang w:val="en-US"/>
                  </w:rPr>
                  <m:t>2</m:t>
                </m:r>
              </m:den>
            </m:f>
          </m:den>
        </m:f>
      </m:oMath>
      <w:r w:rsidRPr="006D22DB">
        <w:rPr>
          <w:rFonts w:ascii="Times New Roman" w:hAnsi="Times New Roman"/>
          <w:lang w:val="en-US"/>
        </w:rPr>
        <w:t>.</w:t>
      </w:r>
    </w:p>
    <w:p w:rsidR="00F95B7F" w:rsidRPr="006D22DB" w:rsidRDefault="00AC7B75" w:rsidP="003101BC">
      <w:pPr>
        <w:pStyle w:val="a3"/>
        <w:numPr>
          <w:ilvl w:val="0"/>
          <w:numId w:val="27"/>
        </w:numPr>
        <w:spacing w:after="0" w:line="240" w:lineRule="auto"/>
        <w:ind w:left="0" w:firstLine="284"/>
        <w:jc w:val="both"/>
        <w:rPr>
          <w:rFonts w:ascii="Times New Roman" w:hAnsi="Times New Roman"/>
          <w:lang w:val="en-US"/>
        </w:rPr>
      </w:pPr>
      <w:r w:rsidRPr="006D22DB">
        <w:rPr>
          <w:rFonts w:ascii="Times New Roman" w:hAnsi="Times New Roman"/>
          <w:lang w:val="en-US"/>
        </w:rPr>
        <w:t>Calculate</w:t>
      </w:r>
      <w:r w:rsidR="00D365FE" w:rsidRPr="006D22DB">
        <w:rPr>
          <w:rFonts w:ascii="Times New Roman" w:hAnsi="Times New Roman"/>
          <w:lang w:val="en-US"/>
        </w:rPr>
        <w:t xml:space="preserve"> optimal reflector voltage for </w:t>
      </w:r>
      <w:r w:rsidRPr="006D22DB">
        <w:rPr>
          <w:rFonts w:ascii="Times New Roman" w:hAnsi="Times New Roman"/>
          <w:lang w:val="en-US"/>
        </w:rPr>
        <w:t>several</w:t>
      </w:r>
      <w:r w:rsidR="00D365FE" w:rsidRPr="006D22DB">
        <w:rPr>
          <w:rFonts w:ascii="Times New Roman" w:hAnsi="Times New Roman"/>
          <w:lang w:val="en-US"/>
        </w:rPr>
        <w:t xml:space="preserve"> generation zones</w:t>
      </w:r>
      <w:r w:rsidR="00F95B7F" w:rsidRPr="006D22DB">
        <w:rPr>
          <w:rFonts w:ascii="Times New Roman" w:hAnsi="Times New Roman"/>
          <w:lang w:val="en-US"/>
        </w:rPr>
        <w:t xml:space="preserve">: </w:t>
      </w:r>
    </w:p>
    <w:p w:rsidR="00D365FE" w:rsidRPr="006D22DB" w:rsidRDefault="00744442" w:rsidP="003101BC">
      <w:pPr>
        <w:pStyle w:val="a3"/>
        <w:spacing w:after="0" w:line="240" w:lineRule="auto"/>
        <w:ind w:left="142" w:hanging="284"/>
        <w:jc w:val="center"/>
        <w:rPr>
          <w:rFonts w:ascii="Times New Roman" w:hAnsi="Times New Roman"/>
          <w:lang w:val="en-US"/>
        </w:rPr>
      </w:pPr>
      <m:oMathPara>
        <m:oMath>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ref</m:t>
              </m:r>
            </m:sub>
          </m:sSub>
          <m:r>
            <w:rPr>
              <w:rFonts w:ascii="Cambria Math" w:hAnsi="Times New Roman"/>
              <w:lang w:val="en-US"/>
            </w:rPr>
            <m:t>=</m:t>
          </m:r>
          <m:d>
            <m:dPr>
              <m:ctrlPr>
                <w:rPr>
                  <w:rFonts w:ascii="Cambria Math" w:hAnsi="Times New Roman"/>
                  <w:i/>
                  <w:lang w:val="en-US"/>
                </w:rPr>
              </m:ctrlPr>
            </m:dPr>
            <m:e>
              <m:f>
                <m:fPr>
                  <m:ctrlPr>
                    <w:rPr>
                      <w:rFonts w:ascii="Cambria Math" w:hAnsi="Times New Roman"/>
                      <w:i/>
                      <w:lang w:val="en-US"/>
                    </w:rPr>
                  </m:ctrlPr>
                </m:fPr>
                <m:num>
                  <m:r>
                    <w:rPr>
                      <w:rFonts w:ascii="Cambria Math" w:hAnsi="Cambria Math"/>
                      <w:lang w:val="en-US"/>
                    </w:rPr>
                    <m:t>f</m:t>
                  </m:r>
                  <m:sSub>
                    <m:sSubPr>
                      <m:ctrlPr>
                        <w:rPr>
                          <w:rFonts w:ascii="Cambria Math" w:hAnsi="Times New Roman"/>
                          <w:i/>
                          <w:lang w:val="en-US"/>
                        </w:rPr>
                      </m:ctrlPr>
                    </m:sSubPr>
                    <m:e>
                      <m:r>
                        <w:rPr>
                          <w:rFonts w:ascii="Cambria Math" w:hAnsi="Cambria Math"/>
                          <w:lang w:val="en-US"/>
                        </w:rPr>
                        <m:t>l</m:t>
                      </m:r>
                    </m:e>
                    <m:sub>
                      <m:r>
                        <w:rPr>
                          <w:rFonts w:ascii="Cambria Math" w:hAnsi="Cambria Math"/>
                          <w:lang w:val="en-US"/>
                        </w:rPr>
                        <m:t>ref</m:t>
                      </m:r>
                    </m:sub>
                  </m:sSub>
                  <m:rad>
                    <m:radPr>
                      <m:degHide m:val="1"/>
                      <m:ctrlPr>
                        <w:rPr>
                          <w:rFonts w:ascii="Cambria Math" w:hAnsi="Times New Roman"/>
                          <w:i/>
                          <w:lang w:val="en-US"/>
                        </w:rPr>
                      </m:ctrlPr>
                    </m:radPr>
                    <m:deg/>
                    <m:e>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res</m:t>
                          </m:r>
                        </m:sub>
                      </m:sSub>
                    </m:e>
                  </m:rad>
                </m:num>
                <m:den>
                  <m:r>
                    <w:rPr>
                      <w:rFonts w:ascii="Cambria Math" w:hAnsi="Times New Roman"/>
                      <w:lang w:val="en-US"/>
                    </w:rPr>
                    <m:t>1.5</m:t>
                  </m:r>
                </m:den>
              </m:f>
              <m:r>
                <w:rPr>
                  <w:rFonts w:ascii="Cambria Math" w:hAnsi="Cambria Math"/>
                  <w:lang w:val="en-US"/>
                </w:rPr>
                <m:t>∙</m:t>
              </m:r>
              <m:sSup>
                <m:sSupPr>
                  <m:ctrlPr>
                    <w:rPr>
                      <w:rFonts w:ascii="Cambria Math" w:hAnsi="Times New Roman"/>
                      <w:i/>
                      <w:lang w:val="en-US"/>
                    </w:rPr>
                  </m:ctrlPr>
                </m:sSupPr>
                <m:e>
                  <m:r>
                    <w:rPr>
                      <w:rFonts w:ascii="Cambria Math" w:hAnsi="Times New Roman"/>
                      <w:lang w:val="en-US"/>
                    </w:rPr>
                    <m:t>10</m:t>
                  </m:r>
                </m:e>
                <m:sup>
                  <m:r>
                    <w:rPr>
                      <w:rFonts w:ascii="Cambria Math" w:hAnsi="Times New Roman"/>
                      <w:lang w:val="en-US"/>
                    </w:rPr>
                    <m:t>6</m:t>
                  </m:r>
                </m:sup>
              </m:sSup>
              <m:d>
                <m:dPr>
                  <m:ctrlPr>
                    <w:rPr>
                      <w:rFonts w:ascii="Cambria Math" w:hAnsi="Times New Roman"/>
                      <w:i/>
                      <w:lang w:val="en-US"/>
                    </w:rPr>
                  </m:ctrlPr>
                </m:dPr>
                <m:e>
                  <m:r>
                    <w:rPr>
                      <w:rFonts w:ascii="Cambria Math" w:hAnsi="Cambria Math"/>
                      <w:lang w:val="en-US"/>
                    </w:rPr>
                    <m:t>N-</m:t>
                  </m:r>
                  <m:r>
                    <w:rPr>
                      <w:rFonts w:ascii="Cambria Math" w:hAnsi="Times New Roman"/>
                      <w:lang w:val="en-US"/>
                    </w:rPr>
                    <m:t>0.25</m:t>
                  </m:r>
                </m:e>
              </m:d>
            </m:e>
          </m:d>
          <m:r>
            <w:rPr>
              <w:rFonts w:ascii="Cambria Math" w:hAnsi="Cambria Math"/>
              <w:lang w:val="en-US"/>
            </w:rPr>
            <m:t>-</m:t>
          </m:r>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res</m:t>
              </m:r>
            </m:sub>
          </m:sSub>
        </m:oMath>
      </m:oMathPara>
    </w:p>
    <w:p w:rsidR="00F95B7F" w:rsidRPr="006D22DB" w:rsidRDefault="00166AD2" w:rsidP="003101BC">
      <w:pPr>
        <w:pStyle w:val="a3"/>
        <w:numPr>
          <w:ilvl w:val="0"/>
          <w:numId w:val="27"/>
        </w:numPr>
        <w:spacing w:after="0" w:line="240" w:lineRule="auto"/>
        <w:ind w:left="0" w:firstLine="284"/>
        <w:jc w:val="both"/>
        <w:rPr>
          <w:rFonts w:ascii="Times New Roman" w:hAnsi="Times New Roman"/>
          <w:lang w:val="en-US"/>
        </w:rPr>
      </w:pPr>
      <w:r w:rsidRPr="006D22DB">
        <w:rPr>
          <w:rFonts w:ascii="Times New Roman" w:hAnsi="Times New Roman"/>
          <w:lang w:val="en-US"/>
        </w:rPr>
        <w:t>A</w:t>
      </w:r>
      <w:r w:rsidR="00040A8B" w:rsidRPr="006D22DB">
        <w:rPr>
          <w:rFonts w:ascii="Times New Roman" w:hAnsi="Times New Roman"/>
          <w:lang w:val="en-US"/>
        </w:rPr>
        <w:t xml:space="preserve">cquainted with </w:t>
      </w:r>
      <w:r w:rsidR="00955BDA">
        <w:rPr>
          <w:rFonts w:ascii="Times New Roman" w:hAnsi="Times New Roman"/>
          <w:lang w:val="en-US"/>
        </w:rPr>
        <w:t>laboratory stand</w:t>
      </w:r>
      <w:r w:rsidR="00040A8B" w:rsidRPr="006D22DB">
        <w:rPr>
          <w:rFonts w:ascii="Times New Roman" w:hAnsi="Times New Roman"/>
          <w:lang w:val="en-US"/>
        </w:rPr>
        <w:t xml:space="preserve"> and measurement devices. Draw feeding scheme of </w:t>
      </w:r>
      <w:r w:rsidR="006D22DB" w:rsidRPr="006D22DB">
        <w:rPr>
          <w:rFonts w:ascii="Times New Roman" w:hAnsi="Times New Roman"/>
          <w:lang w:val="en-US"/>
        </w:rPr>
        <w:t xml:space="preserve">microwave klystron generator </w:t>
      </w:r>
      <w:r w:rsidR="00040A8B" w:rsidRPr="006D22DB">
        <w:rPr>
          <w:rFonts w:ascii="Times New Roman" w:hAnsi="Times New Roman"/>
          <w:lang w:val="en-US"/>
        </w:rPr>
        <w:t>and space</w:t>
      </w:r>
      <w:r w:rsidR="00241C3E" w:rsidRPr="006D22DB">
        <w:rPr>
          <w:rFonts w:ascii="Times New Roman" w:hAnsi="Times New Roman"/>
          <w:lang w:val="en-US"/>
        </w:rPr>
        <w:t>-</w:t>
      </w:r>
      <w:r w:rsidR="00040A8B" w:rsidRPr="006D22DB">
        <w:rPr>
          <w:rFonts w:ascii="Times New Roman" w:hAnsi="Times New Roman"/>
          <w:lang w:val="en-US"/>
        </w:rPr>
        <w:t>time diagram (fig.2.1,</w:t>
      </w:r>
      <w:r w:rsidR="00AE726F">
        <w:rPr>
          <w:rFonts w:ascii="Times New Roman" w:hAnsi="Times New Roman"/>
          <w:lang w:val="en-US"/>
        </w:rPr>
        <w:t xml:space="preserve"> </w:t>
      </w:r>
      <w:r w:rsidR="00040A8B" w:rsidRPr="006D22DB">
        <w:rPr>
          <w:rFonts w:ascii="Times New Roman" w:hAnsi="Times New Roman"/>
          <w:lang w:val="en-US"/>
        </w:rPr>
        <w:t>2.2).</w:t>
      </w:r>
    </w:p>
    <w:p w:rsidR="00040A8B" w:rsidRPr="005F7656" w:rsidRDefault="006D22DB" w:rsidP="003101BC">
      <w:pPr>
        <w:pStyle w:val="a3"/>
        <w:numPr>
          <w:ilvl w:val="0"/>
          <w:numId w:val="27"/>
        </w:numPr>
        <w:spacing w:after="0" w:line="240" w:lineRule="auto"/>
        <w:ind w:left="0" w:firstLine="284"/>
        <w:jc w:val="both"/>
        <w:rPr>
          <w:rFonts w:ascii="Times New Roman" w:hAnsi="Times New Roman"/>
          <w:color w:val="000000" w:themeColor="text1"/>
          <w:lang w:val="en-US"/>
        </w:rPr>
      </w:pPr>
      <w:r w:rsidRPr="005F7656">
        <w:rPr>
          <w:rFonts w:ascii="Times New Roman" w:hAnsi="Times New Roman"/>
          <w:color w:val="000000" w:themeColor="text1"/>
          <w:lang w:val="en-US"/>
        </w:rPr>
        <w:t>A</w:t>
      </w:r>
      <w:r w:rsidR="00162005" w:rsidRPr="005F7656">
        <w:rPr>
          <w:rFonts w:ascii="Times New Roman" w:hAnsi="Times New Roman"/>
          <w:color w:val="000000" w:themeColor="text1"/>
          <w:lang w:val="en-US"/>
        </w:rPr>
        <w:t xml:space="preserve">cquainted with </w:t>
      </w:r>
      <w:r w:rsidR="00AE726F" w:rsidRPr="005F7656">
        <w:rPr>
          <w:rFonts w:ascii="Times New Roman" w:hAnsi="Times New Roman"/>
          <w:color w:val="000000" w:themeColor="text1"/>
          <w:lang w:val="en-US"/>
        </w:rPr>
        <w:t>maintenance</w:t>
      </w:r>
      <w:r w:rsidRPr="005F7656">
        <w:rPr>
          <w:rFonts w:ascii="Times New Roman" w:hAnsi="Times New Roman"/>
          <w:color w:val="000000" w:themeColor="text1"/>
          <w:lang w:val="en-US"/>
        </w:rPr>
        <w:t xml:space="preserve"> </w:t>
      </w:r>
      <w:r w:rsidR="00AE726F" w:rsidRPr="005F7656">
        <w:rPr>
          <w:rFonts w:ascii="Times New Roman" w:hAnsi="Times New Roman"/>
          <w:color w:val="000000" w:themeColor="text1"/>
          <w:lang w:val="en-US"/>
        </w:rPr>
        <w:t xml:space="preserve">of </w:t>
      </w:r>
      <w:r w:rsidRPr="005F7656">
        <w:rPr>
          <w:rFonts w:ascii="Times New Roman" w:hAnsi="Times New Roman"/>
          <w:color w:val="000000" w:themeColor="text1"/>
          <w:lang w:val="en-US"/>
        </w:rPr>
        <w:t xml:space="preserve">device ГК 4-19А </w:t>
      </w:r>
      <w:r w:rsidR="00162005" w:rsidRPr="005F7656">
        <w:rPr>
          <w:rFonts w:ascii="Times New Roman" w:hAnsi="Times New Roman"/>
          <w:color w:val="000000" w:themeColor="text1"/>
          <w:lang w:val="en-US"/>
        </w:rPr>
        <w:t xml:space="preserve">instruction, learn methodology of </w:t>
      </w:r>
      <w:r w:rsidRPr="005F7656">
        <w:rPr>
          <w:rFonts w:ascii="Times New Roman" w:hAnsi="Times New Roman"/>
          <w:color w:val="000000" w:themeColor="text1"/>
          <w:lang w:val="en-US"/>
        </w:rPr>
        <w:t>microwave</w:t>
      </w:r>
      <w:r w:rsidR="00162005" w:rsidRPr="005F7656">
        <w:rPr>
          <w:rFonts w:ascii="Times New Roman" w:hAnsi="Times New Roman"/>
          <w:color w:val="000000" w:themeColor="text1"/>
          <w:lang w:val="en-US"/>
        </w:rPr>
        <w:t xml:space="preserve"> power and frequency measuring. Turn device on</w:t>
      </w:r>
      <w:r w:rsidRPr="005F7656">
        <w:rPr>
          <w:rFonts w:ascii="Times New Roman" w:hAnsi="Times New Roman"/>
          <w:color w:val="000000" w:themeColor="text1"/>
          <w:lang w:val="en-US"/>
        </w:rPr>
        <w:t xml:space="preserve"> and</w:t>
      </w:r>
      <w:r w:rsidR="00162005" w:rsidRPr="005F7656">
        <w:rPr>
          <w:rFonts w:ascii="Times New Roman" w:hAnsi="Times New Roman"/>
          <w:color w:val="000000" w:themeColor="text1"/>
          <w:lang w:val="en-US"/>
        </w:rPr>
        <w:t xml:space="preserve"> calibrate it.</w:t>
      </w:r>
    </w:p>
    <w:p w:rsidR="0021259A" w:rsidRPr="006D22DB" w:rsidRDefault="00162005" w:rsidP="003101BC">
      <w:pPr>
        <w:pStyle w:val="a3"/>
        <w:numPr>
          <w:ilvl w:val="0"/>
          <w:numId w:val="27"/>
        </w:numPr>
        <w:spacing w:after="0" w:line="240" w:lineRule="auto"/>
        <w:ind w:left="0" w:firstLine="284"/>
        <w:jc w:val="both"/>
        <w:rPr>
          <w:rFonts w:ascii="Times New Roman" w:hAnsi="Times New Roman"/>
          <w:lang w:val="en-US"/>
        </w:rPr>
      </w:pPr>
      <w:r w:rsidRPr="006D22DB">
        <w:rPr>
          <w:rFonts w:ascii="Times New Roman" w:hAnsi="Times New Roman"/>
          <w:lang w:val="en-US"/>
        </w:rPr>
        <w:t xml:space="preserve">Turn </w:t>
      </w:r>
      <w:r w:rsidR="005F7656">
        <w:rPr>
          <w:rFonts w:ascii="Times New Roman" w:hAnsi="Times New Roman"/>
          <w:lang w:val="en-US"/>
        </w:rPr>
        <w:t>power supply</w:t>
      </w:r>
      <w:r w:rsidRPr="006D22DB">
        <w:rPr>
          <w:rFonts w:ascii="Times New Roman" w:hAnsi="Times New Roman"/>
          <w:lang w:val="en-US"/>
        </w:rPr>
        <w:t xml:space="preserve"> on. </w:t>
      </w:r>
      <w:r w:rsidR="00B4612B" w:rsidRPr="006D22DB">
        <w:rPr>
          <w:rFonts w:ascii="Times New Roman" w:hAnsi="Times New Roman"/>
          <w:lang w:val="en-US"/>
        </w:rPr>
        <w:t xml:space="preserve">Set </w:t>
      </w:r>
      <w:r w:rsidR="0000438A" w:rsidRPr="006D22DB">
        <w:rPr>
          <w:rFonts w:ascii="Times New Roman" w:hAnsi="Times New Roman"/>
          <w:lang w:val="en-US"/>
        </w:rPr>
        <w:t>voltage</w:t>
      </w:r>
      <m:oMath>
        <m:r>
          <w:rPr>
            <w:rFonts w:ascii="Cambria Math" w:hAnsi="Cambria Math"/>
            <w:lang w:val="en-US"/>
          </w:rPr>
          <m:t xml:space="preserve"> </m:t>
        </m:r>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res</m:t>
            </m:r>
          </m:sub>
        </m:sSub>
        <m:r>
          <w:rPr>
            <w:rFonts w:ascii="Cambria Math" w:hAnsi="Times New Roman"/>
            <w:lang w:val="en-US"/>
          </w:rPr>
          <m:t>=250</m:t>
        </m:r>
        <m:r>
          <w:rPr>
            <w:rFonts w:ascii="Cambria Math" w:hAnsi="Cambria Math"/>
            <w:lang w:val="en-US"/>
          </w:rPr>
          <m:t>V</m:t>
        </m:r>
      </m:oMath>
      <w:r w:rsidR="00B4612B" w:rsidRPr="006D22DB">
        <w:rPr>
          <w:rFonts w:ascii="Times New Roman" w:hAnsi="Times New Roman"/>
          <w:lang w:val="en-US"/>
        </w:rPr>
        <w:t>, then find optimal re</w:t>
      </w:r>
      <w:r w:rsidR="005F7656">
        <w:rPr>
          <w:rFonts w:ascii="Times New Roman" w:hAnsi="Times New Roman"/>
          <w:lang w:val="en-US"/>
        </w:rPr>
        <w:t>flector</w:t>
      </w:r>
      <w:r w:rsidR="00B4612B" w:rsidRPr="006D22DB">
        <w:rPr>
          <w:rFonts w:ascii="Times New Roman" w:hAnsi="Times New Roman"/>
          <w:lang w:val="en-US"/>
        </w:rPr>
        <w:t xml:space="preserve"> voltage for s</w:t>
      </w:r>
      <w:r w:rsidR="00817258">
        <w:rPr>
          <w:rFonts w:ascii="Times New Roman" w:hAnsi="Times New Roman"/>
          <w:lang w:val="en-US"/>
        </w:rPr>
        <w:t>everal</w:t>
      </w:r>
      <w:r w:rsidR="00B4612B" w:rsidRPr="006D22DB">
        <w:rPr>
          <w:rFonts w:ascii="Times New Roman" w:hAnsi="Times New Roman"/>
          <w:lang w:val="en-US"/>
        </w:rPr>
        <w:t xml:space="preserve"> generation zones. Put </w:t>
      </w:r>
      <w:r w:rsidR="00817258">
        <w:rPr>
          <w:rFonts w:ascii="Times New Roman" w:hAnsi="Times New Roman"/>
          <w:lang w:val="en-US"/>
        </w:rPr>
        <w:t>results into the</w:t>
      </w:r>
      <w:r w:rsidR="00B4612B" w:rsidRPr="006D22DB">
        <w:rPr>
          <w:rFonts w:ascii="Times New Roman" w:hAnsi="Times New Roman"/>
          <w:lang w:val="en-US"/>
        </w:rPr>
        <w:t xml:space="preserve"> table 2.1.</w:t>
      </w:r>
    </w:p>
    <w:p w:rsidR="00B4612B" w:rsidRPr="006D22DB" w:rsidRDefault="00B4612B" w:rsidP="003101BC">
      <w:pPr>
        <w:pStyle w:val="a3"/>
        <w:spacing w:after="0" w:line="240" w:lineRule="auto"/>
        <w:ind w:left="142" w:hanging="284"/>
        <w:jc w:val="right"/>
        <w:rPr>
          <w:rFonts w:ascii="Times New Roman" w:hAnsi="Times New Roman"/>
          <w:b/>
          <w:lang w:val="en-US"/>
        </w:rPr>
      </w:pPr>
      <w:r w:rsidRPr="006D22DB">
        <w:rPr>
          <w:rFonts w:ascii="Times New Roman" w:hAnsi="Times New Roman"/>
          <w:b/>
          <w:lang w:val="en-US"/>
        </w:rPr>
        <w:t>Table2.1</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4"/>
        <w:gridCol w:w="917"/>
        <w:gridCol w:w="917"/>
        <w:gridCol w:w="917"/>
        <w:gridCol w:w="917"/>
        <w:gridCol w:w="917"/>
      </w:tblGrid>
      <w:tr w:rsidR="00CA5F44" w:rsidRPr="006D22DB" w:rsidTr="00AA6833">
        <w:tc>
          <w:tcPr>
            <w:tcW w:w="1519" w:type="dxa"/>
          </w:tcPr>
          <w:p w:rsidR="00CA5F44" w:rsidRPr="006D22DB" w:rsidRDefault="00CA5F44" w:rsidP="003101BC">
            <w:pPr>
              <w:pStyle w:val="a3"/>
              <w:spacing w:after="0" w:line="240" w:lineRule="auto"/>
              <w:ind w:left="142" w:hanging="284"/>
              <w:jc w:val="center"/>
              <w:rPr>
                <w:rFonts w:ascii="Times New Roman" w:hAnsi="Times New Roman"/>
                <w:lang w:val="en-US"/>
              </w:rPr>
            </w:pPr>
            <w:r w:rsidRPr="006D22DB">
              <w:rPr>
                <w:rFonts w:ascii="Times New Roman" w:hAnsi="Times New Roman"/>
                <w:lang w:val="en-US"/>
              </w:rPr>
              <w:t>Zone number</w:t>
            </w:r>
          </w:p>
        </w:tc>
        <w:tc>
          <w:tcPr>
            <w:tcW w:w="987" w:type="dxa"/>
          </w:tcPr>
          <w:p w:rsidR="00CA5F44" w:rsidRPr="006D22DB" w:rsidRDefault="00CA5F44" w:rsidP="003101BC">
            <w:pPr>
              <w:pStyle w:val="a3"/>
              <w:spacing w:after="0" w:line="240" w:lineRule="auto"/>
              <w:ind w:left="142" w:hanging="284"/>
              <w:jc w:val="center"/>
              <w:rPr>
                <w:rFonts w:ascii="Times New Roman" w:hAnsi="Times New Roman"/>
                <w:lang w:val="en-US"/>
              </w:rPr>
            </w:pPr>
            <w:r w:rsidRPr="006D22DB">
              <w:rPr>
                <w:rFonts w:ascii="Times New Roman" w:hAnsi="Times New Roman"/>
                <w:lang w:val="en-US"/>
              </w:rPr>
              <w:t>1</w:t>
            </w:r>
          </w:p>
        </w:tc>
        <w:tc>
          <w:tcPr>
            <w:tcW w:w="988" w:type="dxa"/>
          </w:tcPr>
          <w:p w:rsidR="00CA5F44" w:rsidRPr="006D22DB" w:rsidRDefault="00CA5F44" w:rsidP="003101BC">
            <w:pPr>
              <w:pStyle w:val="a3"/>
              <w:spacing w:after="0" w:line="240" w:lineRule="auto"/>
              <w:ind w:left="142" w:hanging="284"/>
              <w:jc w:val="center"/>
              <w:rPr>
                <w:rFonts w:ascii="Times New Roman" w:hAnsi="Times New Roman"/>
                <w:lang w:val="en-US"/>
              </w:rPr>
            </w:pPr>
            <w:r w:rsidRPr="006D22DB">
              <w:rPr>
                <w:rFonts w:ascii="Times New Roman" w:hAnsi="Times New Roman"/>
                <w:lang w:val="en-US"/>
              </w:rPr>
              <w:t>2</w:t>
            </w:r>
          </w:p>
        </w:tc>
        <w:tc>
          <w:tcPr>
            <w:tcW w:w="988" w:type="dxa"/>
          </w:tcPr>
          <w:p w:rsidR="00CA5F44" w:rsidRPr="006D22DB" w:rsidRDefault="00CA5F44" w:rsidP="003101BC">
            <w:pPr>
              <w:pStyle w:val="a3"/>
              <w:spacing w:after="0" w:line="240" w:lineRule="auto"/>
              <w:ind w:left="142" w:hanging="284"/>
              <w:jc w:val="center"/>
              <w:rPr>
                <w:rFonts w:ascii="Times New Roman" w:hAnsi="Times New Roman"/>
                <w:lang w:val="en-US"/>
              </w:rPr>
            </w:pPr>
            <w:r w:rsidRPr="006D22DB">
              <w:rPr>
                <w:rFonts w:ascii="Times New Roman" w:hAnsi="Times New Roman"/>
                <w:lang w:val="en-US"/>
              </w:rPr>
              <w:t>3</w:t>
            </w:r>
          </w:p>
        </w:tc>
        <w:tc>
          <w:tcPr>
            <w:tcW w:w="988" w:type="dxa"/>
          </w:tcPr>
          <w:p w:rsidR="00CA5F44" w:rsidRPr="006D22DB" w:rsidRDefault="00CA5F44" w:rsidP="003101BC">
            <w:pPr>
              <w:pStyle w:val="a3"/>
              <w:spacing w:after="0" w:line="240" w:lineRule="auto"/>
              <w:ind w:left="142" w:hanging="284"/>
              <w:jc w:val="center"/>
              <w:rPr>
                <w:rFonts w:ascii="Times New Roman" w:hAnsi="Times New Roman"/>
                <w:lang w:val="en-US"/>
              </w:rPr>
            </w:pPr>
            <w:r w:rsidRPr="006D22DB">
              <w:rPr>
                <w:rFonts w:ascii="Times New Roman" w:hAnsi="Times New Roman"/>
                <w:lang w:val="en-US"/>
              </w:rPr>
              <w:t>4</w:t>
            </w:r>
          </w:p>
        </w:tc>
        <w:tc>
          <w:tcPr>
            <w:tcW w:w="988" w:type="dxa"/>
          </w:tcPr>
          <w:p w:rsidR="00CA5F44" w:rsidRPr="006D22DB" w:rsidRDefault="00CA5F44" w:rsidP="003101BC">
            <w:pPr>
              <w:pStyle w:val="a3"/>
              <w:spacing w:after="0" w:line="240" w:lineRule="auto"/>
              <w:ind w:left="142" w:hanging="284"/>
              <w:jc w:val="center"/>
              <w:rPr>
                <w:rFonts w:ascii="Times New Roman" w:hAnsi="Times New Roman"/>
                <w:lang w:val="en-US"/>
              </w:rPr>
            </w:pPr>
            <w:r w:rsidRPr="006D22DB">
              <w:rPr>
                <w:rFonts w:ascii="Times New Roman" w:hAnsi="Times New Roman"/>
                <w:lang w:val="en-US"/>
              </w:rPr>
              <w:t>5</w:t>
            </w:r>
          </w:p>
        </w:tc>
      </w:tr>
      <w:tr w:rsidR="00CA5F44" w:rsidRPr="006D22DB" w:rsidTr="00AA6833">
        <w:tc>
          <w:tcPr>
            <w:tcW w:w="1519" w:type="dxa"/>
          </w:tcPr>
          <w:p w:rsidR="00CA5F44" w:rsidRPr="006D22DB" w:rsidRDefault="00744442" w:rsidP="003101BC">
            <w:pPr>
              <w:pStyle w:val="a3"/>
              <w:spacing w:after="0" w:line="240" w:lineRule="auto"/>
              <w:ind w:left="142" w:hanging="284"/>
              <w:jc w:val="center"/>
              <w:rPr>
                <w:rFonts w:ascii="Times New Roman" w:hAnsi="Times New Roman"/>
                <w:lang w:val="en-US"/>
              </w:rPr>
            </w:pPr>
            <m:oMathPara>
              <m:oMath>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ref opt</m:t>
                    </m:r>
                  </m:sub>
                </m:sSub>
                <m:r>
                  <w:rPr>
                    <w:rFonts w:ascii="Cambria Math" w:hAnsi="Times New Roman"/>
                    <w:lang w:val="en-US"/>
                  </w:rPr>
                  <m:t xml:space="preserve">, </m:t>
                </m:r>
                <m:r>
                  <w:rPr>
                    <w:rFonts w:ascii="Cambria Math" w:hAnsi="Cambria Math"/>
                    <w:lang w:val="en-US"/>
                  </w:rPr>
                  <m:t>V</m:t>
                </m:r>
              </m:oMath>
            </m:oMathPara>
          </w:p>
        </w:tc>
        <w:tc>
          <w:tcPr>
            <w:tcW w:w="987"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8"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8"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8"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8" w:type="dxa"/>
          </w:tcPr>
          <w:p w:rsidR="00CA5F44" w:rsidRPr="006D22DB" w:rsidRDefault="00CA5F44" w:rsidP="003101BC">
            <w:pPr>
              <w:pStyle w:val="a3"/>
              <w:spacing w:after="0" w:line="240" w:lineRule="auto"/>
              <w:ind w:left="142" w:hanging="284"/>
              <w:rPr>
                <w:rFonts w:ascii="Times New Roman" w:hAnsi="Times New Roman"/>
                <w:lang w:val="en-US"/>
              </w:rPr>
            </w:pPr>
          </w:p>
        </w:tc>
      </w:tr>
      <w:tr w:rsidR="00CA5F44" w:rsidRPr="006D22DB" w:rsidTr="00AA6833">
        <w:tc>
          <w:tcPr>
            <w:tcW w:w="1519" w:type="dxa"/>
          </w:tcPr>
          <w:p w:rsidR="00CA5F44" w:rsidRPr="006D22DB" w:rsidRDefault="00744442" w:rsidP="003101BC">
            <w:pPr>
              <w:pStyle w:val="a3"/>
              <w:spacing w:after="0" w:line="240" w:lineRule="auto"/>
              <w:ind w:left="142" w:hanging="284"/>
              <w:jc w:val="center"/>
              <w:rPr>
                <w:rFonts w:ascii="Times New Roman" w:hAnsi="Times New Roman"/>
                <w:lang w:val="en-US"/>
              </w:rPr>
            </w:pPr>
            <m:oMathPara>
              <m:oMath>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ref calc,</m:t>
                    </m:r>
                  </m:sub>
                </m:sSub>
                <m:r>
                  <w:rPr>
                    <w:rFonts w:ascii="Cambria Math" w:hAnsi="Times New Roman"/>
                    <w:lang w:val="en-US"/>
                  </w:rPr>
                  <m:t xml:space="preserve"> </m:t>
                </m:r>
                <m:r>
                  <w:rPr>
                    <w:rFonts w:ascii="Cambria Math" w:hAnsi="Cambria Math"/>
                    <w:lang w:val="en-US"/>
                  </w:rPr>
                  <m:t>V</m:t>
                </m:r>
              </m:oMath>
            </m:oMathPara>
          </w:p>
        </w:tc>
        <w:tc>
          <w:tcPr>
            <w:tcW w:w="987"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8"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8"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8"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8" w:type="dxa"/>
          </w:tcPr>
          <w:p w:rsidR="00CA5F44" w:rsidRPr="006D22DB" w:rsidRDefault="00CA5F44" w:rsidP="003101BC">
            <w:pPr>
              <w:pStyle w:val="a3"/>
              <w:spacing w:after="0" w:line="240" w:lineRule="auto"/>
              <w:ind w:left="142" w:hanging="284"/>
              <w:rPr>
                <w:rFonts w:ascii="Times New Roman" w:hAnsi="Times New Roman"/>
                <w:lang w:val="en-US"/>
              </w:rPr>
            </w:pPr>
          </w:p>
        </w:tc>
      </w:tr>
    </w:tbl>
    <w:p w:rsidR="00B4612B" w:rsidRPr="006D22DB" w:rsidRDefault="001F31F1" w:rsidP="003101BC">
      <w:pPr>
        <w:pStyle w:val="a3"/>
        <w:numPr>
          <w:ilvl w:val="0"/>
          <w:numId w:val="27"/>
        </w:numPr>
        <w:spacing w:after="0" w:line="240" w:lineRule="auto"/>
        <w:ind w:left="0" w:firstLine="284"/>
        <w:jc w:val="both"/>
        <w:rPr>
          <w:rFonts w:ascii="Times New Roman" w:hAnsi="Times New Roman"/>
          <w:lang w:val="en-US"/>
        </w:rPr>
      </w:pPr>
      <w:r w:rsidRPr="006D22DB">
        <w:rPr>
          <w:rFonts w:ascii="Times New Roman" w:hAnsi="Times New Roman"/>
          <w:lang w:val="en-US"/>
        </w:rPr>
        <w:t xml:space="preserve">Put </w:t>
      </w:r>
      <w:r w:rsidR="008B3DB7">
        <w:rPr>
          <w:rFonts w:ascii="Times New Roman" w:hAnsi="Times New Roman"/>
          <w:lang w:val="en-US"/>
        </w:rPr>
        <w:t xml:space="preserve">obtained </w:t>
      </w:r>
      <w:r w:rsidR="005F7656">
        <w:rPr>
          <w:rFonts w:ascii="Times New Roman" w:hAnsi="Times New Roman"/>
          <w:lang w:val="en-US"/>
        </w:rPr>
        <w:t xml:space="preserve">results </w:t>
      </w:r>
      <w:r w:rsidR="008B3DB7" w:rsidRPr="006D22DB">
        <w:rPr>
          <w:rFonts w:ascii="Times New Roman" w:hAnsi="Times New Roman"/>
          <w:lang w:val="en-US"/>
        </w:rPr>
        <w:t>(p.1…9)</w:t>
      </w:r>
      <w:r w:rsidR="008B3DB7">
        <w:rPr>
          <w:rFonts w:ascii="Times New Roman" w:hAnsi="Times New Roman"/>
          <w:lang w:val="en-US"/>
        </w:rPr>
        <w:t xml:space="preserve"> </w:t>
      </w:r>
      <w:r w:rsidR="00196F7D">
        <w:rPr>
          <w:rFonts w:ascii="Times New Roman" w:hAnsi="Times New Roman"/>
          <w:lang w:val="en-US"/>
        </w:rPr>
        <w:t>into the</w:t>
      </w:r>
      <w:r w:rsidR="00196F7D" w:rsidRPr="006D22DB">
        <w:rPr>
          <w:rFonts w:ascii="Times New Roman" w:hAnsi="Times New Roman"/>
          <w:lang w:val="en-US"/>
        </w:rPr>
        <w:t xml:space="preserve"> table </w:t>
      </w:r>
      <w:r w:rsidR="002325DF" w:rsidRPr="006D22DB">
        <w:rPr>
          <w:rFonts w:ascii="Times New Roman" w:hAnsi="Times New Roman"/>
          <w:lang w:val="en-US"/>
        </w:rPr>
        <w:t>2.1</w:t>
      </w:r>
      <m:oMath>
        <m:r>
          <w:rPr>
            <w:rFonts w:ascii="Cambria Math" w:hAnsi="Cambria Math"/>
            <w:lang w:val="en-US"/>
          </w:rPr>
          <m:t xml:space="preserve"> </m:t>
        </m:r>
        <m:sSub>
          <m:sSubPr>
            <m:ctrlPr>
              <w:rPr>
                <w:rFonts w:ascii="Cambria Math" w:hAnsi="Times New Roman"/>
                <w:i/>
                <w:lang w:val="en-US"/>
              </w:rPr>
            </m:ctrlPr>
          </m:sSubPr>
          <m:e>
            <m:r>
              <w:rPr>
                <w:rFonts w:ascii="Cambria Math" w:hAnsi="Cambria Math"/>
                <w:lang w:val="en-US"/>
              </w:rPr>
              <m:t>E</m:t>
            </m:r>
          </m:e>
          <m:sub>
            <m:r>
              <w:rPr>
                <w:rFonts w:ascii="Cambria Math" w:hAnsi="Times New Roman"/>
                <w:lang w:val="en-US"/>
              </w:rPr>
              <m:t xml:space="preserve">ref calc </m:t>
            </m:r>
          </m:sub>
        </m:sSub>
      </m:oMath>
      <w:r w:rsidRPr="006D22DB">
        <w:rPr>
          <w:rFonts w:ascii="Times New Roman" w:hAnsi="Times New Roman"/>
          <w:lang w:val="en-US"/>
        </w:rPr>
        <w:t>.</w:t>
      </w:r>
    </w:p>
    <w:p w:rsidR="001F31F1" w:rsidRPr="006D22DB" w:rsidRDefault="001F31F1" w:rsidP="003101BC">
      <w:pPr>
        <w:pStyle w:val="a3"/>
        <w:numPr>
          <w:ilvl w:val="0"/>
          <w:numId w:val="27"/>
        </w:numPr>
        <w:spacing w:after="0" w:line="240" w:lineRule="auto"/>
        <w:ind w:left="0" w:firstLine="284"/>
        <w:jc w:val="both"/>
        <w:rPr>
          <w:rFonts w:ascii="Times New Roman" w:hAnsi="Times New Roman"/>
          <w:lang w:val="en-US"/>
        </w:rPr>
      </w:pPr>
      <w:r w:rsidRPr="006D22DB">
        <w:rPr>
          <w:rFonts w:ascii="Times New Roman" w:hAnsi="Times New Roman"/>
          <w:lang w:val="en-US"/>
        </w:rPr>
        <w:t>For given number of generation zone take dependence of</w:t>
      </w:r>
      <w:r w:rsidR="00CA170C">
        <w:rPr>
          <w:rFonts w:ascii="Times New Roman" w:hAnsi="Times New Roman"/>
          <w:lang w:val="en-US"/>
        </w:rPr>
        <w:t xml:space="preserve">            </w:t>
      </w:r>
      <w:r w:rsidRPr="006D22DB">
        <w:rPr>
          <w:rFonts w:ascii="Times New Roman" w:hAnsi="Times New Roman"/>
          <w:lang w:val="en-US"/>
        </w:rPr>
        <w:t xml:space="preserve"> </w:t>
      </w:r>
      <m:oMath>
        <m:r>
          <w:rPr>
            <w:rFonts w:ascii="Cambria Math" w:hAnsi="Cambria Math"/>
            <w:lang w:val="en-US"/>
          </w:rPr>
          <m:t>f</m:t>
        </m:r>
        <m:r>
          <w:rPr>
            <w:rFonts w:ascii="Cambria Math" w:hAnsi="Times New Roman"/>
            <w:lang w:val="en-US"/>
          </w:rPr>
          <m:t>=</m:t>
        </m:r>
        <m:r>
          <w:rPr>
            <w:rFonts w:ascii="Cambria Math" w:hAnsi="Cambria Math"/>
            <w:lang w:val="en-US"/>
          </w:rPr>
          <m:t>φ</m:t>
        </m:r>
        <m:r>
          <w:rPr>
            <w:rFonts w:ascii="Cambria Math" w:hAnsi="Times New Roman"/>
            <w:lang w:val="en-US"/>
          </w:rPr>
          <m:t>(</m:t>
        </m:r>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ref</m:t>
            </m:r>
          </m:sub>
        </m:sSub>
        <m:r>
          <w:rPr>
            <w:rFonts w:ascii="Cambria Math" w:hAnsi="Times New Roman"/>
            <w:lang w:val="en-US"/>
          </w:rPr>
          <m:t>)</m:t>
        </m:r>
      </m:oMath>
      <w:r w:rsidR="002676EE" w:rsidRPr="006D22DB">
        <w:rPr>
          <w:rFonts w:ascii="Times New Roman" w:hAnsi="Times New Roman"/>
          <w:lang w:val="en-US"/>
        </w:rPr>
        <w:t>, complete table</w:t>
      </w:r>
      <w:r w:rsidR="00280148">
        <w:rPr>
          <w:rFonts w:ascii="Times New Roman" w:hAnsi="Times New Roman"/>
          <w:lang w:val="en-US"/>
        </w:rPr>
        <w:t xml:space="preserve"> </w:t>
      </w:r>
      <w:r w:rsidR="002676EE" w:rsidRPr="006D22DB">
        <w:rPr>
          <w:rFonts w:ascii="Times New Roman" w:hAnsi="Times New Roman"/>
          <w:lang w:val="en-US"/>
        </w:rPr>
        <w:t>2.2 and draw a graph of electron frequency tuning.</w:t>
      </w:r>
    </w:p>
    <w:p w:rsidR="002676EE" w:rsidRPr="00544287" w:rsidRDefault="002676EE" w:rsidP="003101BC">
      <w:pPr>
        <w:pStyle w:val="a3"/>
        <w:numPr>
          <w:ilvl w:val="0"/>
          <w:numId w:val="27"/>
        </w:numPr>
        <w:spacing w:after="0" w:line="240" w:lineRule="auto"/>
        <w:ind w:left="0" w:firstLine="284"/>
        <w:jc w:val="both"/>
        <w:rPr>
          <w:rFonts w:ascii="Times New Roman" w:hAnsi="Times New Roman"/>
          <w:color w:val="000000" w:themeColor="text1"/>
          <w:lang w:val="en-US"/>
        </w:rPr>
      </w:pPr>
      <w:r w:rsidRPr="00544287">
        <w:rPr>
          <w:rFonts w:ascii="Times New Roman" w:hAnsi="Times New Roman"/>
          <w:color w:val="000000" w:themeColor="text1"/>
          <w:lang w:val="en-US"/>
        </w:rPr>
        <w:t xml:space="preserve">For given at p.13 generation zone define </w:t>
      </w:r>
      <w:r w:rsidR="00544287" w:rsidRPr="00544287">
        <w:rPr>
          <w:rFonts w:ascii="Times New Roman" w:hAnsi="Times New Roman"/>
          <w:color w:val="000000" w:themeColor="text1"/>
          <w:lang w:val="en-US"/>
        </w:rPr>
        <w:t>band</w:t>
      </w:r>
      <w:r w:rsidRPr="00544287">
        <w:rPr>
          <w:rFonts w:ascii="Times New Roman" w:hAnsi="Times New Roman"/>
          <w:color w:val="000000" w:themeColor="text1"/>
          <w:lang w:val="en-US"/>
        </w:rPr>
        <w:t xml:space="preserve">s of frequency tuning. </w:t>
      </w:r>
      <w:r w:rsidR="00544287" w:rsidRPr="00544287">
        <w:rPr>
          <w:rFonts w:ascii="Times New Roman" w:hAnsi="Times New Roman"/>
          <w:color w:val="000000" w:themeColor="text1"/>
          <w:lang w:val="en-US"/>
        </w:rPr>
        <w:t xml:space="preserve">Put results into the table </w:t>
      </w:r>
      <w:r w:rsidRPr="00544287">
        <w:rPr>
          <w:rFonts w:ascii="Times New Roman" w:hAnsi="Times New Roman"/>
          <w:color w:val="000000" w:themeColor="text1"/>
          <w:lang w:val="en-US"/>
        </w:rPr>
        <w:t>2.2.</w:t>
      </w:r>
    </w:p>
    <w:p w:rsidR="002676EE" w:rsidRPr="006D22DB" w:rsidRDefault="002676EE" w:rsidP="003101BC">
      <w:pPr>
        <w:pStyle w:val="a3"/>
        <w:spacing w:after="0" w:line="240" w:lineRule="auto"/>
        <w:ind w:left="142" w:hanging="284"/>
        <w:jc w:val="right"/>
        <w:rPr>
          <w:rFonts w:ascii="Times New Roman" w:hAnsi="Times New Roman"/>
          <w:b/>
          <w:lang w:val="en-US"/>
        </w:rPr>
      </w:pPr>
      <w:r w:rsidRPr="006D22DB">
        <w:rPr>
          <w:rFonts w:ascii="Times New Roman" w:hAnsi="Times New Roman"/>
          <w:b/>
          <w:lang w:val="en-US"/>
        </w:rPr>
        <w:t>Table2.2</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914"/>
        <w:gridCol w:w="915"/>
        <w:gridCol w:w="915"/>
        <w:gridCol w:w="915"/>
        <w:gridCol w:w="915"/>
      </w:tblGrid>
      <w:tr w:rsidR="00CA5F44" w:rsidRPr="006D22DB" w:rsidTr="006429A7">
        <w:tc>
          <w:tcPr>
            <w:tcW w:w="1363" w:type="dxa"/>
          </w:tcPr>
          <w:p w:rsidR="00CA5F44" w:rsidRPr="006D22DB" w:rsidRDefault="00744442" w:rsidP="003101BC">
            <w:pPr>
              <w:pStyle w:val="a3"/>
              <w:spacing w:after="0" w:line="240" w:lineRule="auto"/>
              <w:ind w:left="142" w:hanging="284"/>
              <w:jc w:val="center"/>
              <w:rPr>
                <w:rFonts w:ascii="Times New Roman" w:hAnsi="Times New Roman"/>
                <w:lang w:val="en-US"/>
              </w:rPr>
            </w:pPr>
            <m:oMathPara>
              <m:oMath>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ref,</m:t>
                    </m:r>
                  </m:sub>
                </m:sSub>
                <m:r>
                  <w:rPr>
                    <w:rFonts w:ascii="Cambria Math" w:hAnsi="Times New Roman"/>
                    <w:lang w:val="en-US"/>
                  </w:rPr>
                  <m:t xml:space="preserve"> </m:t>
                </m:r>
                <m:r>
                  <w:rPr>
                    <w:rFonts w:ascii="Cambria Math" w:hAnsi="Cambria Math"/>
                    <w:lang w:val="en-US"/>
                  </w:rPr>
                  <m:t>V</m:t>
                </m:r>
              </m:oMath>
            </m:oMathPara>
          </w:p>
        </w:tc>
        <w:tc>
          <w:tcPr>
            <w:tcW w:w="981"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2"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2"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2"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2" w:type="dxa"/>
          </w:tcPr>
          <w:p w:rsidR="00CA5F44" w:rsidRPr="006D22DB" w:rsidRDefault="00CA5F44" w:rsidP="003101BC">
            <w:pPr>
              <w:pStyle w:val="a3"/>
              <w:spacing w:after="0" w:line="240" w:lineRule="auto"/>
              <w:ind w:left="142" w:hanging="284"/>
              <w:rPr>
                <w:rFonts w:ascii="Times New Roman" w:hAnsi="Times New Roman"/>
                <w:lang w:val="en-US"/>
              </w:rPr>
            </w:pPr>
          </w:p>
        </w:tc>
      </w:tr>
      <w:tr w:rsidR="00CA5F44" w:rsidRPr="006D22DB" w:rsidTr="006429A7">
        <w:tc>
          <w:tcPr>
            <w:tcW w:w="1363" w:type="dxa"/>
          </w:tcPr>
          <w:p w:rsidR="00CA5F44" w:rsidRPr="006D22DB" w:rsidRDefault="00CA5F44" w:rsidP="003101BC">
            <w:pPr>
              <w:pStyle w:val="a3"/>
              <w:spacing w:after="0" w:line="240" w:lineRule="auto"/>
              <w:ind w:left="142" w:hanging="284"/>
              <w:jc w:val="center"/>
              <w:rPr>
                <w:rFonts w:ascii="Times New Roman" w:hAnsi="Times New Roman"/>
                <w:lang w:val="en-US"/>
              </w:rPr>
            </w:pPr>
            <w:r w:rsidRPr="00544287">
              <w:rPr>
                <w:rFonts w:ascii="Times New Roman" w:hAnsi="Times New Roman"/>
                <w:i/>
                <w:lang w:val="en-US"/>
              </w:rPr>
              <w:t>f</w:t>
            </w:r>
            <w:r w:rsidRPr="006D22DB">
              <w:rPr>
                <w:rFonts w:ascii="Times New Roman" w:hAnsi="Times New Roman"/>
                <w:lang w:val="en-US"/>
              </w:rPr>
              <w:t xml:space="preserve">, </w:t>
            </w:r>
            <w:r w:rsidR="001325F0" w:rsidRPr="006D22DB">
              <w:rPr>
                <w:rFonts w:ascii="Times New Roman" w:hAnsi="Times New Roman"/>
                <w:lang w:val="en-US"/>
              </w:rPr>
              <w:t>GHz</w:t>
            </w:r>
          </w:p>
        </w:tc>
        <w:tc>
          <w:tcPr>
            <w:tcW w:w="981"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2"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2"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2" w:type="dxa"/>
          </w:tcPr>
          <w:p w:rsidR="00CA5F44" w:rsidRPr="006D22DB" w:rsidRDefault="00CA5F44" w:rsidP="003101BC">
            <w:pPr>
              <w:pStyle w:val="a3"/>
              <w:spacing w:after="0" w:line="240" w:lineRule="auto"/>
              <w:ind w:left="142" w:hanging="284"/>
              <w:rPr>
                <w:rFonts w:ascii="Times New Roman" w:hAnsi="Times New Roman"/>
                <w:lang w:val="en-US"/>
              </w:rPr>
            </w:pPr>
          </w:p>
        </w:tc>
        <w:tc>
          <w:tcPr>
            <w:tcW w:w="982" w:type="dxa"/>
          </w:tcPr>
          <w:p w:rsidR="00CA5F44" w:rsidRPr="006D22DB" w:rsidRDefault="00CA5F44" w:rsidP="003101BC">
            <w:pPr>
              <w:pStyle w:val="a3"/>
              <w:spacing w:after="0" w:line="240" w:lineRule="auto"/>
              <w:ind w:left="142" w:hanging="284"/>
              <w:rPr>
                <w:rFonts w:ascii="Times New Roman" w:hAnsi="Times New Roman"/>
                <w:lang w:val="en-US"/>
              </w:rPr>
            </w:pPr>
          </w:p>
        </w:tc>
      </w:tr>
    </w:tbl>
    <w:p w:rsidR="002676EE" w:rsidRDefault="004A3EB8" w:rsidP="003101BC">
      <w:pPr>
        <w:pStyle w:val="a3"/>
        <w:numPr>
          <w:ilvl w:val="0"/>
          <w:numId w:val="27"/>
        </w:numPr>
        <w:spacing w:after="0" w:line="240" w:lineRule="auto"/>
        <w:ind w:left="0" w:firstLine="284"/>
        <w:rPr>
          <w:rFonts w:ascii="Times New Roman" w:hAnsi="Times New Roman"/>
          <w:lang w:val="en-US"/>
        </w:rPr>
      </w:pPr>
      <w:r>
        <w:rPr>
          <w:rFonts w:ascii="Times New Roman" w:hAnsi="Times New Roman"/>
          <w:lang w:val="en-US"/>
        </w:rPr>
        <w:t>M</w:t>
      </w:r>
      <w:r w:rsidRPr="006D22DB">
        <w:rPr>
          <w:rFonts w:ascii="Times New Roman" w:hAnsi="Times New Roman"/>
          <w:lang w:val="en-US"/>
        </w:rPr>
        <w:t xml:space="preserve">easure maximum oscillation power and find electron efficiency of RK </w:t>
      </w:r>
      <w:r>
        <w:rPr>
          <w:rFonts w:ascii="Times New Roman" w:hAnsi="Times New Roman"/>
          <w:lang w:val="en-US"/>
        </w:rPr>
        <w:t>f</w:t>
      </w:r>
      <w:r w:rsidR="002676EE" w:rsidRPr="006D22DB">
        <w:rPr>
          <w:rFonts w:ascii="Times New Roman" w:hAnsi="Times New Roman"/>
          <w:lang w:val="en-US"/>
        </w:rPr>
        <w:t>or first generation zone</w:t>
      </w:r>
      <w:r w:rsidR="00CF0288" w:rsidRPr="006D22DB">
        <w:rPr>
          <w:rFonts w:ascii="Times New Roman" w:hAnsi="Times New Roman"/>
          <w:lang w:val="en-US"/>
        </w:rPr>
        <w:t>.</w:t>
      </w:r>
    </w:p>
    <w:p w:rsidR="00CF0288" w:rsidRPr="006D22DB" w:rsidRDefault="00CF0288" w:rsidP="003101BC">
      <w:pPr>
        <w:pStyle w:val="a3"/>
        <w:spacing w:after="0" w:line="240" w:lineRule="auto"/>
        <w:ind w:left="0"/>
        <w:jc w:val="center"/>
        <w:rPr>
          <w:rFonts w:ascii="Times New Roman" w:hAnsi="Times New Roman"/>
          <w:lang w:val="en-US"/>
        </w:rPr>
      </w:pPr>
      <w:r w:rsidRPr="006D22DB">
        <w:rPr>
          <w:rFonts w:ascii="Times New Roman" w:hAnsi="Times New Roman"/>
          <w:lang w:val="en-US"/>
        </w:rPr>
        <w:t>Report Content</w:t>
      </w:r>
    </w:p>
    <w:p w:rsidR="00CF0288" w:rsidRPr="006D22DB" w:rsidRDefault="004A3EB8" w:rsidP="003101BC">
      <w:pPr>
        <w:pStyle w:val="a3"/>
        <w:numPr>
          <w:ilvl w:val="0"/>
          <w:numId w:val="28"/>
        </w:numPr>
        <w:spacing w:after="0" w:line="240" w:lineRule="auto"/>
        <w:ind w:left="142" w:hanging="284"/>
        <w:rPr>
          <w:rFonts w:ascii="Times New Roman" w:hAnsi="Times New Roman"/>
          <w:lang w:val="en-US"/>
        </w:rPr>
      </w:pPr>
      <w:r>
        <w:rPr>
          <w:rFonts w:ascii="Times New Roman" w:hAnsi="Times New Roman"/>
          <w:lang w:val="en-US"/>
        </w:rPr>
        <w:t>Purpose</w:t>
      </w:r>
      <w:r w:rsidR="00CF0288" w:rsidRPr="006D22DB">
        <w:rPr>
          <w:rFonts w:ascii="Times New Roman" w:hAnsi="Times New Roman"/>
          <w:lang w:val="en-US"/>
        </w:rPr>
        <w:t xml:space="preserve"> of the work.</w:t>
      </w:r>
    </w:p>
    <w:p w:rsidR="00CF0288" w:rsidRPr="006D22DB" w:rsidRDefault="00CF0288" w:rsidP="003101BC">
      <w:pPr>
        <w:pStyle w:val="a3"/>
        <w:numPr>
          <w:ilvl w:val="0"/>
          <w:numId w:val="28"/>
        </w:numPr>
        <w:spacing w:after="0" w:line="240" w:lineRule="auto"/>
        <w:ind w:left="142" w:hanging="284"/>
        <w:rPr>
          <w:rFonts w:ascii="Times New Roman" w:hAnsi="Times New Roman"/>
          <w:lang w:val="en-US"/>
        </w:rPr>
      </w:pPr>
      <w:r w:rsidRPr="006D22DB">
        <w:rPr>
          <w:rFonts w:ascii="Times New Roman" w:hAnsi="Times New Roman"/>
          <w:lang w:val="en-US"/>
        </w:rPr>
        <w:t>Functional scheme of laboratory arrangement.</w:t>
      </w:r>
    </w:p>
    <w:p w:rsidR="00CF0288" w:rsidRPr="006D22DB" w:rsidRDefault="00CF0288" w:rsidP="003101BC">
      <w:pPr>
        <w:pStyle w:val="a3"/>
        <w:numPr>
          <w:ilvl w:val="0"/>
          <w:numId w:val="28"/>
        </w:numPr>
        <w:spacing w:after="0" w:line="240" w:lineRule="auto"/>
        <w:ind w:left="142" w:hanging="284"/>
        <w:rPr>
          <w:rFonts w:ascii="Times New Roman" w:hAnsi="Times New Roman"/>
          <w:lang w:val="en-US"/>
        </w:rPr>
      </w:pPr>
      <w:r w:rsidRPr="006D22DB">
        <w:rPr>
          <w:rFonts w:ascii="Times New Roman" w:hAnsi="Times New Roman"/>
          <w:lang w:val="en-US"/>
        </w:rPr>
        <w:lastRenderedPageBreak/>
        <w:t>Data (tables, graphs, calculations)</w:t>
      </w:r>
    </w:p>
    <w:p w:rsidR="00CF0288" w:rsidRPr="006D22DB" w:rsidRDefault="00CF0288" w:rsidP="003101BC">
      <w:pPr>
        <w:pStyle w:val="a3"/>
        <w:numPr>
          <w:ilvl w:val="0"/>
          <w:numId w:val="28"/>
        </w:numPr>
        <w:spacing w:after="0" w:line="240" w:lineRule="auto"/>
        <w:ind w:left="142" w:hanging="284"/>
        <w:rPr>
          <w:rFonts w:ascii="Times New Roman" w:hAnsi="Times New Roman"/>
          <w:lang w:val="en-US"/>
        </w:rPr>
      </w:pPr>
      <w:r w:rsidRPr="006D22DB">
        <w:rPr>
          <w:rFonts w:ascii="Times New Roman" w:hAnsi="Times New Roman"/>
          <w:lang w:val="en-US"/>
        </w:rPr>
        <w:t>Conclusions.</w:t>
      </w:r>
    </w:p>
    <w:p w:rsidR="00CF0288" w:rsidRPr="006D22DB" w:rsidRDefault="00CF0288" w:rsidP="003101BC">
      <w:pPr>
        <w:spacing w:after="0" w:line="240" w:lineRule="auto"/>
        <w:contextualSpacing/>
        <w:jc w:val="center"/>
        <w:rPr>
          <w:rFonts w:ascii="Times New Roman" w:hAnsi="Times New Roman"/>
          <w:lang w:val="en-US"/>
        </w:rPr>
      </w:pPr>
      <w:r w:rsidRPr="006D22DB">
        <w:rPr>
          <w:rFonts w:ascii="Times New Roman" w:hAnsi="Times New Roman"/>
          <w:lang w:val="en-US"/>
        </w:rPr>
        <w:t>Self-checking questions</w:t>
      </w:r>
    </w:p>
    <w:p w:rsidR="00CF0288" w:rsidRPr="006D22DB" w:rsidRDefault="00CF0288" w:rsidP="003101BC">
      <w:pPr>
        <w:pStyle w:val="a3"/>
        <w:numPr>
          <w:ilvl w:val="0"/>
          <w:numId w:val="29"/>
        </w:numPr>
        <w:spacing w:after="0" w:line="240" w:lineRule="auto"/>
        <w:ind w:left="142" w:hanging="284"/>
        <w:jc w:val="both"/>
        <w:rPr>
          <w:rFonts w:ascii="Times New Roman" w:hAnsi="Times New Roman"/>
          <w:lang w:val="en-US"/>
        </w:rPr>
      </w:pPr>
      <w:r w:rsidRPr="006D22DB">
        <w:rPr>
          <w:rFonts w:ascii="Times New Roman" w:hAnsi="Times New Roman"/>
          <w:lang w:val="en-US"/>
        </w:rPr>
        <w:t xml:space="preserve">Why does </w:t>
      </w:r>
      <w:r w:rsidR="00BA76D7">
        <w:rPr>
          <w:rFonts w:ascii="Times New Roman" w:hAnsi="Times New Roman"/>
          <w:lang w:val="en-US"/>
        </w:rPr>
        <w:t>transit</w:t>
      </w:r>
      <w:r w:rsidRPr="006D22DB">
        <w:rPr>
          <w:rFonts w:ascii="Times New Roman" w:hAnsi="Times New Roman"/>
          <w:lang w:val="en-US"/>
        </w:rPr>
        <w:t xml:space="preserve"> angle in generator triode decrease it work, but in RK it </w:t>
      </w:r>
      <w:r w:rsidR="00B525D8">
        <w:rPr>
          <w:rFonts w:ascii="Times New Roman" w:hAnsi="Times New Roman"/>
          <w:lang w:val="en-US"/>
        </w:rPr>
        <w:t xml:space="preserve">is </w:t>
      </w:r>
      <w:r w:rsidRPr="006D22DB">
        <w:rPr>
          <w:rFonts w:ascii="Times New Roman" w:hAnsi="Times New Roman"/>
          <w:lang w:val="en-US"/>
        </w:rPr>
        <w:t>necessary?</w:t>
      </w:r>
    </w:p>
    <w:p w:rsidR="00CF0288" w:rsidRPr="006D22DB" w:rsidRDefault="00CF0288" w:rsidP="003101BC">
      <w:pPr>
        <w:pStyle w:val="a3"/>
        <w:numPr>
          <w:ilvl w:val="0"/>
          <w:numId w:val="29"/>
        </w:numPr>
        <w:spacing w:after="0" w:line="240" w:lineRule="auto"/>
        <w:ind w:left="142" w:hanging="284"/>
        <w:jc w:val="both"/>
        <w:rPr>
          <w:rFonts w:ascii="Times New Roman" w:hAnsi="Times New Roman"/>
          <w:lang w:val="en-US"/>
        </w:rPr>
      </w:pPr>
      <w:r w:rsidRPr="006D22DB">
        <w:rPr>
          <w:rFonts w:ascii="Times New Roman" w:hAnsi="Times New Roman"/>
          <w:lang w:val="en-US"/>
        </w:rPr>
        <w:t xml:space="preserve">Which </w:t>
      </w:r>
      <w:r w:rsidR="00BA76D7">
        <w:rPr>
          <w:rFonts w:ascii="Times New Roman" w:hAnsi="Times New Roman"/>
          <w:lang w:val="en-US"/>
        </w:rPr>
        <w:t>transit angle is bigger</w:t>
      </w:r>
      <w:r w:rsidRPr="006D22DB">
        <w:rPr>
          <w:rFonts w:ascii="Times New Roman" w:hAnsi="Times New Roman"/>
          <w:lang w:val="en-US"/>
        </w:rPr>
        <w:t xml:space="preserve">: between resonator </w:t>
      </w:r>
      <w:r w:rsidR="00B525D8">
        <w:rPr>
          <w:rFonts w:ascii="Times New Roman" w:hAnsi="Times New Roman"/>
          <w:lang w:val="en-US"/>
        </w:rPr>
        <w:t>grids</w:t>
      </w:r>
      <w:r w:rsidRPr="006D22DB">
        <w:rPr>
          <w:rFonts w:ascii="Times New Roman" w:hAnsi="Times New Roman"/>
          <w:lang w:val="en-US"/>
        </w:rPr>
        <w:t xml:space="preserve"> or drift space?</w:t>
      </w:r>
    </w:p>
    <w:p w:rsidR="00CF0288" w:rsidRPr="006D22DB" w:rsidRDefault="00CF0288" w:rsidP="003101BC">
      <w:pPr>
        <w:pStyle w:val="a3"/>
        <w:numPr>
          <w:ilvl w:val="0"/>
          <w:numId w:val="29"/>
        </w:numPr>
        <w:spacing w:after="0" w:line="240" w:lineRule="auto"/>
        <w:ind w:left="142" w:hanging="284"/>
        <w:jc w:val="both"/>
        <w:rPr>
          <w:rFonts w:ascii="Times New Roman" w:hAnsi="Times New Roman"/>
          <w:lang w:val="en-US"/>
        </w:rPr>
      </w:pPr>
      <w:r w:rsidRPr="006D22DB">
        <w:rPr>
          <w:rFonts w:ascii="Times New Roman" w:hAnsi="Times New Roman"/>
          <w:lang w:val="en-US"/>
        </w:rPr>
        <w:t>Wh</w:t>
      </w:r>
      <w:r w:rsidR="00177461">
        <w:rPr>
          <w:rFonts w:ascii="Times New Roman" w:hAnsi="Times New Roman"/>
          <w:lang w:val="en-US"/>
        </w:rPr>
        <w:t>at</w:t>
      </w:r>
      <w:r w:rsidRPr="006D22DB">
        <w:rPr>
          <w:rFonts w:ascii="Times New Roman" w:hAnsi="Times New Roman"/>
          <w:lang w:val="en-US"/>
        </w:rPr>
        <w:t xml:space="preserve"> functions </w:t>
      </w:r>
      <w:r w:rsidR="00B525D8">
        <w:rPr>
          <w:rFonts w:ascii="Times New Roman" w:hAnsi="Times New Roman"/>
          <w:lang w:val="en-US"/>
        </w:rPr>
        <w:t>of</w:t>
      </w:r>
      <w:r w:rsidRPr="006D22DB">
        <w:rPr>
          <w:rFonts w:ascii="Times New Roman" w:hAnsi="Times New Roman"/>
          <w:lang w:val="en-US"/>
        </w:rPr>
        <w:t xml:space="preserve"> RK </w:t>
      </w:r>
      <w:r w:rsidR="00B525D8" w:rsidRPr="006D22DB">
        <w:rPr>
          <w:rFonts w:ascii="Times New Roman" w:hAnsi="Times New Roman"/>
          <w:lang w:val="en-US"/>
        </w:rPr>
        <w:t>resonator</w:t>
      </w:r>
      <w:r w:rsidR="00B525D8">
        <w:rPr>
          <w:rFonts w:ascii="Times New Roman" w:hAnsi="Times New Roman"/>
          <w:lang w:val="en-US"/>
        </w:rPr>
        <w:t xml:space="preserve"> are</w:t>
      </w:r>
      <w:r w:rsidRPr="006D22DB">
        <w:rPr>
          <w:rFonts w:ascii="Times New Roman" w:hAnsi="Times New Roman"/>
          <w:lang w:val="en-US"/>
        </w:rPr>
        <w:t>?</w:t>
      </w:r>
    </w:p>
    <w:p w:rsidR="00CF0288" w:rsidRPr="006D22DB" w:rsidRDefault="00CF0288" w:rsidP="003101BC">
      <w:pPr>
        <w:pStyle w:val="a3"/>
        <w:numPr>
          <w:ilvl w:val="0"/>
          <w:numId w:val="29"/>
        </w:numPr>
        <w:spacing w:after="0" w:line="240" w:lineRule="auto"/>
        <w:ind w:left="142" w:hanging="284"/>
        <w:jc w:val="both"/>
        <w:rPr>
          <w:rFonts w:ascii="Times New Roman" w:hAnsi="Times New Roman"/>
          <w:lang w:val="en-US"/>
        </w:rPr>
      </w:pPr>
      <w:r w:rsidRPr="006D22DB">
        <w:rPr>
          <w:rFonts w:ascii="Times New Roman" w:hAnsi="Times New Roman"/>
          <w:lang w:val="en-US"/>
        </w:rPr>
        <w:t xml:space="preserve">Explain </w:t>
      </w:r>
      <w:r w:rsidR="00B525D8">
        <w:rPr>
          <w:rFonts w:ascii="Times New Roman" w:hAnsi="Times New Roman"/>
          <w:lang w:val="en-US"/>
        </w:rPr>
        <w:t>bunched</w:t>
      </w:r>
      <w:r w:rsidR="00B525D8" w:rsidRPr="006D22DB">
        <w:rPr>
          <w:rFonts w:ascii="Times New Roman" w:hAnsi="Times New Roman"/>
          <w:lang w:val="en-US"/>
        </w:rPr>
        <w:t xml:space="preserve"> electron process </w:t>
      </w:r>
      <w:r w:rsidRPr="006D22DB">
        <w:rPr>
          <w:rFonts w:ascii="Times New Roman" w:hAnsi="Times New Roman"/>
          <w:lang w:val="en-US"/>
        </w:rPr>
        <w:t>with a help of the graph.</w:t>
      </w:r>
    </w:p>
    <w:p w:rsidR="004E0FCB" w:rsidRPr="006D22DB" w:rsidRDefault="004E0FCB" w:rsidP="003101BC">
      <w:pPr>
        <w:pStyle w:val="a3"/>
        <w:numPr>
          <w:ilvl w:val="0"/>
          <w:numId w:val="29"/>
        </w:numPr>
        <w:spacing w:after="0" w:line="240" w:lineRule="auto"/>
        <w:ind w:left="142" w:hanging="284"/>
        <w:jc w:val="both"/>
        <w:rPr>
          <w:rFonts w:ascii="Times New Roman" w:hAnsi="Times New Roman"/>
          <w:lang w:val="en-US"/>
        </w:rPr>
      </w:pPr>
      <w:r w:rsidRPr="006D22DB">
        <w:rPr>
          <w:rFonts w:ascii="Times New Roman" w:hAnsi="Times New Roman"/>
          <w:lang w:val="en-US"/>
        </w:rPr>
        <w:t>What is generation zone?</w:t>
      </w:r>
    </w:p>
    <w:p w:rsidR="004E0FCB" w:rsidRPr="006D22DB" w:rsidRDefault="004E0FCB" w:rsidP="003101BC">
      <w:pPr>
        <w:pStyle w:val="a3"/>
        <w:numPr>
          <w:ilvl w:val="0"/>
          <w:numId w:val="29"/>
        </w:numPr>
        <w:spacing w:after="0" w:line="240" w:lineRule="auto"/>
        <w:ind w:left="142" w:hanging="284"/>
        <w:jc w:val="both"/>
        <w:rPr>
          <w:rFonts w:ascii="Times New Roman" w:hAnsi="Times New Roman"/>
          <w:lang w:val="en-US"/>
        </w:rPr>
      </w:pPr>
      <w:r w:rsidRPr="006D22DB">
        <w:rPr>
          <w:rFonts w:ascii="Times New Roman" w:hAnsi="Times New Roman"/>
          <w:lang w:val="en-US"/>
        </w:rPr>
        <w:t xml:space="preserve">How does mechanical frequency tuning is fulfilled and what </w:t>
      </w:r>
      <w:r w:rsidR="00B525D8">
        <w:rPr>
          <w:rFonts w:ascii="Times New Roman" w:hAnsi="Times New Roman"/>
          <w:lang w:val="en-US"/>
        </w:rPr>
        <w:t>ranges</w:t>
      </w:r>
      <w:r w:rsidRPr="006D22DB">
        <w:rPr>
          <w:rFonts w:ascii="Times New Roman" w:hAnsi="Times New Roman"/>
          <w:lang w:val="en-US"/>
        </w:rPr>
        <w:t xml:space="preserve"> </w:t>
      </w:r>
      <w:r w:rsidR="00BA76D7">
        <w:rPr>
          <w:rFonts w:ascii="Times New Roman" w:hAnsi="Times New Roman"/>
          <w:lang w:val="en-US"/>
        </w:rPr>
        <w:t>it has</w:t>
      </w:r>
      <w:r w:rsidRPr="006D22DB">
        <w:rPr>
          <w:rFonts w:ascii="Times New Roman" w:hAnsi="Times New Roman"/>
          <w:lang w:val="en-US"/>
        </w:rPr>
        <w:t>?</w:t>
      </w:r>
    </w:p>
    <w:p w:rsidR="004E0FCB" w:rsidRPr="006D22DB" w:rsidRDefault="004E0FCB" w:rsidP="003101BC">
      <w:pPr>
        <w:pStyle w:val="a3"/>
        <w:numPr>
          <w:ilvl w:val="0"/>
          <w:numId w:val="29"/>
        </w:numPr>
        <w:spacing w:after="0" w:line="240" w:lineRule="auto"/>
        <w:ind w:left="142" w:hanging="284"/>
        <w:jc w:val="both"/>
        <w:rPr>
          <w:rFonts w:ascii="Times New Roman" w:hAnsi="Times New Roman"/>
          <w:lang w:val="en-US"/>
        </w:rPr>
      </w:pPr>
      <w:r w:rsidRPr="006D22DB">
        <w:rPr>
          <w:rFonts w:ascii="Times New Roman" w:hAnsi="Times New Roman"/>
          <w:lang w:val="en-US"/>
        </w:rPr>
        <w:t xml:space="preserve">How generation frequency changes </w:t>
      </w:r>
      <w:r w:rsidR="00BA76D7">
        <w:rPr>
          <w:rFonts w:ascii="Times New Roman" w:hAnsi="Times New Roman"/>
          <w:lang w:val="en-US"/>
        </w:rPr>
        <w:t>with</w:t>
      </w:r>
      <w:r w:rsidRPr="006D22DB">
        <w:rPr>
          <w:rFonts w:ascii="Times New Roman" w:hAnsi="Times New Roman"/>
          <w:lang w:val="en-US"/>
        </w:rPr>
        <w:t xml:space="preserve"> reflector voltage increasing?</w:t>
      </w:r>
    </w:p>
    <w:p w:rsidR="00AE286B" w:rsidRPr="006D22DB" w:rsidRDefault="004D32CA" w:rsidP="003101BC">
      <w:pPr>
        <w:pStyle w:val="a3"/>
        <w:numPr>
          <w:ilvl w:val="0"/>
          <w:numId w:val="29"/>
        </w:numPr>
        <w:spacing w:after="0" w:line="240" w:lineRule="auto"/>
        <w:ind w:left="142" w:hanging="284"/>
        <w:jc w:val="both"/>
        <w:rPr>
          <w:rFonts w:ascii="Times New Roman" w:hAnsi="Times New Roman"/>
          <w:lang w:val="en-US"/>
        </w:rPr>
      </w:pPr>
      <w:r>
        <w:rPr>
          <w:rFonts w:ascii="Times New Roman" w:hAnsi="Times New Roman"/>
          <w:lang w:val="en-US"/>
        </w:rPr>
        <w:t>Name applications of RK.</w:t>
      </w:r>
    </w:p>
    <w:p w:rsidR="0006056F" w:rsidRPr="006D22DB" w:rsidRDefault="0006056F" w:rsidP="003101BC">
      <w:pPr>
        <w:pStyle w:val="a3"/>
        <w:spacing w:after="0" w:line="240" w:lineRule="auto"/>
        <w:jc w:val="both"/>
        <w:rPr>
          <w:rFonts w:ascii="Times New Roman" w:hAnsi="Times New Roman"/>
          <w:lang w:val="en-US"/>
        </w:rPr>
      </w:pPr>
    </w:p>
    <w:p w:rsidR="00EC5C15" w:rsidRPr="000D46CF" w:rsidRDefault="00B0601C" w:rsidP="003101BC">
      <w:pPr>
        <w:spacing w:after="0" w:line="240" w:lineRule="auto"/>
        <w:ind w:left="142" w:hanging="284"/>
        <w:contextualSpacing/>
        <w:jc w:val="center"/>
        <w:rPr>
          <w:rFonts w:ascii="Times New Roman" w:hAnsi="Times New Roman"/>
          <w:b/>
          <w:color w:val="000000" w:themeColor="text1"/>
          <w:sz w:val="24"/>
          <w:szCs w:val="24"/>
          <w:lang w:val="en-US"/>
        </w:rPr>
      </w:pPr>
      <w:r w:rsidRPr="000D46CF">
        <w:rPr>
          <w:rFonts w:ascii="Times New Roman" w:hAnsi="Times New Roman"/>
          <w:b/>
          <w:color w:val="000000" w:themeColor="text1"/>
          <w:sz w:val="24"/>
          <w:szCs w:val="24"/>
          <w:lang w:val="en-US"/>
        </w:rPr>
        <w:t>LABORATORY WORK #3</w:t>
      </w:r>
    </w:p>
    <w:p w:rsidR="006B6A2F" w:rsidRPr="006D22DB" w:rsidRDefault="006B6A2F" w:rsidP="003101BC">
      <w:pPr>
        <w:spacing w:after="0" w:line="240" w:lineRule="auto"/>
        <w:ind w:left="142" w:hanging="284"/>
        <w:contextualSpacing/>
        <w:jc w:val="center"/>
        <w:rPr>
          <w:rFonts w:ascii="Times New Roman" w:hAnsi="Times New Roman"/>
          <w:b/>
          <w:sz w:val="24"/>
          <w:szCs w:val="24"/>
          <w:lang w:val="en-US"/>
        </w:rPr>
      </w:pPr>
      <w:r w:rsidRPr="006D22DB">
        <w:rPr>
          <w:rFonts w:ascii="Times New Roman" w:hAnsi="Times New Roman"/>
          <w:b/>
          <w:sz w:val="24"/>
          <w:szCs w:val="24"/>
          <w:lang w:val="en-US"/>
        </w:rPr>
        <w:t xml:space="preserve">INVESTIGATING OF </w:t>
      </w:r>
      <w:r w:rsidR="006D6BEF">
        <w:rPr>
          <w:rFonts w:ascii="Times New Roman" w:hAnsi="Times New Roman"/>
          <w:b/>
          <w:sz w:val="24"/>
          <w:szCs w:val="24"/>
          <w:lang w:val="en-US"/>
        </w:rPr>
        <w:t xml:space="preserve">THE </w:t>
      </w:r>
      <w:r w:rsidR="006305F3" w:rsidRPr="000D46CF">
        <w:rPr>
          <w:rFonts w:ascii="Times New Roman" w:hAnsi="Times New Roman"/>
          <w:b/>
          <w:color w:val="000000" w:themeColor="text1"/>
          <w:sz w:val="24"/>
          <w:szCs w:val="24"/>
          <w:lang w:val="en-US"/>
        </w:rPr>
        <w:t>MICROWAVE</w:t>
      </w:r>
      <w:r w:rsidRPr="006D22DB">
        <w:rPr>
          <w:rFonts w:ascii="Times New Roman" w:hAnsi="Times New Roman"/>
          <w:b/>
          <w:sz w:val="24"/>
          <w:szCs w:val="24"/>
          <w:lang w:val="en-US"/>
        </w:rPr>
        <w:t xml:space="preserve"> GENERATOR ON </w:t>
      </w:r>
      <w:r w:rsidR="00AE286B" w:rsidRPr="006D22DB">
        <w:rPr>
          <w:rFonts w:ascii="Times New Roman" w:hAnsi="Times New Roman"/>
          <w:b/>
          <w:sz w:val="24"/>
          <w:szCs w:val="24"/>
          <w:lang w:val="en-US"/>
        </w:rPr>
        <w:t>BACKWARD</w:t>
      </w:r>
      <w:r w:rsidR="00744CBE" w:rsidRPr="006D22DB">
        <w:rPr>
          <w:rFonts w:ascii="Times New Roman" w:hAnsi="Times New Roman"/>
          <w:b/>
          <w:sz w:val="24"/>
          <w:szCs w:val="24"/>
          <w:lang w:val="en-US"/>
        </w:rPr>
        <w:t xml:space="preserve"> WAVE</w:t>
      </w:r>
      <w:r w:rsidR="00AE286B" w:rsidRPr="006D22DB">
        <w:rPr>
          <w:rFonts w:ascii="Times New Roman" w:hAnsi="Times New Roman"/>
          <w:b/>
          <w:sz w:val="24"/>
          <w:szCs w:val="24"/>
          <w:lang w:val="en-US"/>
        </w:rPr>
        <w:t xml:space="preserve"> TUBE</w:t>
      </w:r>
    </w:p>
    <w:p w:rsidR="00866948" w:rsidRPr="007F0051" w:rsidRDefault="007F0051" w:rsidP="003101BC">
      <w:pPr>
        <w:spacing w:after="0" w:line="240" w:lineRule="auto"/>
        <w:ind w:left="142"/>
        <w:contextualSpacing/>
        <w:rPr>
          <w:rFonts w:ascii="Times New Roman" w:hAnsi="Times New Roman"/>
          <w:b/>
          <w:lang w:val="en-US"/>
        </w:rPr>
      </w:pPr>
      <w:r w:rsidRPr="007F0051">
        <w:rPr>
          <w:rFonts w:ascii="Times New Roman" w:hAnsi="Times New Roman"/>
          <w:b/>
          <w:lang w:val="en-US"/>
        </w:rPr>
        <w:t>PURPOSE:</w:t>
      </w:r>
    </w:p>
    <w:p w:rsidR="00866948" w:rsidRPr="006D22DB" w:rsidRDefault="00866948" w:rsidP="003101BC">
      <w:pPr>
        <w:pStyle w:val="a3"/>
        <w:numPr>
          <w:ilvl w:val="0"/>
          <w:numId w:val="7"/>
        </w:numPr>
        <w:tabs>
          <w:tab w:val="left" w:pos="567"/>
        </w:tabs>
        <w:spacing w:after="0" w:line="240" w:lineRule="auto"/>
        <w:ind w:left="567" w:hanging="283"/>
        <w:rPr>
          <w:rFonts w:ascii="Times New Roman" w:hAnsi="Times New Roman"/>
          <w:lang w:val="en-US"/>
        </w:rPr>
      </w:pPr>
      <w:r w:rsidRPr="006D22DB">
        <w:rPr>
          <w:rFonts w:ascii="Times New Roman" w:hAnsi="Times New Roman"/>
          <w:lang w:val="en-US"/>
        </w:rPr>
        <w:t xml:space="preserve">To learn </w:t>
      </w:r>
      <w:r w:rsidR="00857AF1">
        <w:rPr>
          <w:rFonts w:ascii="Times New Roman" w:hAnsi="Times New Roman"/>
          <w:lang w:val="en-US"/>
        </w:rPr>
        <w:t>operation</w:t>
      </w:r>
      <w:r w:rsidRPr="006D22DB">
        <w:rPr>
          <w:rFonts w:ascii="Times New Roman" w:hAnsi="Times New Roman"/>
          <w:lang w:val="en-US"/>
        </w:rPr>
        <w:t xml:space="preserve"> principle of </w:t>
      </w:r>
      <w:r w:rsidR="006D6BEF">
        <w:rPr>
          <w:rFonts w:ascii="Times New Roman" w:hAnsi="Times New Roman"/>
          <w:lang w:val="en-US"/>
        </w:rPr>
        <w:t xml:space="preserve">the </w:t>
      </w:r>
      <w:r w:rsidRPr="006D22DB">
        <w:rPr>
          <w:rFonts w:ascii="Times New Roman" w:hAnsi="Times New Roman"/>
          <w:lang w:val="en-US"/>
        </w:rPr>
        <w:t>Backward Wave Tube (BWT)</w:t>
      </w:r>
    </w:p>
    <w:p w:rsidR="00866948" w:rsidRPr="006D22DB" w:rsidRDefault="00866948" w:rsidP="003101BC">
      <w:pPr>
        <w:pStyle w:val="a3"/>
        <w:numPr>
          <w:ilvl w:val="0"/>
          <w:numId w:val="7"/>
        </w:numPr>
        <w:tabs>
          <w:tab w:val="left" w:pos="567"/>
        </w:tabs>
        <w:spacing w:after="0" w:line="240" w:lineRule="auto"/>
        <w:ind w:left="567" w:hanging="283"/>
        <w:rPr>
          <w:rFonts w:ascii="Times New Roman" w:hAnsi="Times New Roman"/>
          <w:lang w:val="en-US"/>
        </w:rPr>
      </w:pPr>
      <w:r w:rsidRPr="006D22DB">
        <w:rPr>
          <w:rFonts w:ascii="Times New Roman" w:hAnsi="Times New Roman"/>
          <w:lang w:val="en-US"/>
        </w:rPr>
        <w:t xml:space="preserve">To investigate characteristics of </w:t>
      </w:r>
      <w:r w:rsidR="006D6BEF">
        <w:rPr>
          <w:rFonts w:ascii="Times New Roman" w:hAnsi="Times New Roman"/>
          <w:lang w:val="en-US"/>
        </w:rPr>
        <w:t xml:space="preserve">the </w:t>
      </w:r>
      <w:r w:rsidRPr="006D22DB">
        <w:rPr>
          <w:rFonts w:ascii="Times New Roman" w:hAnsi="Times New Roman"/>
          <w:lang w:val="en-US"/>
        </w:rPr>
        <w:t>BWT</w:t>
      </w:r>
    </w:p>
    <w:p w:rsidR="00FF378F" w:rsidRDefault="00FF378F" w:rsidP="003101BC">
      <w:pPr>
        <w:pStyle w:val="a3"/>
        <w:spacing w:after="0" w:line="240" w:lineRule="auto"/>
        <w:ind w:left="142" w:hanging="284"/>
        <w:jc w:val="center"/>
        <w:rPr>
          <w:rFonts w:ascii="Times New Roman" w:hAnsi="Times New Roman"/>
          <w:lang w:val="en-US"/>
        </w:rPr>
      </w:pPr>
    </w:p>
    <w:p w:rsidR="00866948" w:rsidRPr="007F0051" w:rsidRDefault="007F0051" w:rsidP="003101BC">
      <w:pPr>
        <w:pStyle w:val="a3"/>
        <w:spacing w:after="0" w:line="240" w:lineRule="auto"/>
        <w:ind w:left="142" w:hanging="284"/>
        <w:jc w:val="center"/>
        <w:rPr>
          <w:rFonts w:ascii="Times New Roman" w:hAnsi="Times New Roman"/>
          <w:b/>
          <w:lang w:val="en-US"/>
        </w:rPr>
      </w:pPr>
      <w:r w:rsidRPr="007F0051">
        <w:rPr>
          <w:rFonts w:ascii="Times New Roman" w:hAnsi="Times New Roman"/>
          <w:b/>
          <w:lang w:val="en-US"/>
        </w:rPr>
        <w:t>THEORY</w:t>
      </w:r>
    </w:p>
    <w:p w:rsidR="00866948" w:rsidRPr="006D22DB" w:rsidRDefault="00866948" w:rsidP="003101BC">
      <w:pPr>
        <w:pStyle w:val="a3"/>
        <w:spacing w:after="0" w:line="240" w:lineRule="auto"/>
        <w:ind w:left="0" w:firstLine="567"/>
        <w:jc w:val="both"/>
        <w:rPr>
          <w:rFonts w:ascii="Times New Roman" w:hAnsi="Times New Roman"/>
          <w:lang w:val="en-US"/>
        </w:rPr>
      </w:pPr>
      <w:r w:rsidRPr="006D22DB">
        <w:rPr>
          <w:rFonts w:ascii="Times New Roman" w:hAnsi="Times New Roman"/>
          <w:lang w:val="en-US"/>
        </w:rPr>
        <w:t xml:space="preserve">For klystron-type devices, in which energy transformation realizes in </w:t>
      </w:r>
      <w:r w:rsidR="00BB1614">
        <w:rPr>
          <w:rFonts w:ascii="Times New Roman" w:hAnsi="Times New Roman"/>
          <w:lang w:val="en-US"/>
        </w:rPr>
        <w:t>cavity</w:t>
      </w:r>
      <w:r w:rsidRPr="006D22DB">
        <w:rPr>
          <w:rFonts w:ascii="Times New Roman" w:hAnsi="Times New Roman"/>
          <w:lang w:val="en-US"/>
        </w:rPr>
        <w:t xml:space="preserve"> resonators, we can </w:t>
      </w:r>
      <w:r w:rsidR="00FF378F">
        <w:rPr>
          <w:rFonts w:ascii="Times New Roman" w:hAnsi="Times New Roman"/>
          <w:lang w:val="en-US"/>
        </w:rPr>
        <w:t>name</w:t>
      </w:r>
      <w:r w:rsidRPr="006D22DB">
        <w:rPr>
          <w:rFonts w:ascii="Times New Roman" w:hAnsi="Times New Roman"/>
          <w:lang w:val="en-US"/>
        </w:rPr>
        <w:t xml:space="preserve"> two </w:t>
      </w:r>
      <w:r w:rsidR="00FF378F">
        <w:rPr>
          <w:rFonts w:ascii="Times New Roman" w:hAnsi="Times New Roman"/>
          <w:lang w:val="en-US"/>
        </w:rPr>
        <w:t xml:space="preserve">main </w:t>
      </w:r>
      <w:r w:rsidRPr="006D22DB">
        <w:rPr>
          <w:rFonts w:ascii="Times New Roman" w:hAnsi="Times New Roman"/>
          <w:lang w:val="en-US"/>
        </w:rPr>
        <w:t>peculiarities:</w:t>
      </w:r>
    </w:p>
    <w:p w:rsidR="00866948" w:rsidRPr="006D22DB" w:rsidRDefault="00866948" w:rsidP="003101BC">
      <w:pPr>
        <w:pStyle w:val="a3"/>
        <w:numPr>
          <w:ilvl w:val="0"/>
          <w:numId w:val="8"/>
        </w:numPr>
        <w:spacing w:after="0" w:line="240" w:lineRule="auto"/>
        <w:ind w:left="0" w:firstLine="284"/>
        <w:jc w:val="both"/>
        <w:rPr>
          <w:rFonts w:ascii="Times New Roman" w:hAnsi="Times New Roman"/>
          <w:lang w:val="en-US"/>
        </w:rPr>
      </w:pPr>
      <w:r w:rsidRPr="006D22DB">
        <w:rPr>
          <w:rFonts w:ascii="Times New Roman" w:hAnsi="Times New Roman"/>
          <w:lang w:val="en-US"/>
        </w:rPr>
        <w:t xml:space="preserve">Frequency bandwidth is determined by </w:t>
      </w:r>
      <w:r w:rsidR="00725D05">
        <w:rPr>
          <w:rFonts w:ascii="Times New Roman" w:hAnsi="Times New Roman"/>
          <w:lang w:val="en-US"/>
        </w:rPr>
        <w:t>Q-factor</w:t>
      </w:r>
      <w:r w:rsidRPr="006D22DB">
        <w:rPr>
          <w:rFonts w:ascii="Times New Roman" w:hAnsi="Times New Roman"/>
          <w:lang w:val="en-US"/>
        </w:rPr>
        <w:t>;</w:t>
      </w:r>
    </w:p>
    <w:p w:rsidR="00866948" w:rsidRPr="006D22DB" w:rsidRDefault="00866948" w:rsidP="003101BC">
      <w:pPr>
        <w:pStyle w:val="a3"/>
        <w:numPr>
          <w:ilvl w:val="0"/>
          <w:numId w:val="8"/>
        </w:numPr>
        <w:spacing w:after="0" w:line="240" w:lineRule="auto"/>
        <w:ind w:left="0" w:firstLine="284"/>
        <w:jc w:val="both"/>
        <w:rPr>
          <w:rFonts w:ascii="Times New Roman" w:hAnsi="Times New Roman"/>
          <w:lang w:val="en-US"/>
        </w:rPr>
      </w:pPr>
      <w:r w:rsidRPr="006D22DB">
        <w:rPr>
          <w:rFonts w:ascii="Times New Roman" w:hAnsi="Times New Roman"/>
          <w:lang w:val="en-US"/>
        </w:rPr>
        <w:t xml:space="preserve">Interaction of </w:t>
      </w:r>
      <w:r w:rsidR="0068757B" w:rsidRPr="006D22DB">
        <w:rPr>
          <w:rFonts w:ascii="Times New Roman" w:hAnsi="Times New Roman"/>
          <w:lang w:val="en-US"/>
        </w:rPr>
        <w:t>electrons with</w:t>
      </w:r>
      <w:r w:rsidRPr="006D22DB">
        <w:rPr>
          <w:rFonts w:ascii="Times New Roman" w:hAnsi="Times New Roman"/>
          <w:lang w:val="en-US"/>
        </w:rPr>
        <w:t xml:space="preserve"> EMW </w:t>
      </w:r>
      <w:r w:rsidR="00FF378F">
        <w:rPr>
          <w:rFonts w:ascii="Times New Roman" w:hAnsi="Times New Roman"/>
          <w:lang w:val="en-US"/>
        </w:rPr>
        <w:t xml:space="preserve">fields </w:t>
      </w:r>
      <w:r w:rsidRPr="006D22DB">
        <w:rPr>
          <w:rFonts w:ascii="Times New Roman" w:hAnsi="Times New Roman"/>
          <w:lang w:val="en-US"/>
        </w:rPr>
        <w:t>in resonator</w:t>
      </w:r>
      <w:r w:rsidR="00FF378F">
        <w:rPr>
          <w:rFonts w:ascii="Times New Roman" w:hAnsi="Times New Roman"/>
          <w:lang w:val="en-US"/>
        </w:rPr>
        <w:t>s</w:t>
      </w:r>
      <w:r w:rsidRPr="006D22DB">
        <w:rPr>
          <w:rFonts w:ascii="Times New Roman" w:hAnsi="Times New Roman"/>
          <w:lang w:val="en-US"/>
        </w:rPr>
        <w:t xml:space="preserve"> </w:t>
      </w:r>
      <w:r w:rsidR="00FF378F">
        <w:rPr>
          <w:rFonts w:ascii="Times New Roman" w:hAnsi="Times New Roman"/>
          <w:lang w:val="en-US"/>
        </w:rPr>
        <w:t>has</w:t>
      </w:r>
      <w:r w:rsidRPr="006D22DB">
        <w:rPr>
          <w:rFonts w:ascii="Times New Roman" w:hAnsi="Times New Roman"/>
          <w:lang w:val="en-US"/>
        </w:rPr>
        <w:t xml:space="preserve"> </w:t>
      </w:r>
      <w:r w:rsidR="00FF378F">
        <w:rPr>
          <w:rFonts w:ascii="Times New Roman" w:hAnsi="Times New Roman"/>
          <w:lang w:val="en-US"/>
        </w:rPr>
        <w:t>“</w:t>
      </w:r>
      <w:r w:rsidRPr="006D22DB">
        <w:rPr>
          <w:rFonts w:ascii="Times New Roman" w:hAnsi="Times New Roman"/>
          <w:lang w:val="en-US"/>
        </w:rPr>
        <w:t>one time</w:t>
      </w:r>
      <w:r w:rsidR="00FF378F">
        <w:rPr>
          <w:rFonts w:ascii="Times New Roman" w:hAnsi="Times New Roman"/>
          <w:lang w:val="en-US"/>
        </w:rPr>
        <w:t>” character</w:t>
      </w:r>
      <w:r w:rsidR="009C4C8A">
        <w:rPr>
          <w:rFonts w:ascii="Times New Roman" w:hAnsi="Times New Roman"/>
          <w:lang w:val="en-US"/>
        </w:rPr>
        <w:t xml:space="preserve"> in order of EMW cycle</w:t>
      </w:r>
      <w:r w:rsidR="002F1804" w:rsidRPr="006D22DB">
        <w:rPr>
          <w:rFonts w:ascii="Times New Roman" w:hAnsi="Times New Roman"/>
          <w:lang w:val="en-US"/>
        </w:rPr>
        <w:t xml:space="preserve">: electrons are </w:t>
      </w:r>
      <w:r w:rsidR="00FF378F">
        <w:rPr>
          <w:rFonts w:ascii="Times New Roman" w:hAnsi="Times New Roman"/>
          <w:lang w:val="en-US"/>
        </w:rPr>
        <w:t>decelerated</w:t>
      </w:r>
      <w:r w:rsidR="002F1804" w:rsidRPr="006D22DB">
        <w:rPr>
          <w:rFonts w:ascii="Times New Roman" w:hAnsi="Times New Roman"/>
          <w:lang w:val="en-US"/>
        </w:rPr>
        <w:t xml:space="preserve"> by </w:t>
      </w:r>
      <w:r w:rsidR="00FB78D2">
        <w:rPr>
          <w:rFonts w:ascii="Times New Roman" w:hAnsi="Times New Roman"/>
          <w:lang w:val="en-US"/>
        </w:rPr>
        <w:t>reflector</w:t>
      </w:r>
      <w:r w:rsidR="00FB78D2" w:rsidRPr="006D22DB">
        <w:rPr>
          <w:rFonts w:ascii="Times New Roman" w:hAnsi="Times New Roman"/>
          <w:lang w:val="en-US"/>
        </w:rPr>
        <w:t xml:space="preserve"> </w:t>
      </w:r>
      <w:r w:rsidR="002F1804" w:rsidRPr="006D22DB">
        <w:rPr>
          <w:rFonts w:ascii="Times New Roman" w:hAnsi="Times New Roman"/>
          <w:lang w:val="en-US"/>
        </w:rPr>
        <w:t xml:space="preserve">field and give energy to </w:t>
      </w:r>
      <w:r w:rsidR="00FB78D2">
        <w:rPr>
          <w:rFonts w:ascii="Times New Roman" w:hAnsi="Times New Roman"/>
          <w:lang w:val="en-US"/>
        </w:rPr>
        <w:t>cavity resonator</w:t>
      </w:r>
      <w:r w:rsidR="002F1804" w:rsidRPr="006D22DB">
        <w:rPr>
          <w:rFonts w:ascii="Times New Roman" w:hAnsi="Times New Roman"/>
          <w:lang w:val="en-US"/>
        </w:rPr>
        <w:t xml:space="preserve"> during one half</w:t>
      </w:r>
      <w:r w:rsidR="00FF378F">
        <w:rPr>
          <w:rFonts w:ascii="Times New Roman" w:hAnsi="Times New Roman"/>
          <w:lang w:val="en-US"/>
        </w:rPr>
        <w:t>-</w:t>
      </w:r>
      <w:r w:rsidR="002F1804" w:rsidRPr="006D22DB">
        <w:rPr>
          <w:rFonts w:ascii="Times New Roman" w:hAnsi="Times New Roman"/>
          <w:lang w:val="en-US"/>
        </w:rPr>
        <w:t xml:space="preserve">period of </w:t>
      </w:r>
      <w:r w:rsidR="00084238" w:rsidRPr="006D22DB">
        <w:rPr>
          <w:rFonts w:ascii="Times New Roman" w:hAnsi="Times New Roman"/>
          <w:lang w:val="en-US"/>
        </w:rPr>
        <w:t xml:space="preserve">resonator </w:t>
      </w:r>
      <w:r w:rsidR="002F1804" w:rsidRPr="006D22DB">
        <w:rPr>
          <w:rFonts w:ascii="Times New Roman" w:hAnsi="Times New Roman"/>
          <w:lang w:val="en-US"/>
        </w:rPr>
        <w:t>oscillations.</w:t>
      </w:r>
      <w:r w:rsidR="00FB78D2">
        <w:rPr>
          <w:rFonts w:ascii="Times New Roman" w:hAnsi="Times New Roman"/>
          <w:lang w:val="en-US"/>
        </w:rPr>
        <w:t xml:space="preserve"> </w:t>
      </w:r>
    </w:p>
    <w:p w:rsidR="002F1804" w:rsidRPr="006D22DB" w:rsidRDefault="002F1804" w:rsidP="003101BC">
      <w:pPr>
        <w:spacing w:after="0" w:line="240" w:lineRule="auto"/>
        <w:ind w:left="142" w:firstLine="567"/>
        <w:contextualSpacing/>
        <w:jc w:val="both"/>
        <w:rPr>
          <w:rFonts w:ascii="Times New Roman" w:hAnsi="Times New Roman"/>
          <w:lang w:val="en-US"/>
        </w:rPr>
      </w:pPr>
      <w:r w:rsidRPr="006D22DB">
        <w:rPr>
          <w:rFonts w:ascii="Times New Roman" w:hAnsi="Times New Roman"/>
          <w:lang w:val="en-US"/>
        </w:rPr>
        <w:t xml:space="preserve">BWT’s </w:t>
      </w:r>
      <w:r w:rsidR="00857AF1">
        <w:rPr>
          <w:rFonts w:ascii="Times New Roman" w:hAnsi="Times New Roman"/>
          <w:lang w:val="en-US"/>
        </w:rPr>
        <w:t>operation</w:t>
      </w:r>
      <w:r w:rsidRPr="006D22DB">
        <w:rPr>
          <w:rFonts w:ascii="Times New Roman" w:hAnsi="Times New Roman"/>
          <w:lang w:val="en-US"/>
        </w:rPr>
        <w:t xml:space="preserve"> principle is </w:t>
      </w:r>
      <w:r w:rsidRPr="00AF2A83">
        <w:rPr>
          <w:rFonts w:ascii="Times New Roman" w:hAnsi="Times New Roman"/>
          <w:color w:val="000000" w:themeColor="text1"/>
          <w:lang w:val="en-US"/>
        </w:rPr>
        <w:t xml:space="preserve">based on </w:t>
      </w:r>
      <w:r w:rsidR="008B4959">
        <w:rPr>
          <w:rFonts w:ascii="Times New Roman" w:hAnsi="Times New Roman"/>
          <w:color w:val="000000" w:themeColor="text1"/>
          <w:lang w:val="en-US"/>
        </w:rPr>
        <w:t>long</w:t>
      </w:r>
      <w:r w:rsidR="00AF2A83">
        <w:rPr>
          <w:rFonts w:ascii="Times New Roman" w:hAnsi="Times New Roman"/>
          <w:color w:val="00B0F0"/>
          <w:lang w:val="en-US"/>
        </w:rPr>
        <w:t xml:space="preserve"> </w:t>
      </w:r>
      <w:r w:rsidRPr="006D22DB">
        <w:rPr>
          <w:rFonts w:ascii="Times New Roman" w:hAnsi="Times New Roman"/>
          <w:lang w:val="en-US"/>
        </w:rPr>
        <w:t xml:space="preserve">interaction of </w:t>
      </w:r>
      <w:r w:rsidRPr="00AF2A83">
        <w:rPr>
          <w:rFonts w:ascii="Times New Roman" w:hAnsi="Times New Roman"/>
          <w:color w:val="000000" w:themeColor="text1"/>
          <w:lang w:val="en-US"/>
        </w:rPr>
        <w:t xml:space="preserve">electron </w:t>
      </w:r>
      <w:r w:rsidR="00AF2A83">
        <w:rPr>
          <w:rFonts w:ascii="Times New Roman" w:hAnsi="Times New Roman"/>
          <w:color w:val="000000" w:themeColor="text1"/>
          <w:lang w:val="en-US"/>
        </w:rPr>
        <w:t>beam</w:t>
      </w:r>
      <w:r w:rsidRPr="006D22DB">
        <w:rPr>
          <w:rFonts w:ascii="Times New Roman" w:hAnsi="Times New Roman"/>
          <w:lang w:val="en-US"/>
        </w:rPr>
        <w:t xml:space="preserve"> with EMW in resonance </w:t>
      </w:r>
      <w:r w:rsidR="00AF2A83">
        <w:rPr>
          <w:rFonts w:ascii="Times New Roman" w:hAnsi="Times New Roman"/>
          <w:lang w:val="en-US"/>
        </w:rPr>
        <w:t>system (slowing system)</w:t>
      </w:r>
      <w:r w:rsidRPr="006D22DB">
        <w:rPr>
          <w:rFonts w:ascii="Times New Roman" w:hAnsi="Times New Roman"/>
          <w:lang w:val="en-US"/>
        </w:rPr>
        <w:t xml:space="preserve">. </w:t>
      </w:r>
      <w:r w:rsidRPr="00AF2A83">
        <w:rPr>
          <w:rFonts w:ascii="Times New Roman" w:hAnsi="Times New Roman"/>
          <w:color w:val="000000" w:themeColor="text1"/>
          <w:lang w:val="en-US"/>
        </w:rPr>
        <w:t>This</w:t>
      </w:r>
      <w:r w:rsidR="00AC27F8" w:rsidRPr="00AF2A83">
        <w:rPr>
          <w:rFonts w:ascii="Times New Roman" w:hAnsi="Times New Roman"/>
          <w:color w:val="000000" w:themeColor="text1"/>
          <w:lang w:val="en-US"/>
        </w:rPr>
        <w:t xml:space="preserve"> continuous</w:t>
      </w:r>
      <w:r w:rsidRPr="00AF2A83">
        <w:rPr>
          <w:rFonts w:ascii="Times New Roman" w:hAnsi="Times New Roman"/>
          <w:color w:val="000000" w:themeColor="text1"/>
          <w:lang w:val="en-US"/>
        </w:rPr>
        <w:t xml:space="preserve"> interaction</w:t>
      </w:r>
      <w:r w:rsidRPr="006D22DB">
        <w:rPr>
          <w:rFonts w:ascii="Times New Roman" w:hAnsi="Times New Roman"/>
          <w:lang w:val="en-US"/>
        </w:rPr>
        <w:t xml:space="preserve"> appears by correspondence </w:t>
      </w:r>
      <w:r w:rsidR="00AC27F8">
        <w:rPr>
          <w:rFonts w:ascii="Times New Roman" w:hAnsi="Times New Roman"/>
          <w:lang w:val="en-US"/>
        </w:rPr>
        <w:t xml:space="preserve">of </w:t>
      </w:r>
      <w:r w:rsidRPr="006D22DB">
        <w:rPr>
          <w:rFonts w:ascii="Times New Roman" w:hAnsi="Times New Roman"/>
          <w:lang w:val="en-US"/>
        </w:rPr>
        <w:t xml:space="preserve">electron </w:t>
      </w:r>
      <w:r w:rsidR="00AC27F8">
        <w:rPr>
          <w:rFonts w:ascii="Times New Roman" w:hAnsi="Times New Roman"/>
          <w:lang w:val="en-US"/>
        </w:rPr>
        <w:t>and</w:t>
      </w:r>
      <w:r w:rsidRPr="006D22DB">
        <w:rPr>
          <w:rFonts w:ascii="Times New Roman" w:hAnsi="Times New Roman"/>
          <w:lang w:val="en-US"/>
        </w:rPr>
        <w:t xml:space="preserve"> EMW </w:t>
      </w:r>
      <w:r w:rsidR="00AC27F8" w:rsidRPr="003B794C">
        <w:rPr>
          <w:rFonts w:ascii="Times New Roman" w:hAnsi="Times New Roman"/>
          <w:color w:val="000000" w:themeColor="text1"/>
          <w:lang w:val="en-US"/>
        </w:rPr>
        <w:t>transmission</w:t>
      </w:r>
      <w:r w:rsidRPr="003B794C">
        <w:rPr>
          <w:rFonts w:ascii="Times New Roman" w:hAnsi="Times New Roman"/>
          <w:color w:val="000000" w:themeColor="text1"/>
          <w:lang w:val="en-US"/>
        </w:rPr>
        <w:t xml:space="preserve"> velocit</w:t>
      </w:r>
      <w:r w:rsidR="00AC27F8" w:rsidRPr="003B794C">
        <w:rPr>
          <w:rFonts w:ascii="Times New Roman" w:hAnsi="Times New Roman"/>
          <w:color w:val="000000" w:themeColor="text1"/>
          <w:lang w:val="en-US"/>
        </w:rPr>
        <w:t>ies</w:t>
      </w:r>
      <w:r w:rsidRPr="006D22DB">
        <w:rPr>
          <w:rFonts w:ascii="Times New Roman" w:hAnsi="Times New Roman"/>
          <w:lang w:val="en-US"/>
        </w:rPr>
        <w:t>.</w:t>
      </w:r>
    </w:p>
    <w:p w:rsidR="00B37FD2" w:rsidRPr="006D22DB" w:rsidRDefault="002F1804" w:rsidP="003101BC">
      <w:pPr>
        <w:spacing w:after="0" w:line="240" w:lineRule="auto"/>
        <w:ind w:left="142" w:firstLine="567"/>
        <w:contextualSpacing/>
        <w:jc w:val="both"/>
        <w:rPr>
          <w:rFonts w:ascii="Times New Roman" w:hAnsi="Times New Roman"/>
          <w:lang w:val="en-US"/>
        </w:rPr>
      </w:pPr>
      <w:r w:rsidRPr="006D22DB">
        <w:rPr>
          <w:rFonts w:ascii="Times New Roman" w:hAnsi="Times New Roman"/>
          <w:lang w:val="en-US"/>
        </w:rPr>
        <w:t xml:space="preserve">But electrons in free space can not move with </w:t>
      </w:r>
      <w:r w:rsidR="00DE15BC">
        <w:rPr>
          <w:rFonts w:ascii="Times New Roman" w:hAnsi="Times New Roman"/>
          <w:lang w:val="en-US"/>
        </w:rPr>
        <w:t xml:space="preserve">the </w:t>
      </w:r>
      <w:r w:rsidRPr="006D22DB">
        <w:rPr>
          <w:rFonts w:ascii="Times New Roman" w:hAnsi="Times New Roman"/>
          <w:lang w:val="en-US"/>
        </w:rPr>
        <w:t>velocity close to EMW velocity, due to Einstein relative theory</w:t>
      </w:r>
      <w:r w:rsidR="00EF4B09" w:rsidRPr="006D22DB">
        <w:rPr>
          <w:rFonts w:ascii="Times New Roman" w:hAnsi="Times New Roman"/>
          <w:lang w:val="en-US"/>
        </w:rPr>
        <w:t xml:space="preserve"> there </w:t>
      </w:r>
      <w:r w:rsidR="00DE15BC">
        <w:rPr>
          <w:rFonts w:ascii="Times New Roman" w:hAnsi="Times New Roman"/>
          <w:lang w:val="en-US"/>
        </w:rPr>
        <w:t xml:space="preserve">some </w:t>
      </w:r>
      <w:r w:rsidR="00EF4B09" w:rsidRPr="006D22DB">
        <w:rPr>
          <w:rFonts w:ascii="Times New Roman" w:hAnsi="Times New Roman"/>
          <w:lang w:val="en-US"/>
        </w:rPr>
        <w:t>relativist</w:t>
      </w:r>
      <w:r w:rsidR="00DE15BC">
        <w:rPr>
          <w:rFonts w:ascii="Times New Roman" w:hAnsi="Times New Roman"/>
          <w:lang w:val="en-US"/>
        </w:rPr>
        <w:t>ic</w:t>
      </w:r>
      <w:r w:rsidR="00EF4B09" w:rsidRPr="006D22DB">
        <w:rPr>
          <w:rFonts w:ascii="Times New Roman" w:hAnsi="Times New Roman"/>
          <w:lang w:val="en-US"/>
        </w:rPr>
        <w:t xml:space="preserve"> effects</w:t>
      </w:r>
      <w:r w:rsidR="00DE15BC">
        <w:rPr>
          <w:rFonts w:ascii="Times New Roman" w:hAnsi="Times New Roman"/>
          <w:lang w:val="en-US"/>
        </w:rPr>
        <w:t xml:space="preserve"> are</w:t>
      </w:r>
      <w:r w:rsidR="00EF4B09" w:rsidRPr="006D22DB">
        <w:rPr>
          <w:rFonts w:ascii="Times New Roman" w:hAnsi="Times New Roman"/>
          <w:lang w:val="en-US"/>
        </w:rPr>
        <w:t>, for example, increasing of electron mass. Th</w:t>
      </w:r>
      <w:r w:rsidR="00E07D06">
        <w:rPr>
          <w:rFonts w:ascii="Times New Roman" w:hAnsi="Times New Roman"/>
          <w:lang w:val="en-US"/>
        </w:rPr>
        <w:t>e</w:t>
      </w:r>
      <w:r w:rsidR="00EF4B09" w:rsidRPr="006D22DB">
        <w:rPr>
          <w:rFonts w:ascii="Times New Roman" w:hAnsi="Times New Roman"/>
          <w:lang w:val="en-US"/>
        </w:rPr>
        <w:t>s</w:t>
      </w:r>
      <w:r w:rsidR="00E07D06">
        <w:rPr>
          <w:rFonts w:ascii="Times New Roman" w:hAnsi="Times New Roman"/>
          <w:lang w:val="en-US"/>
        </w:rPr>
        <w:t>e</w:t>
      </w:r>
      <w:r w:rsidR="00EF4B09" w:rsidRPr="006D22DB">
        <w:rPr>
          <w:rFonts w:ascii="Times New Roman" w:hAnsi="Times New Roman"/>
          <w:lang w:val="en-US"/>
        </w:rPr>
        <w:t xml:space="preserve"> effects we can </w:t>
      </w:r>
      <w:r w:rsidR="00E07D06">
        <w:rPr>
          <w:rFonts w:ascii="Times New Roman" w:hAnsi="Times New Roman"/>
          <w:lang w:val="en-US"/>
        </w:rPr>
        <w:t>notice</w:t>
      </w:r>
      <w:r w:rsidR="00EF4B09" w:rsidRPr="006D22DB">
        <w:rPr>
          <w:rFonts w:ascii="Times New Roman" w:hAnsi="Times New Roman"/>
          <w:lang w:val="en-US"/>
        </w:rPr>
        <w:t xml:space="preserve"> </w:t>
      </w:r>
      <w:r w:rsidR="00E07D06">
        <w:rPr>
          <w:rFonts w:ascii="Times New Roman" w:hAnsi="Times New Roman"/>
          <w:lang w:val="en-US"/>
        </w:rPr>
        <w:t>when</w:t>
      </w:r>
      <w:r w:rsidR="00EF4B09" w:rsidRPr="006D22DB">
        <w:rPr>
          <w:rFonts w:ascii="Times New Roman" w:hAnsi="Times New Roman"/>
          <w:lang w:val="en-US"/>
        </w:rPr>
        <w:t xml:space="preserve"> electron velocit</w:t>
      </w:r>
      <w:r w:rsidR="00E07D06">
        <w:rPr>
          <w:rFonts w:ascii="Times New Roman" w:hAnsi="Times New Roman"/>
          <w:lang w:val="en-US"/>
        </w:rPr>
        <w:t>ies</w:t>
      </w:r>
      <w:r w:rsidR="00EF4B09" w:rsidRPr="006D22DB">
        <w:rPr>
          <w:rFonts w:ascii="Times New Roman" w:hAnsi="Times New Roman"/>
          <w:lang w:val="en-US"/>
        </w:rPr>
        <w:t xml:space="preserve"> </w:t>
      </w:r>
      <w:r w:rsidR="00E07D06">
        <w:rPr>
          <w:rFonts w:ascii="Times New Roman" w:hAnsi="Times New Roman"/>
          <w:lang w:val="en-US"/>
        </w:rPr>
        <w:t>become close to</w:t>
      </w:r>
      <w:r w:rsidR="00EF4B09" w:rsidRPr="006D22DB">
        <w:rPr>
          <w:rFonts w:ascii="Times New Roman" w:hAnsi="Times New Roman"/>
          <w:lang w:val="en-US"/>
        </w:rPr>
        <w:t xml:space="preserve"> 50000 </w:t>
      </w:r>
      <w:r w:rsidR="00EF4B09" w:rsidRPr="006D22DB">
        <w:rPr>
          <w:rFonts w:ascii="Times New Roman" w:hAnsi="Times New Roman"/>
          <w:lang w:val="en-US"/>
        </w:rPr>
        <w:lastRenderedPageBreak/>
        <w:t xml:space="preserve">km/sec. </w:t>
      </w:r>
      <w:r w:rsidR="00096E95">
        <w:rPr>
          <w:rFonts w:ascii="Times New Roman" w:hAnsi="Times New Roman"/>
          <w:lang w:val="en-US"/>
        </w:rPr>
        <w:t>Obtain</w:t>
      </w:r>
      <w:r w:rsidR="00EF4B09" w:rsidRPr="006D22DB">
        <w:rPr>
          <w:rFonts w:ascii="Times New Roman" w:hAnsi="Times New Roman"/>
          <w:lang w:val="en-US"/>
        </w:rPr>
        <w:t xml:space="preserve">ing of high electron velocities is connected with </w:t>
      </w:r>
      <w:r w:rsidR="0008699E">
        <w:rPr>
          <w:rFonts w:ascii="Times New Roman" w:hAnsi="Times New Roman"/>
          <w:lang w:val="en-US"/>
        </w:rPr>
        <w:t>definite</w:t>
      </w:r>
      <w:r w:rsidR="003B794C">
        <w:rPr>
          <w:rFonts w:ascii="Times New Roman" w:hAnsi="Times New Roman"/>
          <w:lang w:val="en-US"/>
        </w:rPr>
        <w:t xml:space="preserve"> technical</w:t>
      </w:r>
      <w:r w:rsidR="00EF4B09" w:rsidRPr="006D22DB">
        <w:rPr>
          <w:rFonts w:ascii="Times New Roman" w:hAnsi="Times New Roman"/>
          <w:lang w:val="en-US"/>
        </w:rPr>
        <w:t xml:space="preserve"> </w:t>
      </w:r>
      <w:r w:rsidR="003B794C">
        <w:rPr>
          <w:rFonts w:ascii="Times New Roman" w:hAnsi="Times New Roman"/>
          <w:lang w:val="en-US"/>
        </w:rPr>
        <w:t>problems</w:t>
      </w:r>
      <w:r w:rsidR="00EF4B09" w:rsidRPr="006D22DB">
        <w:rPr>
          <w:rFonts w:ascii="Times New Roman" w:hAnsi="Times New Roman"/>
          <w:lang w:val="en-US"/>
        </w:rPr>
        <w:t xml:space="preserve">. </w:t>
      </w:r>
      <w:r w:rsidR="0008699E">
        <w:rPr>
          <w:rFonts w:ascii="Times New Roman" w:hAnsi="Times New Roman"/>
          <w:lang w:val="en-US"/>
        </w:rPr>
        <w:t xml:space="preserve">It is known that </w:t>
      </w:r>
      <w:r w:rsidR="005660F5">
        <w:rPr>
          <w:rFonts w:ascii="Times New Roman" w:hAnsi="Times New Roman"/>
          <w:lang w:val="en-US"/>
        </w:rPr>
        <w:t>we can easily</w:t>
      </w:r>
      <w:r w:rsidR="00EF4B09" w:rsidRPr="006D22DB">
        <w:rPr>
          <w:rFonts w:ascii="Times New Roman" w:hAnsi="Times New Roman"/>
          <w:lang w:val="en-US"/>
        </w:rPr>
        <w:t xml:space="preserve"> realize </w:t>
      </w:r>
      <w:r w:rsidR="005660F5">
        <w:rPr>
          <w:rFonts w:ascii="Times New Roman" w:hAnsi="Times New Roman"/>
          <w:lang w:val="en-US"/>
        </w:rPr>
        <w:t xml:space="preserve">next </w:t>
      </w:r>
      <w:r w:rsidR="00EF4B09" w:rsidRPr="006D22DB">
        <w:rPr>
          <w:rFonts w:ascii="Times New Roman" w:hAnsi="Times New Roman"/>
          <w:lang w:val="en-US"/>
        </w:rPr>
        <w:t>voltage</w:t>
      </w:r>
      <w:r w:rsidR="005660F5">
        <w:rPr>
          <w:rFonts w:ascii="Times New Roman" w:hAnsi="Times New Roman"/>
          <w:lang w:val="en-US"/>
        </w:rPr>
        <w:t>s</w:t>
      </w:r>
      <w:r w:rsidR="00EF4B09" w:rsidRPr="006D22DB">
        <w:rPr>
          <w:rFonts w:ascii="Times New Roman" w:hAnsi="Times New Roman"/>
          <w:lang w:val="en-US"/>
        </w:rPr>
        <w:t xml:space="preserve"> 700….2500V, by which electron</w:t>
      </w:r>
      <w:r w:rsidR="005660F5">
        <w:rPr>
          <w:rFonts w:ascii="Times New Roman" w:hAnsi="Times New Roman"/>
          <w:lang w:val="en-US"/>
        </w:rPr>
        <w:t>s</w:t>
      </w:r>
      <w:r w:rsidR="00EF4B09" w:rsidRPr="006D22DB">
        <w:rPr>
          <w:rFonts w:ascii="Times New Roman" w:hAnsi="Times New Roman"/>
          <w:lang w:val="en-US"/>
        </w:rPr>
        <w:t xml:space="preserve"> velocit</w:t>
      </w:r>
      <w:r w:rsidR="005660F5">
        <w:rPr>
          <w:rFonts w:ascii="Times New Roman" w:hAnsi="Times New Roman"/>
          <w:lang w:val="en-US"/>
        </w:rPr>
        <w:t>ies</w:t>
      </w:r>
      <w:r w:rsidR="00EF4B09" w:rsidRPr="006D22DB">
        <w:rPr>
          <w:rFonts w:ascii="Times New Roman" w:hAnsi="Times New Roman"/>
          <w:lang w:val="en-US"/>
        </w:rPr>
        <w:t xml:space="preserve"> became 1/20….1/10</w:t>
      </w:r>
      <w:r w:rsidR="00454A0B" w:rsidRPr="006D22DB">
        <w:rPr>
          <w:rFonts w:ascii="Times New Roman" w:hAnsi="Times New Roman"/>
          <w:lang w:val="en-US"/>
        </w:rPr>
        <w:t xml:space="preserve"> of light veloc</w:t>
      </w:r>
      <w:r w:rsidR="00EF4B09" w:rsidRPr="006D22DB">
        <w:rPr>
          <w:rFonts w:ascii="Times New Roman" w:hAnsi="Times New Roman"/>
          <w:lang w:val="en-US"/>
        </w:rPr>
        <w:t>ity.</w:t>
      </w:r>
      <w:r w:rsidR="00454A0B" w:rsidRPr="006D22DB">
        <w:rPr>
          <w:rFonts w:ascii="Times New Roman" w:hAnsi="Times New Roman"/>
          <w:lang w:val="en-US"/>
        </w:rPr>
        <w:t xml:space="preserve"> For electron and wave synchronizing movement investigation it is necessary to </w:t>
      </w:r>
      <w:r w:rsidR="00820CE7">
        <w:rPr>
          <w:rFonts w:ascii="Times New Roman" w:hAnsi="Times New Roman"/>
          <w:lang w:val="en-US"/>
        </w:rPr>
        <w:t>decelerate</w:t>
      </w:r>
      <w:r w:rsidR="00454A0B" w:rsidRPr="006D22DB">
        <w:rPr>
          <w:rFonts w:ascii="Times New Roman" w:hAnsi="Times New Roman"/>
          <w:lang w:val="en-US"/>
        </w:rPr>
        <w:t xml:space="preserve"> EMW </w:t>
      </w:r>
      <w:r w:rsidR="00820CE7">
        <w:rPr>
          <w:rFonts w:ascii="Times New Roman" w:hAnsi="Times New Roman"/>
          <w:lang w:val="en-US"/>
        </w:rPr>
        <w:t xml:space="preserve">in </w:t>
      </w:r>
      <w:r w:rsidR="00454A0B" w:rsidRPr="006D22DB">
        <w:rPr>
          <w:rFonts w:ascii="Times New Roman" w:hAnsi="Times New Roman"/>
          <w:lang w:val="en-US"/>
        </w:rPr>
        <w:t>10-20</w:t>
      </w:r>
      <w:r w:rsidR="00EF4B09" w:rsidRPr="006D22DB">
        <w:rPr>
          <w:rFonts w:ascii="Times New Roman" w:hAnsi="Times New Roman"/>
          <w:lang w:val="en-US"/>
        </w:rPr>
        <w:t xml:space="preserve"> </w:t>
      </w:r>
      <w:r w:rsidR="00454A0B" w:rsidRPr="006D22DB">
        <w:rPr>
          <w:rFonts w:ascii="Times New Roman" w:hAnsi="Times New Roman"/>
          <w:lang w:val="en-US"/>
        </w:rPr>
        <w:t xml:space="preserve">times. </w:t>
      </w:r>
      <w:r w:rsidR="005D706A">
        <w:rPr>
          <w:rFonts w:ascii="Times New Roman" w:hAnsi="Times New Roman"/>
          <w:lang w:val="en-US"/>
        </w:rPr>
        <w:t>In the time when</w:t>
      </w:r>
      <w:r w:rsidR="00454A0B" w:rsidRPr="006D22DB">
        <w:rPr>
          <w:rFonts w:ascii="Times New Roman" w:hAnsi="Times New Roman"/>
          <w:lang w:val="en-US"/>
        </w:rPr>
        <w:t xml:space="preserve"> electrons </w:t>
      </w:r>
      <w:r w:rsidR="005D706A">
        <w:rPr>
          <w:rFonts w:ascii="Times New Roman" w:hAnsi="Times New Roman"/>
          <w:lang w:val="en-US"/>
        </w:rPr>
        <w:t xml:space="preserve">remain </w:t>
      </w:r>
      <w:r w:rsidR="00454A0B" w:rsidRPr="006D22DB">
        <w:rPr>
          <w:rFonts w:ascii="Times New Roman" w:hAnsi="Times New Roman"/>
          <w:lang w:val="en-US"/>
        </w:rPr>
        <w:t xml:space="preserve">in </w:t>
      </w:r>
      <w:r w:rsidR="00EB7831">
        <w:rPr>
          <w:rFonts w:ascii="Times New Roman" w:hAnsi="Times New Roman"/>
          <w:lang w:val="en-US"/>
        </w:rPr>
        <w:t>the</w:t>
      </w:r>
      <w:r w:rsidR="00454A0B" w:rsidRPr="006D22DB">
        <w:rPr>
          <w:rFonts w:ascii="Times New Roman" w:hAnsi="Times New Roman"/>
          <w:lang w:val="en-US"/>
        </w:rPr>
        <w:t xml:space="preserve"> </w:t>
      </w:r>
      <w:r w:rsidR="00B37FD2" w:rsidRPr="006D22DB">
        <w:rPr>
          <w:rFonts w:ascii="Times New Roman" w:hAnsi="Times New Roman"/>
          <w:lang w:val="en-US"/>
        </w:rPr>
        <w:t xml:space="preserve">slowing </w:t>
      </w:r>
      <w:r w:rsidR="00EB7831" w:rsidRPr="006D22DB">
        <w:rPr>
          <w:rFonts w:ascii="Times New Roman" w:hAnsi="Times New Roman"/>
          <w:lang w:val="en-US"/>
        </w:rPr>
        <w:t xml:space="preserve">phase </w:t>
      </w:r>
      <w:r w:rsidR="00EB7831">
        <w:rPr>
          <w:rFonts w:ascii="Times New Roman" w:hAnsi="Times New Roman"/>
          <w:lang w:val="en-US"/>
        </w:rPr>
        <w:t xml:space="preserve">of </w:t>
      </w:r>
      <w:r w:rsidR="00B37FD2" w:rsidRPr="006D22DB">
        <w:rPr>
          <w:rFonts w:ascii="Times New Roman" w:hAnsi="Times New Roman"/>
          <w:lang w:val="en-US"/>
        </w:rPr>
        <w:t xml:space="preserve">wave </w:t>
      </w:r>
      <w:r w:rsidR="00EB7831">
        <w:rPr>
          <w:rFonts w:ascii="Times New Roman" w:hAnsi="Times New Roman"/>
          <w:lang w:val="en-US"/>
        </w:rPr>
        <w:t xml:space="preserve">it </w:t>
      </w:r>
      <w:r w:rsidR="00B37FD2" w:rsidRPr="006D22DB">
        <w:rPr>
          <w:rFonts w:ascii="Times New Roman" w:hAnsi="Times New Roman"/>
          <w:lang w:val="en-US"/>
        </w:rPr>
        <w:t xml:space="preserve">will stay </w:t>
      </w:r>
      <w:r w:rsidR="00453529">
        <w:rPr>
          <w:rFonts w:ascii="Times New Roman" w:hAnsi="Times New Roman"/>
          <w:lang w:val="en-US"/>
        </w:rPr>
        <w:t xml:space="preserve">there for </w:t>
      </w:r>
      <w:r w:rsidR="00B37FD2" w:rsidRPr="006D22DB">
        <w:rPr>
          <w:rFonts w:ascii="Times New Roman" w:hAnsi="Times New Roman"/>
          <w:lang w:val="en-US"/>
        </w:rPr>
        <w:t xml:space="preserve">long time and during </w:t>
      </w:r>
      <w:r w:rsidR="00453529">
        <w:rPr>
          <w:rFonts w:ascii="Times New Roman" w:hAnsi="Times New Roman"/>
          <w:lang w:val="en-US"/>
        </w:rPr>
        <w:t>lots of</w:t>
      </w:r>
      <w:r w:rsidR="00B37FD2" w:rsidRPr="006D22DB">
        <w:rPr>
          <w:rFonts w:ascii="Times New Roman" w:hAnsi="Times New Roman"/>
          <w:lang w:val="en-US"/>
        </w:rPr>
        <w:t xml:space="preserve"> oscillation </w:t>
      </w:r>
      <w:r w:rsidR="00B37FD2" w:rsidRPr="00EB7831">
        <w:rPr>
          <w:rFonts w:ascii="Times New Roman" w:hAnsi="Times New Roman"/>
          <w:color w:val="000000" w:themeColor="text1"/>
          <w:lang w:val="en-US"/>
        </w:rPr>
        <w:t>periods will give its energy.</w:t>
      </w:r>
    </w:p>
    <w:p w:rsidR="00B37FD2" w:rsidRPr="006D22DB" w:rsidRDefault="00B37FD2" w:rsidP="003101BC">
      <w:pPr>
        <w:spacing w:after="0" w:line="240" w:lineRule="auto"/>
        <w:ind w:left="142" w:firstLine="567"/>
        <w:contextualSpacing/>
        <w:jc w:val="both"/>
        <w:rPr>
          <w:rFonts w:ascii="Times New Roman" w:hAnsi="Times New Roman"/>
          <w:lang w:val="en-US"/>
        </w:rPr>
      </w:pPr>
      <w:r w:rsidRPr="006D22DB">
        <w:rPr>
          <w:rFonts w:ascii="Times New Roman" w:hAnsi="Times New Roman"/>
          <w:lang w:val="en-US"/>
        </w:rPr>
        <w:t xml:space="preserve">EMW slowing can be done with a help of different slowing systems: </w:t>
      </w:r>
      <w:r w:rsidR="00EB7831" w:rsidRPr="00EB7831">
        <w:rPr>
          <w:rFonts w:ascii="Times New Roman" w:hAnsi="Times New Roman"/>
          <w:color w:val="000000" w:themeColor="text1"/>
          <w:lang w:val="en-US"/>
        </w:rPr>
        <w:t>helix</w:t>
      </w:r>
      <w:r w:rsidRPr="00EB7831">
        <w:rPr>
          <w:rFonts w:ascii="Times New Roman" w:hAnsi="Times New Roman"/>
          <w:color w:val="000000" w:themeColor="text1"/>
          <w:lang w:val="en-US"/>
        </w:rPr>
        <w:t xml:space="preserve">, </w:t>
      </w:r>
      <w:r w:rsidR="001A70CB" w:rsidRPr="00EB7831">
        <w:rPr>
          <w:rFonts w:ascii="Times New Roman" w:hAnsi="Times New Roman"/>
          <w:color w:val="000000" w:themeColor="text1"/>
          <w:lang w:val="en-US"/>
        </w:rPr>
        <w:t>comb-shaped</w:t>
      </w:r>
      <w:r w:rsidRPr="00EB7831">
        <w:rPr>
          <w:rFonts w:ascii="Times New Roman" w:hAnsi="Times New Roman"/>
          <w:color w:val="000000" w:themeColor="text1"/>
          <w:lang w:val="en-US"/>
        </w:rPr>
        <w:t xml:space="preserve"> structures</w:t>
      </w:r>
      <w:r w:rsidR="00EB7831">
        <w:rPr>
          <w:rFonts w:ascii="Times New Roman" w:hAnsi="Times New Roman"/>
          <w:lang w:val="en-US"/>
        </w:rPr>
        <w:t xml:space="preserve"> </w:t>
      </w:r>
      <w:r w:rsidR="001A70CB">
        <w:rPr>
          <w:rFonts w:ascii="Times New Roman" w:hAnsi="Times New Roman"/>
          <w:lang w:val="en-US"/>
        </w:rPr>
        <w:t>etc</w:t>
      </w:r>
      <w:r w:rsidRPr="006D22DB">
        <w:rPr>
          <w:rFonts w:ascii="Times New Roman" w:hAnsi="Times New Roman"/>
          <w:lang w:val="en-US"/>
        </w:rPr>
        <w:t>.</w:t>
      </w:r>
    </w:p>
    <w:p w:rsidR="00275A5E" w:rsidRDefault="00B37FD2" w:rsidP="003101BC">
      <w:pPr>
        <w:spacing w:after="0" w:line="240" w:lineRule="auto"/>
        <w:ind w:left="142" w:firstLine="567"/>
        <w:contextualSpacing/>
        <w:jc w:val="both"/>
        <w:rPr>
          <w:rFonts w:ascii="Times New Roman" w:hAnsi="Times New Roman"/>
          <w:lang w:val="en-US"/>
        </w:rPr>
      </w:pPr>
      <w:r w:rsidRPr="006D22DB">
        <w:rPr>
          <w:rFonts w:ascii="Times New Roman" w:hAnsi="Times New Roman"/>
          <w:lang w:val="en-US"/>
        </w:rPr>
        <w:t xml:space="preserve">Electro-dynamical analysis shows that complex EMW field in slowing system is </w:t>
      </w:r>
      <w:r w:rsidR="00B6023A">
        <w:rPr>
          <w:rFonts w:ascii="Times New Roman" w:hAnsi="Times New Roman"/>
          <w:lang w:val="en-US"/>
        </w:rPr>
        <w:t>a great number</w:t>
      </w:r>
      <w:r w:rsidRPr="006D22DB">
        <w:rPr>
          <w:rFonts w:ascii="Times New Roman" w:hAnsi="Times New Roman"/>
          <w:lang w:val="en-US"/>
        </w:rPr>
        <w:t xml:space="preserve"> of space harmonics (mathematically described by Fourier </w:t>
      </w:r>
      <w:r w:rsidR="00B92AB3" w:rsidRPr="006D22DB">
        <w:rPr>
          <w:rFonts w:ascii="Times New Roman" w:hAnsi="Times New Roman"/>
          <w:lang w:val="en-US"/>
        </w:rPr>
        <w:t>series</w:t>
      </w:r>
      <w:r w:rsidRPr="006D22DB">
        <w:rPr>
          <w:rFonts w:ascii="Times New Roman" w:hAnsi="Times New Roman"/>
          <w:lang w:val="en-US"/>
        </w:rPr>
        <w:t>). One part of th</w:t>
      </w:r>
      <w:r w:rsidR="003C685C">
        <w:rPr>
          <w:rFonts w:ascii="Times New Roman" w:hAnsi="Times New Roman"/>
          <w:lang w:val="en-US"/>
        </w:rPr>
        <w:t>e</w:t>
      </w:r>
      <w:r w:rsidRPr="006D22DB">
        <w:rPr>
          <w:rFonts w:ascii="Times New Roman" w:hAnsi="Times New Roman"/>
          <w:lang w:val="en-US"/>
        </w:rPr>
        <w:t>s</w:t>
      </w:r>
      <w:r w:rsidR="003C685C">
        <w:rPr>
          <w:rFonts w:ascii="Times New Roman" w:hAnsi="Times New Roman"/>
          <w:lang w:val="en-US"/>
        </w:rPr>
        <w:t>e</w:t>
      </w:r>
      <w:r w:rsidRPr="006D22DB">
        <w:rPr>
          <w:rFonts w:ascii="Times New Roman" w:hAnsi="Times New Roman"/>
          <w:lang w:val="en-US"/>
        </w:rPr>
        <w:t xml:space="preserve"> harmonic</w:t>
      </w:r>
      <w:r w:rsidR="003C685C">
        <w:rPr>
          <w:rFonts w:ascii="Times New Roman" w:hAnsi="Times New Roman"/>
          <w:lang w:val="en-US"/>
        </w:rPr>
        <w:t>s</w:t>
      </w:r>
      <w:r w:rsidRPr="006D22DB">
        <w:rPr>
          <w:rFonts w:ascii="Times New Roman" w:hAnsi="Times New Roman"/>
          <w:lang w:val="en-US"/>
        </w:rPr>
        <w:t xml:space="preserve"> has phase </w:t>
      </w:r>
      <w:r w:rsidR="00B92AB3" w:rsidRPr="006D22DB">
        <w:rPr>
          <w:rFonts w:ascii="Times New Roman" w:hAnsi="Times New Roman"/>
          <w:lang w:val="en-US"/>
        </w:rPr>
        <w:t>velocit</w:t>
      </w:r>
      <w:r w:rsidR="003C685C">
        <w:rPr>
          <w:rFonts w:ascii="Times New Roman" w:hAnsi="Times New Roman"/>
          <w:lang w:val="en-US"/>
        </w:rPr>
        <w:t>ies</w:t>
      </w:r>
      <m:oMath>
        <m:r>
          <w:rPr>
            <w:rFonts w:ascii="Cambria Math" w:hAnsi="Cambria Math"/>
            <w:lang w:val="en-US"/>
          </w:rPr>
          <m:t xml:space="preserve">  </m:t>
        </m:r>
        <m:sSub>
          <m:sSubPr>
            <m:ctrlPr>
              <w:rPr>
                <w:rFonts w:ascii="Cambria Math" w:hAnsi="Times New Roman"/>
                <w:i/>
                <w:lang w:val="en-US"/>
              </w:rPr>
            </m:ctrlPr>
          </m:sSubPr>
          <m:e>
            <m:r>
              <w:rPr>
                <w:rFonts w:ascii="Cambria Math" w:hAnsi="Cambria Math"/>
                <w:lang w:val="en-US"/>
              </w:rPr>
              <m:t>ϑ</m:t>
            </m:r>
          </m:e>
          <m:sub>
            <m:r>
              <w:rPr>
                <w:rFonts w:ascii="Cambria Math" w:hAnsi="Cambria Math"/>
                <w:lang w:val="en-US"/>
              </w:rPr>
              <m:t>ph</m:t>
            </m:r>
          </m:sub>
        </m:sSub>
      </m:oMath>
      <w:r w:rsidR="00B92AB3" w:rsidRPr="006D22DB">
        <w:rPr>
          <w:rFonts w:ascii="Times New Roman" w:hAnsi="Times New Roman"/>
          <w:lang w:val="en-US"/>
        </w:rPr>
        <w:t>, which</w:t>
      </w:r>
      <w:r w:rsidRPr="006D22DB">
        <w:rPr>
          <w:rFonts w:ascii="Times New Roman" w:hAnsi="Times New Roman"/>
          <w:lang w:val="en-US"/>
        </w:rPr>
        <w:t xml:space="preserve"> coincides with energy </w:t>
      </w:r>
      <w:r w:rsidR="00275A5E">
        <w:rPr>
          <w:rFonts w:ascii="Times New Roman" w:hAnsi="Times New Roman"/>
          <w:lang w:val="en-US"/>
        </w:rPr>
        <w:t>beam</w:t>
      </w:r>
      <w:r w:rsidRPr="006D22DB">
        <w:rPr>
          <w:rFonts w:ascii="Times New Roman" w:hAnsi="Times New Roman"/>
          <w:lang w:val="en-US"/>
        </w:rPr>
        <w:t xml:space="preserve"> direction. Th</w:t>
      </w:r>
      <w:r w:rsidR="003C685C">
        <w:rPr>
          <w:rFonts w:ascii="Times New Roman" w:hAnsi="Times New Roman"/>
          <w:lang w:val="en-US"/>
        </w:rPr>
        <w:t>e</w:t>
      </w:r>
      <w:r w:rsidR="00275A5E">
        <w:rPr>
          <w:rFonts w:ascii="Times New Roman" w:hAnsi="Times New Roman"/>
          <w:lang w:val="en-US"/>
        </w:rPr>
        <w:t xml:space="preserve">re are </w:t>
      </w:r>
      <w:r w:rsidR="00275A5E" w:rsidRPr="006D22DB">
        <w:rPr>
          <w:rFonts w:ascii="Times New Roman" w:hAnsi="Times New Roman"/>
          <w:lang w:val="en-US"/>
        </w:rPr>
        <w:t>direct</w:t>
      </w:r>
      <w:r w:rsidR="00275A5E">
        <w:rPr>
          <w:rFonts w:ascii="Times New Roman" w:hAnsi="Times New Roman"/>
          <w:lang w:val="en-US"/>
        </w:rPr>
        <w:t xml:space="preserve"> </w:t>
      </w:r>
      <w:r w:rsidRPr="006D22DB">
        <w:rPr>
          <w:rFonts w:ascii="Times New Roman" w:hAnsi="Times New Roman"/>
          <w:lang w:val="en-US"/>
        </w:rPr>
        <w:t xml:space="preserve">harmonics. </w:t>
      </w:r>
      <w:r w:rsidR="00275A5E">
        <w:rPr>
          <w:rFonts w:ascii="Times New Roman" w:hAnsi="Times New Roman"/>
          <w:lang w:val="en-US"/>
        </w:rPr>
        <w:t>Except of them we have backward harmonics, which have</w:t>
      </w:r>
      <w:r w:rsidRPr="006D22DB">
        <w:rPr>
          <w:rFonts w:ascii="Times New Roman" w:hAnsi="Times New Roman"/>
          <w:lang w:val="en-US"/>
        </w:rPr>
        <w:t xml:space="preserve"> </w:t>
      </w:r>
      <w:r w:rsidR="003C685C">
        <w:rPr>
          <w:rFonts w:ascii="Times New Roman" w:hAnsi="Times New Roman"/>
          <w:lang w:val="en-US"/>
        </w:rPr>
        <w:t>opposite</w:t>
      </w:r>
      <w:r w:rsidR="003C685C" w:rsidRPr="006D22DB">
        <w:rPr>
          <w:rFonts w:ascii="Times New Roman" w:hAnsi="Times New Roman"/>
          <w:lang w:val="en-US"/>
        </w:rPr>
        <w:t xml:space="preserve"> </w:t>
      </w:r>
      <w:r w:rsidR="003C685C">
        <w:rPr>
          <w:rFonts w:ascii="Times New Roman" w:hAnsi="Times New Roman"/>
          <w:lang w:val="en-US"/>
        </w:rPr>
        <w:t xml:space="preserve">to </w:t>
      </w:r>
      <w:r w:rsidR="003C685C" w:rsidRPr="006D22DB">
        <w:rPr>
          <w:rFonts w:ascii="Times New Roman" w:hAnsi="Times New Roman"/>
          <w:lang w:val="en-US"/>
        </w:rPr>
        <w:t xml:space="preserve">energy </w:t>
      </w:r>
      <w:r w:rsidR="00275A5E">
        <w:rPr>
          <w:rFonts w:ascii="Times New Roman" w:hAnsi="Times New Roman"/>
          <w:lang w:val="en-US"/>
        </w:rPr>
        <w:t>beam</w:t>
      </w:r>
      <w:r w:rsidR="003C685C" w:rsidRPr="006D22DB">
        <w:rPr>
          <w:rFonts w:ascii="Times New Roman" w:hAnsi="Times New Roman"/>
          <w:lang w:val="en-US"/>
        </w:rPr>
        <w:t xml:space="preserve"> </w:t>
      </w:r>
      <w:r w:rsidRPr="006D22DB">
        <w:rPr>
          <w:rFonts w:ascii="Times New Roman" w:hAnsi="Times New Roman"/>
          <w:lang w:val="en-US"/>
        </w:rPr>
        <w:t>direct</w:t>
      </w:r>
      <w:r w:rsidR="00275A5E">
        <w:rPr>
          <w:rFonts w:ascii="Times New Roman" w:hAnsi="Times New Roman"/>
          <w:lang w:val="en-US"/>
        </w:rPr>
        <w:t>ion</w:t>
      </w:r>
      <w:r w:rsidRPr="006D22DB">
        <w:rPr>
          <w:rFonts w:ascii="Times New Roman" w:hAnsi="Times New Roman"/>
          <w:lang w:val="en-US"/>
        </w:rPr>
        <w:t>.</w:t>
      </w:r>
    </w:p>
    <w:p w:rsidR="002F1804" w:rsidRDefault="00B37FD2" w:rsidP="003101BC">
      <w:pPr>
        <w:spacing w:after="0" w:line="240" w:lineRule="auto"/>
        <w:ind w:left="142" w:firstLine="567"/>
        <w:contextualSpacing/>
        <w:jc w:val="both"/>
        <w:rPr>
          <w:rFonts w:ascii="Times New Roman" w:hAnsi="Times New Roman"/>
          <w:lang w:val="en-US"/>
        </w:rPr>
      </w:pPr>
      <w:r w:rsidRPr="006D22DB">
        <w:rPr>
          <w:rFonts w:ascii="Times New Roman" w:hAnsi="Times New Roman"/>
          <w:lang w:val="en-US"/>
        </w:rPr>
        <w:t xml:space="preserve">In BWT there is </w:t>
      </w:r>
      <w:r w:rsidR="00E90BB9">
        <w:rPr>
          <w:rFonts w:ascii="Times New Roman" w:hAnsi="Times New Roman"/>
          <w:lang w:val="en-US"/>
        </w:rPr>
        <w:t xml:space="preserve">an </w:t>
      </w:r>
      <w:r w:rsidR="00E1494A" w:rsidRPr="006D22DB">
        <w:rPr>
          <w:rFonts w:ascii="Times New Roman" w:hAnsi="Times New Roman"/>
          <w:lang w:val="en-US"/>
        </w:rPr>
        <w:t xml:space="preserve">interaction between electron </w:t>
      </w:r>
      <w:r w:rsidR="00275A5E">
        <w:rPr>
          <w:rFonts w:ascii="Times New Roman" w:hAnsi="Times New Roman"/>
          <w:lang w:val="en-US"/>
        </w:rPr>
        <w:t>beam</w:t>
      </w:r>
      <w:r w:rsidR="00E1494A" w:rsidRPr="006D22DB">
        <w:rPr>
          <w:rFonts w:ascii="Times New Roman" w:hAnsi="Times New Roman"/>
          <w:lang w:val="en-US"/>
        </w:rPr>
        <w:t xml:space="preserve"> with one of backwards harmonics. </w:t>
      </w:r>
      <w:r w:rsidR="00B92AB3" w:rsidRPr="006D22DB">
        <w:rPr>
          <w:rFonts w:ascii="Times New Roman" w:hAnsi="Times New Roman"/>
          <w:lang w:val="en-US"/>
        </w:rPr>
        <w:t>Constructive peculiarities of BWT are</w:t>
      </w:r>
      <w:r w:rsidR="00E1494A" w:rsidRPr="006D22DB">
        <w:rPr>
          <w:rFonts w:ascii="Times New Roman" w:hAnsi="Times New Roman"/>
          <w:lang w:val="en-US"/>
        </w:rPr>
        <w:t xml:space="preserve"> caused by this reason. </w:t>
      </w:r>
      <w:r w:rsidR="00E1494A" w:rsidRPr="00192382">
        <w:rPr>
          <w:rFonts w:ascii="Times New Roman" w:hAnsi="Times New Roman"/>
          <w:color w:val="000000" w:themeColor="text1"/>
          <w:lang w:val="en-US"/>
        </w:rPr>
        <w:t>Electron gun</w:t>
      </w:r>
      <w:r w:rsidR="00E1494A" w:rsidRPr="006D22DB">
        <w:rPr>
          <w:rFonts w:ascii="Times New Roman" w:hAnsi="Times New Roman"/>
          <w:lang w:val="en-US"/>
        </w:rPr>
        <w:t xml:space="preserve"> forms electron beam. Focusing electrode is </w:t>
      </w:r>
      <w:r w:rsidR="00332E28">
        <w:rPr>
          <w:rFonts w:ascii="Times New Roman" w:hAnsi="Times New Roman"/>
          <w:lang w:val="en-US"/>
        </w:rPr>
        <w:t>usually</w:t>
      </w:r>
      <w:r w:rsidR="00E1494A" w:rsidRPr="006D22DB">
        <w:rPr>
          <w:rFonts w:ascii="Times New Roman" w:hAnsi="Times New Roman"/>
          <w:lang w:val="en-US"/>
        </w:rPr>
        <w:t xml:space="preserve"> under cathode potenti</w:t>
      </w:r>
      <w:r w:rsidR="00332E28">
        <w:rPr>
          <w:rFonts w:ascii="Times New Roman" w:hAnsi="Times New Roman"/>
          <w:lang w:val="en-US"/>
        </w:rPr>
        <w:t>al, and its potential determine</w:t>
      </w:r>
      <w:r w:rsidR="00E1494A" w:rsidRPr="006D22DB">
        <w:rPr>
          <w:rFonts w:ascii="Times New Roman" w:hAnsi="Times New Roman"/>
          <w:lang w:val="en-US"/>
        </w:rPr>
        <w:t xml:space="preserve"> </w:t>
      </w:r>
      <w:r w:rsidR="00535023" w:rsidRPr="006D22DB">
        <w:rPr>
          <w:rFonts w:ascii="Times New Roman" w:hAnsi="Times New Roman"/>
          <w:lang w:val="en-US"/>
        </w:rPr>
        <w:t xml:space="preserve">beam current (Fig.3.1). First and second anodes are accelerated electrodes, </w:t>
      </w:r>
      <w:r w:rsidR="005532FB">
        <w:rPr>
          <w:rFonts w:ascii="Times New Roman" w:hAnsi="Times New Roman"/>
          <w:lang w:val="en-US"/>
        </w:rPr>
        <w:t>which</w:t>
      </w:r>
      <w:r w:rsidR="00535023" w:rsidRPr="006D22DB">
        <w:rPr>
          <w:rFonts w:ascii="Times New Roman" w:hAnsi="Times New Roman"/>
          <w:lang w:val="en-US"/>
        </w:rPr>
        <w:t xml:space="preserve"> have positive potential relatively </w:t>
      </w:r>
      <w:r w:rsidR="005532FB">
        <w:rPr>
          <w:rFonts w:ascii="Times New Roman" w:hAnsi="Times New Roman"/>
          <w:lang w:val="en-US"/>
        </w:rPr>
        <w:t xml:space="preserve">to </w:t>
      </w:r>
      <w:r w:rsidR="00535023" w:rsidRPr="006D22DB">
        <w:rPr>
          <w:rFonts w:ascii="Times New Roman" w:hAnsi="Times New Roman"/>
          <w:lang w:val="en-US"/>
        </w:rPr>
        <w:t xml:space="preserve">cathode. </w:t>
      </w:r>
      <w:r w:rsidR="00192382">
        <w:rPr>
          <w:rFonts w:ascii="Times New Roman" w:hAnsi="Times New Roman"/>
          <w:lang w:val="en-US"/>
        </w:rPr>
        <w:t>Constant</w:t>
      </w:r>
      <w:r w:rsidR="00535023" w:rsidRPr="006D22DB">
        <w:rPr>
          <w:rFonts w:ascii="Times New Roman" w:hAnsi="Times New Roman"/>
          <w:lang w:val="en-US"/>
        </w:rPr>
        <w:t xml:space="preserve"> voltage is </w:t>
      </w:r>
      <w:r w:rsidR="00535023" w:rsidRPr="00192382">
        <w:rPr>
          <w:rFonts w:ascii="Times New Roman" w:hAnsi="Times New Roman"/>
          <w:color w:val="000000" w:themeColor="text1"/>
          <w:lang w:val="en-US"/>
        </w:rPr>
        <w:t>fed t</w:t>
      </w:r>
      <w:r w:rsidR="00535023" w:rsidRPr="006D22DB">
        <w:rPr>
          <w:rFonts w:ascii="Times New Roman" w:hAnsi="Times New Roman"/>
          <w:lang w:val="en-US"/>
        </w:rPr>
        <w:t xml:space="preserve">o </w:t>
      </w:r>
      <w:r w:rsidR="00094E8F">
        <w:rPr>
          <w:rFonts w:ascii="Times New Roman" w:hAnsi="Times New Roman"/>
          <w:lang w:val="en-US"/>
        </w:rPr>
        <w:t xml:space="preserve">the </w:t>
      </w:r>
      <w:r w:rsidR="00535023" w:rsidRPr="006D22DB">
        <w:rPr>
          <w:rFonts w:ascii="Times New Roman" w:hAnsi="Times New Roman"/>
          <w:lang w:val="en-US"/>
        </w:rPr>
        <w:t>first anode</w:t>
      </w:r>
      <w:r w:rsidR="00192382">
        <w:rPr>
          <w:rFonts w:ascii="Times New Roman" w:hAnsi="Times New Roman"/>
          <w:lang w:val="en-US"/>
        </w:rPr>
        <w:t xml:space="preserve"> (10-100V)</w:t>
      </w:r>
      <w:r w:rsidR="00535023" w:rsidRPr="006D22DB">
        <w:rPr>
          <w:rFonts w:ascii="Times New Roman" w:hAnsi="Times New Roman"/>
          <w:lang w:val="en-US"/>
        </w:rPr>
        <w:t xml:space="preserve">. </w:t>
      </w:r>
      <w:r w:rsidR="00094E8F">
        <w:rPr>
          <w:rFonts w:ascii="Times New Roman" w:hAnsi="Times New Roman"/>
          <w:lang w:val="en-US"/>
        </w:rPr>
        <w:t>The s</w:t>
      </w:r>
      <w:r w:rsidR="00535023" w:rsidRPr="006D22DB">
        <w:rPr>
          <w:rFonts w:ascii="Times New Roman" w:hAnsi="Times New Roman"/>
          <w:lang w:val="en-US"/>
        </w:rPr>
        <w:t>econd anode and collector, as a rule</w:t>
      </w:r>
      <w:r w:rsidR="00B92AB3" w:rsidRPr="006D22DB">
        <w:rPr>
          <w:rFonts w:ascii="Times New Roman" w:hAnsi="Times New Roman"/>
          <w:lang w:val="en-US"/>
        </w:rPr>
        <w:t>, electrically</w:t>
      </w:r>
      <w:r w:rsidR="00535023" w:rsidRPr="006D22DB">
        <w:rPr>
          <w:rFonts w:ascii="Times New Roman" w:hAnsi="Times New Roman"/>
          <w:lang w:val="en-US"/>
        </w:rPr>
        <w:t xml:space="preserve"> connected with </w:t>
      </w:r>
      <w:r w:rsidR="00535023" w:rsidRPr="00CD5A23">
        <w:rPr>
          <w:rFonts w:ascii="Times New Roman" w:hAnsi="Times New Roman"/>
          <w:color w:val="000000" w:themeColor="text1"/>
          <w:lang w:val="en-US"/>
        </w:rPr>
        <w:t>a s</w:t>
      </w:r>
      <w:r w:rsidR="00CD5A23">
        <w:rPr>
          <w:rFonts w:ascii="Times New Roman" w:hAnsi="Times New Roman"/>
          <w:color w:val="000000" w:themeColor="text1"/>
          <w:lang w:val="en-US"/>
        </w:rPr>
        <w:t>l</w:t>
      </w:r>
      <w:r w:rsidR="00535023" w:rsidRPr="00CD5A23">
        <w:rPr>
          <w:rFonts w:ascii="Times New Roman" w:hAnsi="Times New Roman"/>
          <w:color w:val="000000" w:themeColor="text1"/>
          <w:lang w:val="en-US"/>
        </w:rPr>
        <w:t>owing system</w:t>
      </w:r>
      <w:r w:rsidR="00535023" w:rsidRPr="006D22DB">
        <w:rPr>
          <w:rFonts w:ascii="Times New Roman" w:hAnsi="Times New Roman"/>
          <w:lang w:val="en-US"/>
        </w:rPr>
        <w:t xml:space="preserve"> (Fig.3.2).</w:t>
      </w:r>
      <w:r w:rsidR="00EF4B09" w:rsidRPr="006D22DB">
        <w:rPr>
          <w:rFonts w:ascii="Times New Roman" w:hAnsi="Times New Roman"/>
          <w:lang w:val="en-US"/>
        </w:rPr>
        <w:t xml:space="preserve"> </w:t>
      </w:r>
    </w:p>
    <w:p w:rsidR="00E72D33" w:rsidRPr="006D22DB" w:rsidRDefault="00E72D33" w:rsidP="003101BC">
      <w:pPr>
        <w:spacing w:after="0" w:line="240" w:lineRule="auto"/>
        <w:contextualSpacing/>
        <w:jc w:val="center"/>
        <w:rPr>
          <w:rFonts w:ascii="Times New Roman" w:hAnsi="Times New Roman"/>
          <w:lang w:val="en-US"/>
        </w:rPr>
      </w:pPr>
      <w:r>
        <w:rPr>
          <w:rFonts w:ascii="Times New Roman" w:hAnsi="Times New Roman"/>
          <w:noProof/>
          <w:lang w:val="uk-UA" w:eastAsia="uk-UA"/>
        </w:rPr>
        <w:lastRenderedPageBreak/>
        <w:drawing>
          <wp:inline distT="0" distB="0" distL="0" distR="0">
            <wp:extent cx="4108450" cy="2298700"/>
            <wp:effectExtent l="19050" t="0" r="6350" b="0"/>
            <wp:docPr id="5" name="Рисунок 3" descr="C:\Documents and Settings\Владелец.LENOVO-CA5EEE26\Рабочий стол\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Владелец.LENOVO-CA5EEE26\Рабочий стол\3.bmp"/>
                    <pic:cNvPicPr>
                      <a:picLocks noChangeAspect="1" noChangeArrowheads="1"/>
                    </pic:cNvPicPr>
                  </pic:nvPicPr>
                  <pic:blipFill>
                    <a:blip r:embed="rId17" cstate="print"/>
                    <a:srcRect/>
                    <a:stretch>
                      <a:fillRect/>
                    </a:stretch>
                  </pic:blipFill>
                  <pic:spPr bwMode="auto">
                    <a:xfrm>
                      <a:off x="0" y="0"/>
                      <a:ext cx="4108450" cy="2298700"/>
                    </a:xfrm>
                    <a:prstGeom prst="rect">
                      <a:avLst/>
                    </a:prstGeom>
                    <a:noFill/>
                    <a:ln w="9525">
                      <a:noFill/>
                      <a:miter lim="800000"/>
                      <a:headEnd/>
                      <a:tailEnd/>
                    </a:ln>
                  </pic:spPr>
                </pic:pic>
              </a:graphicData>
            </a:graphic>
          </wp:inline>
        </w:drawing>
      </w:r>
    </w:p>
    <w:p w:rsidR="001325F0" w:rsidRPr="006D22DB" w:rsidRDefault="001325F0" w:rsidP="003101BC">
      <w:pPr>
        <w:spacing w:after="0" w:line="240" w:lineRule="auto"/>
        <w:ind w:left="142" w:hanging="284"/>
        <w:contextualSpacing/>
        <w:jc w:val="center"/>
        <w:rPr>
          <w:rFonts w:ascii="Times New Roman" w:hAnsi="Times New Roman"/>
          <w:lang w:val="en-US"/>
        </w:rPr>
      </w:pPr>
    </w:p>
    <w:p w:rsidR="00F3028C" w:rsidRPr="006D22DB" w:rsidRDefault="008D72A4" w:rsidP="003101BC">
      <w:pPr>
        <w:spacing w:after="0" w:line="240" w:lineRule="auto"/>
        <w:ind w:left="142" w:hanging="284"/>
        <w:contextualSpacing/>
        <w:jc w:val="center"/>
        <w:rPr>
          <w:rFonts w:ascii="Times New Roman" w:hAnsi="Times New Roman"/>
          <w:b/>
          <w:lang w:val="en-US"/>
        </w:rPr>
      </w:pPr>
      <w:r w:rsidRPr="006D22DB">
        <w:rPr>
          <w:rFonts w:ascii="Times New Roman" w:hAnsi="Times New Roman"/>
          <w:b/>
          <w:lang w:val="en-US"/>
        </w:rPr>
        <w:t xml:space="preserve">    </w:t>
      </w:r>
      <w:r w:rsidRPr="006D22DB">
        <w:rPr>
          <w:rFonts w:ascii="Times New Roman" w:hAnsi="Times New Roman"/>
          <w:b/>
          <w:lang w:val="en-US"/>
        </w:rPr>
        <w:tab/>
      </w:r>
      <w:r w:rsidR="00313041" w:rsidRPr="006D22DB">
        <w:rPr>
          <w:rFonts w:ascii="Times New Roman" w:hAnsi="Times New Roman"/>
          <w:b/>
          <w:noProof/>
          <w:lang w:val="uk-UA" w:eastAsia="uk-UA"/>
        </w:rPr>
        <w:drawing>
          <wp:inline distT="0" distB="0" distL="0" distR="0">
            <wp:extent cx="4067175" cy="2583180"/>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cstate="print"/>
                    <a:srcRect/>
                    <a:stretch>
                      <a:fillRect/>
                    </a:stretch>
                  </pic:blipFill>
                  <pic:spPr bwMode="auto">
                    <a:xfrm>
                      <a:off x="0" y="0"/>
                      <a:ext cx="4067175" cy="2583180"/>
                    </a:xfrm>
                    <a:prstGeom prst="rect">
                      <a:avLst/>
                    </a:prstGeom>
                    <a:noFill/>
                    <a:ln w="9525">
                      <a:noFill/>
                      <a:miter lim="800000"/>
                      <a:headEnd/>
                      <a:tailEnd/>
                    </a:ln>
                  </pic:spPr>
                </pic:pic>
              </a:graphicData>
            </a:graphic>
          </wp:inline>
        </w:drawing>
      </w:r>
    </w:p>
    <w:p w:rsidR="0017202C" w:rsidRPr="006D22DB" w:rsidRDefault="0017202C" w:rsidP="003101BC">
      <w:pPr>
        <w:spacing w:after="0" w:line="240" w:lineRule="auto"/>
        <w:ind w:left="142" w:firstLine="566"/>
        <w:contextualSpacing/>
        <w:jc w:val="both"/>
        <w:rPr>
          <w:rFonts w:ascii="Times New Roman" w:hAnsi="Times New Roman"/>
          <w:lang w:val="en-US"/>
        </w:rPr>
      </w:pPr>
      <w:r w:rsidRPr="006D22DB">
        <w:rPr>
          <w:rFonts w:ascii="Times New Roman" w:hAnsi="Times New Roman"/>
          <w:lang w:val="en-US"/>
        </w:rPr>
        <w:t>EMW</w:t>
      </w:r>
      <w:r w:rsidR="002F729A">
        <w:rPr>
          <w:rFonts w:ascii="Times New Roman" w:hAnsi="Times New Roman"/>
          <w:lang w:val="en-US"/>
        </w:rPr>
        <w:t>s</w:t>
      </w:r>
      <w:r w:rsidRPr="006D22DB">
        <w:rPr>
          <w:rFonts w:ascii="Times New Roman" w:hAnsi="Times New Roman"/>
          <w:lang w:val="en-US"/>
        </w:rPr>
        <w:t xml:space="preserve"> moving </w:t>
      </w:r>
      <w:r w:rsidR="00D52191">
        <w:rPr>
          <w:rFonts w:ascii="Times New Roman" w:hAnsi="Times New Roman"/>
          <w:lang w:val="en-US"/>
        </w:rPr>
        <w:t>through the</w:t>
      </w:r>
      <w:r w:rsidRPr="006D22DB">
        <w:rPr>
          <w:rFonts w:ascii="Times New Roman" w:hAnsi="Times New Roman"/>
          <w:lang w:val="en-US"/>
        </w:rPr>
        <w:t xml:space="preserve"> slowing </w:t>
      </w:r>
      <w:r w:rsidR="00CB0026">
        <w:rPr>
          <w:rFonts w:ascii="Times New Roman" w:hAnsi="Times New Roman"/>
          <w:lang w:val="en-US"/>
        </w:rPr>
        <w:t>system</w:t>
      </w:r>
      <w:r w:rsidRPr="006D22DB">
        <w:rPr>
          <w:rFonts w:ascii="Times New Roman" w:hAnsi="Times New Roman"/>
          <w:lang w:val="en-US"/>
        </w:rPr>
        <w:t xml:space="preserve"> </w:t>
      </w:r>
      <w:r w:rsidRPr="00D52191">
        <w:rPr>
          <w:rFonts w:ascii="Times New Roman" w:hAnsi="Times New Roman"/>
          <w:color w:val="000000" w:themeColor="text1"/>
          <w:lang w:val="en-US"/>
        </w:rPr>
        <w:t xml:space="preserve">from point B to point A </w:t>
      </w:r>
      <w:r w:rsidR="005D59AB" w:rsidRPr="00CB0026">
        <w:rPr>
          <w:rFonts w:ascii="Times New Roman" w:hAnsi="Times New Roman"/>
          <w:color w:val="000000" w:themeColor="text1"/>
          <w:lang w:val="en-US"/>
        </w:rPr>
        <w:t>run</w:t>
      </w:r>
      <w:r w:rsidR="00CB0026" w:rsidRPr="00CB0026">
        <w:rPr>
          <w:rFonts w:ascii="Times New Roman" w:hAnsi="Times New Roman"/>
          <w:color w:val="000000" w:themeColor="text1"/>
          <w:lang w:val="en-US"/>
        </w:rPr>
        <w:t>s</w:t>
      </w:r>
      <w:r w:rsidRPr="00CB0026">
        <w:rPr>
          <w:rFonts w:ascii="Times New Roman" w:hAnsi="Times New Roman"/>
          <w:color w:val="000000" w:themeColor="text1"/>
          <w:lang w:val="en-US"/>
        </w:rPr>
        <w:t xml:space="preserve"> d</w:t>
      </w:r>
      <w:r w:rsidRPr="00D52191">
        <w:rPr>
          <w:rFonts w:ascii="Times New Roman" w:hAnsi="Times New Roman"/>
          <w:color w:val="000000" w:themeColor="text1"/>
          <w:lang w:val="en-US"/>
        </w:rPr>
        <w:t xml:space="preserve">istance </w:t>
      </w:r>
      <w:r w:rsidR="005D59AB">
        <w:rPr>
          <w:rFonts w:ascii="Times New Roman" w:hAnsi="Times New Roman"/>
          <w:color w:val="000000" w:themeColor="text1"/>
          <w:lang w:val="en-US"/>
        </w:rPr>
        <w:t>which is</w:t>
      </w:r>
      <w:r w:rsidRPr="00D52191">
        <w:rPr>
          <w:rFonts w:ascii="Times New Roman" w:hAnsi="Times New Roman"/>
          <w:color w:val="000000" w:themeColor="text1"/>
          <w:lang w:val="en-US"/>
        </w:rPr>
        <w:t xml:space="preserve"> equal to </w:t>
      </w:r>
      <w:r w:rsidRPr="00F03179">
        <w:rPr>
          <w:rFonts w:ascii="Times New Roman" w:hAnsi="Times New Roman"/>
          <w:i/>
          <w:color w:val="000000" w:themeColor="text1"/>
          <w:lang w:val="en-US"/>
        </w:rPr>
        <w:t>2p</w:t>
      </w:r>
      <w:r w:rsidRPr="00F03179">
        <w:rPr>
          <w:rFonts w:ascii="Times New Roman" w:hAnsi="Times New Roman"/>
          <w:i/>
          <w:color w:val="000000" w:themeColor="text1"/>
          <w:u w:val="single"/>
          <w:lang w:val="en-US"/>
        </w:rPr>
        <w:t>+</w:t>
      </w:r>
      <w:r w:rsidRPr="00F03179">
        <w:rPr>
          <w:rFonts w:ascii="Times New Roman" w:hAnsi="Times New Roman"/>
          <w:i/>
          <w:color w:val="000000" w:themeColor="text1"/>
          <w:lang w:val="en-US"/>
        </w:rPr>
        <w:t>2n</w:t>
      </w:r>
      <w:r w:rsidRPr="00D52191">
        <w:rPr>
          <w:rFonts w:ascii="Times New Roman" w:hAnsi="Times New Roman"/>
          <w:color w:val="000000" w:themeColor="text1"/>
          <w:lang w:val="en-US"/>
        </w:rPr>
        <w:t xml:space="preserve">, and along BWT axis </w:t>
      </w:r>
      <w:r w:rsidR="00F03179">
        <w:rPr>
          <w:rFonts w:ascii="Times New Roman" w:hAnsi="Times New Roman"/>
          <w:color w:val="000000" w:themeColor="text1"/>
          <w:lang w:val="en-US"/>
        </w:rPr>
        <w:t>run</w:t>
      </w:r>
      <w:r w:rsidR="00CB0026">
        <w:rPr>
          <w:rFonts w:ascii="Times New Roman" w:hAnsi="Times New Roman"/>
          <w:color w:val="000000" w:themeColor="text1"/>
          <w:lang w:val="en-US"/>
        </w:rPr>
        <w:t>s</w:t>
      </w:r>
      <w:r w:rsidRPr="00D52191">
        <w:rPr>
          <w:rFonts w:ascii="Times New Roman" w:hAnsi="Times New Roman"/>
          <w:color w:val="000000" w:themeColor="text1"/>
          <w:lang w:val="en-US"/>
        </w:rPr>
        <w:t xml:space="preserve"> distance </w:t>
      </w:r>
      <w:r w:rsidR="00F03179">
        <w:rPr>
          <w:rFonts w:ascii="Times New Roman" w:hAnsi="Times New Roman"/>
          <w:color w:val="000000" w:themeColor="text1"/>
          <w:lang w:val="en-US"/>
        </w:rPr>
        <w:t>which is</w:t>
      </w:r>
      <w:r w:rsidRPr="00D52191">
        <w:rPr>
          <w:rFonts w:ascii="Times New Roman" w:hAnsi="Times New Roman"/>
          <w:color w:val="000000" w:themeColor="text1"/>
          <w:lang w:val="en-US"/>
        </w:rPr>
        <w:t xml:space="preserve"> equal to system step </w:t>
      </w:r>
      <w:r w:rsidRPr="00F03179">
        <w:rPr>
          <w:rFonts w:ascii="Times New Roman" w:hAnsi="Times New Roman"/>
          <w:i/>
          <w:color w:val="000000" w:themeColor="text1"/>
          <w:lang w:val="en-US"/>
        </w:rPr>
        <w:t>2p</w:t>
      </w:r>
      <w:r w:rsidRPr="00D52191">
        <w:rPr>
          <w:rFonts w:ascii="Times New Roman" w:hAnsi="Times New Roman"/>
          <w:color w:val="000000" w:themeColor="text1"/>
          <w:lang w:val="en-US"/>
        </w:rPr>
        <w:t xml:space="preserve">. So, EMW velocity of </w:t>
      </w:r>
      <w:r w:rsidR="00CB0026">
        <w:rPr>
          <w:rFonts w:ascii="Times New Roman" w:hAnsi="Times New Roman"/>
          <w:color w:val="000000" w:themeColor="text1"/>
          <w:lang w:val="en-US"/>
        </w:rPr>
        <w:t>transferring</w:t>
      </w:r>
      <w:r w:rsidRPr="00D52191">
        <w:rPr>
          <w:rFonts w:ascii="Times New Roman" w:hAnsi="Times New Roman"/>
          <w:color w:val="000000" w:themeColor="text1"/>
          <w:lang w:val="en-US"/>
        </w:rPr>
        <w:t xml:space="preserve"> along BWT axis </w:t>
      </w:r>
      <w:r w:rsidR="00F03179" w:rsidRPr="00346541">
        <w:rPr>
          <w:rFonts w:ascii="Cambria Math" w:hAnsi="Cambria Math"/>
          <w:color w:val="000000" w:themeColor="text1"/>
          <w:lang w:val="en-US"/>
        </w:rPr>
        <w:t>𝜗</w:t>
      </w:r>
      <w:r w:rsidR="00F03179" w:rsidRPr="00346541">
        <w:rPr>
          <w:rFonts w:ascii="Times New Roman" w:hAnsi="Times New Roman"/>
          <w:color w:val="000000" w:themeColor="text1"/>
          <w:lang w:val="en-US"/>
        </w:rPr>
        <w:t xml:space="preserve"> </w:t>
      </w:r>
      <w:r w:rsidR="00346541" w:rsidRPr="00346541">
        <w:rPr>
          <w:rFonts w:ascii="Times New Roman" w:hAnsi="Times New Roman"/>
          <w:color w:val="000000" w:themeColor="text1"/>
          <w:lang w:val="en-US"/>
        </w:rPr>
        <w:t xml:space="preserve">will be </w:t>
      </w:r>
      <w:r w:rsidR="00346541" w:rsidRPr="00346541">
        <w:rPr>
          <w:rFonts w:ascii="Times New Roman" w:hAnsi="Times New Roman"/>
          <w:i/>
          <w:color w:val="000000" w:themeColor="text1"/>
          <w:lang w:val="en-US"/>
        </w:rPr>
        <w:t>K</w:t>
      </w:r>
      <w:r w:rsidR="00346541" w:rsidRPr="00346541">
        <w:rPr>
          <w:rFonts w:ascii="Times New Roman" w:hAnsi="Times New Roman"/>
          <w:i/>
          <w:color w:val="000000" w:themeColor="text1"/>
          <w:vertAlign w:val="subscript"/>
          <w:lang w:val="en-US"/>
        </w:rPr>
        <w:t>s</w:t>
      </w:r>
      <w:r w:rsidR="00346541" w:rsidRPr="00346541">
        <w:rPr>
          <w:rFonts w:ascii="Times New Roman" w:hAnsi="Times New Roman"/>
          <w:color w:val="000000" w:themeColor="text1"/>
          <w:lang w:val="en-US"/>
        </w:rPr>
        <w:t>-times less (</w:t>
      </w:r>
      <w:r w:rsidR="00346541" w:rsidRPr="00346541">
        <w:rPr>
          <w:rFonts w:ascii="Times New Roman" w:hAnsi="Times New Roman"/>
          <w:i/>
          <w:color w:val="000000" w:themeColor="text1"/>
          <w:lang w:val="en-US"/>
        </w:rPr>
        <w:t>K</w:t>
      </w:r>
      <w:r w:rsidR="00346541" w:rsidRPr="00346541">
        <w:rPr>
          <w:rFonts w:ascii="Times New Roman" w:hAnsi="Times New Roman"/>
          <w:i/>
          <w:color w:val="000000" w:themeColor="text1"/>
          <w:vertAlign w:val="subscript"/>
          <w:lang w:val="en-US"/>
        </w:rPr>
        <w:t>s</w:t>
      </w:r>
      <w:r w:rsidR="00346541">
        <w:rPr>
          <w:rFonts w:ascii="Times New Roman" w:hAnsi="Times New Roman"/>
          <w:i/>
          <w:color w:val="000000" w:themeColor="text1"/>
          <w:vertAlign w:val="subscript"/>
          <w:lang w:val="en-US"/>
        </w:rPr>
        <w:t xml:space="preserve"> </w:t>
      </w:r>
      <w:r w:rsidR="00346541">
        <w:rPr>
          <w:rFonts w:ascii="Times New Roman" w:hAnsi="Times New Roman"/>
          <w:color w:val="000000" w:themeColor="text1"/>
          <w:lang w:val="en-US"/>
        </w:rPr>
        <w:t xml:space="preserve">– is slowing </w:t>
      </w:r>
      <w:r w:rsidR="00346541">
        <w:rPr>
          <w:rFonts w:ascii="Times New Roman" w:hAnsi="Times New Roman"/>
          <w:color w:val="000000" w:themeColor="text1"/>
          <w:lang w:val="en-US"/>
        </w:rPr>
        <w:lastRenderedPageBreak/>
        <w:t>factor</w:t>
      </w:r>
      <w:r w:rsidR="00346541" w:rsidRPr="00346541">
        <w:rPr>
          <w:rFonts w:ascii="Times New Roman" w:hAnsi="Times New Roman"/>
          <w:color w:val="000000" w:themeColor="text1"/>
          <w:lang w:val="en-US"/>
        </w:rPr>
        <w:t>).</w:t>
      </w:r>
      <w:r w:rsidR="00346541">
        <w:rPr>
          <w:rFonts w:ascii="Times New Roman" w:hAnsi="Times New Roman"/>
          <w:color w:val="000000" w:themeColor="text1"/>
          <w:lang w:val="en-US"/>
        </w:rPr>
        <w:t xml:space="preserve"> </w:t>
      </w:r>
      <w:r w:rsidR="001562DB">
        <w:rPr>
          <w:rFonts w:ascii="Times New Roman" w:hAnsi="Times New Roman"/>
          <w:color w:val="000000" w:themeColor="text1"/>
          <w:lang w:val="en-US"/>
        </w:rPr>
        <w:t xml:space="preserve">Because of EMW velocity </w:t>
      </w:r>
      <w:r w:rsidR="001562DB">
        <w:rPr>
          <w:rFonts w:ascii="Cambria Math" w:hAnsi="Cambria Math"/>
          <w:color w:val="000000" w:themeColor="text1"/>
          <w:lang w:val="en-US"/>
        </w:rPr>
        <w:t>𝜗</w:t>
      </w:r>
      <w:r w:rsidR="00590BF3">
        <w:rPr>
          <w:rFonts w:ascii="Cambria Math" w:hAnsi="Cambria Math"/>
          <w:color w:val="000000" w:themeColor="text1"/>
          <w:lang w:val="en-US"/>
        </w:rPr>
        <w:t>,</w:t>
      </w:r>
      <w:r w:rsidR="001562DB">
        <w:rPr>
          <w:rFonts w:ascii="Times New Roman" w:hAnsi="Times New Roman"/>
          <w:color w:val="000000" w:themeColor="text1"/>
          <w:lang w:val="en-US"/>
        </w:rPr>
        <w:t xml:space="preserve"> in common case is equal to light velocity</w:t>
      </w:r>
      <w:r w:rsidR="00590BF3">
        <w:rPr>
          <w:rFonts w:ascii="Times New Roman" w:hAnsi="Times New Roman"/>
          <w:color w:val="000000" w:themeColor="text1"/>
          <w:lang w:val="en-US"/>
        </w:rPr>
        <w:t>,</w:t>
      </w:r>
      <w:r w:rsidR="001562DB">
        <w:rPr>
          <w:rFonts w:ascii="Times New Roman" w:hAnsi="Times New Roman"/>
          <w:color w:val="000000" w:themeColor="text1"/>
          <w:lang w:val="en-US"/>
        </w:rPr>
        <w:t xml:space="preserve"> we have:</w:t>
      </w:r>
    </w:p>
    <w:p w:rsidR="00666A9D" w:rsidRPr="006D22DB" w:rsidRDefault="005D59AB" w:rsidP="003101BC">
      <w:pPr>
        <w:spacing w:after="0" w:line="240" w:lineRule="auto"/>
        <w:ind w:left="142" w:hanging="284"/>
        <w:contextualSpacing/>
        <w:jc w:val="both"/>
        <w:rPr>
          <w:rFonts w:ascii="Times New Roman" w:hAnsi="Times New Roman"/>
          <w:lang w:val="en-US"/>
        </w:rPr>
      </w:pPr>
      <m:oMathPara>
        <m:oMath>
          <m:r>
            <w:rPr>
              <w:rFonts w:ascii="Cambria Math" w:hAnsi="Cambria Math"/>
              <w:lang w:val="en-US"/>
            </w:rPr>
            <m:t>ϑ</m:t>
          </m:r>
          <m:r>
            <w:rPr>
              <w:rFonts w:ascii="Cambria Math" w:hAnsi="Times New Roman"/>
              <w:lang w:val="en-US"/>
            </w:rPr>
            <m:t>=</m:t>
          </m:r>
          <m:r>
            <w:rPr>
              <w:rFonts w:ascii="Cambria Math" w:hAnsi="Cambria Math"/>
              <w:lang w:val="en-US"/>
            </w:rPr>
            <m:t>c·</m:t>
          </m:r>
          <m:f>
            <m:fPr>
              <m:ctrlPr>
                <w:rPr>
                  <w:rFonts w:ascii="Cambria Math" w:hAnsi="Times New Roman"/>
                  <w:i/>
                  <w:lang w:val="en-US"/>
                </w:rPr>
              </m:ctrlPr>
            </m:fPr>
            <m:num>
              <m:r>
                <w:rPr>
                  <w:rFonts w:ascii="Cambria Math" w:hAnsi="Times New Roman"/>
                  <w:lang w:val="en-US"/>
                </w:rPr>
                <m:t>2</m:t>
              </m:r>
              <m:r>
                <w:rPr>
                  <w:rFonts w:ascii="Cambria Math" w:hAnsi="Cambria Math"/>
                  <w:lang w:val="en-US"/>
                </w:rPr>
                <m:t>p</m:t>
              </m:r>
            </m:num>
            <m:den>
              <m:r>
                <w:rPr>
                  <w:rFonts w:ascii="Cambria Math" w:hAnsi="Times New Roman"/>
                  <w:lang w:val="en-US"/>
                </w:rPr>
                <m:t>2</m:t>
              </m:r>
              <m:r>
                <w:rPr>
                  <w:rFonts w:ascii="Cambria Math" w:hAnsi="Cambria Math"/>
                  <w:lang w:val="en-US"/>
                </w:rPr>
                <m:t>h</m:t>
              </m:r>
              <m:r>
                <w:rPr>
                  <w:rFonts w:ascii="Cambria Math" w:hAnsi="Times New Roman"/>
                  <w:lang w:val="en-US"/>
                </w:rPr>
                <m:t>+2</m:t>
              </m:r>
              <m:r>
                <w:rPr>
                  <w:rFonts w:ascii="Cambria Math" w:hAnsi="Cambria Math"/>
                  <w:lang w:val="en-US"/>
                </w:rPr>
                <m:t>p</m:t>
              </m:r>
            </m:den>
          </m:f>
          <m:r>
            <w:rPr>
              <w:rFonts w:ascii="Cambria Math" w:hAnsi="Times New Roman"/>
              <w:lang w:val="en-US"/>
            </w:rPr>
            <m:t>=</m:t>
          </m:r>
          <m:f>
            <m:fPr>
              <m:ctrlPr>
                <w:rPr>
                  <w:rFonts w:ascii="Cambria Math" w:hAnsi="Times New Roman"/>
                  <w:i/>
                  <w:lang w:val="en-US"/>
                </w:rPr>
              </m:ctrlPr>
            </m:fPr>
            <m:num>
              <m:sSub>
                <m:sSubPr>
                  <m:ctrlPr>
                    <w:rPr>
                      <w:rFonts w:ascii="Cambria Math" w:hAnsi="Times New Roman"/>
                      <w:i/>
                      <w:lang w:val="en-US"/>
                    </w:rPr>
                  </m:ctrlPr>
                </m:sSubPr>
                <m:e>
                  <m:r>
                    <w:rPr>
                      <w:rFonts w:ascii="Cambria Math" w:hAnsi="Cambria Math"/>
                      <w:lang w:val="en-US"/>
                    </w:rPr>
                    <m:t>c</m:t>
                  </m:r>
                </m:e>
                <m:sub>
                  <m:r>
                    <w:rPr>
                      <w:rFonts w:ascii="Cambria Math" w:hAnsi="Cambria Math"/>
                      <w:lang w:val="en-US"/>
                    </w:rPr>
                    <m:t>p</m:t>
                  </m:r>
                </m:sub>
              </m:sSub>
            </m:num>
            <m:den>
              <m:r>
                <w:rPr>
                  <w:rFonts w:ascii="Cambria Math" w:hAnsi="Cambria Math"/>
                  <w:lang w:val="en-US"/>
                </w:rPr>
                <m:t>h</m:t>
              </m:r>
              <m:r>
                <w:rPr>
                  <w:rFonts w:ascii="Cambria Math" w:hAnsi="Times New Roman"/>
                  <w:lang w:val="en-US"/>
                </w:rPr>
                <m:t>+</m:t>
              </m:r>
              <m:r>
                <w:rPr>
                  <w:rFonts w:ascii="Cambria Math" w:hAnsi="Cambria Math"/>
                  <w:lang w:val="en-US"/>
                </w:rPr>
                <m:t>p</m:t>
              </m:r>
            </m:den>
          </m:f>
        </m:oMath>
      </m:oMathPara>
    </w:p>
    <w:p w:rsidR="00F03179" w:rsidRDefault="00F03179" w:rsidP="003101BC">
      <w:pPr>
        <w:spacing w:after="0" w:line="240" w:lineRule="auto"/>
        <w:ind w:firstLine="567"/>
        <w:contextualSpacing/>
        <w:jc w:val="both"/>
        <w:rPr>
          <w:rFonts w:ascii="Times New Roman" w:hAnsi="Times New Roman"/>
          <w:lang w:val="en-US"/>
        </w:rPr>
      </w:pPr>
      <w:r>
        <w:rPr>
          <w:rFonts w:ascii="Times New Roman" w:hAnsi="Times New Roman"/>
          <w:lang w:val="en-US"/>
        </w:rPr>
        <w:t xml:space="preserve">There is </w:t>
      </w:r>
      <w:r w:rsidR="00B16477">
        <w:rPr>
          <w:rFonts w:ascii="Times New Roman" w:hAnsi="Times New Roman"/>
          <w:lang w:val="en-US"/>
        </w:rPr>
        <w:t xml:space="preserve">an </w:t>
      </w:r>
      <w:r w:rsidRPr="006D22DB">
        <w:rPr>
          <w:rFonts w:ascii="Times New Roman" w:hAnsi="Times New Roman"/>
          <w:lang w:val="en-US"/>
        </w:rPr>
        <w:t>absorp</w:t>
      </w:r>
      <w:r>
        <w:rPr>
          <w:rFonts w:ascii="Times New Roman" w:hAnsi="Times New Roman"/>
          <w:lang w:val="en-US"/>
        </w:rPr>
        <w:t>tion</w:t>
      </w:r>
      <w:r w:rsidRPr="006D22DB">
        <w:rPr>
          <w:rFonts w:ascii="Times New Roman" w:hAnsi="Times New Roman"/>
          <w:lang w:val="en-US"/>
        </w:rPr>
        <w:t xml:space="preserve"> </w:t>
      </w:r>
      <w:r w:rsidR="00B16477">
        <w:rPr>
          <w:rFonts w:ascii="Times New Roman" w:hAnsi="Times New Roman"/>
          <w:lang w:val="en-US"/>
        </w:rPr>
        <w:t>element</w:t>
      </w:r>
      <w:r w:rsidRPr="006D22DB">
        <w:rPr>
          <w:rFonts w:ascii="Times New Roman" w:hAnsi="Times New Roman"/>
          <w:lang w:val="en-US"/>
        </w:rPr>
        <w:t xml:space="preserve"> </w:t>
      </w:r>
      <w:r w:rsidR="008B4519">
        <w:rPr>
          <w:rFonts w:ascii="Times New Roman" w:hAnsi="Times New Roman"/>
          <w:lang w:val="en-US"/>
        </w:rPr>
        <w:t xml:space="preserve">(6, fig. 3.1) </w:t>
      </w:r>
      <w:r w:rsidRPr="006D22DB">
        <w:rPr>
          <w:rFonts w:ascii="Times New Roman" w:hAnsi="Times New Roman"/>
          <w:lang w:val="en-US"/>
        </w:rPr>
        <w:t xml:space="preserve">near </w:t>
      </w:r>
      <w:r>
        <w:rPr>
          <w:rFonts w:ascii="Times New Roman" w:hAnsi="Times New Roman"/>
          <w:lang w:val="en-US"/>
        </w:rPr>
        <w:t xml:space="preserve">the </w:t>
      </w:r>
      <w:r w:rsidRPr="006D22DB">
        <w:rPr>
          <w:rFonts w:ascii="Times New Roman" w:hAnsi="Times New Roman"/>
          <w:lang w:val="en-US"/>
        </w:rPr>
        <w:t>collector</w:t>
      </w:r>
      <w:r w:rsidR="00B16477">
        <w:rPr>
          <w:rFonts w:ascii="Times New Roman" w:hAnsi="Times New Roman"/>
          <w:lang w:val="en-US"/>
        </w:rPr>
        <w:t xml:space="preserve"> is used </w:t>
      </w:r>
      <w:r>
        <w:rPr>
          <w:rFonts w:ascii="Times New Roman" w:hAnsi="Times New Roman"/>
          <w:lang w:val="en-US"/>
        </w:rPr>
        <w:t>for absorption</w:t>
      </w:r>
      <w:r w:rsidR="00E60975" w:rsidRPr="006D22DB">
        <w:rPr>
          <w:rFonts w:ascii="Times New Roman" w:hAnsi="Times New Roman"/>
          <w:lang w:val="en-US"/>
        </w:rPr>
        <w:t xml:space="preserve"> </w:t>
      </w:r>
      <w:r>
        <w:rPr>
          <w:rFonts w:ascii="Times New Roman" w:hAnsi="Times New Roman"/>
          <w:lang w:val="en-US"/>
        </w:rPr>
        <w:t xml:space="preserve">of </w:t>
      </w:r>
      <w:r w:rsidR="00E60975" w:rsidRPr="006D22DB">
        <w:rPr>
          <w:rFonts w:ascii="Times New Roman" w:hAnsi="Times New Roman"/>
          <w:lang w:val="en-US"/>
        </w:rPr>
        <w:t xml:space="preserve">reflected wave from </w:t>
      </w:r>
      <w:r w:rsidR="00277A57">
        <w:rPr>
          <w:rFonts w:ascii="Times New Roman" w:hAnsi="Times New Roman"/>
          <w:lang w:val="en-US"/>
        </w:rPr>
        <w:t xml:space="preserve">the </w:t>
      </w:r>
      <w:r w:rsidR="00E60975" w:rsidRPr="006D22DB">
        <w:rPr>
          <w:rFonts w:ascii="Times New Roman" w:hAnsi="Times New Roman"/>
          <w:lang w:val="en-US"/>
        </w:rPr>
        <w:t xml:space="preserve">end of </w:t>
      </w:r>
      <w:r w:rsidR="00277A57" w:rsidRPr="006D22DB">
        <w:rPr>
          <w:rFonts w:ascii="Times New Roman" w:hAnsi="Times New Roman"/>
          <w:lang w:val="en-US"/>
        </w:rPr>
        <w:t>wave</w:t>
      </w:r>
      <w:r w:rsidR="00277A57">
        <w:rPr>
          <w:rFonts w:ascii="Times New Roman" w:hAnsi="Times New Roman"/>
          <w:lang w:val="en-US"/>
        </w:rPr>
        <w:t xml:space="preserve"> slowing system</w:t>
      </w:r>
      <w:r w:rsidR="00346541">
        <w:rPr>
          <w:rFonts w:ascii="Times New Roman" w:hAnsi="Times New Roman"/>
          <w:lang w:val="en-US"/>
        </w:rPr>
        <w:t>.</w:t>
      </w:r>
    </w:p>
    <w:p w:rsidR="00E60975" w:rsidRPr="006D22DB" w:rsidRDefault="00E65CDE" w:rsidP="003101BC">
      <w:pPr>
        <w:spacing w:after="0" w:line="240" w:lineRule="auto"/>
        <w:ind w:firstLine="567"/>
        <w:contextualSpacing/>
        <w:jc w:val="both"/>
        <w:rPr>
          <w:rFonts w:ascii="Times New Roman" w:hAnsi="Times New Roman"/>
          <w:lang w:val="en-US"/>
        </w:rPr>
      </w:pPr>
      <w:r>
        <w:rPr>
          <w:rFonts w:ascii="Times New Roman" w:hAnsi="Times New Roman"/>
          <w:lang w:val="en-US"/>
        </w:rPr>
        <w:t>In s</w:t>
      </w:r>
      <w:r w:rsidR="00E60975" w:rsidRPr="006D22DB">
        <w:rPr>
          <w:rFonts w:ascii="Times New Roman" w:hAnsi="Times New Roman"/>
          <w:lang w:val="en-US"/>
        </w:rPr>
        <w:t xml:space="preserve">elf-oscillated electron system </w:t>
      </w:r>
      <w:r w:rsidR="00BF4CE7">
        <w:rPr>
          <w:rFonts w:ascii="Times New Roman" w:hAnsi="Times New Roman"/>
          <w:lang w:val="en-US"/>
        </w:rPr>
        <w:t>must</w:t>
      </w:r>
      <w:r w:rsidR="00E60975" w:rsidRPr="006D22DB">
        <w:rPr>
          <w:rFonts w:ascii="Times New Roman" w:hAnsi="Times New Roman"/>
          <w:lang w:val="en-US"/>
        </w:rPr>
        <w:t xml:space="preserve"> </w:t>
      </w:r>
      <w:r w:rsidR="00A61006">
        <w:rPr>
          <w:rFonts w:ascii="Times New Roman" w:hAnsi="Times New Roman"/>
          <w:lang w:val="en-US"/>
        </w:rPr>
        <w:t xml:space="preserve">be </w:t>
      </w:r>
      <w:r>
        <w:rPr>
          <w:rFonts w:ascii="Times New Roman" w:hAnsi="Times New Roman"/>
          <w:lang w:val="en-US"/>
        </w:rPr>
        <w:t>performed next</w:t>
      </w:r>
      <w:r w:rsidR="00E60975" w:rsidRPr="006D22DB">
        <w:rPr>
          <w:rFonts w:ascii="Times New Roman" w:hAnsi="Times New Roman"/>
          <w:lang w:val="en-US"/>
        </w:rPr>
        <w:t xml:space="preserve"> two conditions (</w:t>
      </w:r>
      <w:r w:rsidR="007813FA" w:rsidRPr="006D22DB">
        <w:rPr>
          <w:rFonts w:ascii="Times New Roman" w:hAnsi="Times New Roman"/>
          <w:lang w:val="en-US"/>
        </w:rPr>
        <w:t>amplitude,</w:t>
      </w:r>
      <w:r w:rsidR="00A61006">
        <w:rPr>
          <w:rFonts w:ascii="Times New Roman" w:hAnsi="Times New Roman"/>
          <w:lang w:val="en-US"/>
        </w:rPr>
        <w:t xml:space="preserve"> phase):</w:t>
      </w:r>
    </w:p>
    <w:p w:rsidR="00B51BE0" w:rsidRPr="006D22DB" w:rsidRDefault="00A61006" w:rsidP="003101BC">
      <w:pPr>
        <w:spacing w:after="0" w:line="240" w:lineRule="auto"/>
        <w:ind w:firstLine="567"/>
        <w:contextualSpacing/>
        <w:jc w:val="both"/>
        <w:rPr>
          <w:rFonts w:ascii="Times New Roman" w:hAnsi="Times New Roman"/>
          <w:lang w:val="en-US"/>
        </w:rPr>
      </w:pPr>
      <w:r w:rsidRPr="00A61006">
        <w:rPr>
          <w:rFonts w:ascii="Times New Roman" w:hAnsi="Times New Roman"/>
          <w:b/>
          <w:lang w:val="en-US"/>
        </w:rPr>
        <w:t>1)</w:t>
      </w:r>
      <w:r>
        <w:rPr>
          <w:rFonts w:ascii="Times New Roman" w:hAnsi="Times New Roman"/>
          <w:lang w:val="en-US"/>
        </w:rPr>
        <w:t xml:space="preserve"> </w:t>
      </w:r>
      <w:r w:rsidR="00E60975" w:rsidRPr="006D22DB">
        <w:rPr>
          <w:rFonts w:ascii="Times New Roman" w:hAnsi="Times New Roman"/>
          <w:lang w:val="en-US"/>
        </w:rPr>
        <w:t xml:space="preserve">Electron beam </w:t>
      </w:r>
      <w:r>
        <w:rPr>
          <w:rFonts w:ascii="Times New Roman" w:hAnsi="Times New Roman"/>
          <w:lang w:val="en-US"/>
        </w:rPr>
        <w:t>moving</w:t>
      </w:r>
      <w:r w:rsidR="00E60975" w:rsidRPr="006D22DB">
        <w:rPr>
          <w:rFonts w:ascii="Times New Roman" w:hAnsi="Times New Roman"/>
          <w:lang w:val="en-US"/>
        </w:rPr>
        <w:t xml:space="preserve"> to collector </w:t>
      </w:r>
      <w:r w:rsidR="00E65CDE">
        <w:rPr>
          <w:rFonts w:ascii="Times New Roman" w:hAnsi="Times New Roman"/>
          <w:lang w:val="en-US"/>
        </w:rPr>
        <w:t xml:space="preserve">direction </w:t>
      </w:r>
      <w:r>
        <w:rPr>
          <w:rFonts w:ascii="Times New Roman" w:hAnsi="Times New Roman"/>
          <w:lang w:val="en-US"/>
        </w:rPr>
        <w:t>should</w:t>
      </w:r>
      <w:r w:rsidR="00E60975" w:rsidRPr="006D22DB">
        <w:rPr>
          <w:rFonts w:ascii="Times New Roman" w:hAnsi="Times New Roman"/>
          <w:lang w:val="en-US"/>
        </w:rPr>
        <w:t xml:space="preserve"> give </w:t>
      </w:r>
      <w:r w:rsidR="00E65CDE">
        <w:rPr>
          <w:rFonts w:ascii="Times New Roman" w:hAnsi="Times New Roman"/>
          <w:lang w:val="en-US"/>
        </w:rPr>
        <w:t>definite</w:t>
      </w:r>
      <w:r w:rsidR="00E60975" w:rsidRPr="006D22DB">
        <w:rPr>
          <w:rFonts w:ascii="Times New Roman" w:hAnsi="Times New Roman"/>
          <w:lang w:val="en-US"/>
        </w:rPr>
        <w:t xml:space="preserve"> </w:t>
      </w:r>
      <w:r w:rsidR="00B51BE0" w:rsidRPr="006D22DB">
        <w:rPr>
          <w:rFonts w:ascii="Times New Roman" w:hAnsi="Times New Roman"/>
          <w:lang w:val="en-US"/>
        </w:rPr>
        <w:t xml:space="preserve">minimum </w:t>
      </w:r>
      <w:r>
        <w:rPr>
          <w:rFonts w:ascii="Times New Roman" w:hAnsi="Times New Roman"/>
          <w:lang w:val="en-US"/>
        </w:rPr>
        <w:t xml:space="preserve">of </w:t>
      </w:r>
      <w:r w:rsidR="00B51BE0" w:rsidRPr="006D22DB">
        <w:rPr>
          <w:rFonts w:ascii="Times New Roman" w:hAnsi="Times New Roman"/>
          <w:lang w:val="en-US"/>
        </w:rPr>
        <w:t xml:space="preserve">energy to the </w:t>
      </w:r>
      <w:r w:rsidR="007813FA" w:rsidRPr="006D22DB">
        <w:rPr>
          <w:rFonts w:ascii="Times New Roman" w:hAnsi="Times New Roman"/>
          <w:lang w:val="en-US"/>
        </w:rPr>
        <w:t>field, which</w:t>
      </w:r>
      <w:r w:rsidR="00B51BE0" w:rsidRPr="006D22DB">
        <w:rPr>
          <w:rFonts w:ascii="Times New Roman" w:hAnsi="Times New Roman"/>
          <w:lang w:val="en-US"/>
        </w:rPr>
        <w:t xml:space="preserve"> is higher tha</w:t>
      </w:r>
      <w:r>
        <w:rPr>
          <w:rFonts w:ascii="Times New Roman" w:hAnsi="Times New Roman"/>
          <w:lang w:val="en-US"/>
        </w:rPr>
        <w:t>n</w:t>
      </w:r>
      <w:r w:rsidR="00B51BE0" w:rsidRPr="006D22DB">
        <w:rPr>
          <w:rFonts w:ascii="Times New Roman" w:hAnsi="Times New Roman"/>
          <w:lang w:val="en-US"/>
        </w:rPr>
        <w:t xml:space="preserve"> self-loss</w:t>
      </w:r>
      <w:r w:rsidR="00A74791">
        <w:rPr>
          <w:rFonts w:ascii="Times New Roman" w:hAnsi="Times New Roman"/>
          <w:lang w:val="en-US"/>
        </w:rPr>
        <w:t>es</w:t>
      </w:r>
      <w:r w:rsidR="00B51BE0" w:rsidRPr="006D22DB">
        <w:rPr>
          <w:rFonts w:ascii="Times New Roman" w:hAnsi="Times New Roman"/>
          <w:lang w:val="en-US"/>
        </w:rPr>
        <w:t xml:space="preserve"> level of this system.</w:t>
      </w:r>
    </w:p>
    <w:p w:rsidR="00475203" w:rsidRPr="006D22DB" w:rsidRDefault="00B51BE0"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Due to this</w:t>
      </w:r>
      <w:r w:rsidR="00E65CDE">
        <w:rPr>
          <w:rFonts w:ascii="Times New Roman" w:hAnsi="Times New Roman"/>
          <w:lang w:val="en-US"/>
        </w:rPr>
        <w:t>,</w:t>
      </w:r>
      <w:r w:rsidRPr="006D22DB">
        <w:rPr>
          <w:rFonts w:ascii="Times New Roman" w:hAnsi="Times New Roman"/>
          <w:lang w:val="en-US"/>
        </w:rPr>
        <w:t xml:space="preserve"> in every system we can observe necessity to provide </w:t>
      </w:r>
      <w:r w:rsidR="00E65CDE">
        <w:rPr>
          <w:rFonts w:ascii="Times New Roman" w:hAnsi="Times New Roman"/>
          <w:lang w:val="en-US"/>
        </w:rPr>
        <w:t>definite</w:t>
      </w:r>
      <w:r w:rsidRPr="006D22DB">
        <w:rPr>
          <w:rFonts w:ascii="Times New Roman" w:hAnsi="Times New Roman"/>
          <w:lang w:val="en-US"/>
        </w:rPr>
        <w:t xml:space="preserve"> value of electron current. Start current for BWT is equal to </w:t>
      </w:r>
    </w:p>
    <w:p w:rsidR="00B51BE0" w:rsidRPr="006D22DB" w:rsidRDefault="00313041" w:rsidP="003101BC">
      <w:pPr>
        <w:spacing w:after="0" w:line="240" w:lineRule="auto"/>
        <w:ind w:left="142" w:hanging="284"/>
        <w:contextualSpacing/>
        <w:jc w:val="center"/>
        <w:rPr>
          <w:rFonts w:ascii="Times New Roman" w:hAnsi="Times New Roman"/>
          <w:lang w:val="en-US"/>
        </w:rPr>
      </w:pPr>
      <m:oMathPara>
        <m:oMath>
          <m:r>
            <w:rPr>
              <w:rFonts w:ascii="Cambria Math" w:hAnsi="Cambria Math"/>
              <w:lang w:val="en-US"/>
            </w:rPr>
            <m:t>I</m:t>
          </m:r>
          <m:r>
            <w:rPr>
              <w:rFonts w:ascii="Cambria Math" w:hAnsi="Times New Roman"/>
              <w:lang w:val="en-US"/>
            </w:rPr>
            <m:t>=</m:t>
          </m:r>
          <m:f>
            <m:fPr>
              <m:ctrlPr>
                <w:rPr>
                  <w:rFonts w:ascii="Cambria Math" w:hAnsi="Times New Roman"/>
                  <w:i/>
                  <w:lang w:val="en-US"/>
                </w:rPr>
              </m:ctrlPr>
            </m:fPr>
            <m:num>
              <m:r>
                <w:rPr>
                  <w:rFonts w:ascii="Cambria Math" w:hAnsi="Times New Roman"/>
                  <w:lang w:val="en-US"/>
                </w:rPr>
                <m:t>0.124</m:t>
              </m:r>
              <m:sSub>
                <m:sSubPr>
                  <m:ctrlPr>
                    <w:rPr>
                      <w:rFonts w:ascii="Cambria Math" w:hAnsi="Times New Roman"/>
                      <w:i/>
                      <w:lang w:val="en-US"/>
                    </w:rPr>
                  </m:ctrlPr>
                </m:sSubPr>
                <m:e>
                  <m:r>
                    <w:rPr>
                      <w:rFonts w:ascii="Cambria Math" w:hAnsi="Cambria Math"/>
                      <w:lang w:val="en-US"/>
                    </w:rPr>
                    <m:t>U</m:t>
                  </m:r>
                </m:e>
                <m:sub>
                  <m:r>
                    <w:rPr>
                      <w:rFonts w:ascii="Cambria Math" w:hAnsi="Times New Roman"/>
                      <w:lang w:val="en-US"/>
                    </w:rPr>
                    <m:t>0</m:t>
                  </m:r>
                </m:sub>
              </m:sSub>
            </m:num>
            <m:den>
              <m:r>
                <w:rPr>
                  <w:rFonts w:ascii="Cambria Math" w:hAnsi="Cambria Math"/>
                  <w:lang w:val="en-US"/>
                </w:rPr>
                <m:t>R·</m:t>
              </m:r>
              <m:sSup>
                <m:sSupPr>
                  <m:ctrlPr>
                    <w:rPr>
                      <w:rFonts w:ascii="Cambria Math" w:hAnsi="Times New Roman"/>
                      <w:i/>
                      <w:lang w:val="en-US"/>
                    </w:rPr>
                  </m:ctrlPr>
                </m:sSupPr>
                <m:e>
                  <m:r>
                    <w:rPr>
                      <w:rFonts w:ascii="Cambria Math" w:hAnsi="Cambria Math"/>
                      <w:lang w:val="en-US"/>
                    </w:rPr>
                    <m:t>N</m:t>
                  </m:r>
                </m:e>
                <m:sup>
                  <m:r>
                    <w:rPr>
                      <w:rFonts w:ascii="Cambria Math" w:hAnsi="Times New Roman"/>
                      <w:lang w:val="en-US"/>
                    </w:rPr>
                    <m:t>3</m:t>
                  </m:r>
                </m:sup>
              </m:sSup>
            </m:den>
          </m:f>
        </m:oMath>
      </m:oMathPara>
    </w:p>
    <w:p w:rsidR="00B51BE0" w:rsidRPr="006D22DB" w:rsidRDefault="00744442" w:rsidP="003101BC">
      <w:pPr>
        <w:spacing w:after="0" w:line="240" w:lineRule="auto"/>
        <w:ind w:firstLine="567"/>
        <w:contextualSpacing/>
        <w:jc w:val="both"/>
        <w:rPr>
          <w:rFonts w:ascii="Times New Roman" w:hAnsi="Times New Roman"/>
          <w:lang w:val="en-US"/>
        </w:rPr>
      </w:pPr>
      <m:oMath>
        <m:sSub>
          <m:sSubPr>
            <m:ctrlPr>
              <w:rPr>
                <w:rFonts w:ascii="Cambria Math" w:hAnsi="Times New Roman"/>
                <w:b/>
                <w:i/>
                <w:lang w:val="en-US"/>
              </w:rPr>
            </m:ctrlPr>
          </m:sSubPr>
          <m:e>
            <m:r>
              <m:rPr>
                <m:sty m:val="bi"/>
              </m:rPr>
              <w:rPr>
                <w:rFonts w:ascii="Cambria Math" w:hAnsi="Cambria Math"/>
                <w:lang w:val="en-US"/>
              </w:rPr>
              <m:t>U</m:t>
            </m:r>
          </m:e>
          <m:sub>
            <m:r>
              <m:rPr>
                <m:sty m:val="bi"/>
              </m:rPr>
              <w:rPr>
                <w:rFonts w:ascii="Cambria Math" w:hAnsi="Cambria Math"/>
                <w:lang w:val="en-US"/>
              </w:rPr>
              <m:t>o</m:t>
            </m:r>
          </m:sub>
        </m:sSub>
      </m:oMath>
      <w:r w:rsidR="00B51BE0" w:rsidRPr="006D22DB">
        <w:rPr>
          <w:rFonts w:ascii="Times New Roman" w:hAnsi="Times New Roman"/>
          <w:lang w:val="en-US"/>
        </w:rPr>
        <w:t xml:space="preserve"> – accelerating voltage that is applied to slowing system.</w:t>
      </w:r>
    </w:p>
    <w:p w:rsidR="00B51BE0" w:rsidRPr="006D22DB" w:rsidRDefault="00B51BE0" w:rsidP="003101BC">
      <w:pPr>
        <w:spacing w:after="0" w:line="240" w:lineRule="auto"/>
        <w:ind w:firstLine="567"/>
        <w:contextualSpacing/>
        <w:jc w:val="both"/>
        <w:rPr>
          <w:rFonts w:ascii="Times New Roman" w:hAnsi="Times New Roman"/>
          <w:lang w:val="en-US"/>
        </w:rPr>
      </w:pPr>
      <w:r w:rsidRPr="00A61006">
        <w:rPr>
          <w:rFonts w:ascii="Times New Roman" w:hAnsi="Times New Roman"/>
          <w:b/>
          <w:i/>
          <w:lang w:val="en-US"/>
        </w:rPr>
        <w:t>R</w:t>
      </w:r>
      <w:r w:rsidRPr="006D22DB">
        <w:rPr>
          <w:rFonts w:ascii="Times New Roman" w:hAnsi="Times New Roman"/>
          <w:lang w:val="en-US"/>
        </w:rPr>
        <w:t xml:space="preserve"> – </w:t>
      </w:r>
      <w:r w:rsidR="00F2447A">
        <w:rPr>
          <w:rFonts w:ascii="Times New Roman" w:hAnsi="Times New Roman"/>
          <w:lang w:val="en-US"/>
        </w:rPr>
        <w:t>coupling</w:t>
      </w:r>
      <w:r w:rsidRPr="006D22DB">
        <w:rPr>
          <w:rFonts w:ascii="Times New Roman" w:hAnsi="Times New Roman"/>
          <w:lang w:val="en-US"/>
        </w:rPr>
        <w:t xml:space="preserve"> resistance</w:t>
      </w:r>
      <w:r w:rsidR="00E65CDE">
        <w:rPr>
          <w:rFonts w:ascii="Times New Roman" w:hAnsi="Times New Roman"/>
          <w:lang w:val="en-US"/>
        </w:rPr>
        <w:t>,</w:t>
      </w:r>
      <w:r w:rsidRPr="006D22DB">
        <w:rPr>
          <w:rFonts w:ascii="Times New Roman" w:hAnsi="Times New Roman"/>
          <w:lang w:val="en-US"/>
        </w:rPr>
        <w:t xml:space="preserve"> that shows interaction level between electron </w:t>
      </w:r>
      <w:r w:rsidR="00F2447A">
        <w:rPr>
          <w:rFonts w:ascii="Times New Roman" w:hAnsi="Times New Roman"/>
          <w:lang w:val="en-US"/>
        </w:rPr>
        <w:t>beam</w:t>
      </w:r>
      <w:r w:rsidRPr="006D22DB">
        <w:rPr>
          <w:rFonts w:ascii="Times New Roman" w:hAnsi="Times New Roman"/>
          <w:lang w:val="en-US"/>
        </w:rPr>
        <w:t xml:space="preserve"> with EM field in slowing system.</w:t>
      </w:r>
    </w:p>
    <w:p w:rsidR="00B51BE0" w:rsidRPr="006D22DB" w:rsidRDefault="00B51BE0" w:rsidP="003101BC">
      <w:pPr>
        <w:spacing w:after="0" w:line="240" w:lineRule="auto"/>
        <w:ind w:firstLine="567"/>
        <w:contextualSpacing/>
        <w:jc w:val="both"/>
        <w:rPr>
          <w:rFonts w:ascii="Times New Roman" w:hAnsi="Times New Roman"/>
          <w:lang w:val="en-US"/>
        </w:rPr>
      </w:pPr>
      <w:r w:rsidRPr="00A61006">
        <w:rPr>
          <w:rFonts w:ascii="Times New Roman" w:hAnsi="Times New Roman"/>
          <w:b/>
          <w:i/>
          <w:lang w:val="en-US"/>
        </w:rPr>
        <w:t>N</w:t>
      </w:r>
      <w:r w:rsidRPr="006D22DB">
        <w:rPr>
          <w:rFonts w:ascii="Times New Roman" w:hAnsi="Times New Roman"/>
          <w:lang w:val="en-US"/>
        </w:rPr>
        <w:t xml:space="preserve"> – </w:t>
      </w:r>
      <w:r w:rsidR="00630652">
        <w:rPr>
          <w:rFonts w:ascii="Times New Roman" w:hAnsi="Times New Roman"/>
          <w:lang w:val="en-US"/>
        </w:rPr>
        <w:t>n</w:t>
      </w:r>
      <w:r w:rsidR="00B92AB3" w:rsidRPr="006D22DB">
        <w:rPr>
          <w:rFonts w:ascii="Times New Roman" w:hAnsi="Times New Roman"/>
          <w:lang w:val="en-US"/>
        </w:rPr>
        <w:t>umber</w:t>
      </w:r>
      <w:r w:rsidRPr="006D22DB">
        <w:rPr>
          <w:rFonts w:ascii="Times New Roman" w:hAnsi="Times New Roman"/>
          <w:lang w:val="en-US"/>
        </w:rPr>
        <w:t xml:space="preserve"> of slowing wavelength</w:t>
      </w:r>
      <w:r w:rsidR="00630652">
        <w:rPr>
          <w:rFonts w:ascii="Times New Roman" w:hAnsi="Times New Roman"/>
          <w:lang w:val="en-US"/>
        </w:rPr>
        <w:t>s</w:t>
      </w:r>
      <w:r w:rsidRPr="006D22DB">
        <w:rPr>
          <w:rFonts w:ascii="Times New Roman" w:hAnsi="Times New Roman"/>
          <w:lang w:val="en-US"/>
        </w:rPr>
        <w:t xml:space="preserve"> that are </w:t>
      </w:r>
      <w:r w:rsidR="00F2447A">
        <w:rPr>
          <w:rFonts w:ascii="Times New Roman" w:hAnsi="Times New Roman"/>
          <w:lang w:val="en-US"/>
        </w:rPr>
        <w:t xml:space="preserve">placed </w:t>
      </w:r>
      <w:r w:rsidRPr="006D22DB">
        <w:rPr>
          <w:rFonts w:ascii="Times New Roman" w:hAnsi="Times New Roman"/>
          <w:lang w:val="en-US"/>
        </w:rPr>
        <w:t>along slowing system.</w:t>
      </w:r>
    </w:p>
    <w:p w:rsidR="00A61006" w:rsidRDefault="00B51BE0"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 xml:space="preserve">From this dependence we can make </w:t>
      </w:r>
      <w:r w:rsidR="004C794B">
        <w:rPr>
          <w:rFonts w:ascii="Times New Roman" w:hAnsi="Times New Roman"/>
          <w:lang w:val="en-US"/>
        </w:rPr>
        <w:t>conclusion</w:t>
      </w:r>
      <w:r w:rsidRPr="006D22DB">
        <w:rPr>
          <w:rFonts w:ascii="Times New Roman" w:hAnsi="Times New Roman"/>
          <w:lang w:val="en-US"/>
        </w:rPr>
        <w:t xml:space="preserve"> about </w:t>
      </w:r>
      <w:r w:rsidR="00F2447A">
        <w:rPr>
          <w:rFonts w:ascii="Times New Roman" w:hAnsi="Times New Roman"/>
          <w:lang w:val="en-US"/>
        </w:rPr>
        <w:t>definite</w:t>
      </w:r>
      <w:r w:rsidRPr="006D22DB">
        <w:rPr>
          <w:rFonts w:ascii="Times New Roman" w:hAnsi="Times New Roman"/>
          <w:lang w:val="en-US"/>
        </w:rPr>
        <w:t xml:space="preserve"> </w:t>
      </w:r>
      <w:r w:rsidR="00F2447A">
        <w:rPr>
          <w:rFonts w:ascii="Times New Roman" w:hAnsi="Times New Roman"/>
          <w:lang w:val="en-US"/>
        </w:rPr>
        <w:t>size</w:t>
      </w:r>
      <w:r w:rsidRPr="006D22DB">
        <w:rPr>
          <w:rFonts w:ascii="Times New Roman" w:hAnsi="Times New Roman"/>
          <w:lang w:val="en-US"/>
        </w:rPr>
        <w:t xml:space="preserve"> of slowing system length on </w:t>
      </w:r>
      <w:r w:rsidRPr="00F2447A">
        <w:rPr>
          <w:rFonts w:ascii="Times New Roman" w:hAnsi="Times New Roman"/>
          <w:color w:val="000000" w:themeColor="text1"/>
          <w:lang w:val="en-US"/>
        </w:rPr>
        <w:t>start current value.</w:t>
      </w:r>
      <w:r w:rsidRPr="006D22DB">
        <w:rPr>
          <w:rFonts w:ascii="Times New Roman" w:hAnsi="Times New Roman"/>
          <w:lang w:val="en-US"/>
        </w:rPr>
        <w:t xml:space="preserve"> </w:t>
      </w:r>
    </w:p>
    <w:p w:rsidR="00B51BE0" w:rsidRPr="006D22DB" w:rsidRDefault="00A61006" w:rsidP="003101BC">
      <w:pPr>
        <w:spacing w:after="0" w:line="240" w:lineRule="auto"/>
        <w:ind w:firstLine="567"/>
        <w:contextualSpacing/>
        <w:jc w:val="both"/>
        <w:rPr>
          <w:rFonts w:ascii="Times New Roman" w:hAnsi="Times New Roman"/>
          <w:lang w:val="en-US"/>
        </w:rPr>
      </w:pPr>
      <w:r w:rsidRPr="00A61006">
        <w:rPr>
          <w:rFonts w:ascii="Times New Roman" w:hAnsi="Times New Roman"/>
          <w:b/>
          <w:lang w:val="en-US"/>
        </w:rPr>
        <w:t>2)</w:t>
      </w:r>
      <w:r>
        <w:rPr>
          <w:rFonts w:ascii="Times New Roman" w:hAnsi="Times New Roman"/>
          <w:lang w:val="en-US"/>
        </w:rPr>
        <w:t xml:space="preserve"> </w:t>
      </w:r>
      <w:r w:rsidR="00B51BE0" w:rsidRPr="006D22DB">
        <w:rPr>
          <w:rFonts w:ascii="Times New Roman" w:hAnsi="Times New Roman"/>
          <w:lang w:val="en-US"/>
        </w:rPr>
        <w:t xml:space="preserve">In </w:t>
      </w:r>
      <w:r w:rsidR="00B51BE0" w:rsidRPr="00F2447A">
        <w:rPr>
          <w:rFonts w:ascii="Times New Roman" w:hAnsi="Times New Roman"/>
          <w:color w:val="000000" w:themeColor="text1"/>
          <w:lang w:val="en-US"/>
        </w:rPr>
        <w:t xml:space="preserve">feedback circuit </w:t>
      </w:r>
      <w:r w:rsidR="004C794B" w:rsidRPr="00F2447A">
        <w:rPr>
          <w:rFonts w:ascii="Times New Roman" w:hAnsi="Times New Roman"/>
          <w:color w:val="000000" w:themeColor="text1"/>
          <w:lang w:val="en-US"/>
        </w:rPr>
        <w:t>ha</w:t>
      </w:r>
      <w:r w:rsidR="00F2447A" w:rsidRPr="00F2447A">
        <w:rPr>
          <w:rFonts w:ascii="Times New Roman" w:hAnsi="Times New Roman"/>
          <w:color w:val="000000" w:themeColor="text1"/>
          <w:lang w:val="en-US"/>
        </w:rPr>
        <w:t>ve</w:t>
      </w:r>
      <w:r w:rsidR="004C794B" w:rsidRPr="00F2447A">
        <w:rPr>
          <w:rFonts w:ascii="Times New Roman" w:hAnsi="Times New Roman"/>
          <w:color w:val="000000" w:themeColor="text1"/>
          <w:lang w:val="en-US"/>
        </w:rPr>
        <w:t xml:space="preserve"> to</w:t>
      </w:r>
      <w:r w:rsidR="00B51BE0" w:rsidRPr="00F2447A">
        <w:rPr>
          <w:rFonts w:ascii="Times New Roman" w:hAnsi="Times New Roman"/>
          <w:color w:val="000000" w:themeColor="text1"/>
          <w:lang w:val="en-US"/>
        </w:rPr>
        <w:t xml:space="preserve"> </w:t>
      </w:r>
      <w:r w:rsidR="00F2447A" w:rsidRPr="00F2447A">
        <w:rPr>
          <w:rFonts w:ascii="Times New Roman" w:hAnsi="Times New Roman"/>
          <w:color w:val="000000" w:themeColor="text1"/>
          <w:lang w:val="en-US"/>
        </w:rPr>
        <w:t>placed</w:t>
      </w:r>
      <w:r w:rsidR="00B51BE0" w:rsidRPr="00F2447A">
        <w:rPr>
          <w:rFonts w:ascii="Times New Roman" w:hAnsi="Times New Roman"/>
          <w:color w:val="000000" w:themeColor="text1"/>
          <w:lang w:val="en-US"/>
        </w:rPr>
        <w:t xml:space="preserve"> integer number</w:t>
      </w:r>
      <w:r w:rsidR="00B51BE0" w:rsidRPr="006D22DB">
        <w:rPr>
          <w:rFonts w:ascii="Times New Roman" w:hAnsi="Times New Roman"/>
          <w:lang w:val="en-US"/>
        </w:rPr>
        <w:t xml:space="preserve"> of wavelength</w:t>
      </w:r>
      <w:r w:rsidR="004C794B">
        <w:rPr>
          <w:rFonts w:ascii="Times New Roman" w:hAnsi="Times New Roman"/>
          <w:lang w:val="en-US"/>
        </w:rPr>
        <w:t>s</w:t>
      </w:r>
      <w:r w:rsidR="00B51BE0" w:rsidRPr="006D22DB">
        <w:rPr>
          <w:rFonts w:ascii="Times New Roman" w:hAnsi="Times New Roman"/>
          <w:lang w:val="en-US"/>
        </w:rPr>
        <w:t xml:space="preserve">, </w:t>
      </w:r>
      <w:r w:rsidR="00083B0F">
        <w:rPr>
          <w:rFonts w:ascii="Times New Roman" w:hAnsi="Times New Roman"/>
          <w:lang w:val="en-US"/>
        </w:rPr>
        <w:t xml:space="preserve">so </w:t>
      </w:r>
      <w:r w:rsidR="00B51BE0" w:rsidRPr="006D22DB">
        <w:rPr>
          <w:rFonts w:ascii="Times New Roman" w:hAnsi="Times New Roman"/>
          <w:lang w:val="en-US"/>
        </w:rPr>
        <w:t xml:space="preserve">only </w:t>
      </w:r>
      <w:r w:rsidR="004C794B">
        <w:rPr>
          <w:rFonts w:ascii="Times New Roman" w:hAnsi="Times New Roman"/>
          <w:lang w:val="en-US"/>
        </w:rPr>
        <w:t xml:space="preserve">in </w:t>
      </w:r>
      <w:r w:rsidR="00B51BE0" w:rsidRPr="006D22DB">
        <w:rPr>
          <w:rFonts w:ascii="Times New Roman" w:hAnsi="Times New Roman"/>
          <w:lang w:val="en-US"/>
        </w:rPr>
        <w:t xml:space="preserve">this reason </w:t>
      </w:r>
      <w:r w:rsidR="004C794B">
        <w:rPr>
          <w:rFonts w:ascii="Times New Roman" w:hAnsi="Times New Roman"/>
          <w:lang w:val="en-US"/>
        </w:rPr>
        <w:t xml:space="preserve">we will obtain </w:t>
      </w:r>
      <w:r w:rsidR="00B51BE0" w:rsidRPr="006D22DB">
        <w:rPr>
          <w:rFonts w:ascii="Times New Roman" w:hAnsi="Times New Roman"/>
          <w:lang w:val="en-US"/>
        </w:rPr>
        <w:t xml:space="preserve">positive feedback, </w:t>
      </w:r>
      <w:r w:rsidR="004C794B">
        <w:rPr>
          <w:rFonts w:ascii="Times New Roman" w:hAnsi="Times New Roman"/>
          <w:lang w:val="en-US"/>
        </w:rPr>
        <w:t xml:space="preserve">i.e. </w:t>
      </w:r>
      <w:r w:rsidR="004C794B" w:rsidRPr="006D22DB">
        <w:rPr>
          <w:rFonts w:ascii="Times New Roman" w:hAnsi="Times New Roman"/>
          <w:lang w:val="en-US"/>
        </w:rPr>
        <w:t>phas</w:t>
      </w:r>
      <w:r w:rsidR="004C794B">
        <w:rPr>
          <w:rFonts w:ascii="Times New Roman" w:hAnsi="Times New Roman"/>
          <w:lang w:val="en-US"/>
        </w:rPr>
        <w:t xml:space="preserve">e </w:t>
      </w:r>
      <w:r w:rsidR="00B51BE0" w:rsidRPr="006D22DB">
        <w:rPr>
          <w:rFonts w:ascii="Times New Roman" w:hAnsi="Times New Roman"/>
          <w:lang w:val="en-US"/>
        </w:rPr>
        <w:t xml:space="preserve">coincidence </w:t>
      </w:r>
      <w:r w:rsidR="004C794B">
        <w:rPr>
          <w:rFonts w:ascii="Times New Roman" w:hAnsi="Times New Roman"/>
          <w:lang w:val="en-US"/>
        </w:rPr>
        <w:t xml:space="preserve">of </w:t>
      </w:r>
      <w:r w:rsidR="00083B0F">
        <w:rPr>
          <w:rFonts w:ascii="Times New Roman" w:hAnsi="Times New Roman"/>
          <w:lang w:val="en-US"/>
        </w:rPr>
        <w:t>direct</w:t>
      </w:r>
      <w:r w:rsidR="004C794B">
        <w:rPr>
          <w:rFonts w:ascii="Times New Roman" w:hAnsi="Times New Roman"/>
          <w:lang w:val="en-US"/>
        </w:rPr>
        <w:t xml:space="preserve"> and </w:t>
      </w:r>
      <w:r w:rsidR="00083B0F">
        <w:rPr>
          <w:rFonts w:ascii="Times New Roman" w:hAnsi="Times New Roman"/>
          <w:lang w:val="en-US"/>
        </w:rPr>
        <w:t>backward</w:t>
      </w:r>
      <w:r w:rsidR="004C794B" w:rsidRPr="006D22DB">
        <w:rPr>
          <w:rFonts w:ascii="Times New Roman" w:hAnsi="Times New Roman"/>
          <w:lang w:val="en-US"/>
        </w:rPr>
        <w:t xml:space="preserve"> waves</w:t>
      </w:r>
      <w:r w:rsidR="00B51BE0" w:rsidRPr="006D22DB">
        <w:rPr>
          <w:rFonts w:ascii="Times New Roman" w:hAnsi="Times New Roman"/>
          <w:lang w:val="en-US"/>
        </w:rPr>
        <w:t>.</w:t>
      </w:r>
    </w:p>
    <w:p w:rsidR="00B51BE0" w:rsidRPr="00083B0F" w:rsidRDefault="00B51BE0" w:rsidP="003101BC">
      <w:pPr>
        <w:spacing w:after="0" w:line="240" w:lineRule="auto"/>
        <w:ind w:firstLine="567"/>
        <w:contextualSpacing/>
        <w:jc w:val="both"/>
        <w:rPr>
          <w:rFonts w:ascii="Times New Roman" w:hAnsi="Times New Roman"/>
          <w:color w:val="000000" w:themeColor="text1"/>
          <w:lang w:val="en-US"/>
        </w:rPr>
      </w:pPr>
      <w:r w:rsidRPr="006D22DB">
        <w:rPr>
          <w:rFonts w:ascii="Times New Roman" w:hAnsi="Times New Roman"/>
          <w:lang w:val="en-US"/>
        </w:rPr>
        <w:t>The main peculiarity of BWT</w:t>
      </w:r>
      <w:r w:rsidR="00B92AB3" w:rsidRPr="006D22DB">
        <w:rPr>
          <w:rFonts w:ascii="Times New Roman" w:hAnsi="Times New Roman"/>
          <w:lang w:val="en-US"/>
        </w:rPr>
        <w:t xml:space="preserve"> is </w:t>
      </w:r>
      <w:r w:rsidR="00500F29">
        <w:rPr>
          <w:rFonts w:ascii="Times New Roman" w:hAnsi="Times New Roman"/>
          <w:lang w:val="en-US"/>
        </w:rPr>
        <w:t xml:space="preserve">inner </w:t>
      </w:r>
      <w:r w:rsidRPr="006D22DB">
        <w:rPr>
          <w:rFonts w:ascii="Times New Roman" w:hAnsi="Times New Roman"/>
          <w:lang w:val="en-US"/>
        </w:rPr>
        <w:t xml:space="preserve">feedback. It </w:t>
      </w:r>
      <w:r w:rsidR="00500F29">
        <w:rPr>
          <w:rFonts w:ascii="Times New Roman" w:hAnsi="Times New Roman"/>
          <w:lang w:val="en-US"/>
        </w:rPr>
        <w:t>provided</w:t>
      </w:r>
      <w:r w:rsidRPr="006D22DB">
        <w:rPr>
          <w:rFonts w:ascii="Times New Roman" w:hAnsi="Times New Roman"/>
          <w:lang w:val="en-US"/>
        </w:rPr>
        <w:t xml:space="preserve"> with the help of </w:t>
      </w:r>
      <w:r w:rsidRPr="00083B0F">
        <w:rPr>
          <w:rFonts w:ascii="Times New Roman" w:hAnsi="Times New Roman"/>
          <w:color w:val="000000" w:themeColor="text1"/>
          <w:lang w:val="en-US"/>
        </w:rPr>
        <w:t xml:space="preserve">electron </w:t>
      </w:r>
      <w:r w:rsidR="00083B0F" w:rsidRPr="00083B0F">
        <w:rPr>
          <w:rFonts w:ascii="Times New Roman" w:hAnsi="Times New Roman"/>
          <w:color w:val="000000" w:themeColor="text1"/>
          <w:lang w:val="en-US"/>
        </w:rPr>
        <w:t>beam</w:t>
      </w:r>
      <w:r w:rsidRPr="00083B0F">
        <w:rPr>
          <w:rFonts w:ascii="Times New Roman" w:hAnsi="Times New Roman"/>
          <w:color w:val="000000" w:themeColor="text1"/>
          <w:lang w:val="en-US"/>
        </w:rPr>
        <w:t xml:space="preserve"> </w:t>
      </w:r>
      <w:r w:rsidR="00500F29" w:rsidRPr="00083B0F">
        <w:rPr>
          <w:rFonts w:ascii="Times New Roman" w:hAnsi="Times New Roman"/>
          <w:color w:val="000000" w:themeColor="text1"/>
          <w:lang w:val="en-US"/>
        </w:rPr>
        <w:t>in</w:t>
      </w:r>
      <w:r w:rsidRPr="00083B0F">
        <w:rPr>
          <w:rFonts w:ascii="Times New Roman" w:hAnsi="Times New Roman"/>
          <w:color w:val="000000" w:themeColor="text1"/>
          <w:lang w:val="en-US"/>
        </w:rPr>
        <w:t xml:space="preserve"> any element of </w:t>
      </w:r>
      <w:r w:rsidR="00083B0F" w:rsidRPr="00083B0F">
        <w:rPr>
          <w:rFonts w:ascii="Times New Roman" w:hAnsi="Times New Roman"/>
          <w:color w:val="000000" w:themeColor="text1"/>
          <w:lang w:val="en-US"/>
        </w:rPr>
        <w:t>the slowing system</w:t>
      </w:r>
      <w:r w:rsidR="00083B0F">
        <w:rPr>
          <w:rFonts w:ascii="Times New Roman" w:hAnsi="Times New Roman"/>
          <w:color w:val="000000" w:themeColor="text1"/>
          <w:lang w:val="en-US"/>
        </w:rPr>
        <w:t>.</w:t>
      </w:r>
    </w:p>
    <w:p w:rsidR="00B51BE0" w:rsidRPr="006D22DB" w:rsidRDefault="00083B0F"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 xml:space="preserve">In BWT, </w:t>
      </w:r>
      <w:r>
        <w:rPr>
          <w:rFonts w:ascii="Times New Roman" w:hAnsi="Times New Roman"/>
          <w:lang w:val="en-US"/>
        </w:rPr>
        <w:t xml:space="preserve">as </w:t>
      </w:r>
      <w:r w:rsidRPr="006D22DB">
        <w:rPr>
          <w:rFonts w:ascii="Times New Roman" w:hAnsi="Times New Roman"/>
          <w:lang w:val="en-US"/>
        </w:rPr>
        <w:t xml:space="preserve">in </w:t>
      </w:r>
      <w:r>
        <w:rPr>
          <w:rFonts w:ascii="Times New Roman" w:hAnsi="Times New Roman"/>
          <w:lang w:val="en-US"/>
        </w:rPr>
        <w:t>the</w:t>
      </w:r>
      <w:r w:rsidRPr="006D22DB">
        <w:rPr>
          <w:rFonts w:ascii="Times New Roman" w:hAnsi="Times New Roman"/>
          <w:lang w:val="en-US"/>
        </w:rPr>
        <w:t xml:space="preserve"> klystron,</w:t>
      </w:r>
      <w:r>
        <w:rPr>
          <w:rFonts w:ascii="Times New Roman" w:hAnsi="Times New Roman"/>
          <w:lang w:val="en-US"/>
        </w:rPr>
        <w:t xml:space="preserve"> we have </w:t>
      </w:r>
      <w:r w:rsidRPr="006D22DB">
        <w:rPr>
          <w:rFonts w:ascii="Times New Roman" w:hAnsi="Times New Roman"/>
          <w:lang w:val="en-US"/>
        </w:rPr>
        <w:t xml:space="preserve">velocity </w:t>
      </w:r>
      <w:r>
        <w:rPr>
          <w:rFonts w:ascii="Times New Roman" w:hAnsi="Times New Roman"/>
          <w:lang w:val="en-US"/>
        </w:rPr>
        <w:t xml:space="preserve">and density </w:t>
      </w:r>
      <w:r w:rsidRPr="006D22DB">
        <w:rPr>
          <w:rFonts w:ascii="Times New Roman" w:hAnsi="Times New Roman"/>
          <w:lang w:val="en-US"/>
        </w:rPr>
        <w:t xml:space="preserve">modulation, </w:t>
      </w:r>
      <w:r>
        <w:rPr>
          <w:rFonts w:ascii="Times New Roman" w:hAnsi="Times New Roman"/>
          <w:lang w:val="en-US"/>
        </w:rPr>
        <w:t xml:space="preserve">i.e. </w:t>
      </w:r>
      <w:r w:rsidRPr="00500F29">
        <w:rPr>
          <w:rFonts w:ascii="Times New Roman" w:hAnsi="Times New Roman"/>
          <w:lang w:val="en-US"/>
        </w:rPr>
        <w:t>bunch</w:t>
      </w:r>
      <w:r w:rsidRPr="006D22DB">
        <w:rPr>
          <w:rFonts w:ascii="Times New Roman" w:hAnsi="Times New Roman"/>
          <w:lang w:val="en-US"/>
        </w:rPr>
        <w:t xml:space="preserve"> making as result of electrons and field interaction</w:t>
      </w:r>
      <w:r>
        <w:rPr>
          <w:rFonts w:ascii="Times New Roman" w:hAnsi="Times New Roman"/>
          <w:lang w:val="en-US"/>
        </w:rPr>
        <w:t xml:space="preserve"> and that </w:t>
      </w:r>
      <w:r w:rsidR="00D63196">
        <w:rPr>
          <w:rFonts w:ascii="Times New Roman" w:hAnsi="Times New Roman"/>
          <w:lang w:val="en-US"/>
        </w:rPr>
        <w:t>bunch of electrons don`</w:t>
      </w:r>
      <w:r w:rsidR="00D63196" w:rsidRPr="006D22DB">
        <w:rPr>
          <w:rFonts w:ascii="Times New Roman" w:hAnsi="Times New Roman"/>
          <w:lang w:val="en-US"/>
        </w:rPr>
        <w:t>t leave slowing wave field</w:t>
      </w:r>
      <w:r w:rsidR="00B51BE0" w:rsidRPr="006D22DB">
        <w:rPr>
          <w:rFonts w:ascii="Times New Roman" w:hAnsi="Times New Roman"/>
          <w:lang w:val="en-US"/>
        </w:rPr>
        <w:t xml:space="preserve">. The best condition for energy transferring from field </w:t>
      </w:r>
      <w:r w:rsidR="00695D37" w:rsidRPr="006D22DB">
        <w:rPr>
          <w:rFonts w:ascii="Times New Roman" w:hAnsi="Times New Roman"/>
          <w:lang w:val="en-US"/>
        </w:rPr>
        <w:t>flux</w:t>
      </w:r>
      <w:r w:rsidR="00B51BE0" w:rsidRPr="006D22DB">
        <w:rPr>
          <w:rFonts w:ascii="Times New Roman" w:hAnsi="Times New Roman"/>
          <w:lang w:val="en-US"/>
        </w:rPr>
        <w:t xml:space="preserve"> will be </w:t>
      </w:r>
      <w:r w:rsidR="00D63196">
        <w:rPr>
          <w:rFonts w:ascii="Times New Roman" w:hAnsi="Times New Roman"/>
          <w:lang w:val="en-US"/>
        </w:rPr>
        <w:t>obtained</w:t>
      </w:r>
      <w:r w:rsidR="00B51BE0" w:rsidRPr="006D22DB">
        <w:rPr>
          <w:rFonts w:ascii="Times New Roman" w:hAnsi="Times New Roman"/>
          <w:lang w:val="en-US"/>
        </w:rPr>
        <w:t xml:space="preserve">. Thus, it is necessary that phase </w:t>
      </w:r>
      <w:r w:rsidR="00D63196" w:rsidRPr="006D22DB">
        <w:rPr>
          <w:rFonts w:ascii="Times New Roman" w:hAnsi="Times New Roman"/>
          <w:lang w:val="en-US"/>
        </w:rPr>
        <w:t xml:space="preserve">shift </w:t>
      </w:r>
      <w:r w:rsidR="00D63196">
        <w:rPr>
          <w:rFonts w:ascii="Times New Roman" w:hAnsi="Times New Roman"/>
          <w:lang w:val="en-US"/>
        </w:rPr>
        <w:t xml:space="preserve">between </w:t>
      </w:r>
      <w:r w:rsidR="00695D37">
        <w:rPr>
          <w:rFonts w:ascii="Times New Roman" w:hAnsi="Times New Roman"/>
          <w:lang w:val="en-US"/>
        </w:rPr>
        <w:t>bunch</w:t>
      </w:r>
      <w:r w:rsidR="00B51BE0" w:rsidRPr="006D22DB">
        <w:rPr>
          <w:rFonts w:ascii="Times New Roman" w:hAnsi="Times New Roman"/>
          <w:lang w:val="en-US"/>
        </w:rPr>
        <w:t xml:space="preserve"> </w:t>
      </w:r>
      <w:r w:rsidR="00695D37" w:rsidRPr="00695D37">
        <w:rPr>
          <w:rFonts w:ascii="Times New Roman" w:hAnsi="Times New Roman"/>
          <w:i/>
        </w:rPr>
        <w:t>Ф</w:t>
      </w:r>
      <w:r w:rsidR="00695D37" w:rsidRPr="00695D37">
        <w:rPr>
          <w:rFonts w:ascii="Times New Roman" w:hAnsi="Times New Roman"/>
          <w:i/>
          <w:vertAlign w:val="subscript"/>
          <w:lang w:val="en-US"/>
        </w:rPr>
        <w:t>0</w:t>
      </w:r>
      <w:r w:rsidR="00695D37" w:rsidRPr="00695D37">
        <w:rPr>
          <w:rFonts w:ascii="Times New Roman" w:hAnsi="Times New Roman"/>
          <w:lang w:val="en-US"/>
        </w:rPr>
        <w:t xml:space="preserve"> </w:t>
      </w:r>
      <w:r w:rsidR="00D63196">
        <w:rPr>
          <w:rFonts w:ascii="Times New Roman" w:hAnsi="Times New Roman"/>
          <w:lang w:val="en-US"/>
        </w:rPr>
        <w:t xml:space="preserve">and wave </w:t>
      </w:r>
      <w:r w:rsidR="00695D37">
        <w:rPr>
          <w:rFonts w:ascii="Times New Roman" w:hAnsi="Times New Roman"/>
          <w:lang w:val="en-US"/>
        </w:rPr>
        <w:t>don`</w:t>
      </w:r>
      <w:r w:rsidR="00B51BE0" w:rsidRPr="006D22DB">
        <w:rPr>
          <w:rFonts w:ascii="Times New Roman" w:hAnsi="Times New Roman"/>
          <w:lang w:val="en-US"/>
        </w:rPr>
        <w:t>t exceed</w:t>
      </w:r>
      <w:r w:rsidR="00695D37">
        <w:rPr>
          <w:rFonts w:ascii="Times New Roman" w:hAnsi="Times New Roman"/>
          <w:lang w:val="en-US"/>
        </w:rPr>
        <w:t>:</w:t>
      </w:r>
    </w:p>
    <w:p w:rsidR="00630652" w:rsidRPr="00630652" w:rsidRDefault="00744442" w:rsidP="003101BC">
      <w:pPr>
        <w:spacing w:after="0" w:line="240" w:lineRule="auto"/>
        <w:ind w:left="142" w:hanging="284"/>
        <w:contextualSpacing/>
        <w:jc w:val="center"/>
        <w:rPr>
          <w:rFonts w:ascii="Times New Roman" w:hAnsi="Times New Roman"/>
          <w:lang w:val="en-US"/>
        </w:rPr>
      </w:pPr>
      <m:oMath>
        <m:sSub>
          <m:sSubPr>
            <m:ctrlPr>
              <w:rPr>
                <w:rFonts w:ascii="Cambria Math" w:hAnsi="Times New Roman"/>
                <w:i/>
                <w:lang w:val="en-US"/>
              </w:rPr>
            </m:ctrlPr>
          </m:sSubPr>
          <m:e>
            <m:r>
              <w:rPr>
                <w:rFonts w:ascii="Cambria Math" w:hAnsi="Cambria Math"/>
                <w:lang w:val="en-US"/>
              </w:rPr>
              <m:t>Ф</m:t>
            </m:r>
          </m:e>
          <m:sub>
            <m:r>
              <w:rPr>
                <w:rFonts w:ascii="Cambria Math" w:hAnsi="Times New Roman"/>
                <w:lang w:val="en-US"/>
              </w:rPr>
              <m:t>0</m:t>
            </m:r>
          </m:sub>
        </m:sSub>
        <m:r>
          <w:rPr>
            <w:rFonts w:ascii="Cambria Math" w:hAnsi="Times New Roman"/>
            <w:lang w:val="en-US"/>
          </w:rPr>
          <m:t>=</m:t>
        </m:r>
        <m:r>
          <w:rPr>
            <w:rFonts w:ascii="Cambria Math" w:hAnsi="Cambria Math"/>
            <w:lang w:val="en-US"/>
          </w:rPr>
          <m:t>ω∙</m:t>
        </m:r>
        <m:f>
          <m:fPr>
            <m:ctrlPr>
              <w:rPr>
                <w:rFonts w:ascii="Cambria Math" w:hAnsi="Times New Roman"/>
                <w:i/>
                <w:lang w:val="en-US"/>
              </w:rPr>
            </m:ctrlPr>
          </m:fPr>
          <m:num>
            <m:r>
              <w:rPr>
                <w:rFonts w:ascii="Cambria Math" w:hAnsi="Cambria Math"/>
                <w:lang w:val="en-US"/>
              </w:rPr>
              <m:t>l</m:t>
            </m:r>
          </m:num>
          <m:den>
            <m:sSub>
              <m:sSubPr>
                <m:ctrlPr>
                  <w:rPr>
                    <w:rFonts w:ascii="Cambria Math" w:hAnsi="Times New Roman"/>
                    <w:i/>
                    <w:lang w:val="en-US"/>
                  </w:rPr>
                </m:ctrlPr>
              </m:sSubPr>
              <m:e>
                <m:r>
                  <w:rPr>
                    <w:rFonts w:ascii="Cambria Math" w:hAnsi="Cambria Math"/>
                    <w:lang w:val="en-US"/>
                  </w:rPr>
                  <m:t>U</m:t>
                </m:r>
              </m:e>
              <m:sub>
                <m:r>
                  <w:rPr>
                    <w:rFonts w:ascii="Cambria Math" w:hAnsi="Cambria Math"/>
                    <w:lang w:val="en-US"/>
                  </w:rPr>
                  <m:t>ph</m:t>
                </m:r>
              </m:sub>
            </m:sSub>
          </m:den>
        </m:f>
        <m:r>
          <w:rPr>
            <w:rFonts w:ascii="Cambria Math" w:hAnsi="Cambria Math"/>
            <w:lang w:val="en-US"/>
          </w:rPr>
          <m:t>-ω∙</m:t>
        </m:r>
        <m:f>
          <m:fPr>
            <m:ctrlPr>
              <w:rPr>
                <w:rFonts w:ascii="Cambria Math" w:hAnsi="Times New Roman"/>
                <w:i/>
                <w:lang w:val="en-US"/>
              </w:rPr>
            </m:ctrlPr>
          </m:fPr>
          <m:num>
            <m:r>
              <w:rPr>
                <w:rFonts w:ascii="Cambria Math" w:hAnsi="Cambria Math"/>
                <w:lang w:val="en-US"/>
              </w:rPr>
              <m:t>l</m:t>
            </m:r>
          </m:num>
          <m:den>
            <m:sSub>
              <m:sSubPr>
                <m:ctrlPr>
                  <w:rPr>
                    <w:rFonts w:ascii="Cambria Math" w:hAnsi="Times New Roman"/>
                    <w:i/>
                    <w:lang w:val="en-US"/>
                  </w:rPr>
                </m:ctrlPr>
              </m:sSubPr>
              <m:e>
                <m:r>
                  <w:rPr>
                    <w:rFonts w:ascii="Cambria Math" w:hAnsi="Cambria Math"/>
                    <w:lang w:val="en-US"/>
                  </w:rPr>
                  <m:t>U</m:t>
                </m:r>
              </m:e>
              <m:sub>
                <m:r>
                  <w:rPr>
                    <w:rFonts w:ascii="Cambria Math" w:hAnsi="Times New Roman"/>
                    <w:lang w:val="en-US"/>
                  </w:rPr>
                  <m:t>0</m:t>
                </m:r>
              </m:sub>
            </m:sSub>
          </m:den>
        </m:f>
        <m:r>
          <w:rPr>
            <w:rFonts w:ascii="Cambria Math" w:hAnsi="Times New Roman"/>
            <w:lang w:val="en-US"/>
          </w:rPr>
          <m:t>=</m:t>
        </m:r>
        <m:r>
          <w:rPr>
            <w:rFonts w:ascii="Cambria Math" w:hAnsi="Cambria Math"/>
            <w:lang w:val="en-US"/>
          </w:rPr>
          <m:t>π</m:t>
        </m:r>
      </m:oMath>
      <w:r w:rsidR="00B51BE0" w:rsidRPr="006D22DB">
        <w:rPr>
          <w:rFonts w:ascii="Times New Roman" w:hAnsi="Times New Roman"/>
          <w:lang w:val="en-US"/>
        </w:rPr>
        <w:t>,</w:t>
      </w:r>
      <w:r w:rsidR="00630652">
        <w:rPr>
          <w:rFonts w:ascii="Times New Roman" w:hAnsi="Times New Roman"/>
          <w:lang w:val="en-US"/>
        </w:rPr>
        <w:t xml:space="preserve"> </w:t>
      </w:r>
      <w:r w:rsidR="0021259A" w:rsidRPr="006D22DB">
        <w:rPr>
          <w:rFonts w:ascii="Times New Roman" w:hAnsi="Times New Roman"/>
          <w:lang w:val="en-US"/>
        </w:rPr>
        <w:t>w</w:t>
      </w:r>
      <w:r w:rsidR="00B51BE0" w:rsidRPr="006D22DB">
        <w:rPr>
          <w:rFonts w:ascii="Times New Roman" w:hAnsi="Times New Roman"/>
          <w:lang w:val="en-US"/>
        </w:rPr>
        <w:t xml:space="preserve">here </w:t>
      </w:r>
    </w:p>
    <w:p w:rsidR="00B51BE0" w:rsidRPr="006D22DB" w:rsidRDefault="00630652" w:rsidP="003101BC">
      <w:pPr>
        <w:spacing w:after="0" w:line="240" w:lineRule="auto"/>
        <w:contextualSpacing/>
        <w:jc w:val="both"/>
        <w:rPr>
          <w:rFonts w:ascii="Times New Roman" w:hAnsi="Times New Roman"/>
          <w:lang w:val="en-US"/>
        </w:rPr>
      </w:pPr>
      <m:oMath>
        <m:r>
          <m:rPr>
            <m:sty m:val="bi"/>
          </m:rPr>
          <w:rPr>
            <w:rFonts w:ascii="Cambria Math" w:hAnsi="Cambria Math"/>
            <w:lang w:val="en-US"/>
          </w:rPr>
          <m:t>ωl</m:t>
        </m:r>
      </m:oMath>
      <w:r w:rsidR="00B51BE0" w:rsidRPr="00630652">
        <w:rPr>
          <w:rFonts w:ascii="Times New Roman" w:hAnsi="Times New Roman"/>
          <w:b/>
          <w:lang w:val="en-US"/>
        </w:rPr>
        <w:t>/</w:t>
      </w:r>
      <m:oMath>
        <m:sSub>
          <m:sSubPr>
            <m:ctrlPr>
              <w:rPr>
                <w:rFonts w:ascii="Cambria Math" w:hAnsi="Times New Roman"/>
                <w:b/>
                <w:i/>
                <w:lang w:val="en-US"/>
              </w:rPr>
            </m:ctrlPr>
          </m:sSubPr>
          <m:e>
            <m:r>
              <m:rPr>
                <m:sty m:val="bi"/>
              </m:rPr>
              <w:rPr>
                <w:rFonts w:ascii="Cambria Math" w:hAnsi="Cambria Math"/>
                <w:lang w:val="en-US"/>
              </w:rPr>
              <m:t>U</m:t>
            </m:r>
          </m:e>
          <m:sub>
            <m:r>
              <m:rPr>
                <m:sty m:val="bi"/>
              </m:rPr>
              <w:rPr>
                <w:rFonts w:ascii="Cambria Math" w:hAnsi="Cambria Math"/>
                <w:lang w:val="en-US"/>
              </w:rPr>
              <m:t>ph</m:t>
            </m:r>
          </m:sub>
        </m:sSub>
      </m:oMath>
      <w:r w:rsidR="00BC3903">
        <w:rPr>
          <w:rFonts w:ascii="Times New Roman" w:hAnsi="Times New Roman"/>
          <w:lang w:val="en-US"/>
        </w:rPr>
        <w:t xml:space="preserve"> </w:t>
      </w:r>
      <w:r w:rsidR="00D63196">
        <w:rPr>
          <w:rFonts w:ascii="Times New Roman" w:hAnsi="Times New Roman"/>
          <w:lang w:val="en-US"/>
        </w:rPr>
        <w:t>–</w:t>
      </w:r>
      <w:r w:rsidR="00BC3903">
        <w:rPr>
          <w:rFonts w:ascii="Times New Roman" w:hAnsi="Times New Roman"/>
          <w:lang w:val="en-US"/>
        </w:rPr>
        <w:t xml:space="preserve"> </w:t>
      </w:r>
      <w:r w:rsidR="00B51BE0" w:rsidRPr="006D22DB">
        <w:rPr>
          <w:rFonts w:ascii="Times New Roman" w:hAnsi="Times New Roman"/>
          <w:lang w:val="en-US"/>
        </w:rPr>
        <w:t>phase shift</w:t>
      </w:r>
      <w:r w:rsidR="00BC3903">
        <w:rPr>
          <w:rFonts w:ascii="Times New Roman" w:hAnsi="Times New Roman"/>
          <w:lang w:val="en-US"/>
        </w:rPr>
        <w:t>,</w:t>
      </w:r>
      <w:r w:rsidR="00B51BE0" w:rsidRPr="006D22DB">
        <w:rPr>
          <w:rFonts w:ascii="Times New Roman" w:hAnsi="Times New Roman"/>
          <w:lang w:val="en-US"/>
        </w:rPr>
        <w:t xml:space="preserve"> </w:t>
      </w:r>
      <w:r w:rsidR="00BC3903">
        <w:rPr>
          <w:rFonts w:ascii="Times New Roman" w:hAnsi="Times New Roman"/>
          <w:lang w:val="en-US"/>
        </w:rPr>
        <w:t>which</w:t>
      </w:r>
      <w:r w:rsidR="00B51BE0" w:rsidRPr="006D22DB">
        <w:rPr>
          <w:rFonts w:ascii="Times New Roman" w:hAnsi="Times New Roman"/>
          <w:lang w:val="en-US"/>
        </w:rPr>
        <w:t xml:space="preserve"> is </w:t>
      </w:r>
      <w:r w:rsidR="00BC3903">
        <w:rPr>
          <w:rFonts w:ascii="Times New Roman" w:hAnsi="Times New Roman"/>
          <w:lang w:val="en-US"/>
        </w:rPr>
        <w:t>created</w:t>
      </w:r>
      <w:r w:rsidR="00B51BE0" w:rsidRPr="006D22DB">
        <w:rPr>
          <w:rFonts w:ascii="Times New Roman" w:hAnsi="Times New Roman"/>
          <w:lang w:val="en-US"/>
        </w:rPr>
        <w:t xml:space="preserve"> by </w:t>
      </w:r>
      <w:r w:rsidR="00B51BE0" w:rsidRPr="00D63196">
        <w:rPr>
          <w:rFonts w:ascii="Times New Roman" w:hAnsi="Times New Roman"/>
          <w:color w:val="000000" w:themeColor="text1"/>
          <w:lang w:val="en-US"/>
        </w:rPr>
        <w:t>backward space</w:t>
      </w:r>
      <w:r w:rsidR="00B51BE0" w:rsidRPr="006D22DB">
        <w:rPr>
          <w:rFonts w:ascii="Times New Roman" w:hAnsi="Times New Roman"/>
          <w:lang w:val="en-US"/>
        </w:rPr>
        <w:t xml:space="preserve"> harmonic wave;</w:t>
      </w:r>
      <w:r w:rsidR="00BC3903">
        <w:rPr>
          <w:rFonts w:ascii="Times New Roman" w:hAnsi="Times New Roman"/>
          <w:lang w:val="en-US"/>
        </w:rPr>
        <w:t xml:space="preserve"> </w:t>
      </w:r>
      <m:oMath>
        <m:r>
          <m:rPr>
            <m:sty m:val="bi"/>
          </m:rPr>
          <w:rPr>
            <w:rFonts w:ascii="Cambria Math" w:hAnsi="Cambria Math"/>
            <w:lang w:val="en-US"/>
          </w:rPr>
          <m:t>ωl</m:t>
        </m:r>
      </m:oMath>
      <w:r w:rsidR="00B51BE0" w:rsidRPr="00630652">
        <w:rPr>
          <w:rFonts w:ascii="Times New Roman" w:hAnsi="Times New Roman"/>
          <w:b/>
          <w:lang w:val="en-US"/>
        </w:rPr>
        <w:t>/</w:t>
      </w:r>
      <m:oMath>
        <m:sSub>
          <m:sSubPr>
            <m:ctrlPr>
              <w:rPr>
                <w:rFonts w:ascii="Cambria Math" w:hAnsi="Times New Roman"/>
                <w:b/>
                <w:i/>
                <w:lang w:val="en-US"/>
              </w:rPr>
            </m:ctrlPr>
          </m:sSubPr>
          <m:e>
            <m:r>
              <m:rPr>
                <m:sty m:val="bi"/>
              </m:rPr>
              <w:rPr>
                <w:rFonts w:ascii="Cambria Math" w:hAnsi="Cambria Math"/>
                <w:lang w:val="en-US"/>
              </w:rPr>
              <m:t>U</m:t>
            </m:r>
          </m:e>
          <m:sub>
            <m:r>
              <m:rPr>
                <m:sty m:val="bi"/>
              </m:rPr>
              <w:rPr>
                <w:rFonts w:ascii="Cambria Math" w:hAnsi="Times New Roman"/>
                <w:lang w:val="en-US"/>
              </w:rPr>
              <m:t>0</m:t>
            </m:r>
          </m:sub>
        </m:sSub>
      </m:oMath>
      <w:r w:rsidR="00B51BE0" w:rsidRPr="006D22DB">
        <w:rPr>
          <w:rFonts w:ascii="Times New Roman" w:hAnsi="Times New Roman"/>
          <w:lang w:val="en-US"/>
        </w:rPr>
        <w:t xml:space="preserve"> –</w:t>
      </w:r>
      <w:r w:rsidR="00BC3903">
        <w:rPr>
          <w:rFonts w:ascii="Times New Roman" w:hAnsi="Times New Roman"/>
          <w:lang w:val="en-US"/>
        </w:rPr>
        <w:t xml:space="preserve"> </w:t>
      </w:r>
      <w:r w:rsidR="00B51BE0" w:rsidRPr="006D22DB">
        <w:rPr>
          <w:rFonts w:ascii="Times New Roman" w:hAnsi="Times New Roman"/>
          <w:lang w:val="en-US"/>
        </w:rPr>
        <w:t xml:space="preserve">electron </w:t>
      </w:r>
      <w:r w:rsidR="00D63196">
        <w:rPr>
          <w:rFonts w:ascii="Times New Roman" w:hAnsi="Times New Roman"/>
          <w:lang w:val="en-US"/>
        </w:rPr>
        <w:t>beam</w:t>
      </w:r>
      <w:r w:rsidR="00B51BE0" w:rsidRPr="006D22DB">
        <w:rPr>
          <w:rFonts w:ascii="Times New Roman" w:hAnsi="Times New Roman"/>
          <w:lang w:val="en-US"/>
        </w:rPr>
        <w:t>;</w:t>
      </w:r>
    </w:p>
    <w:p w:rsidR="00B51BE0" w:rsidRPr="00443EC4" w:rsidRDefault="00B51BE0" w:rsidP="003101BC">
      <w:pPr>
        <w:spacing w:after="0" w:line="240" w:lineRule="auto"/>
        <w:ind w:firstLine="567"/>
        <w:contextualSpacing/>
        <w:jc w:val="both"/>
        <w:rPr>
          <w:rFonts w:ascii="Times New Roman" w:hAnsi="Times New Roman"/>
          <w:color w:val="000000" w:themeColor="text1"/>
          <w:lang w:val="en-US"/>
        </w:rPr>
      </w:pPr>
      <w:r w:rsidRPr="00541DAB">
        <w:rPr>
          <w:rFonts w:ascii="Times New Roman" w:hAnsi="Times New Roman"/>
          <w:color w:val="000000" w:themeColor="text1"/>
          <w:lang w:val="en-US"/>
        </w:rPr>
        <w:lastRenderedPageBreak/>
        <w:t xml:space="preserve">In BWT </w:t>
      </w:r>
      <w:r w:rsidR="000D46CF" w:rsidRPr="00541DAB">
        <w:rPr>
          <w:rFonts w:ascii="Times New Roman" w:hAnsi="Times New Roman"/>
          <w:color w:val="000000" w:themeColor="text1"/>
          <w:lang w:val="en-US"/>
        </w:rPr>
        <w:t xml:space="preserve">backward </w:t>
      </w:r>
      <w:r w:rsidRPr="00541DAB">
        <w:rPr>
          <w:rFonts w:ascii="Times New Roman" w:hAnsi="Times New Roman"/>
          <w:color w:val="000000" w:themeColor="text1"/>
          <w:lang w:val="en-US"/>
        </w:rPr>
        <w:t>spac</w:t>
      </w:r>
      <w:r w:rsidRPr="006D22DB">
        <w:rPr>
          <w:rFonts w:ascii="Times New Roman" w:hAnsi="Times New Roman"/>
          <w:lang w:val="en-US"/>
        </w:rPr>
        <w:t xml:space="preserve">e harmonics </w:t>
      </w:r>
      <w:r w:rsidR="000D46CF">
        <w:rPr>
          <w:rFonts w:ascii="Times New Roman" w:hAnsi="Times New Roman"/>
          <w:lang w:val="en-US"/>
        </w:rPr>
        <w:t xml:space="preserve">have </w:t>
      </w:r>
      <w:r w:rsidR="00541DAB">
        <w:rPr>
          <w:rFonts w:ascii="Times New Roman" w:hAnsi="Times New Roman"/>
          <w:lang w:val="en-US"/>
        </w:rPr>
        <w:t xml:space="preserve">strong </w:t>
      </w:r>
      <w:r w:rsidR="000D46CF" w:rsidRPr="006D22DB">
        <w:rPr>
          <w:rFonts w:ascii="Times New Roman" w:hAnsi="Times New Roman"/>
          <w:lang w:val="en-US"/>
        </w:rPr>
        <w:t>depend</w:t>
      </w:r>
      <w:r w:rsidR="000D46CF">
        <w:rPr>
          <w:rFonts w:ascii="Times New Roman" w:hAnsi="Times New Roman"/>
          <w:lang w:val="en-US"/>
        </w:rPr>
        <w:t>ence</w:t>
      </w:r>
      <w:r w:rsidR="000D46CF" w:rsidRPr="006D22DB">
        <w:rPr>
          <w:rFonts w:ascii="Times New Roman" w:hAnsi="Times New Roman"/>
          <w:lang w:val="en-US"/>
        </w:rPr>
        <w:t xml:space="preserve"> </w:t>
      </w:r>
      <w:r w:rsidR="00541DAB">
        <w:rPr>
          <w:rFonts w:ascii="Times New Roman" w:hAnsi="Times New Roman"/>
          <w:lang w:val="en-US"/>
        </w:rPr>
        <w:t>on</w:t>
      </w:r>
      <w:r w:rsidR="000D46CF">
        <w:rPr>
          <w:rFonts w:ascii="Times New Roman" w:hAnsi="Times New Roman"/>
          <w:lang w:val="en-US"/>
        </w:rPr>
        <w:t xml:space="preserve"> </w:t>
      </w:r>
      <w:r w:rsidRPr="006D22DB">
        <w:rPr>
          <w:rFonts w:ascii="Times New Roman" w:hAnsi="Times New Roman"/>
          <w:lang w:val="en-US"/>
        </w:rPr>
        <w:t xml:space="preserve">phase velocity </w:t>
      </w:r>
      <w:r w:rsidR="00541DAB">
        <w:rPr>
          <w:rFonts w:ascii="Times New Roman" w:hAnsi="Times New Roman"/>
          <w:lang w:val="en-US"/>
        </w:rPr>
        <w:t>or</w:t>
      </w:r>
      <w:r w:rsidRPr="006D22DB">
        <w:rPr>
          <w:rFonts w:ascii="Times New Roman" w:hAnsi="Times New Roman"/>
          <w:lang w:val="en-US"/>
        </w:rPr>
        <w:t xml:space="preserve"> frequency due to accelerating voltage </w:t>
      </w:r>
      <w:r w:rsidR="00443EC4">
        <w:rPr>
          <w:rFonts w:ascii="Times New Roman" w:hAnsi="Times New Roman"/>
          <w:i/>
          <w:lang w:val="en-US"/>
        </w:rPr>
        <w:t>U</w:t>
      </w:r>
      <w:r w:rsidR="00443EC4">
        <w:rPr>
          <w:rFonts w:ascii="Times New Roman" w:hAnsi="Times New Roman"/>
          <w:i/>
          <w:vertAlign w:val="subscript"/>
          <w:lang w:val="en-US"/>
        </w:rPr>
        <w:t xml:space="preserve">0 </w:t>
      </w:r>
      <w:r w:rsidRPr="006D22DB">
        <w:rPr>
          <w:rFonts w:ascii="Times New Roman" w:hAnsi="Times New Roman"/>
          <w:lang w:val="en-US"/>
        </w:rPr>
        <w:t>changing</w:t>
      </w:r>
      <w:r w:rsidR="00541DAB">
        <w:rPr>
          <w:rFonts w:ascii="Times New Roman" w:hAnsi="Times New Roman"/>
          <w:lang w:val="en-US"/>
        </w:rPr>
        <w:t xml:space="preserve"> i.e.</w:t>
      </w:r>
      <w:r w:rsidRPr="006D22DB">
        <w:rPr>
          <w:rFonts w:ascii="Times New Roman" w:hAnsi="Times New Roman"/>
          <w:lang w:val="en-US"/>
        </w:rPr>
        <w:t xml:space="preserve"> synchroniz</w:t>
      </w:r>
      <w:r w:rsidR="00541DAB">
        <w:rPr>
          <w:rFonts w:ascii="Times New Roman" w:hAnsi="Times New Roman"/>
          <w:lang w:val="en-US"/>
        </w:rPr>
        <w:t xml:space="preserve">ing condition in wide band frequency, which achieve several </w:t>
      </w:r>
      <w:r w:rsidRPr="00541DAB">
        <w:rPr>
          <w:rFonts w:ascii="Times New Roman" w:hAnsi="Times New Roman"/>
          <w:color w:val="000000" w:themeColor="text1"/>
          <w:lang w:val="en-US"/>
        </w:rPr>
        <w:t>octaves. Wavelen</w:t>
      </w:r>
      <w:r w:rsidR="00CB2B80" w:rsidRPr="00541DAB">
        <w:rPr>
          <w:rFonts w:ascii="Times New Roman" w:hAnsi="Times New Roman"/>
          <w:color w:val="000000" w:themeColor="text1"/>
          <w:lang w:val="en-US"/>
        </w:rPr>
        <w:t>gth</w:t>
      </w:r>
      <w:r w:rsidR="00CB2B80" w:rsidRPr="00443EC4">
        <w:rPr>
          <w:rFonts w:ascii="Times New Roman" w:hAnsi="Times New Roman"/>
          <w:color w:val="000000" w:themeColor="text1"/>
          <w:lang w:val="en-US"/>
        </w:rPr>
        <w:t xml:space="preserve"> dependence </w:t>
      </w:r>
      <w:r w:rsidR="00443EC4" w:rsidRPr="00443EC4">
        <w:rPr>
          <w:rFonts w:ascii="Times New Roman" w:hAnsi="Times New Roman"/>
          <w:color w:val="000000" w:themeColor="text1"/>
          <w:lang w:val="en-US"/>
        </w:rPr>
        <w:t>on</w:t>
      </w:r>
      <w:r w:rsidR="00CB2B80" w:rsidRPr="00443EC4">
        <w:rPr>
          <w:rFonts w:ascii="Times New Roman" w:hAnsi="Times New Roman"/>
          <w:color w:val="000000" w:themeColor="text1"/>
          <w:lang w:val="en-US"/>
        </w:rPr>
        <w:t xml:space="preserve"> accelerating</w:t>
      </w:r>
      <w:r w:rsidRPr="00443EC4">
        <w:rPr>
          <w:rFonts w:ascii="Times New Roman" w:hAnsi="Times New Roman"/>
          <w:color w:val="000000" w:themeColor="text1"/>
          <w:lang w:val="en-US"/>
        </w:rPr>
        <w:t xml:space="preserve"> voltage can be determined:</w:t>
      </w:r>
    </w:p>
    <w:p w:rsidR="00B51BE0" w:rsidRPr="006D22DB" w:rsidRDefault="00313041" w:rsidP="003101BC">
      <w:pPr>
        <w:spacing w:after="0" w:line="240" w:lineRule="auto"/>
        <w:ind w:left="142" w:hanging="284"/>
        <w:contextualSpacing/>
        <w:jc w:val="center"/>
        <w:rPr>
          <w:rFonts w:ascii="Times New Roman" w:hAnsi="Times New Roman"/>
          <w:lang w:val="en-US"/>
        </w:rPr>
      </w:pPr>
      <m:oMathPara>
        <m:oMath>
          <m:r>
            <w:rPr>
              <w:rFonts w:ascii="Cambria Math" w:hAnsi="Cambria Math"/>
              <w:lang w:val="en-US"/>
            </w:rPr>
            <m:t>λ</m:t>
          </m:r>
          <m:r>
            <w:rPr>
              <w:rFonts w:ascii="Cambria Math" w:hAnsi="Times New Roman"/>
              <w:lang w:val="en-US"/>
            </w:rPr>
            <m:t>=2</m:t>
          </m:r>
          <m:d>
            <m:dPr>
              <m:ctrlPr>
                <w:rPr>
                  <w:rFonts w:ascii="Cambria Math" w:hAnsi="Times New Roman"/>
                  <w:i/>
                  <w:lang w:val="en-US"/>
                </w:rPr>
              </m:ctrlPr>
            </m:dPr>
            <m:e>
              <m:r>
                <w:rPr>
                  <w:rFonts w:ascii="Cambria Math" w:hAnsi="Cambria Math"/>
                  <w:lang w:val="en-US"/>
                </w:rPr>
                <m:t>h</m:t>
              </m:r>
              <m:r>
                <w:rPr>
                  <w:rFonts w:ascii="Cambria Math" w:hAnsi="Times New Roman"/>
                  <w:lang w:val="en-US"/>
                </w:rPr>
                <m:t>+</m:t>
              </m:r>
              <m:r>
                <w:rPr>
                  <w:rFonts w:ascii="Cambria Math" w:hAnsi="Cambria Math"/>
                  <w:lang w:val="en-US"/>
                </w:rPr>
                <m:t>p</m:t>
              </m:r>
            </m:e>
          </m:d>
          <m:r>
            <w:rPr>
              <w:rFonts w:ascii="Cambria Math" w:hAnsi="Times New Roman"/>
              <w:lang w:val="en-US"/>
            </w:rPr>
            <m:t>+2</m:t>
          </m:r>
          <m:r>
            <w:rPr>
              <w:rFonts w:ascii="Cambria Math" w:hAnsi="Cambria Math"/>
              <w:lang w:val="en-US"/>
            </w:rPr>
            <m:t>p∙</m:t>
          </m:r>
          <m:f>
            <m:fPr>
              <m:ctrlPr>
                <w:rPr>
                  <w:rFonts w:ascii="Cambria Math" w:hAnsi="Times New Roman"/>
                  <w:i/>
                  <w:lang w:val="en-US"/>
                </w:rPr>
              </m:ctrlPr>
            </m:fPr>
            <m:num>
              <m:r>
                <w:rPr>
                  <w:rFonts w:ascii="Cambria Math" w:hAnsi="Times New Roman"/>
                  <w:lang w:val="en-US"/>
                </w:rPr>
                <m:t>505</m:t>
              </m:r>
            </m:num>
            <m:den>
              <m:rad>
                <m:radPr>
                  <m:degHide m:val="1"/>
                  <m:ctrlPr>
                    <w:rPr>
                      <w:rFonts w:ascii="Cambria Math" w:hAnsi="Times New Roman"/>
                      <w:i/>
                      <w:lang w:val="en-US"/>
                    </w:rPr>
                  </m:ctrlPr>
                </m:radPr>
                <m:deg/>
                <m:e>
                  <m:r>
                    <w:rPr>
                      <w:rFonts w:ascii="Cambria Math" w:hAnsi="Cambria Math"/>
                      <w:lang w:val="en-US"/>
                    </w:rPr>
                    <m:t>U</m:t>
                  </m:r>
                </m:e>
              </m:rad>
            </m:den>
          </m:f>
        </m:oMath>
      </m:oMathPara>
    </w:p>
    <w:p w:rsidR="00B51BE0" w:rsidRPr="006D22DB" w:rsidRDefault="00B51BE0" w:rsidP="003101BC">
      <w:pPr>
        <w:spacing w:after="0" w:line="240" w:lineRule="auto"/>
        <w:ind w:firstLine="566"/>
        <w:contextualSpacing/>
        <w:rPr>
          <w:rFonts w:ascii="Times New Roman" w:hAnsi="Times New Roman"/>
          <w:lang w:val="en-US"/>
        </w:rPr>
      </w:pPr>
      <w:r w:rsidRPr="006D22DB">
        <w:rPr>
          <w:rFonts w:ascii="Times New Roman" w:hAnsi="Times New Roman"/>
          <w:lang w:val="en-US"/>
        </w:rPr>
        <w:t>Output power of BWT generator:</w:t>
      </w:r>
    </w:p>
    <w:p w:rsidR="00630652" w:rsidRDefault="00744442" w:rsidP="003101BC">
      <w:pPr>
        <w:spacing w:after="0" w:line="240" w:lineRule="auto"/>
        <w:ind w:left="142" w:hanging="284"/>
        <w:contextualSpacing/>
        <w:jc w:val="center"/>
        <w:rPr>
          <w:rFonts w:ascii="Times New Roman" w:hAnsi="Times New Roman"/>
          <w:lang w:val="en-US"/>
        </w:rPr>
      </w:pPr>
      <m:oMath>
        <m:sSub>
          <m:sSubPr>
            <m:ctrlPr>
              <w:rPr>
                <w:rFonts w:ascii="Cambria Math" w:hAnsi="Times New Roman"/>
                <w:i/>
                <w:lang w:val="en-US"/>
              </w:rPr>
            </m:ctrlPr>
          </m:sSubPr>
          <m:e>
            <m:r>
              <w:rPr>
                <w:rFonts w:ascii="Cambria Math" w:hAnsi="Cambria Math"/>
                <w:lang w:val="en-US"/>
              </w:rPr>
              <m:t>P</m:t>
            </m:r>
          </m:e>
          <m:sub>
            <m:r>
              <w:rPr>
                <w:rFonts w:ascii="Cambria Math" w:hAnsi="Cambria Math"/>
                <w:lang w:val="en-US"/>
              </w:rPr>
              <m:t>out</m:t>
            </m:r>
          </m:sub>
        </m:sSub>
        <m:r>
          <w:rPr>
            <w:rFonts w:ascii="Cambria Math" w:hAnsi="Times New Roman"/>
            <w:lang w:val="en-US"/>
          </w:rPr>
          <m:t>=</m:t>
        </m:r>
        <m:r>
          <w:rPr>
            <w:rFonts w:ascii="Cambria Math" w:hAnsi="Cambria Math"/>
            <w:lang w:val="en-US"/>
          </w:rPr>
          <m:t>K∙</m:t>
        </m:r>
        <m:sSub>
          <m:sSubPr>
            <m:ctrlPr>
              <w:rPr>
                <w:rFonts w:ascii="Cambria Math" w:hAnsi="Times New Roman"/>
                <w:i/>
                <w:lang w:val="en-US"/>
              </w:rPr>
            </m:ctrlPr>
          </m:sSubPr>
          <m:e>
            <m:r>
              <w:rPr>
                <w:rFonts w:ascii="Cambria Math" w:hAnsi="Cambria Math"/>
                <w:lang w:val="en-US"/>
              </w:rPr>
              <m:t>U</m:t>
            </m:r>
          </m:e>
          <m:sub>
            <m:r>
              <w:rPr>
                <w:rFonts w:ascii="Cambria Math" w:hAnsi="Times New Roman"/>
                <w:lang w:val="en-US"/>
              </w:rPr>
              <m:t>0</m:t>
            </m:r>
          </m:sub>
        </m:sSub>
        <m:r>
          <w:rPr>
            <w:rFonts w:ascii="Cambria Math" w:hAnsi="Times New Roman"/>
            <w:lang w:val="en-US"/>
          </w:rPr>
          <m:t>(</m:t>
        </m:r>
        <m:sSub>
          <m:sSubPr>
            <m:ctrlPr>
              <w:rPr>
                <w:rFonts w:ascii="Cambria Math" w:hAnsi="Times New Roman"/>
                <w:i/>
                <w:lang w:val="en-US"/>
              </w:rPr>
            </m:ctrlPr>
          </m:sSubPr>
          <m:e>
            <m:r>
              <w:rPr>
                <w:rFonts w:ascii="Cambria Math" w:hAnsi="Cambria Math"/>
                <w:lang w:val="en-US"/>
              </w:rPr>
              <m:t>I</m:t>
            </m:r>
          </m:e>
          <m:sub>
            <m:r>
              <w:rPr>
                <w:rFonts w:ascii="Cambria Math" w:hAnsi="Times New Roman"/>
                <w:lang w:val="en-US"/>
              </w:rPr>
              <m:t>0</m:t>
            </m:r>
          </m:sub>
        </m:sSub>
        <m:r>
          <w:rPr>
            <w:rFonts w:ascii="Cambria Math" w:hAnsi="Cambria Math"/>
            <w:lang w:val="en-US"/>
          </w:rPr>
          <m:t>-</m:t>
        </m:r>
        <m:sSub>
          <m:sSubPr>
            <m:ctrlPr>
              <w:rPr>
                <w:rFonts w:ascii="Cambria Math" w:hAnsi="Times New Roman"/>
                <w:i/>
                <w:lang w:val="en-US"/>
              </w:rPr>
            </m:ctrlPr>
          </m:sSubPr>
          <m:e>
            <m:r>
              <w:rPr>
                <w:rFonts w:ascii="Cambria Math" w:hAnsi="Cambria Math"/>
                <w:lang w:val="en-US"/>
              </w:rPr>
              <m:t>I</m:t>
            </m:r>
          </m:e>
          <m:sub>
            <m:r>
              <w:rPr>
                <w:rFonts w:ascii="Cambria Math" w:hAnsi="Cambria Math"/>
                <w:lang w:val="en-US"/>
              </w:rPr>
              <m:t>0start</m:t>
            </m:r>
          </m:sub>
        </m:sSub>
        <m:r>
          <w:rPr>
            <w:rFonts w:ascii="Cambria Math" w:hAnsi="Times New Roman"/>
            <w:lang w:val="en-US"/>
          </w:rPr>
          <m:t>)</m:t>
        </m:r>
      </m:oMath>
      <w:r w:rsidR="00B51BE0" w:rsidRPr="006D22DB">
        <w:rPr>
          <w:rFonts w:ascii="Times New Roman" w:hAnsi="Times New Roman"/>
          <w:lang w:val="en-US"/>
        </w:rPr>
        <w:t>,</w:t>
      </w:r>
      <w:r w:rsidR="00630652">
        <w:rPr>
          <w:rFonts w:ascii="Times New Roman" w:hAnsi="Times New Roman"/>
          <w:lang w:val="en-US"/>
        </w:rPr>
        <w:t xml:space="preserve"> </w:t>
      </w:r>
      <w:r w:rsidR="0021259A" w:rsidRPr="006D22DB">
        <w:rPr>
          <w:rFonts w:ascii="Times New Roman" w:hAnsi="Times New Roman"/>
          <w:lang w:val="en-US"/>
        </w:rPr>
        <w:t>w</w:t>
      </w:r>
      <w:r w:rsidR="00B51BE0" w:rsidRPr="006D22DB">
        <w:rPr>
          <w:rFonts w:ascii="Times New Roman" w:hAnsi="Times New Roman"/>
          <w:lang w:val="en-US"/>
        </w:rPr>
        <w:t>h</w:t>
      </w:r>
      <w:r w:rsidR="00630652">
        <w:rPr>
          <w:rFonts w:ascii="Times New Roman" w:hAnsi="Times New Roman"/>
          <w:lang w:val="en-US"/>
        </w:rPr>
        <w:t xml:space="preserve">ere </w:t>
      </w:r>
    </w:p>
    <w:p w:rsidR="00B51BE0" w:rsidRPr="006D22DB" w:rsidRDefault="00630652" w:rsidP="003101BC">
      <w:pPr>
        <w:spacing w:after="0" w:line="240" w:lineRule="auto"/>
        <w:contextualSpacing/>
        <w:jc w:val="both"/>
        <w:rPr>
          <w:rFonts w:ascii="Times New Roman" w:hAnsi="Times New Roman"/>
          <w:lang w:val="en-US"/>
        </w:rPr>
      </w:pPr>
      <w:r w:rsidRPr="00630652">
        <w:rPr>
          <w:rFonts w:ascii="Times New Roman" w:hAnsi="Times New Roman"/>
          <w:b/>
          <w:i/>
          <w:lang w:val="en-US"/>
        </w:rPr>
        <w:t>K</w:t>
      </w:r>
      <w:r>
        <w:rPr>
          <w:rFonts w:ascii="Times New Roman" w:hAnsi="Times New Roman"/>
          <w:lang w:val="en-US"/>
        </w:rPr>
        <w:t xml:space="preserve"> – coefficient</w:t>
      </w:r>
      <w:r w:rsidR="00CB2B80">
        <w:rPr>
          <w:rFonts w:ascii="Times New Roman" w:hAnsi="Times New Roman"/>
          <w:lang w:val="en-US"/>
        </w:rPr>
        <w:t>,</w:t>
      </w:r>
      <w:r>
        <w:rPr>
          <w:rFonts w:ascii="Times New Roman" w:hAnsi="Times New Roman"/>
          <w:lang w:val="en-US"/>
        </w:rPr>
        <w:t xml:space="preserve"> that depend</w:t>
      </w:r>
      <w:r w:rsidR="00B51BE0" w:rsidRPr="006D22DB">
        <w:rPr>
          <w:rFonts w:ascii="Times New Roman" w:hAnsi="Times New Roman"/>
          <w:lang w:val="en-US"/>
        </w:rPr>
        <w:t xml:space="preserve"> </w:t>
      </w:r>
      <w:r w:rsidR="00541DAB">
        <w:rPr>
          <w:rFonts w:ascii="Times New Roman" w:hAnsi="Times New Roman"/>
          <w:lang w:val="en-US"/>
        </w:rPr>
        <w:t>on</w:t>
      </w:r>
      <w:r w:rsidR="00B51BE0" w:rsidRPr="006D22DB">
        <w:rPr>
          <w:rFonts w:ascii="Times New Roman" w:hAnsi="Times New Roman"/>
          <w:lang w:val="en-US"/>
        </w:rPr>
        <w:t xml:space="preserve"> BWT gain parameters and electrical length of slowing system;</w:t>
      </w:r>
    </w:p>
    <w:p w:rsidR="00B51BE0" w:rsidRPr="006D22DB" w:rsidRDefault="008D72A4" w:rsidP="003101BC">
      <w:pPr>
        <w:spacing w:after="0" w:line="240" w:lineRule="auto"/>
        <w:contextualSpacing/>
        <w:jc w:val="both"/>
        <w:rPr>
          <w:rFonts w:ascii="Times New Roman" w:hAnsi="Times New Roman"/>
          <w:lang w:val="en-US"/>
        </w:rPr>
      </w:pPr>
      <w:r w:rsidRPr="006D22DB">
        <w:rPr>
          <w:rFonts w:ascii="Times New Roman" w:hAnsi="Times New Roman"/>
          <w:lang w:val="en-US"/>
        </w:rPr>
        <w:t xml:space="preserve"> </w:t>
      </w:r>
      <m:oMath>
        <m:sSub>
          <m:sSubPr>
            <m:ctrlPr>
              <w:rPr>
                <w:rFonts w:ascii="Cambria Math" w:hAnsi="Times New Roman"/>
                <w:b/>
                <w:i/>
                <w:lang w:val="en-US"/>
              </w:rPr>
            </m:ctrlPr>
          </m:sSubPr>
          <m:e>
            <m:r>
              <m:rPr>
                <m:sty m:val="bi"/>
              </m:rPr>
              <w:rPr>
                <w:rFonts w:ascii="Cambria Math" w:hAnsi="Cambria Math"/>
                <w:lang w:val="en-US"/>
              </w:rPr>
              <m:t>I</m:t>
            </m:r>
          </m:e>
          <m:sub>
            <m:r>
              <m:rPr>
                <m:sty m:val="bi"/>
              </m:rPr>
              <w:rPr>
                <w:rFonts w:ascii="Cambria Math" w:hAnsi="Cambria Math"/>
                <w:lang w:val="en-US"/>
              </w:rPr>
              <m:t>0</m:t>
            </m:r>
            <m:r>
              <m:rPr>
                <m:sty m:val="bi"/>
              </m:rPr>
              <w:rPr>
                <w:rFonts w:ascii="Cambria Math" w:hAnsi="Cambria Math"/>
                <w:lang w:val="en-US"/>
              </w:rPr>
              <m:t>start</m:t>
            </m:r>
          </m:sub>
        </m:sSub>
      </m:oMath>
      <w:r w:rsidR="00B51BE0" w:rsidRPr="006D22DB">
        <w:rPr>
          <w:rFonts w:ascii="Times New Roman" w:hAnsi="Times New Roman"/>
          <w:lang w:val="en-US"/>
        </w:rPr>
        <w:t xml:space="preserve"> -  start current, at which generation starts;</w:t>
      </w:r>
    </w:p>
    <w:p w:rsidR="00B51BE0" w:rsidRPr="006D22DB" w:rsidRDefault="00744442" w:rsidP="003101BC">
      <w:pPr>
        <w:spacing w:after="0" w:line="240" w:lineRule="auto"/>
        <w:contextualSpacing/>
        <w:jc w:val="both"/>
        <w:rPr>
          <w:rFonts w:ascii="Times New Roman" w:hAnsi="Times New Roman"/>
          <w:lang w:val="en-US"/>
        </w:rPr>
      </w:pPr>
      <m:oMath>
        <m:sSub>
          <m:sSubPr>
            <m:ctrlPr>
              <w:rPr>
                <w:rFonts w:ascii="Cambria Math" w:hAnsi="Times New Roman"/>
                <w:b/>
                <w:i/>
                <w:lang w:val="en-US"/>
              </w:rPr>
            </m:ctrlPr>
          </m:sSubPr>
          <m:e>
            <m:r>
              <m:rPr>
                <m:sty m:val="bi"/>
              </m:rPr>
              <w:rPr>
                <w:rFonts w:ascii="Cambria Math" w:hAnsi="Times New Roman"/>
                <w:lang w:val="en-US"/>
              </w:rPr>
              <m:t xml:space="preserve"> </m:t>
            </m:r>
            <m:r>
              <m:rPr>
                <m:sty m:val="bi"/>
              </m:rPr>
              <w:rPr>
                <w:rFonts w:ascii="Cambria Math" w:hAnsi="Cambria Math"/>
                <w:lang w:val="en-US"/>
              </w:rPr>
              <m:t>I</m:t>
            </m:r>
          </m:e>
          <m:sub>
            <m:r>
              <m:rPr>
                <m:sty m:val="bi"/>
              </m:rPr>
              <w:rPr>
                <w:rFonts w:ascii="Cambria Math" w:hAnsi="Times New Roman"/>
                <w:lang w:val="en-US"/>
              </w:rPr>
              <m:t>0</m:t>
            </m:r>
          </m:sub>
        </m:sSub>
      </m:oMath>
      <w:r w:rsidR="00B51BE0" w:rsidRPr="006D22DB">
        <w:rPr>
          <w:rFonts w:ascii="Times New Roman" w:hAnsi="Times New Roman"/>
          <w:lang w:val="en-US"/>
        </w:rPr>
        <w:t xml:space="preserve"> - beam current.</w:t>
      </w:r>
    </w:p>
    <w:p w:rsidR="00B51BE0" w:rsidRPr="006D22DB" w:rsidRDefault="00B51BE0"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 xml:space="preserve">Start current </w:t>
      </w:r>
      <w:r w:rsidRPr="00675175">
        <w:rPr>
          <w:rFonts w:ascii="Times New Roman" w:hAnsi="Times New Roman"/>
          <w:lang w:val="en-US"/>
        </w:rPr>
        <w:t xml:space="preserve">value </w:t>
      </w:r>
      <w:r w:rsidR="00675175" w:rsidRPr="00675175">
        <w:rPr>
          <w:rFonts w:ascii="Times New Roman" w:hAnsi="Times New Roman"/>
          <w:i/>
          <w:lang w:val="en-US"/>
        </w:rPr>
        <w:t>I</w:t>
      </w:r>
      <w:r w:rsidR="00675175" w:rsidRPr="00675175">
        <w:rPr>
          <w:rFonts w:ascii="Times New Roman" w:hAnsi="Times New Roman"/>
          <w:i/>
          <w:vertAlign w:val="subscript"/>
          <w:lang w:val="en-US"/>
        </w:rPr>
        <w:t>0start</w:t>
      </w:r>
      <w:r w:rsidR="00675175" w:rsidRPr="00675175">
        <w:rPr>
          <w:rFonts w:ascii="Times New Roman" w:hAnsi="Times New Roman"/>
          <w:i/>
          <w:lang w:val="en-US"/>
        </w:rPr>
        <w:t xml:space="preserve"> </w:t>
      </w:r>
      <w:r w:rsidRPr="00675175">
        <w:rPr>
          <w:rFonts w:ascii="Times New Roman" w:hAnsi="Times New Roman"/>
          <w:lang w:val="en-US"/>
        </w:rPr>
        <w:t>is</w:t>
      </w:r>
      <w:r w:rsidRPr="006D22DB">
        <w:rPr>
          <w:rFonts w:ascii="Times New Roman" w:hAnsi="Times New Roman"/>
          <w:lang w:val="en-US"/>
        </w:rPr>
        <w:t xml:space="preserve"> proportional to </w:t>
      </w:r>
      <w:r w:rsidR="00675175">
        <w:rPr>
          <w:rFonts w:ascii="Times New Roman" w:hAnsi="Times New Roman"/>
          <w:lang w:val="en-US"/>
        </w:rPr>
        <w:t xml:space="preserve">the </w:t>
      </w:r>
      <w:r w:rsidRPr="006D22DB">
        <w:rPr>
          <w:rFonts w:ascii="Times New Roman" w:hAnsi="Times New Roman"/>
          <w:lang w:val="en-US"/>
        </w:rPr>
        <w:t xml:space="preserve">voltage </w:t>
      </w:r>
      <w:r w:rsidRPr="00675175">
        <w:rPr>
          <w:rFonts w:ascii="Times New Roman" w:hAnsi="Times New Roman"/>
          <w:i/>
          <w:lang w:val="en-US"/>
        </w:rPr>
        <w:t>U</w:t>
      </w:r>
      <w:r w:rsidR="00675175">
        <w:rPr>
          <w:rFonts w:ascii="Times New Roman" w:hAnsi="Times New Roman"/>
          <w:i/>
          <w:vertAlign w:val="subscript"/>
          <w:lang w:val="en-US"/>
        </w:rPr>
        <w:t>0</w:t>
      </w:r>
      <w:r w:rsidR="00641BBD" w:rsidRPr="00641BBD">
        <w:rPr>
          <w:rFonts w:ascii="Times New Roman" w:hAnsi="Times New Roman"/>
          <w:lang w:val="en-US"/>
        </w:rPr>
        <w:t>.</w:t>
      </w:r>
      <w:r w:rsidRPr="006D22DB">
        <w:rPr>
          <w:rFonts w:ascii="Times New Roman" w:hAnsi="Times New Roman"/>
          <w:lang w:val="en-US"/>
        </w:rPr>
        <w:t xml:space="preserve"> </w:t>
      </w:r>
      <w:r w:rsidR="00641BBD">
        <w:rPr>
          <w:rFonts w:ascii="Times New Roman" w:hAnsi="Times New Roman"/>
          <w:lang w:val="en-US"/>
        </w:rPr>
        <w:t xml:space="preserve">So dependence </w:t>
      </w:r>
      <w:r w:rsidR="00641BBD" w:rsidRPr="00641BBD">
        <w:rPr>
          <w:rFonts w:ascii="Times New Roman" w:hAnsi="Times New Roman"/>
          <w:i/>
          <w:lang w:val="en-US"/>
        </w:rPr>
        <w:t>P</w:t>
      </w:r>
      <w:r w:rsidR="00641BBD" w:rsidRPr="00641BBD">
        <w:rPr>
          <w:rFonts w:ascii="Times New Roman" w:hAnsi="Times New Roman"/>
          <w:i/>
          <w:vertAlign w:val="subscript"/>
          <w:lang w:val="en-US"/>
        </w:rPr>
        <w:t>out</w:t>
      </w:r>
      <w:r w:rsidR="00641BBD">
        <w:rPr>
          <w:rFonts w:ascii="Times New Roman" w:hAnsi="Times New Roman"/>
          <w:i/>
          <w:lang w:val="en-US"/>
        </w:rPr>
        <w:t xml:space="preserve"> </w:t>
      </w:r>
      <w:r w:rsidR="00641BBD" w:rsidRPr="00641BBD">
        <w:rPr>
          <w:rFonts w:ascii="Times New Roman" w:hAnsi="Times New Roman"/>
          <w:lang w:val="en-US"/>
        </w:rPr>
        <w:t>from</w:t>
      </w:r>
      <w:r w:rsidR="00641BBD">
        <w:rPr>
          <w:rFonts w:ascii="Times New Roman" w:hAnsi="Times New Roman"/>
          <w:i/>
          <w:lang w:val="en-US"/>
        </w:rPr>
        <w:t xml:space="preserve"> U</w:t>
      </w:r>
      <w:r w:rsidR="00641BBD" w:rsidRPr="00641BBD">
        <w:rPr>
          <w:rFonts w:ascii="Times New Roman" w:hAnsi="Times New Roman"/>
          <w:i/>
          <w:vertAlign w:val="subscript"/>
          <w:lang w:val="en-US"/>
        </w:rPr>
        <w:t>0</w:t>
      </w:r>
      <w:r w:rsidR="00641BBD">
        <w:rPr>
          <w:rFonts w:ascii="Times New Roman" w:hAnsi="Times New Roman"/>
          <w:i/>
          <w:lang w:val="en-US"/>
        </w:rPr>
        <w:t xml:space="preserve"> </w:t>
      </w:r>
      <w:r w:rsidRPr="006D22DB">
        <w:rPr>
          <w:rFonts w:ascii="Times New Roman" w:hAnsi="Times New Roman"/>
          <w:lang w:val="en-US"/>
        </w:rPr>
        <w:t xml:space="preserve">is </w:t>
      </w:r>
      <w:r w:rsidR="00994DAD">
        <w:rPr>
          <w:rFonts w:ascii="Times New Roman" w:hAnsi="Times New Roman"/>
          <w:lang w:val="en-US"/>
        </w:rPr>
        <w:t xml:space="preserve">look like </w:t>
      </w:r>
      <w:r w:rsidRPr="006D22DB">
        <w:rPr>
          <w:rFonts w:ascii="Times New Roman" w:hAnsi="Times New Roman"/>
          <w:lang w:val="en-US"/>
        </w:rPr>
        <w:t>continuous curve</w:t>
      </w:r>
      <w:r w:rsidRPr="00541DAB">
        <w:rPr>
          <w:rFonts w:ascii="Times New Roman" w:hAnsi="Times New Roman"/>
          <w:color w:val="000000" w:themeColor="text1"/>
          <w:lang w:val="en-US"/>
        </w:rPr>
        <w:t>. At first</w:t>
      </w:r>
      <w:r w:rsidR="0041338A">
        <w:rPr>
          <w:rFonts w:ascii="Times New Roman" w:hAnsi="Times New Roman"/>
          <w:color w:val="000000" w:themeColor="text1"/>
          <w:lang w:val="en-US"/>
        </w:rPr>
        <w:t>,</w:t>
      </w:r>
      <w:r w:rsidRPr="00541DAB">
        <w:rPr>
          <w:rFonts w:ascii="Times New Roman" w:hAnsi="Times New Roman"/>
          <w:color w:val="000000" w:themeColor="text1"/>
          <w:lang w:val="en-US"/>
        </w:rPr>
        <w:t xml:space="preserve"> output power is increasing, because of direct current increasing. </w:t>
      </w:r>
      <m:oMath>
        <m:sSub>
          <m:sSubPr>
            <m:ctrlPr>
              <w:rPr>
                <w:rFonts w:ascii="Cambria Math" w:hAnsi="Times New Roman"/>
                <w:i/>
                <w:color w:val="000000" w:themeColor="text1"/>
                <w:lang w:val="en-US"/>
              </w:rPr>
            </m:ctrlPr>
          </m:sSubPr>
          <m:e>
            <m:r>
              <w:rPr>
                <w:rFonts w:ascii="Cambria Math" w:hAnsi="Cambria Math"/>
                <w:color w:val="000000" w:themeColor="text1"/>
                <w:lang w:val="en-US"/>
              </w:rPr>
              <m:t>P</m:t>
            </m:r>
          </m:e>
          <m:sub>
            <m:r>
              <w:rPr>
                <w:rFonts w:ascii="Cambria Math" w:hAnsi="Cambria Math"/>
                <w:color w:val="000000" w:themeColor="text1"/>
                <w:lang w:val="en-US"/>
              </w:rPr>
              <m:t>o</m:t>
            </m:r>
          </m:sub>
        </m:sSub>
        <m:r>
          <w:rPr>
            <w:rFonts w:ascii="Cambria Math" w:hAnsi="Times New Roman"/>
            <w:color w:val="000000" w:themeColor="text1"/>
            <w:lang w:val="en-US"/>
          </w:rPr>
          <m:t>=</m:t>
        </m:r>
        <m:sSub>
          <m:sSubPr>
            <m:ctrlPr>
              <w:rPr>
                <w:rFonts w:ascii="Cambria Math" w:hAnsi="Times New Roman"/>
                <w:i/>
                <w:color w:val="000000" w:themeColor="text1"/>
                <w:lang w:val="en-US"/>
              </w:rPr>
            </m:ctrlPr>
          </m:sSubPr>
          <m:e>
            <m:r>
              <w:rPr>
                <w:rFonts w:ascii="Cambria Math" w:hAnsi="Cambria Math"/>
                <w:color w:val="000000" w:themeColor="text1"/>
                <w:lang w:val="en-US"/>
              </w:rPr>
              <m:t>I</m:t>
            </m:r>
          </m:e>
          <m:sub>
            <m:r>
              <w:rPr>
                <w:rFonts w:ascii="Cambria Math" w:hAnsi="Times New Roman"/>
                <w:color w:val="000000" w:themeColor="text1"/>
                <w:lang w:val="en-US"/>
              </w:rPr>
              <m:t>0</m:t>
            </m:r>
          </m:sub>
        </m:sSub>
        <m:sSub>
          <m:sSubPr>
            <m:ctrlPr>
              <w:rPr>
                <w:rFonts w:ascii="Cambria Math" w:hAnsi="Times New Roman"/>
                <w:i/>
                <w:color w:val="000000" w:themeColor="text1"/>
                <w:lang w:val="en-US"/>
              </w:rPr>
            </m:ctrlPr>
          </m:sSubPr>
          <m:e>
            <m:r>
              <w:rPr>
                <w:rFonts w:ascii="Cambria Math" w:hAnsi="Cambria Math"/>
                <w:color w:val="000000" w:themeColor="text1"/>
                <w:lang w:val="en-US"/>
              </w:rPr>
              <m:t>U</m:t>
            </m:r>
          </m:e>
          <m:sub>
            <m:r>
              <w:rPr>
                <w:rFonts w:ascii="Cambria Math" w:hAnsi="Cambria Math"/>
                <w:color w:val="000000" w:themeColor="text1"/>
                <w:lang w:val="en-US"/>
              </w:rPr>
              <m:t>o</m:t>
            </m:r>
          </m:sub>
        </m:sSub>
      </m:oMath>
      <w:r w:rsidR="00664705" w:rsidRPr="00541DAB">
        <w:rPr>
          <w:rFonts w:ascii="Times New Roman" w:hAnsi="Times New Roman"/>
          <w:color w:val="000000" w:themeColor="text1"/>
          <w:lang w:val="en-US"/>
        </w:rPr>
        <w:t xml:space="preserve">, </w:t>
      </w:r>
      <w:r w:rsidR="00330DBE">
        <w:rPr>
          <w:rFonts w:ascii="Times New Roman" w:hAnsi="Times New Roman"/>
          <w:color w:val="000000" w:themeColor="text1"/>
          <w:lang w:val="en-US"/>
        </w:rPr>
        <w:t>which</w:t>
      </w:r>
      <w:r w:rsidR="00664705" w:rsidRPr="00541DAB">
        <w:rPr>
          <w:rFonts w:ascii="Times New Roman" w:hAnsi="Times New Roman"/>
          <w:color w:val="000000" w:themeColor="text1"/>
          <w:lang w:val="en-US"/>
        </w:rPr>
        <w:t xml:space="preserve"> is</w:t>
      </w:r>
      <w:r w:rsidR="00664705" w:rsidRPr="006D22DB">
        <w:rPr>
          <w:rFonts w:ascii="Times New Roman" w:hAnsi="Times New Roman"/>
          <w:lang w:val="en-US"/>
        </w:rPr>
        <w:t xml:space="preserve"> fed to B</w:t>
      </w:r>
      <w:r w:rsidRPr="006D22DB">
        <w:rPr>
          <w:rFonts w:ascii="Times New Roman" w:hAnsi="Times New Roman"/>
          <w:lang w:val="en-US"/>
        </w:rPr>
        <w:t>WT, but then due to start current increasing output power slows, comes down.</w:t>
      </w:r>
    </w:p>
    <w:p w:rsidR="00B51BE0" w:rsidRPr="006D22DB" w:rsidRDefault="007813FA" w:rsidP="003101BC">
      <w:pPr>
        <w:spacing w:after="0" w:line="240" w:lineRule="auto"/>
        <w:ind w:firstLine="567"/>
        <w:contextualSpacing/>
        <w:jc w:val="both"/>
        <w:rPr>
          <w:rFonts w:ascii="Times New Roman" w:hAnsi="Times New Roman"/>
          <w:lang w:val="en-US"/>
        </w:rPr>
      </w:pPr>
      <w:r w:rsidRPr="006D22DB">
        <w:rPr>
          <w:rFonts w:ascii="Times New Roman" w:hAnsi="Times New Roman"/>
          <w:lang w:val="en-US"/>
        </w:rPr>
        <w:t xml:space="preserve">Power that </w:t>
      </w:r>
      <w:r w:rsidR="00AC3BCC">
        <w:rPr>
          <w:rFonts w:ascii="Times New Roman" w:hAnsi="Times New Roman"/>
          <w:lang w:val="en-US"/>
        </w:rPr>
        <w:t xml:space="preserve">fed the </w:t>
      </w:r>
      <w:r w:rsidRPr="006D22DB">
        <w:rPr>
          <w:rFonts w:ascii="Times New Roman" w:hAnsi="Times New Roman"/>
          <w:lang w:val="en-US"/>
        </w:rPr>
        <w:t xml:space="preserve">field </w:t>
      </w:r>
      <w:r w:rsidR="00AC3BCC">
        <w:rPr>
          <w:rFonts w:ascii="Times New Roman" w:hAnsi="Times New Roman"/>
          <w:lang w:val="en-US"/>
        </w:rPr>
        <w:t xml:space="preserve">with </w:t>
      </w:r>
      <w:r w:rsidRPr="006D22DB">
        <w:rPr>
          <w:rFonts w:ascii="Times New Roman" w:hAnsi="Times New Roman"/>
          <w:lang w:val="en-US"/>
        </w:rPr>
        <w:t xml:space="preserve">electron </w:t>
      </w:r>
      <w:r w:rsidR="00AC3BCC">
        <w:rPr>
          <w:rFonts w:ascii="Times New Roman" w:hAnsi="Times New Roman"/>
          <w:lang w:val="en-US"/>
        </w:rPr>
        <w:t>beam</w:t>
      </w:r>
      <w:r w:rsidR="00B51BE0" w:rsidRPr="006D22DB">
        <w:rPr>
          <w:rFonts w:ascii="Times New Roman" w:hAnsi="Times New Roman"/>
          <w:lang w:val="en-US"/>
        </w:rPr>
        <w:t xml:space="preserve"> is small: from some ten</w:t>
      </w:r>
      <w:r w:rsidR="00AC3BCC">
        <w:rPr>
          <w:rFonts w:ascii="Times New Roman" w:hAnsi="Times New Roman"/>
          <w:lang w:val="en-US"/>
        </w:rPr>
        <w:t>th</w:t>
      </w:r>
      <w:r w:rsidR="00B51BE0" w:rsidRPr="006D22DB">
        <w:rPr>
          <w:rFonts w:ascii="Times New Roman" w:hAnsi="Times New Roman"/>
          <w:lang w:val="en-US"/>
        </w:rPr>
        <w:t xml:space="preserve"> of miliwatts to some watts. Accordingly electron efficiency will be small too.</w:t>
      </w:r>
    </w:p>
    <w:p w:rsidR="00B51BE0" w:rsidRPr="006D22DB" w:rsidRDefault="00B51BE0"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lang w:val="en-US"/>
        </w:rPr>
        <w:t>Work procedure</w:t>
      </w:r>
    </w:p>
    <w:p w:rsidR="00B51BE0" w:rsidRPr="006D22DB" w:rsidRDefault="00B51BE0" w:rsidP="003101BC">
      <w:pPr>
        <w:pStyle w:val="a3"/>
        <w:numPr>
          <w:ilvl w:val="0"/>
          <w:numId w:val="9"/>
        </w:numPr>
        <w:spacing w:after="0" w:line="240" w:lineRule="auto"/>
        <w:ind w:left="567" w:hanging="283"/>
        <w:jc w:val="both"/>
        <w:rPr>
          <w:rFonts w:ascii="Times New Roman" w:hAnsi="Times New Roman"/>
          <w:lang w:val="en-US"/>
        </w:rPr>
      </w:pPr>
      <w:r w:rsidRPr="006D22DB">
        <w:rPr>
          <w:rFonts w:ascii="Times New Roman" w:hAnsi="Times New Roman"/>
          <w:lang w:val="en-US"/>
        </w:rPr>
        <w:t xml:space="preserve">To study BWT work principle and draw </w:t>
      </w:r>
      <w:r w:rsidR="00AC3BCC">
        <w:rPr>
          <w:rFonts w:ascii="Times New Roman" w:hAnsi="Times New Roman"/>
          <w:lang w:val="en-US"/>
        </w:rPr>
        <w:t>power-supply circuit</w:t>
      </w:r>
      <w:r w:rsidRPr="006D22DB">
        <w:rPr>
          <w:rFonts w:ascii="Times New Roman" w:hAnsi="Times New Roman"/>
          <w:lang w:val="en-US"/>
        </w:rPr>
        <w:t xml:space="preserve"> (Fig.3.1, 3.2).</w:t>
      </w:r>
    </w:p>
    <w:p w:rsidR="00B51BE0" w:rsidRPr="006D22DB" w:rsidRDefault="00443EC4" w:rsidP="003101BC">
      <w:pPr>
        <w:pStyle w:val="a3"/>
        <w:numPr>
          <w:ilvl w:val="0"/>
          <w:numId w:val="9"/>
        </w:numPr>
        <w:spacing w:after="0" w:line="240" w:lineRule="auto"/>
        <w:ind w:left="567" w:hanging="283"/>
        <w:jc w:val="both"/>
        <w:rPr>
          <w:rFonts w:ascii="Times New Roman" w:hAnsi="Times New Roman"/>
          <w:lang w:val="en-US"/>
        </w:rPr>
      </w:pPr>
      <w:r>
        <w:rPr>
          <w:rFonts w:ascii="Times New Roman" w:hAnsi="Times New Roman"/>
          <w:lang w:val="en-US"/>
        </w:rPr>
        <w:t>T</w:t>
      </w:r>
      <w:r w:rsidR="00B51BE0" w:rsidRPr="006D22DB">
        <w:rPr>
          <w:rFonts w:ascii="Times New Roman" w:hAnsi="Times New Roman"/>
          <w:lang w:val="en-US"/>
        </w:rPr>
        <w:t xml:space="preserve">urn measurement device on and prepare it </w:t>
      </w:r>
      <w:r>
        <w:rPr>
          <w:rFonts w:ascii="Times New Roman" w:hAnsi="Times New Roman"/>
          <w:lang w:val="en-US"/>
        </w:rPr>
        <w:t>for</w:t>
      </w:r>
      <w:r w:rsidR="00B51BE0" w:rsidRPr="006D22DB">
        <w:rPr>
          <w:rFonts w:ascii="Times New Roman" w:hAnsi="Times New Roman"/>
          <w:lang w:val="en-US"/>
        </w:rPr>
        <w:t xml:space="preserve"> the work, according to technical requirements.</w:t>
      </w:r>
    </w:p>
    <w:p w:rsidR="00B51BE0" w:rsidRPr="006D22DB" w:rsidRDefault="00443EC4" w:rsidP="003101BC">
      <w:pPr>
        <w:pStyle w:val="a3"/>
        <w:numPr>
          <w:ilvl w:val="0"/>
          <w:numId w:val="9"/>
        </w:numPr>
        <w:spacing w:after="0" w:line="240" w:lineRule="auto"/>
        <w:ind w:left="567" w:hanging="283"/>
        <w:jc w:val="both"/>
        <w:rPr>
          <w:rFonts w:ascii="Times New Roman" w:hAnsi="Times New Roman"/>
          <w:lang w:val="en-US"/>
        </w:rPr>
      </w:pPr>
      <w:r>
        <w:rPr>
          <w:rFonts w:ascii="Times New Roman" w:hAnsi="Times New Roman"/>
          <w:lang w:val="en-US"/>
        </w:rPr>
        <w:t>T</w:t>
      </w:r>
      <w:r w:rsidR="00B51BE0" w:rsidRPr="006D22DB">
        <w:rPr>
          <w:rFonts w:ascii="Times New Roman" w:hAnsi="Times New Roman"/>
          <w:lang w:val="en-US"/>
        </w:rPr>
        <w:t xml:space="preserve">urn RWT </w:t>
      </w:r>
      <w:r w:rsidR="00CF2B75">
        <w:rPr>
          <w:rFonts w:ascii="Times New Roman" w:hAnsi="Times New Roman"/>
          <w:lang w:val="en-US"/>
        </w:rPr>
        <w:t>power-supply</w:t>
      </w:r>
      <w:r w:rsidR="00B51BE0" w:rsidRPr="006D22DB">
        <w:rPr>
          <w:rFonts w:ascii="Times New Roman" w:hAnsi="Times New Roman"/>
          <w:lang w:val="en-US"/>
        </w:rPr>
        <w:t xml:space="preserve"> on.</w:t>
      </w:r>
    </w:p>
    <w:p w:rsidR="00B51BE0" w:rsidRDefault="00B51BE0" w:rsidP="003101BC">
      <w:pPr>
        <w:pStyle w:val="a3"/>
        <w:numPr>
          <w:ilvl w:val="0"/>
          <w:numId w:val="9"/>
        </w:numPr>
        <w:spacing w:after="0" w:line="240" w:lineRule="auto"/>
        <w:ind w:left="567" w:hanging="283"/>
        <w:jc w:val="both"/>
        <w:rPr>
          <w:rFonts w:ascii="Times New Roman" w:hAnsi="Times New Roman"/>
          <w:lang w:val="en-US"/>
        </w:rPr>
      </w:pPr>
      <w:r w:rsidRPr="006D22DB">
        <w:rPr>
          <w:rFonts w:ascii="Times New Roman" w:hAnsi="Times New Roman"/>
          <w:lang w:val="en-US"/>
        </w:rPr>
        <w:t xml:space="preserve">To </w:t>
      </w:r>
      <w:r w:rsidR="00CF2B75">
        <w:rPr>
          <w:rFonts w:ascii="Times New Roman" w:hAnsi="Times New Roman"/>
          <w:lang w:val="en-US"/>
        </w:rPr>
        <w:t>find</w:t>
      </w:r>
      <w:r w:rsidRPr="006D22DB">
        <w:rPr>
          <w:rFonts w:ascii="Times New Roman" w:hAnsi="Times New Roman"/>
          <w:lang w:val="en-US"/>
        </w:rPr>
        <w:t xml:space="preserve"> dependences </w:t>
      </w:r>
      <m:oMath>
        <m:r>
          <w:rPr>
            <w:rFonts w:ascii="Cambria Math" w:hAnsi="Cambria Math"/>
            <w:lang w:val="en-US"/>
          </w:rPr>
          <m:t>P</m:t>
        </m:r>
        <m:r>
          <w:rPr>
            <w:rFonts w:ascii="Cambria Math" w:hAnsi="Times New Roman"/>
            <w:lang w:val="en-US"/>
          </w:rPr>
          <m:t>=</m:t>
        </m:r>
        <m:r>
          <w:rPr>
            <w:rFonts w:ascii="Cambria Math" w:hAnsi="Cambria Math"/>
            <w:lang w:val="en-US"/>
          </w:rPr>
          <m:t>f</m:t>
        </m:r>
        <m:r>
          <w:rPr>
            <w:rFonts w:ascii="Cambria Math" w:hAnsi="Times New Roman"/>
            <w:lang w:val="en-US"/>
          </w:rPr>
          <m:t>(</m:t>
        </m:r>
        <m:sSub>
          <m:sSubPr>
            <m:ctrlPr>
              <w:rPr>
                <w:rFonts w:ascii="Cambria Math" w:hAnsi="Times New Roman"/>
                <w:i/>
                <w:lang w:val="en-US"/>
              </w:rPr>
            </m:ctrlPr>
          </m:sSubPr>
          <m:e>
            <m:r>
              <w:rPr>
                <w:rFonts w:ascii="Cambria Math" w:hAnsi="Cambria Math"/>
                <w:lang w:val="en-US"/>
              </w:rPr>
              <m:t>U</m:t>
            </m:r>
          </m:e>
          <m:sub>
            <m:r>
              <w:rPr>
                <w:rFonts w:ascii="Cambria Math" w:hAnsi="Cambria Math"/>
                <w:lang w:val="en-US"/>
              </w:rPr>
              <m:t>o</m:t>
            </m:r>
          </m:sub>
        </m:sSub>
        <m:r>
          <w:rPr>
            <w:rFonts w:ascii="Cambria Math" w:hAnsi="Times New Roman"/>
            <w:lang w:val="en-US"/>
          </w:rPr>
          <m:t>)</m:t>
        </m:r>
      </m:oMath>
      <w:r w:rsidRPr="006D22DB">
        <w:rPr>
          <w:rFonts w:ascii="Times New Roman" w:hAnsi="Times New Roman"/>
          <w:lang w:val="en-US"/>
        </w:rPr>
        <w:t xml:space="preserve"> and </w:t>
      </w:r>
      <m:oMath>
        <m:r>
          <w:rPr>
            <w:rFonts w:ascii="Cambria Math" w:hAnsi="Cambria Math"/>
            <w:lang w:val="en-US"/>
          </w:rPr>
          <m:t>f</m:t>
        </m:r>
        <m:r>
          <w:rPr>
            <w:rFonts w:ascii="Cambria Math" w:hAnsi="Times New Roman"/>
            <w:lang w:val="en-US"/>
          </w:rPr>
          <m:t xml:space="preserve">= </m:t>
        </m:r>
        <m:sSub>
          <m:sSubPr>
            <m:ctrlPr>
              <w:rPr>
                <w:rFonts w:ascii="Cambria Math" w:hAnsi="Times New Roman"/>
                <w:i/>
                <w:lang w:val="en-US"/>
              </w:rPr>
            </m:ctrlPr>
          </m:sSubPr>
          <m:e>
            <m:r>
              <w:rPr>
                <w:rFonts w:ascii="Cambria Math" w:hAnsi="Cambria Math"/>
                <w:lang w:val="en-US"/>
              </w:rPr>
              <m:t>f</m:t>
            </m:r>
          </m:e>
          <m:sub>
            <m:r>
              <w:rPr>
                <w:rFonts w:ascii="Cambria Math" w:hAnsi="Times New Roman"/>
                <w:lang w:val="en-US"/>
              </w:rPr>
              <m:t>2</m:t>
            </m:r>
          </m:sub>
        </m:sSub>
        <m:r>
          <w:rPr>
            <w:rFonts w:ascii="Cambria Math" w:hAnsi="Times New Roman"/>
            <w:lang w:val="en-US"/>
          </w:rPr>
          <m:t>(</m:t>
        </m:r>
        <m:sSub>
          <m:sSubPr>
            <m:ctrlPr>
              <w:rPr>
                <w:rFonts w:ascii="Cambria Math" w:hAnsi="Times New Roman"/>
                <w:i/>
                <w:lang w:val="en-US"/>
              </w:rPr>
            </m:ctrlPr>
          </m:sSubPr>
          <m:e>
            <m:r>
              <w:rPr>
                <w:rFonts w:ascii="Cambria Math" w:hAnsi="Cambria Math"/>
                <w:lang w:val="en-US"/>
              </w:rPr>
              <m:t>U</m:t>
            </m:r>
          </m:e>
          <m:sub>
            <m:r>
              <w:rPr>
                <w:rFonts w:ascii="Cambria Math" w:hAnsi="Cambria Math"/>
                <w:lang w:val="en-US"/>
              </w:rPr>
              <m:t>o</m:t>
            </m:r>
          </m:sub>
        </m:sSub>
        <m:r>
          <w:rPr>
            <w:rFonts w:ascii="Cambria Math" w:hAnsi="Times New Roman"/>
            <w:lang w:val="en-US"/>
          </w:rPr>
          <m:t>)</m:t>
        </m:r>
      </m:oMath>
      <w:r w:rsidRPr="006D22DB">
        <w:rPr>
          <w:rFonts w:ascii="Times New Roman" w:hAnsi="Times New Roman"/>
          <w:lang w:val="en-US"/>
        </w:rPr>
        <w:t xml:space="preserve"> chang</w:t>
      </w:r>
      <w:r w:rsidR="00CF2B75">
        <w:rPr>
          <w:rFonts w:ascii="Times New Roman" w:hAnsi="Times New Roman"/>
          <w:lang w:val="en-US"/>
        </w:rPr>
        <w:t>e</w:t>
      </w:r>
      <w:r w:rsidRPr="006D22DB">
        <w:rPr>
          <w:rFonts w:ascii="Times New Roman" w:hAnsi="Times New Roman"/>
          <w:lang w:val="en-US"/>
        </w:rPr>
        <w:t xml:space="preserve"> accelerating voltage </w:t>
      </w:r>
      <w:r w:rsidRPr="00DB1D9E">
        <w:rPr>
          <w:rFonts w:ascii="Times New Roman" w:hAnsi="Times New Roman"/>
          <w:i/>
          <w:lang w:val="en-US"/>
        </w:rPr>
        <w:t>U</w:t>
      </w:r>
      <w:r w:rsidR="00DB1D9E" w:rsidRPr="00DB1D9E">
        <w:rPr>
          <w:rFonts w:ascii="Times New Roman" w:hAnsi="Times New Roman"/>
          <w:i/>
          <w:vertAlign w:val="subscript"/>
          <w:lang w:val="en-US"/>
        </w:rPr>
        <w:t>0</w:t>
      </w:r>
      <w:r w:rsidRPr="006D22DB">
        <w:rPr>
          <w:rFonts w:ascii="Times New Roman" w:hAnsi="Times New Roman"/>
          <w:lang w:val="en-US"/>
        </w:rPr>
        <w:t xml:space="preserve"> in rang</w:t>
      </w:r>
      <w:r w:rsidR="00DB1D9E">
        <w:rPr>
          <w:rFonts w:ascii="Times New Roman" w:hAnsi="Times New Roman"/>
          <w:lang w:val="en-US"/>
        </w:rPr>
        <w:t>e 250 – 400</w:t>
      </w:r>
      <w:r w:rsidRPr="006D22DB">
        <w:rPr>
          <w:rFonts w:ascii="Times New Roman" w:hAnsi="Times New Roman"/>
          <w:lang w:val="en-US"/>
        </w:rPr>
        <w:t>V with a 50V step. Put the results into a table</w:t>
      </w:r>
      <w:r w:rsidR="00CF2B75">
        <w:rPr>
          <w:rFonts w:ascii="Times New Roman" w:hAnsi="Times New Roman"/>
          <w:lang w:val="en-US"/>
        </w:rPr>
        <w:t xml:space="preserve"> 3.1</w:t>
      </w:r>
      <w:r w:rsidRPr="006D22DB">
        <w:rPr>
          <w:rFonts w:ascii="Times New Roman" w:hAnsi="Times New Roman"/>
          <w:lang w:val="en-US"/>
        </w:rPr>
        <w:t>.</w:t>
      </w:r>
    </w:p>
    <w:p w:rsidR="00CF2B75" w:rsidRPr="00D6759A" w:rsidRDefault="00CF2B75" w:rsidP="003101BC">
      <w:pPr>
        <w:pStyle w:val="a3"/>
        <w:spacing w:after="0" w:line="240" w:lineRule="auto"/>
        <w:ind w:left="567"/>
        <w:jc w:val="right"/>
        <w:rPr>
          <w:rFonts w:ascii="Times New Roman" w:hAnsi="Times New Roman"/>
          <w:lang w:val="en-US"/>
        </w:rPr>
      </w:pPr>
      <w:r w:rsidRPr="00D6759A">
        <w:rPr>
          <w:rFonts w:ascii="Times New Roman" w:hAnsi="Times New Roman"/>
          <w:lang w:val="en-US"/>
        </w:rPr>
        <w:t>Table 3.1</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347"/>
        <w:gridCol w:w="1347"/>
        <w:gridCol w:w="1347"/>
        <w:gridCol w:w="914"/>
      </w:tblGrid>
      <w:tr w:rsidR="00A72ED1" w:rsidRPr="006D22DB">
        <w:trPr>
          <w:trHeight w:val="390"/>
        </w:trPr>
        <w:tc>
          <w:tcPr>
            <w:tcW w:w="1720" w:type="dxa"/>
          </w:tcPr>
          <w:p w:rsidR="00A72ED1" w:rsidRPr="006D22DB" w:rsidRDefault="00744442" w:rsidP="003101BC">
            <w:pPr>
              <w:spacing w:after="0" w:line="240" w:lineRule="auto"/>
              <w:ind w:left="142" w:hanging="284"/>
              <w:contextualSpacing/>
              <w:jc w:val="center"/>
              <w:rPr>
                <w:rFonts w:ascii="Times New Roman" w:hAnsi="Times New Roman"/>
                <w:lang w:val="en-US"/>
              </w:rPr>
            </w:pPr>
            <m:oMathPara>
              <m:oMath>
                <m:sSub>
                  <m:sSubPr>
                    <m:ctrlPr>
                      <w:rPr>
                        <w:rFonts w:ascii="Cambria Math" w:hAnsi="Times New Roman"/>
                        <w:i/>
                        <w:lang w:val="en-US"/>
                      </w:rPr>
                    </m:ctrlPr>
                  </m:sSubPr>
                  <m:e>
                    <m:r>
                      <w:rPr>
                        <w:rFonts w:ascii="Cambria Math" w:hAnsi="Cambria Math"/>
                        <w:lang w:val="en-US"/>
                      </w:rPr>
                      <m:t>U</m:t>
                    </m:r>
                  </m:e>
                  <m:sub>
                    <m:r>
                      <w:rPr>
                        <w:rFonts w:ascii="Cambria Math" w:hAnsi="Times New Roman"/>
                        <w:lang w:val="en-US"/>
                      </w:rPr>
                      <m:t>0</m:t>
                    </m:r>
                  </m:sub>
                </m:sSub>
                <m:r>
                  <w:rPr>
                    <w:rFonts w:ascii="Cambria Math" w:hAnsi="Times New Roman"/>
                    <w:lang w:val="en-US"/>
                  </w:rPr>
                  <m:t xml:space="preserve">, </m:t>
                </m:r>
                <m:r>
                  <w:rPr>
                    <w:rFonts w:ascii="Cambria Math" w:hAnsi="Cambria Math"/>
                    <w:lang w:val="en-US"/>
                  </w:rPr>
                  <m:t>V</m:t>
                </m:r>
              </m:oMath>
            </m:oMathPara>
          </w:p>
        </w:tc>
        <w:tc>
          <w:tcPr>
            <w:tcW w:w="1971" w:type="dxa"/>
          </w:tcPr>
          <w:p w:rsidR="00A72ED1" w:rsidRPr="006D22DB" w:rsidRDefault="00A72ED1" w:rsidP="003101BC">
            <w:pPr>
              <w:spacing w:after="0" w:line="240" w:lineRule="auto"/>
              <w:ind w:left="142" w:hanging="284"/>
              <w:contextualSpacing/>
              <w:rPr>
                <w:rFonts w:ascii="Times New Roman" w:hAnsi="Times New Roman"/>
                <w:lang w:val="en-US"/>
              </w:rPr>
            </w:pPr>
          </w:p>
        </w:tc>
        <w:tc>
          <w:tcPr>
            <w:tcW w:w="1971" w:type="dxa"/>
          </w:tcPr>
          <w:p w:rsidR="00A72ED1" w:rsidRPr="006D22DB" w:rsidRDefault="00A72ED1" w:rsidP="003101BC">
            <w:pPr>
              <w:spacing w:after="0" w:line="240" w:lineRule="auto"/>
              <w:ind w:left="142" w:hanging="284"/>
              <w:contextualSpacing/>
              <w:rPr>
                <w:rFonts w:ascii="Times New Roman" w:hAnsi="Times New Roman"/>
                <w:lang w:val="en-US"/>
              </w:rPr>
            </w:pPr>
          </w:p>
        </w:tc>
        <w:tc>
          <w:tcPr>
            <w:tcW w:w="1971" w:type="dxa"/>
          </w:tcPr>
          <w:p w:rsidR="00A72ED1" w:rsidRPr="006D22DB" w:rsidRDefault="00A72ED1" w:rsidP="003101BC">
            <w:pPr>
              <w:spacing w:after="0" w:line="240" w:lineRule="auto"/>
              <w:ind w:left="142" w:hanging="284"/>
              <w:contextualSpacing/>
              <w:rPr>
                <w:rFonts w:ascii="Times New Roman" w:hAnsi="Times New Roman"/>
                <w:lang w:val="en-US"/>
              </w:rPr>
            </w:pPr>
          </w:p>
        </w:tc>
        <w:tc>
          <w:tcPr>
            <w:tcW w:w="1297" w:type="dxa"/>
          </w:tcPr>
          <w:p w:rsidR="00A72ED1" w:rsidRPr="006D22DB" w:rsidRDefault="00A72ED1" w:rsidP="003101BC">
            <w:pPr>
              <w:spacing w:after="0" w:line="240" w:lineRule="auto"/>
              <w:ind w:left="142" w:hanging="284"/>
              <w:contextualSpacing/>
              <w:rPr>
                <w:rFonts w:ascii="Times New Roman" w:hAnsi="Times New Roman"/>
                <w:lang w:val="en-US"/>
              </w:rPr>
            </w:pPr>
          </w:p>
        </w:tc>
      </w:tr>
      <w:tr w:rsidR="00A72ED1" w:rsidRPr="006D22DB">
        <w:trPr>
          <w:trHeight w:val="359"/>
        </w:trPr>
        <w:tc>
          <w:tcPr>
            <w:tcW w:w="1720" w:type="dxa"/>
          </w:tcPr>
          <w:p w:rsidR="00A72ED1" w:rsidRPr="006D22DB" w:rsidRDefault="00744442" w:rsidP="003101BC">
            <w:pPr>
              <w:spacing w:after="0" w:line="240" w:lineRule="auto"/>
              <w:ind w:left="142" w:hanging="284"/>
              <w:contextualSpacing/>
              <w:jc w:val="center"/>
              <w:rPr>
                <w:rFonts w:ascii="Times New Roman" w:hAnsi="Times New Roman"/>
                <w:lang w:val="en-US"/>
              </w:rPr>
            </w:pPr>
            <m:oMathPara>
              <m:oMath>
                <m:sSub>
                  <m:sSubPr>
                    <m:ctrlPr>
                      <w:rPr>
                        <w:rFonts w:ascii="Cambria Math" w:hAnsi="Times New Roman"/>
                        <w:i/>
                        <w:lang w:val="en-US"/>
                      </w:rPr>
                    </m:ctrlPr>
                  </m:sSubPr>
                  <m:e>
                    <m:r>
                      <w:rPr>
                        <w:rFonts w:ascii="Cambria Math" w:hAnsi="Cambria Math"/>
                        <w:lang w:val="en-US"/>
                      </w:rPr>
                      <m:t>P</m:t>
                    </m:r>
                  </m:e>
                  <m:sub>
                    <m:r>
                      <w:rPr>
                        <w:rFonts w:ascii="Cambria Math" w:hAnsi="Times New Roman"/>
                        <w:lang w:val="en-US"/>
                      </w:rPr>
                      <m:t>0</m:t>
                    </m:r>
                  </m:sub>
                </m:sSub>
                <m:r>
                  <w:rPr>
                    <w:rFonts w:ascii="Cambria Math" w:hAnsi="Times New Roman"/>
                    <w:lang w:val="en-US"/>
                  </w:rPr>
                  <m:t xml:space="preserve">, </m:t>
                </m:r>
                <m:r>
                  <w:rPr>
                    <w:rFonts w:ascii="Cambria Math" w:hAnsi="Cambria Math"/>
                    <w:lang w:val="en-US"/>
                  </w:rPr>
                  <m:t>W</m:t>
                </m:r>
              </m:oMath>
            </m:oMathPara>
          </w:p>
        </w:tc>
        <w:tc>
          <w:tcPr>
            <w:tcW w:w="1971" w:type="dxa"/>
          </w:tcPr>
          <w:p w:rsidR="00A72ED1" w:rsidRPr="006D22DB" w:rsidRDefault="00A72ED1" w:rsidP="003101BC">
            <w:pPr>
              <w:spacing w:after="0" w:line="240" w:lineRule="auto"/>
              <w:ind w:left="142" w:hanging="284"/>
              <w:contextualSpacing/>
              <w:rPr>
                <w:rFonts w:ascii="Times New Roman" w:hAnsi="Times New Roman"/>
                <w:lang w:val="en-US"/>
              </w:rPr>
            </w:pPr>
          </w:p>
        </w:tc>
        <w:tc>
          <w:tcPr>
            <w:tcW w:w="1971" w:type="dxa"/>
          </w:tcPr>
          <w:p w:rsidR="00A72ED1" w:rsidRPr="006D22DB" w:rsidRDefault="00A72ED1" w:rsidP="003101BC">
            <w:pPr>
              <w:spacing w:after="0" w:line="240" w:lineRule="auto"/>
              <w:ind w:left="142" w:hanging="284"/>
              <w:contextualSpacing/>
              <w:rPr>
                <w:rFonts w:ascii="Times New Roman" w:hAnsi="Times New Roman"/>
                <w:lang w:val="en-US"/>
              </w:rPr>
            </w:pPr>
          </w:p>
        </w:tc>
        <w:tc>
          <w:tcPr>
            <w:tcW w:w="1971" w:type="dxa"/>
          </w:tcPr>
          <w:p w:rsidR="00A72ED1" w:rsidRPr="006D22DB" w:rsidRDefault="00A72ED1" w:rsidP="003101BC">
            <w:pPr>
              <w:spacing w:after="0" w:line="240" w:lineRule="auto"/>
              <w:ind w:left="142" w:hanging="284"/>
              <w:contextualSpacing/>
              <w:rPr>
                <w:rFonts w:ascii="Times New Roman" w:hAnsi="Times New Roman"/>
                <w:lang w:val="en-US"/>
              </w:rPr>
            </w:pPr>
          </w:p>
        </w:tc>
        <w:tc>
          <w:tcPr>
            <w:tcW w:w="1297" w:type="dxa"/>
          </w:tcPr>
          <w:p w:rsidR="00A72ED1" w:rsidRPr="006D22DB" w:rsidRDefault="00A72ED1" w:rsidP="003101BC">
            <w:pPr>
              <w:spacing w:after="0" w:line="240" w:lineRule="auto"/>
              <w:ind w:left="142" w:hanging="284"/>
              <w:contextualSpacing/>
              <w:rPr>
                <w:rFonts w:ascii="Times New Roman" w:hAnsi="Times New Roman"/>
                <w:lang w:val="en-US"/>
              </w:rPr>
            </w:pPr>
          </w:p>
        </w:tc>
      </w:tr>
      <w:tr w:rsidR="00A72ED1" w:rsidRPr="006D22DB">
        <w:trPr>
          <w:trHeight w:val="353"/>
        </w:trPr>
        <w:tc>
          <w:tcPr>
            <w:tcW w:w="1720" w:type="dxa"/>
          </w:tcPr>
          <w:p w:rsidR="00A72ED1" w:rsidRPr="006D22DB" w:rsidRDefault="00A72ED1"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i/>
                <w:lang w:val="en-US"/>
              </w:rPr>
              <w:t>f</w:t>
            </w:r>
            <w:r w:rsidRPr="006D22DB">
              <w:rPr>
                <w:rFonts w:ascii="Times New Roman" w:hAnsi="Times New Roman"/>
                <w:lang w:val="en-US"/>
              </w:rPr>
              <w:t>, GHz</w:t>
            </w:r>
          </w:p>
        </w:tc>
        <w:tc>
          <w:tcPr>
            <w:tcW w:w="1971" w:type="dxa"/>
          </w:tcPr>
          <w:p w:rsidR="00A72ED1" w:rsidRPr="006D22DB" w:rsidRDefault="00A72ED1" w:rsidP="003101BC">
            <w:pPr>
              <w:spacing w:after="0" w:line="240" w:lineRule="auto"/>
              <w:ind w:left="142" w:hanging="284"/>
              <w:contextualSpacing/>
              <w:rPr>
                <w:rFonts w:ascii="Times New Roman" w:hAnsi="Times New Roman"/>
                <w:lang w:val="en-US"/>
              </w:rPr>
            </w:pPr>
          </w:p>
        </w:tc>
        <w:tc>
          <w:tcPr>
            <w:tcW w:w="1971" w:type="dxa"/>
          </w:tcPr>
          <w:p w:rsidR="00A72ED1" w:rsidRPr="006D22DB" w:rsidRDefault="00A72ED1" w:rsidP="003101BC">
            <w:pPr>
              <w:spacing w:after="0" w:line="240" w:lineRule="auto"/>
              <w:ind w:left="142" w:hanging="284"/>
              <w:contextualSpacing/>
              <w:rPr>
                <w:rFonts w:ascii="Times New Roman" w:hAnsi="Times New Roman"/>
                <w:lang w:val="en-US"/>
              </w:rPr>
            </w:pPr>
          </w:p>
        </w:tc>
        <w:tc>
          <w:tcPr>
            <w:tcW w:w="1971" w:type="dxa"/>
          </w:tcPr>
          <w:p w:rsidR="00A72ED1" w:rsidRPr="006D22DB" w:rsidRDefault="00A72ED1" w:rsidP="003101BC">
            <w:pPr>
              <w:spacing w:after="0" w:line="240" w:lineRule="auto"/>
              <w:ind w:left="142" w:hanging="284"/>
              <w:contextualSpacing/>
              <w:rPr>
                <w:rFonts w:ascii="Times New Roman" w:hAnsi="Times New Roman"/>
                <w:lang w:val="en-US"/>
              </w:rPr>
            </w:pPr>
          </w:p>
        </w:tc>
        <w:tc>
          <w:tcPr>
            <w:tcW w:w="1297" w:type="dxa"/>
          </w:tcPr>
          <w:p w:rsidR="00A72ED1" w:rsidRPr="006D22DB" w:rsidRDefault="00A72ED1" w:rsidP="003101BC">
            <w:pPr>
              <w:spacing w:after="0" w:line="240" w:lineRule="auto"/>
              <w:ind w:left="142" w:hanging="284"/>
              <w:contextualSpacing/>
              <w:rPr>
                <w:rFonts w:ascii="Times New Roman" w:hAnsi="Times New Roman"/>
                <w:lang w:val="en-US"/>
              </w:rPr>
            </w:pPr>
          </w:p>
        </w:tc>
      </w:tr>
    </w:tbl>
    <w:p w:rsidR="00B51BE0" w:rsidRPr="006D22DB" w:rsidRDefault="00B51BE0" w:rsidP="003101BC">
      <w:pPr>
        <w:pStyle w:val="a3"/>
        <w:numPr>
          <w:ilvl w:val="0"/>
          <w:numId w:val="9"/>
        </w:numPr>
        <w:spacing w:after="0" w:line="240" w:lineRule="auto"/>
        <w:ind w:left="567" w:hanging="283"/>
        <w:jc w:val="both"/>
        <w:rPr>
          <w:rFonts w:ascii="Times New Roman" w:hAnsi="Times New Roman"/>
          <w:lang w:val="en-US"/>
        </w:rPr>
      </w:pPr>
      <w:r w:rsidRPr="006D22DB">
        <w:rPr>
          <w:rFonts w:ascii="Times New Roman" w:hAnsi="Times New Roman"/>
          <w:lang w:val="en-US"/>
        </w:rPr>
        <w:t xml:space="preserve">To </w:t>
      </w:r>
      <w:r w:rsidR="00D6759A">
        <w:rPr>
          <w:rFonts w:ascii="Times New Roman" w:hAnsi="Times New Roman"/>
          <w:lang w:val="en-US"/>
        </w:rPr>
        <w:t>find</w:t>
      </w:r>
      <w:r w:rsidRPr="006D22DB">
        <w:rPr>
          <w:rFonts w:ascii="Times New Roman" w:hAnsi="Times New Roman"/>
          <w:lang w:val="en-US"/>
        </w:rPr>
        <w:t xml:space="preserve"> dependence </w:t>
      </w:r>
      <m:oMath>
        <m:r>
          <w:rPr>
            <w:rFonts w:ascii="Cambria Math" w:hAnsi="Cambria Math"/>
            <w:lang w:val="en-US"/>
          </w:rPr>
          <m:t>f</m:t>
        </m:r>
        <m:r>
          <w:rPr>
            <w:rFonts w:ascii="Cambria Math" w:hAnsi="Times New Roman"/>
            <w:lang w:val="en-US"/>
          </w:rPr>
          <m:t>=</m:t>
        </m:r>
        <m:r>
          <w:rPr>
            <w:rFonts w:ascii="Cambria Math" w:hAnsi="Cambria Math"/>
            <w:lang w:val="en-US"/>
          </w:rPr>
          <m:t>φ</m:t>
        </m:r>
        <m:r>
          <w:rPr>
            <w:rFonts w:ascii="Cambria Math" w:hAnsi="Times New Roman"/>
            <w:lang w:val="en-US"/>
          </w:rPr>
          <m:t>(</m:t>
        </m:r>
        <m:r>
          <w:rPr>
            <w:rFonts w:ascii="Cambria Math" w:hAnsi="Cambria Math"/>
            <w:lang w:val="en-US"/>
          </w:rPr>
          <m:t>t</m:t>
        </m:r>
        <m:r>
          <w:rPr>
            <w:rFonts w:ascii="Cambria Math" w:hAnsi="Times New Roman"/>
            <w:lang w:val="en-US"/>
          </w:rPr>
          <m:t>)</m:t>
        </m:r>
      </m:oMath>
      <w:r w:rsidRPr="006D22DB">
        <w:rPr>
          <w:rFonts w:ascii="Times New Roman" w:hAnsi="Times New Roman"/>
          <w:lang w:val="en-US"/>
        </w:rPr>
        <w:t xml:space="preserve"> during 15 minutes (measurement interval is 5 minutes).</w:t>
      </w:r>
    </w:p>
    <w:p w:rsidR="00B51BE0" w:rsidRPr="006D22DB" w:rsidRDefault="00B51BE0" w:rsidP="003101BC">
      <w:pPr>
        <w:pStyle w:val="a3"/>
        <w:spacing w:after="0" w:line="240" w:lineRule="auto"/>
        <w:ind w:left="142" w:hanging="284"/>
        <w:jc w:val="center"/>
        <w:rPr>
          <w:rFonts w:ascii="Times New Roman" w:hAnsi="Times New Roman"/>
          <w:lang w:val="en-US"/>
        </w:rPr>
      </w:pPr>
      <w:r w:rsidRPr="006D22DB">
        <w:rPr>
          <w:rFonts w:ascii="Times New Roman" w:hAnsi="Times New Roman"/>
          <w:lang w:val="en-US"/>
        </w:rPr>
        <w:lastRenderedPageBreak/>
        <w:t>Report content</w:t>
      </w:r>
    </w:p>
    <w:p w:rsidR="00B51BE0" w:rsidRPr="006D22DB" w:rsidRDefault="00527904" w:rsidP="003101BC">
      <w:pPr>
        <w:pStyle w:val="a3"/>
        <w:numPr>
          <w:ilvl w:val="0"/>
          <w:numId w:val="10"/>
        </w:numPr>
        <w:spacing w:after="0" w:line="240" w:lineRule="auto"/>
        <w:ind w:left="142" w:firstLine="0"/>
        <w:rPr>
          <w:rFonts w:ascii="Times New Roman" w:hAnsi="Times New Roman"/>
          <w:lang w:val="en-US"/>
        </w:rPr>
      </w:pPr>
      <w:r>
        <w:rPr>
          <w:rFonts w:ascii="Times New Roman" w:hAnsi="Times New Roman"/>
          <w:lang w:val="en-US"/>
        </w:rPr>
        <w:t>Test equipment</w:t>
      </w:r>
      <w:r w:rsidR="00B51BE0" w:rsidRPr="006D22DB">
        <w:rPr>
          <w:rFonts w:ascii="Times New Roman" w:hAnsi="Times New Roman"/>
          <w:lang w:val="en-US"/>
        </w:rPr>
        <w:t xml:space="preserve"> scheme.</w:t>
      </w:r>
    </w:p>
    <w:p w:rsidR="00B51BE0" w:rsidRPr="006D22DB" w:rsidRDefault="00B51BE0" w:rsidP="003101BC">
      <w:pPr>
        <w:pStyle w:val="a3"/>
        <w:numPr>
          <w:ilvl w:val="0"/>
          <w:numId w:val="10"/>
        </w:numPr>
        <w:spacing w:after="0" w:line="240" w:lineRule="auto"/>
        <w:ind w:left="142" w:firstLine="0"/>
        <w:rPr>
          <w:rFonts w:ascii="Times New Roman" w:hAnsi="Times New Roman"/>
          <w:lang w:val="en-US"/>
        </w:rPr>
      </w:pPr>
      <w:r w:rsidRPr="006D22DB">
        <w:rPr>
          <w:rFonts w:ascii="Times New Roman" w:hAnsi="Times New Roman"/>
          <w:lang w:val="en-US"/>
        </w:rPr>
        <w:t>Measurements results.</w:t>
      </w:r>
    </w:p>
    <w:p w:rsidR="00B51BE0" w:rsidRPr="006D22DB" w:rsidRDefault="00E83ADF" w:rsidP="003101BC">
      <w:pPr>
        <w:pStyle w:val="a3"/>
        <w:numPr>
          <w:ilvl w:val="0"/>
          <w:numId w:val="10"/>
        </w:numPr>
        <w:spacing w:after="0" w:line="240" w:lineRule="auto"/>
        <w:ind w:left="142" w:firstLine="0"/>
        <w:rPr>
          <w:rFonts w:ascii="Times New Roman" w:hAnsi="Times New Roman"/>
          <w:lang w:val="en-US"/>
        </w:rPr>
      </w:pPr>
      <w:r>
        <w:rPr>
          <w:rFonts w:ascii="Times New Roman" w:hAnsi="Times New Roman"/>
          <w:lang w:val="en-US"/>
        </w:rPr>
        <w:t>Graphics, tables and calculations.</w:t>
      </w:r>
    </w:p>
    <w:p w:rsidR="00B51BE0" w:rsidRPr="006D22DB" w:rsidRDefault="00B51BE0" w:rsidP="003101BC">
      <w:pPr>
        <w:pStyle w:val="a3"/>
        <w:numPr>
          <w:ilvl w:val="0"/>
          <w:numId w:val="10"/>
        </w:numPr>
        <w:spacing w:after="0" w:line="240" w:lineRule="auto"/>
        <w:ind w:left="142" w:firstLine="0"/>
        <w:rPr>
          <w:rFonts w:ascii="Times New Roman" w:hAnsi="Times New Roman"/>
          <w:lang w:val="en-US"/>
        </w:rPr>
      </w:pPr>
      <w:r w:rsidRPr="006D22DB">
        <w:rPr>
          <w:rFonts w:ascii="Times New Roman" w:hAnsi="Times New Roman"/>
          <w:lang w:val="en-US"/>
        </w:rPr>
        <w:t>Conclusion</w:t>
      </w:r>
      <w:r w:rsidR="00E83ADF">
        <w:rPr>
          <w:rFonts w:ascii="Times New Roman" w:hAnsi="Times New Roman"/>
          <w:lang w:val="en-US"/>
        </w:rPr>
        <w:t>s</w:t>
      </w:r>
      <w:r w:rsidRPr="006D22DB">
        <w:rPr>
          <w:rFonts w:ascii="Times New Roman" w:hAnsi="Times New Roman"/>
          <w:lang w:val="en-US"/>
        </w:rPr>
        <w:t>.</w:t>
      </w:r>
    </w:p>
    <w:p w:rsidR="00B51BE0" w:rsidRPr="006D22DB" w:rsidRDefault="00B51BE0" w:rsidP="003101BC">
      <w:pPr>
        <w:pStyle w:val="a3"/>
        <w:spacing w:after="0" w:line="240" w:lineRule="auto"/>
        <w:ind w:left="142" w:hanging="284"/>
        <w:jc w:val="center"/>
        <w:rPr>
          <w:rFonts w:ascii="Times New Roman" w:hAnsi="Times New Roman"/>
          <w:lang w:val="en-US"/>
        </w:rPr>
      </w:pPr>
      <w:r w:rsidRPr="006D22DB">
        <w:rPr>
          <w:rFonts w:ascii="Times New Roman" w:hAnsi="Times New Roman"/>
          <w:lang w:val="en-US"/>
        </w:rPr>
        <w:t>Self-checking questions</w:t>
      </w:r>
    </w:p>
    <w:p w:rsidR="001C3DCE" w:rsidRPr="006D22DB" w:rsidRDefault="001C3DCE" w:rsidP="003101BC">
      <w:pPr>
        <w:pStyle w:val="a3"/>
        <w:spacing w:after="0" w:line="240" w:lineRule="auto"/>
        <w:ind w:left="142" w:hanging="284"/>
        <w:jc w:val="center"/>
        <w:rPr>
          <w:rFonts w:ascii="Times New Roman" w:hAnsi="Times New Roman"/>
          <w:lang w:val="en-US"/>
        </w:rPr>
      </w:pPr>
    </w:p>
    <w:p w:rsidR="00B51BE0" w:rsidRPr="006D22DB" w:rsidRDefault="00B51BE0" w:rsidP="003101BC">
      <w:pPr>
        <w:pStyle w:val="a3"/>
        <w:numPr>
          <w:ilvl w:val="0"/>
          <w:numId w:val="11"/>
        </w:numPr>
        <w:spacing w:after="0" w:line="240" w:lineRule="auto"/>
        <w:ind w:left="142" w:firstLine="0"/>
        <w:jc w:val="both"/>
        <w:rPr>
          <w:rFonts w:ascii="Times New Roman" w:hAnsi="Times New Roman"/>
          <w:lang w:val="en-US"/>
        </w:rPr>
      </w:pPr>
      <w:r w:rsidRPr="006D22DB">
        <w:rPr>
          <w:rFonts w:ascii="Times New Roman" w:hAnsi="Times New Roman"/>
          <w:lang w:val="en-US"/>
        </w:rPr>
        <w:t xml:space="preserve">What does electron </w:t>
      </w:r>
      <w:r w:rsidR="00E83ADF">
        <w:rPr>
          <w:rFonts w:ascii="Times New Roman" w:hAnsi="Times New Roman"/>
          <w:lang w:val="en-US"/>
        </w:rPr>
        <w:t>beam</w:t>
      </w:r>
      <w:r w:rsidRPr="006D22DB">
        <w:rPr>
          <w:rFonts w:ascii="Times New Roman" w:hAnsi="Times New Roman"/>
          <w:lang w:val="en-US"/>
        </w:rPr>
        <w:t xml:space="preserve"> in BWT interact with?</w:t>
      </w:r>
    </w:p>
    <w:p w:rsidR="00B51BE0" w:rsidRPr="006D22DB" w:rsidRDefault="00B51BE0" w:rsidP="003101BC">
      <w:pPr>
        <w:pStyle w:val="a3"/>
        <w:numPr>
          <w:ilvl w:val="0"/>
          <w:numId w:val="11"/>
        </w:numPr>
        <w:spacing w:after="0" w:line="240" w:lineRule="auto"/>
        <w:ind w:left="142" w:firstLine="0"/>
        <w:jc w:val="both"/>
        <w:rPr>
          <w:rFonts w:ascii="Times New Roman" w:hAnsi="Times New Roman"/>
          <w:lang w:val="en-US"/>
        </w:rPr>
      </w:pPr>
      <w:r w:rsidRPr="006D22DB">
        <w:rPr>
          <w:rFonts w:ascii="Times New Roman" w:hAnsi="Times New Roman"/>
          <w:lang w:val="en-US"/>
        </w:rPr>
        <w:t xml:space="preserve">To which type of </w:t>
      </w:r>
      <w:r w:rsidR="00E83ADF">
        <w:rPr>
          <w:rFonts w:ascii="Times New Roman" w:hAnsi="Times New Roman"/>
          <w:lang w:val="en-US"/>
        </w:rPr>
        <w:t>microwave</w:t>
      </w:r>
      <w:r w:rsidRPr="006D22DB">
        <w:rPr>
          <w:rFonts w:ascii="Times New Roman" w:hAnsi="Times New Roman"/>
          <w:lang w:val="en-US"/>
        </w:rPr>
        <w:t xml:space="preserve"> devices we can </w:t>
      </w:r>
      <w:r w:rsidR="008B4959">
        <w:rPr>
          <w:rFonts w:ascii="Times New Roman" w:hAnsi="Times New Roman"/>
          <w:lang w:val="en-US"/>
        </w:rPr>
        <w:t>refer</w:t>
      </w:r>
      <w:r w:rsidRPr="006D22DB">
        <w:rPr>
          <w:rFonts w:ascii="Times New Roman" w:hAnsi="Times New Roman"/>
          <w:lang w:val="en-US"/>
        </w:rPr>
        <w:t xml:space="preserve"> BWT, with shot or </w:t>
      </w:r>
      <w:r w:rsidR="008B4959">
        <w:rPr>
          <w:rFonts w:ascii="Times New Roman" w:hAnsi="Times New Roman"/>
          <w:lang w:val="en-US"/>
        </w:rPr>
        <w:t xml:space="preserve">long </w:t>
      </w:r>
      <w:r w:rsidRPr="006D22DB">
        <w:rPr>
          <w:rFonts w:ascii="Times New Roman" w:hAnsi="Times New Roman"/>
          <w:lang w:val="en-US"/>
        </w:rPr>
        <w:t>time interaction?</w:t>
      </w:r>
    </w:p>
    <w:p w:rsidR="00B51BE0" w:rsidRPr="006D22DB" w:rsidRDefault="00B51BE0" w:rsidP="003101BC">
      <w:pPr>
        <w:pStyle w:val="a3"/>
        <w:numPr>
          <w:ilvl w:val="0"/>
          <w:numId w:val="11"/>
        </w:numPr>
        <w:spacing w:after="0" w:line="240" w:lineRule="auto"/>
        <w:ind w:left="142" w:firstLine="0"/>
        <w:jc w:val="both"/>
        <w:rPr>
          <w:rFonts w:ascii="Times New Roman" w:hAnsi="Times New Roman"/>
          <w:lang w:val="en-US"/>
        </w:rPr>
      </w:pPr>
      <w:r w:rsidRPr="006D22DB">
        <w:rPr>
          <w:rFonts w:ascii="Times New Roman" w:hAnsi="Times New Roman"/>
          <w:lang w:val="en-US"/>
        </w:rPr>
        <w:t xml:space="preserve">How does BWT energy </w:t>
      </w:r>
      <w:r w:rsidR="00600FC3" w:rsidRPr="006D22DB">
        <w:rPr>
          <w:rFonts w:ascii="Times New Roman" w:hAnsi="Times New Roman"/>
          <w:lang w:val="en-US"/>
        </w:rPr>
        <w:t xml:space="preserve">move </w:t>
      </w:r>
      <w:r w:rsidR="00600FC3">
        <w:rPr>
          <w:rFonts w:ascii="Times New Roman" w:hAnsi="Times New Roman"/>
          <w:lang w:val="en-US"/>
        </w:rPr>
        <w:t>with respect</w:t>
      </w:r>
      <w:r w:rsidRPr="006D22DB">
        <w:rPr>
          <w:rFonts w:ascii="Times New Roman" w:hAnsi="Times New Roman"/>
          <w:lang w:val="en-US"/>
        </w:rPr>
        <w:t xml:space="preserve"> to electron beam?</w:t>
      </w:r>
    </w:p>
    <w:p w:rsidR="00B51BE0" w:rsidRPr="006D22DB" w:rsidRDefault="00B51BE0" w:rsidP="003101BC">
      <w:pPr>
        <w:pStyle w:val="a3"/>
        <w:numPr>
          <w:ilvl w:val="0"/>
          <w:numId w:val="11"/>
        </w:numPr>
        <w:spacing w:after="0" w:line="240" w:lineRule="auto"/>
        <w:ind w:left="142" w:firstLine="0"/>
        <w:jc w:val="both"/>
        <w:rPr>
          <w:rFonts w:ascii="Times New Roman" w:hAnsi="Times New Roman"/>
          <w:lang w:val="en-US"/>
        </w:rPr>
      </w:pPr>
      <w:r w:rsidRPr="006D22DB">
        <w:rPr>
          <w:rFonts w:ascii="Times New Roman" w:hAnsi="Times New Roman"/>
          <w:lang w:val="en-US"/>
        </w:rPr>
        <w:t>Draw the interaction between self</w:t>
      </w:r>
      <w:r w:rsidR="00600FC3">
        <w:rPr>
          <w:rFonts w:ascii="Times New Roman" w:hAnsi="Times New Roman"/>
          <w:lang w:val="en-US"/>
        </w:rPr>
        <w:t>-</w:t>
      </w:r>
      <w:r w:rsidRPr="006D22DB">
        <w:rPr>
          <w:rFonts w:ascii="Times New Roman" w:hAnsi="Times New Roman"/>
          <w:lang w:val="en-US"/>
        </w:rPr>
        <w:t>oscillating frequency and accelerating voltage.</w:t>
      </w:r>
    </w:p>
    <w:p w:rsidR="00B51BE0" w:rsidRPr="006D22DB" w:rsidRDefault="00B51BE0" w:rsidP="003101BC">
      <w:pPr>
        <w:pStyle w:val="a3"/>
        <w:numPr>
          <w:ilvl w:val="0"/>
          <w:numId w:val="11"/>
        </w:numPr>
        <w:spacing w:after="0" w:line="240" w:lineRule="auto"/>
        <w:ind w:left="142" w:firstLine="0"/>
        <w:jc w:val="both"/>
        <w:rPr>
          <w:rFonts w:ascii="Times New Roman" w:hAnsi="Times New Roman"/>
          <w:lang w:val="en-US"/>
        </w:rPr>
      </w:pPr>
      <w:r w:rsidRPr="006D22DB">
        <w:rPr>
          <w:rFonts w:ascii="Times New Roman" w:hAnsi="Times New Roman"/>
          <w:lang w:val="en-US"/>
        </w:rPr>
        <w:t xml:space="preserve">Draw </w:t>
      </w:r>
      <w:r w:rsidR="00DB58EC" w:rsidRPr="006D22DB">
        <w:rPr>
          <w:rFonts w:ascii="Times New Roman" w:hAnsi="Times New Roman"/>
          <w:lang w:val="en-US"/>
        </w:rPr>
        <w:t>dispersion</w:t>
      </w:r>
      <w:r w:rsidR="00DB58EC">
        <w:rPr>
          <w:rFonts w:ascii="Times New Roman" w:hAnsi="Times New Roman"/>
          <w:lang w:val="en-US"/>
        </w:rPr>
        <w:t xml:space="preserve"> curve for traveling</w:t>
      </w:r>
      <w:r w:rsidR="00DB58EC" w:rsidRPr="006D22DB">
        <w:rPr>
          <w:rFonts w:ascii="Times New Roman" w:hAnsi="Times New Roman"/>
          <w:lang w:val="en-US"/>
        </w:rPr>
        <w:t xml:space="preserve"> wave tube </w:t>
      </w:r>
      <w:r w:rsidR="00DB58EC">
        <w:rPr>
          <w:rFonts w:ascii="Times New Roman" w:hAnsi="Times New Roman"/>
          <w:lang w:val="en-US"/>
        </w:rPr>
        <w:t>and BWT</w:t>
      </w:r>
      <w:r w:rsidRPr="006D22DB">
        <w:rPr>
          <w:rFonts w:ascii="Times New Roman" w:hAnsi="Times New Roman"/>
          <w:lang w:val="en-US"/>
        </w:rPr>
        <w:t>.</w:t>
      </w:r>
    </w:p>
    <w:p w:rsidR="00B51BE0" w:rsidRPr="006D22DB" w:rsidRDefault="00B51BE0" w:rsidP="003101BC">
      <w:pPr>
        <w:pStyle w:val="a3"/>
        <w:numPr>
          <w:ilvl w:val="0"/>
          <w:numId w:val="11"/>
        </w:numPr>
        <w:spacing w:after="0" w:line="240" w:lineRule="auto"/>
        <w:ind w:left="142" w:firstLine="0"/>
        <w:jc w:val="both"/>
        <w:rPr>
          <w:rFonts w:ascii="Times New Roman" w:hAnsi="Times New Roman"/>
          <w:lang w:val="en-US"/>
        </w:rPr>
      </w:pPr>
      <w:r w:rsidRPr="006D22DB">
        <w:rPr>
          <w:rFonts w:ascii="Times New Roman" w:hAnsi="Times New Roman"/>
          <w:lang w:val="en-US"/>
        </w:rPr>
        <w:t>What is in</w:t>
      </w:r>
      <w:r w:rsidR="00216CD5">
        <w:rPr>
          <w:rFonts w:ascii="Times New Roman" w:hAnsi="Times New Roman"/>
          <w:lang w:val="en-US"/>
        </w:rPr>
        <w:t>ner</w:t>
      </w:r>
      <w:r w:rsidRPr="006D22DB">
        <w:rPr>
          <w:rFonts w:ascii="Times New Roman" w:hAnsi="Times New Roman"/>
          <w:lang w:val="en-US"/>
        </w:rPr>
        <w:t xml:space="preserve"> feedback?</w:t>
      </w:r>
    </w:p>
    <w:p w:rsidR="00B51BE0" w:rsidRPr="006D22DB" w:rsidRDefault="00B51BE0" w:rsidP="003101BC">
      <w:pPr>
        <w:pStyle w:val="a3"/>
        <w:numPr>
          <w:ilvl w:val="0"/>
          <w:numId w:val="11"/>
        </w:numPr>
        <w:spacing w:after="0" w:line="240" w:lineRule="auto"/>
        <w:ind w:left="142" w:firstLine="0"/>
        <w:jc w:val="both"/>
        <w:rPr>
          <w:rFonts w:ascii="Times New Roman" w:hAnsi="Times New Roman"/>
          <w:lang w:val="en-US"/>
        </w:rPr>
      </w:pPr>
      <w:r w:rsidRPr="006D22DB">
        <w:rPr>
          <w:rFonts w:ascii="Times New Roman" w:hAnsi="Times New Roman"/>
          <w:lang w:val="en-US"/>
        </w:rPr>
        <w:t>What is the difference between BWT “</w:t>
      </w:r>
      <w:r w:rsidR="00216CD5">
        <w:rPr>
          <w:rFonts w:ascii="Times New Roman" w:hAnsi="Times New Roman"/>
          <w:lang w:val="en-US"/>
        </w:rPr>
        <w:t>O</w:t>
      </w:r>
      <w:r w:rsidRPr="006D22DB">
        <w:rPr>
          <w:rFonts w:ascii="Times New Roman" w:hAnsi="Times New Roman"/>
          <w:lang w:val="en-US"/>
        </w:rPr>
        <w:t xml:space="preserve">” </w:t>
      </w:r>
      <w:r w:rsidR="00216CD5">
        <w:rPr>
          <w:rFonts w:ascii="Times New Roman" w:hAnsi="Times New Roman"/>
          <w:lang w:val="en-US"/>
        </w:rPr>
        <w:t xml:space="preserve">(usual) </w:t>
      </w:r>
      <w:r w:rsidRPr="006D22DB">
        <w:rPr>
          <w:rFonts w:ascii="Times New Roman" w:hAnsi="Times New Roman"/>
          <w:lang w:val="en-US"/>
        </w:rPr>
        <w:t>and BWT “</w:t>
      </w:r>
      <w:r w:rsidR="00216CD5">
        <w:rPr>
          <w:rFonts w:ascii="Times New Roman" w:hAnsi="Times New Roman"/>
          <w:lang w:val="en-US"/>
        </w:rPr>
        <w:t>M</w:t>
      </w:r>
      <w:r w:rsidRPr="006D22DB">
        <w:rPr>
          <w:rFonts w:ascii="Times New Roman" w:hAnsi="Times New Roman"/>
          <w:lang w:val="en-US"/>
        </w:rPr>
        <w:t xml:space="preserve">” </w:t>
      </w:r>
      <w:r w:rsidR="00216CD5">
        <w:rPr>
          <w:rFonts w:ascii="Times New Roman" w:hAnsi="Times New Roman"/>
          <w:lang w:val="en-US"/>
        </w:rPr>
        <w:t xml:space="preserve">(magnetic) </w:t>
      </w:r>
      <w:r w:rsidRPr="006D22DB">
        <w:rPr>
          <w:rFonts w:ascii="Times New Roman" w:hAnsi="Times New Roman"/>
          <w:lang w:val="en-US"/>
        </w:rPr>
        <w:t>types?</w:t>
      </w:r>
    </w:p>
    <w:p w:rsidR="00B51BE0" w:rsidRPr="006D22DB" w:rsidRDefault="003E4F1A" w:rsidP="003101BC">
      <w:pPr>
        <w:pStyle w:val="a3"/>
        <w:numPr>
          <w:ilvl w:val="0"/>
          <w:numId w:val="11"/>
        </w:numPr>
        <w:spacing w:after="0" w:line="240" w:lineRule="auto"/>
        <w:ind w:left="142" w:firstLine="0"/>
        <w:jc w:val="both"/>
        <w:rPr>
          <w:rFonts w:ascii="Times New Roman" w:hAnsi="Times New Roman"/>
          <w:lang w:val="en-US"/>
        </w:rPr>
      </w:pPr>
      <w:r>
        <w:rPr>
          <w:rFonts w:ascii="Times New Roman" w:hAnsi="Times New Roman"/>
          <w:lang w:val="en-US"/>
        </w:rPr>
        <w:t>List</w:t>
      </w:r>
      <w:r w:rsidR="00B51BE0" w:rsidRPr="006D22DB">
        <w:rPr>
          <w:rFonts w:ascii="Times New Roman" w:hAnsi="Times New Roman"/>
          <w:lang w:val="en-US"/>
        </w:rPr>
        <w:t xml:space="preserve"> BWT application</w:t>
      </w:r>
      <w:r>
        <w:rPr>
          <w:rFonts w:ascii="Times New Roman" w:hAnsi="Times New Roman"/>
          <w:lang w:val="en-US"/>
        </w:rPr>
        <w:t>s</w:t>
      </w:r>
      <w:r w:rsidR="00B51BE0" w:rsidRPr="006D22DB">
        <w:rPr>
          <w:rFonts w:ascii="Times New Roman" w:hAnsi="Times New Roman"/>
          <w:lang w:val="en-US"/>
        </w:rPr>
        <w:t>.</w:t>
      </w:r>
    </w:p>
    <w:p w:rsidR="0006056F" w:rsidRPr="006D22DB" w:rsidRDefault="0006056F" w:rsidP="003101BC">
      <w:pPr>
        <w:pStyle w:val="a3"/>
        <w:spacing w:after="0" w:line="240" w:lineRule="auto"/>
        <w:rPr>
          <w:rFonts w:ascii="Times New Roman" w:hAnsi="Times New Roman"/>
          <w:lang w:val="en-US"/>
        </w:rPr>
      </w:pPr>
    </w:p>
    <w:p w:rsidR="00B51BE0" w:rsidRPr="006D22DB" w:rsidRDefault="00B0601C" w:rsidP="003101BC">
      <w:pPr>
        <w:spacing w:after="0" w:line="240" w:lineRule="auto"/>
        <w:ind w:left="142" w:hanging="284"/>
        <w:contextualSpacing/>
        <w:jc w:val="center"/>
        <w:rPr>
          <w:rFonts w:ascii="Times New Roman" w:hAnsi="Times New Roman"/>
          <w:b/>
          <w:sz w:val="24"/>
          <w:szCs w:val="24"/>
          <w:lang w:val="en-US"/>
        </w:rPr>
      </w:pPr>
      <w:r w:rsidRPr="006D22DB">
        <w:rPr>
          <w:rFonts w:ascii="Times New Roman" w:hAnsi="Times New Roman"/>
          <w:b/>
          <w:sz w:val="24"/>
          <w:szCs w:val="24"/>
          <w:lang w:val="en-US"/>
        </w:rPr>
        <w:t>LABORATORY WORK #4</w:t>
      </w:r>
    </w:p>
    <w:p w:rsidR="00AE286B" w:rsidRDefault="00AE286B" w:rsidP="003101BC">
      <w:pPr>
        <w:spacing w:after="0" w:line="240" w:lineRule="auto"/>
        <w:ind w:left="142" w:hanging="284"/>
        <w:contextualSpacing/>
        <w:jc w:val="center"/>
        <w:rPr>
          <w:rFonts w:ascii="Times New Roman" w:hAnsi="Times New Roman"/>
          <w:b/>
          <w:sz w:val="24"/>
          <w:szCs w:val="24"/>
          <w:lang w:val="en-US"/>
        </w:rPr>
      </w:pPr>
      <w:r w:rsidRPr="006D22DB">
        <w:rPr>
          <w:rFonts w:ascii="Times New Roman" w:hAnsi="Times New Roman"/>
          <w:b/>
          <w:sz w:val="24"/>
          <w:szCs w:val="24"/>
          <w:lang w:val="en-US"/>
        </w:rPr>
        <w:t xml:space="preserve">INVESTIGATION OF </w:t>
      </w:r>
      <w:r w:rsidR="006D6BEF">
        <w:rPr>
          <w:rFonts w:ascii="Times New Roman" w:hAnsi="Times New Roman"/>
          <w:b/>
          <w:sz w:val="24"/>
          <w:szCs w:val="24"/>
          <w:lang w:val="en-US"/>
        </w:rPr>
        <w:t xml:space="preserve">THE </w:t>
      </w:r>
      <w:r w:rsidRPr="006D22DB">
        <w:rPr>
          <w:rFonts w:ascii="Times New Roman" w:hAnsi="Times New Roman"/>
          <w:b/>
          <w:sz w:val="24"/>
          <w:szCs w:val="24"/>
          <w:lang w:val="en-US"/>
        </w:rPr>
        <w:t>MAGNETRON GENERATOR</w:t>
      </w:r>
    </w:p>
    <w:p w:rsidR="00CD1B8A" w:rsidRPr="006D22DB" w:rsidRDefault="00CD1B8A" w:rsidP="003101BC">
      <w:pPr>
        <w:spacing w:after="0" w:line="240" w:lineRule="auto"/>
        <w:ind w:left="142" w:hanging="284"/>
        <w:contextualSpacing/>
        <w:jc w:val="center"/>
        <w:rPr>
          <w:rFonts w:ascii="Times New Roman" w:hAnsi="Times New Roman"/>
          <w:b/>
          <w:sz w:val="24"/>
          <w:szCs w:val="24"/>
          <w:lang w:val="en-US"/>
        </w:rPr>
      </w:pPr>
    </w:p>
    <w:p w:rsidR="00B51BE0" w:rsidRPr="006D22DB" w:rsidRDefault="008D72A4" w:rsidP="003101BC">
      <w:pPr>
        <w:spacing w:after="0" w:line="240" w:lineRule="auto"/>
        <w:ind w:left="142" w:hanging="284"/>
        <w:contextualSpacing/>
        <w:rPr>
          <w:rFonts w:ascii="Times New Roman" w:hAnsi="Times New Roman"/>
          <w:lang w:val="en-US"/>
        </w:rPr>
      </w:pPr>
      <w:r w:rsidRPr="006D22DB">
        <w:rPr>
          <w:rFonts w:ascii="Times New Roman" w:hAnsi="Times New Roman"/>
          <w:lang w:val="en-US"/>
        </w:rPr>
        <w:tab/>
      </w:r>
      <w:r w:rsidR="00CD1B8A" w:rsidRPr="007F0051">
        <w:rPr>
          <w:rFonts w:ascii="Times New Roman" w:hAnsi="Times New Roman"/>
          <w:b/>
          <w:lang w:val="en-US"/>
        </w:rPr>
        <w:t>PURPOSE:</w:t>
      </w:r>
      <w:r w:rsidR="00B51BE0" w:rsidRPr="006D22DB">
        <w:rPr>
          <w:rFonts w:ascii="Times New Roman" w:hAnsi="Times New Roman"/>
          <w:lang w:val="en-US"/>
        </w:rPr>
        <w:t xml:space="preserve"> </w:t>
      </w:r>
    </w:p>
    <w:p w:rsidR="00B51BE0" w:rsidRPr="006D22DB" w:rsidRDefault="006858D4" w:rsidP="003101BC">
      <w:pPr>
        <w:pStyle w:val="a3"/>
        <w:numPr>
          <w:ilvl w:val="0"/>
          <w:numId w:val="12"/>
        </w:numPr>
        <w:spacing w:after="0" w:line="240" w:lineRule="auto"/>
        <w:ind w:left="567" w:hanging="283"/>
        <w:rPr>
          <w:rFonts w:ascii="Times New Roman" w:hAnsi="Times New Roman"/>
          <w:lang w:val="en-US"/>
        </w:rPr>
      </w:pPr>
      <w:r>
        <w:rPr>
          <w:rFonts w:ascii="Times New Roman" w:hAnsi="Times New Roman"/>
          <w:lang w:val="en-US"/>
        </w:rPr>
        <w:t>To master practical skills</w:t>
      </w:r>
      <w:r w:rsidR="00B51BE0" w:rsidRPr="006D22DB">
        <w:rPr>
          <w:rFonts w:ascii="Times New Roman" w:hAnsi="Times New Roman"/>
          <w:lang w:val="en-US"/>
        </w:rPr>
        <w:t xml:space="preserve"> </w:t>
      </w:r>
      <w:r>
        <w:rPr>
          <w:rFonts w:ascii="Times New Roman" w:hAnsi="Times New Roman"/>
          <w:lang w:val="en-US"/>
        </w:rPr>
        <w:t xml:space="preserve">of </w:t>
      </w:r>
      <w:r w:rsidR="006D6BEF">
        <w:rPr>
          <w:rFonts w:ascii="Times New Roman" w:hAnsi="Times New Roman"/>
          <w:lang w:val="en-US"/>
        </w:rPr>
        <w:t>operat</w:t>
      </w:r>
      <w:r>
        <w:rPr>
          <w:rFonts w:ascii="Times New Roman" w:hAnsi="Times New Roman"/>
          <w:lang w:val="en-US"/>
        </w:rPr>
        <w:t xml:space="preserve">ing with </w:t>
      </w:r>
      <w:r w:rsidR="006D6BEF">
        <w:rPr>
          <w:rFonts w:ascii="Times New Roman" w:hAnsi="Times New Roman"/>
          <w:lang w:val="en-US"/>
        </w:rPr>
        <w:t xml:space="preserve">the </w:t>
      </w:r>
      <w:r w:rsidR="00B51BE0" w:rsidRPr="006D22DB">
        <w:rPr>
          <w:rFonts w:ascii="Times New Roman" w:hAnsi="Times New Roman"/>
          <w:lang w:val="en-US"/>
        </w:rPr>
        <w:t>magnetron generator.</w:t>
      </w:r>
    </w:p>
    <w:p w:rsidR="00B51BE0" w:rsidRPr="006D22DB" w:rsidRDefault="006D6BEF" w:rsidP="003101BC">
      <w:pPr>
        <w:pStyle w:val="a3"/>
        <w:numPr>
          <w:ilvl w:val="0"/>
          <w:numId w:val="12"/>
        </w:numPr>
        <w:spacing w:after="0" w:line="240" w:lineRule="auto"/>
        <w:ind w:left="567" w:hanging="283"/>
        <w:rPr>
          <w:rFonts w:ascii="Times New Roman" w:hAnsi="Times New Roman"/>
          <w:lang w:val="en-US"/>
        </w:rPr>
      </w:pPr>
      <w:r>
        <w:rPr>
          <w:rFonts w:ascii="Times New Roman" w:hAnsi="Times New Roman"/>
          <w:lang w:val="en-US"/>
        </w:rPr>
        <w:t xml:space="preserve">To study </w:t>
      </w:r>
      <w:r w:rsidR="00857AF1">
        <w:rPr>
          <w:rFonts w:ascii="Times New Roman" w:hAnsi="Times New Roman"/>
          <w:lang w:val="en-US"/>
        </w:rPr>
        <w:t>operation</w:t>
      </w:r>
      <w:r w:rsidR="00B51BE0" w:rsidRPr="006D22DB">
        <w:rPr>
          <w:rFonts w:ascii="Times New Roman" w:hAnsi="Times New Roman"/>
          <w:lang w:val="en-US"/>
        </w:rPr>
        <w:t xml:space="preserve"> characteristics of </w:t>
      </w:r>
      <w:r>
        <w:rPr>
          <w:rFonts w:ascii="Times New Roman" w:hAnsi="Times New Roman"/>
          <w:lang w:val="en-US"/>
        </w:rPr>
        <w:t xml:space="preserve">the </w:t>
      </w:r>
      <w:r w:rsidR="00B51BE0" w:rsidRPr="006D22DB">
        <w:rPr>
          <w:rFonts w:ascii="Times New Roman" w:hAnsi="Times New Roman"/>
          <w:lang w:val="en-US"/>
        </w:rPr>
        <w:t>magnetron generator.</w:t>
      </w:r>
    </w:p>
    <w:p w:rsidR="007813FA" w:rsidRPr="006D22DB" w:rsidRDefault="007813FA" w:rsidP="003101BC">
      <w:pPr>
        <w:pStyle w:val="a3"/>
        <w:spacing w:after="0" w:line="240" w:lineRule="auto"/>
        <w:rPr>
          <w:rFonts w:ascii="Times New Roman" w:hAnsi="Times New Roman"/>
          <w:lang w:val="en-US"/>
        </w:rPr>
      </w:pPr>
    </w:p>
    <w:p w:rsidR="00B51BE0" w:rsidRDefault="00B51BE0" w:rsidP="003101BC">
      <w:pPr>
        <w:pStyle w:val="a3"/>
        <w:spacing w:after="0" w:line="240" w:lineRule="auto"/>
        <w:ind w:left="142" w:hanging="284"/>
        <w:jc w:val="center"/>
        <w:rPr>
          <w:rFonts w:ascii="Times New Roman" w:hAnsi="Times New Roman"/>
          <w:lang w:val="en-US"/>
        </w:rPr>
      </w:pPr>
      <w:r w:rsidRPr="006D22DB">
        <w:rPr>
          <w:rFonts w:ascii="Times New Roman" w:hAnsi="Times New Roman"/>
          <w:lang w:val="en-US"/>
        </w:rPr>
        <w:t>Short theoretical information</w:t>
      </w:r>
    </w:p>
    <w:p w:rsidR="00711638" w:rsidRPr="00010209" w:rsidRDefault="00711638" w:rsidP="003101BC">
      <w:pPr>
        <w:pStyle w:val="ac"/>
        <w:contextualSpacing/>
        <w:rPr>
          <w:color w:val="000000" w:themeColor="text1"/>
        </w:rPr>
      </w:pPr>
      <w:r w:rsidRPr="00010209">
        <w:rPr>
          <w:color w:val="000000" w:themeColor="text1"/>
        </w:rPr>
        <w:t>The magnetron belongs to crossed – field valves that differ from beam-type valves in several ways. The electrons are drawn from a cathode, but are in most cases largely intercepted by the collector or anode or resonant circuit as for example klystron. They give up energy to the circuit, but without slowing down, and they are formed into RF bunches but without necessarily increasing the space change. These are two aspects of behavior, which cause the limitation of power and efficiency in beam-type valves.</w:t>
      </w:r>
    </w:p>
    <w:p w:rsidR="00711638" w:rsidRPr="00010209" w:rsidRDefault="00711638" w:rsidP="003101BC">
      <w:pPr>
        <w:pStyle w:val="ac"/>
        <w:contextualSpacing/>
        <w:rPr>
          <w:color w:val="000000" w:themeColor="text1"/>
        </w:rPr>
      </w:pPr>
      <w:r w:rsidRPr="00010209">
        <w:rPr>
          <w:color w:val="000000" w:themeColor="text1"/>
        </w:rPr>
        <w:lastRenderedPageBreak/>
        <w:t>But there is another point of view to design microwave vacuum tube where these aspects are useful. In other words, the practical approach to resolve this problem is creation of conditions, when electrons flow in crossed of both electric and magnet fields or shortly cross – field.</w:t>
      </w:r>
    </w:p>
    <w:p w:rsidR="00B92AB3" w:rsidRPr="006D22DB" w:rsidRDefault="00313041" w:rsidP="003101BC">
      <w:pPr>
        <w:pStyle w:val="a3"/>
        <w:spacing w:after="0" w:line="240" w:lineRule="auto"/>
        <w:ind w:left="0" w:firstLine="540"/>
        <w:jc w:val="both"/>
        <w:rPr>
          <w:rFonts w:ascii="Times New Roman" w:hAnsi="Times New Roman"/>
          <w:lang w:val="en-US"/>
        </w:rPr>
      </w:pPr>
      <w:r w:rsidRPr="00711638">
        <w:rPr>
          <w:noProof/>
          <w:color w:val="000000" w:themeColor="text1"/>
          <w:lang w:val="uk-UA" w:eastAsia="uk-UA"/>
        </w:rPr>
        <w:drawing>
          <wp:anchor distT="0" distB="0" distL="114300" distR="114300" simplePos="0" relativeHeight="251660288" behindDoc="1" locked="0" layoutInCell="1" allowOverlap="1">
            <wp:simplePos x="0" y="0"/>
            <wp:positionH relativeFrom="column">
              <wp:posOffset>-82550</wp:posOffset>
            </wp:positionH>
            <wp:positionV relativeFrom="paragraph">
              <wp:posOffset>1197610</wp:posOffset>
            </wp:positionV>
            <wp:extent cx="2527300" cy="2189480"/>
            <wp:effectExtent l="19050" t="0" r="6350" b="0"/>
            <wp:wrapTight wrapText="bothSides">
              <wp:wrapPolygon edited="0">
                <wp:start x="-163" y="0"/>
                <wp:lineTo x="-163" y="21425"/>
                <wp:lineTo x="21654" y="21425"/>
                <wp:lineTo x="21654" y="0"/>
                <wp:lineTo x="-163"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2527300" cy="2189480"/>
                    </a:xfrm>
                    <a:prstGeom prst="rect">
                      <a:avLst/>
                    </a:prstGeom>
                    <a:noFill/>
                    <a:ln w="9525">
                      <a:noFill/>
                      <a:miter lim="800000"/>
                      <a:headEnd/>
                      <a:tailEnd/>
                    </a:ln>
                  </pic:spPr>
                </pic:pic>
              </a:graphicData>
            </a:graphic>
          </wp:anchor>
        </w:drawing>
      </w:r>
      <w:r w:rsidR="00B51BE0" w:rsidRPr="00711638">
        <w:rPr>
          <w:rFonts w:ascii="Times New Roman" w:hAnsi="Times New Roman"/>
          <w:color w:val="000000" w:themeColor="text1"/>
          <w:lang w:val="en-US"/>
        </w:rPr>
        <w:t>Magnetron is used for generation of powerful oscillations in decimet</w:t>
      </w:r>
      <w:r w:rsidR="00DF416B" w:rsidRPr="00711638">
        <w:rPr>
          <w:rFonts w:ascii="Times New Roman" w:hAnsi="Times New Roman"/>
          <w:color w:val="000000" w:themeColor="text1"/>
          <w:lang w:val="en-US"/>
        </w:rPr>
        <w:t>e</w:t>
      </w:r>
      <w:r w:rsidR="00B51BE0" w:rsidRPr="00711638">
        <w:rPr>
          <w:rFonts w:ascii="Times New Roman" w:hAnsi="Times New Roman"/>
          <w:color w:val="000000" w:themeColor="text1"/>
          <w:lang w:val="en-US"/>
        </w:rPr>
        <w:t xml:space="preserve">r, </w:t>
      </w:r>
      <w:r w:rsidR="00DF416B" w:rsidRPr="00711638">
        <w:rPr>
          <w:rFonts w:ascii="Times New Roman" w:hAnsi="Times New Roman"/>
          <w:color w:val="000000" w:themeColor="text1"/>
          <w:lang w:val="en-US"/>
        </w:rPr>
        <w:t>centimeter</w:t>
      </w:r>
      <w:r w:rsidR="00B51BE0" w:rsidRPr="00711638">
        <w:rPr>
          <w:rFonts w:ascii="Times New Roman" w:hAnsi="Times New Roman"/>
          <w:color w:val="000000" w:themeColor="text1"/>
          <w:lang w:val="en-US"/>
        </w:rPr>
        <w:t xml:space="preserve"> and </w:t>
      </w:r>
      <w:r w:rsidR="00DF416B" w:rsidRPr="00711638">
        <w:rPr>
          <w:rFonts w:ascii="Times New Roman" w:hAnsi="Times New Roman"/>
          <w:color w:val="000000" w:themeColor="text1"/>
          <w:lang w:val="en-US"/>
        </w:rPr>
        <w:t>millimeter</w:t>
      </w:r>
      <w:r w:rsidR="00B51BE0" w:rsidRPr="00711638">
        <w:rPr>
          <w:rFonts w:ascii="Times New Roman" w:hAnsi="Times New Roman"/>
          <w:color w:val="000000" w:themeColor="text1"/>
          <w:lang w:val="en-US"/>
        </w:rPr>
        <w:t xml:space="preserve"> wave </w:t>
      </w:r>
      <w:r w:rsidR="0049060B" w:rsidRPr="00711638">
        <w:rPr>
          <w:rFonts w:ascii="Times New Roman" w:hAnsi="Times New Roman"/>
          <w:color w:val="000000" w:themeColor="text1"/>
          <w:lang w:val="en-US"/>
        </w:rPr>
        <w:t>bands</w:t>
      </w:r>
      <w:r w:rsidR="00B51BE0" w:rsidRPr="00711638">
        <w:rPr>
          <w:rFonts w:ascii="Times New Roman" w:hAnsi="Times New Roman"/>
          <w:color w:val="000000" w:themeColor="text1"/>
          <w:lang w:val="en-US"/>
        </w:rPr>
        <w:t xml:space="preserve">. It belongs to </w:t>
      </w:r>
      <w:r w:rsidR="00DF416B" w:rsidRPr="00711638">
        <w:rPr>
          <w:rFonts w:ascii="Times New Roman" w:hAnsi="Times New Roman"/>
          <w:color w:val="000000" w:themeColor="text1"/>
          <w:lang w:val="en-US"/>
        </w:rPr>
        <w:t>microwave</w:t>
      </w:r>
      <w:r w:rsidR="00B51BE0" w:rsidRPr="00711638">
        <w:rPr>
          <w:rFonts w:ascii="Times New Roman" w:hAnsi="Times New Roman"/>
          <w:color w:val="000000" w:themeColor="text1"/>
          <w:lang w:val="en-US"/>
        </w:rPr>
        <w:t xml:space="preserve"> devices with crossed </w:t>
      </w:r>
      <w:r w:rsidR="0049060B" w:rsidRPr="00711638">
        <w:rPr>
          <w:rFonts w:ascii="Times New Roman" w:hAnsi="Times New Roman"/>
          <w:color w:val="000000" w:themeColor="text1"/>
          <w:lang w:val="en-US"/>
        </w:rPr>
        <w:t xml:space="preserve">electric and magnetic </w:t>
      </w:r>
      <w:r w:rsidR="00B51BE0" w:rsidRPr="00711638">
        <w:rPr>
          <w:rFonts w:ascii="Times New Roman" w:hAnsi="Times New Roman"/>
          <w:color w:val="000000" w:themeColor="text1"/>
          <w:lang w:val="en-US"/>
        </w:rPr>
        <w:t>fields</w:t>
      </w:r>
      <w:r w:rsidR="0049060B" w:rsidRPr="00711638">
        <w:rPr>
          <w:rFonts w:ascii="Times New Roman" w:hAnsi="Times New Roman"/>
          <w:color w:val="000000" w:themeColor="text1"/>
          <w:lang w:val="en-US"/>
        </w:rPr>
        <w:t xml:space="preserve">. </w:t>
      </w:r>
      <w:r w:rsidR="00B51BE0" w:rsidRPr="00711638">
        <w:rPr>
          <w:rFonts w:ascii="Times New Roman" w:hAnsi="Times New Roman"/>
          <w:color w:val="000000" w:themeColor="text1"/>
          <w:lang w:val="en-US"/>
        </w:rPr>
        <w:t>Magnetron (Fig.4</w:t>
      </w:r>
      <w:r w:rsidR="00B51BE0" w:rsidRPr="006D22DB">
        <w:rPr>
          <w:rFonts w:ascii="Times New Roman" w:hAnsi="Times New Roman"/>
          <w:lang w:val="en-US"/>
        </w:rPr>
        <w:t xml:space="preserve">.1) consists of </w:t>
      </w:r>
      <w:r w:rsidR="00593CE9">
        <w:rPr>
          <w:rFonts w:ascii="Times New Roman" w:hAnsi="Times New Roman"/>
          <w:lang w:val="en-US"/>
        </w:rPr>
        <w:t>cylindrical</w:t>
      </w:r>
      <w:r w:rsidR="007158AC">
        <w:rPr>
          <w:rFonts w:ascii="Times New Roman" w:hAnsi="Times New Roman"/>
          <w:lang w:val="en-US"/>
        </w:rPr>
        <w:t xml:space="preserve"> </w:t>
      </w:r>
      <w:r w:rsidR="00B51BE0" w:rsidRPr="006D22DB">
        <w:rPr>
          <w:rFonts w:ascii="Times New Roman" w:hAnsi="Times New Roman"/>
          <w:lang w:val="en-US"/>
        </w:rPr>
        <w:t xml:space="preserve">cathode </w:t>
      </w:r>
      <w:r w:rsidR="00B51BE0" w:rsidRPr="005B1FA1">
        <w:rPr>
          <w:rFonts w:ascii="Times New Roman" w:hAnsi="Times New Roman"/>
          <w:i/>
          <w:lang w:val="en-US"/>
        </w:rPr>
        <w:t>1</w:t>
      </w:r>
      <w:r w:rsidR="00B51BE0" w:rsidRPr="006D22DB">
        <w:rPr>
          <w:rFonts w:ascii="Times New Roman" w:hAnsi="Times New Roman"/>
          <w:lang w:val="en-US"/>
        </w:rPr>
        <w:t xml:space="preserve"> and anode </w:t>
      </w:r>
      <w:r w:rsidR="009D3A0F" w:rsidRPr="005B1FA1">
        <w:rPr>
          <w:rFonts w:ascii="Times New Roman" w:hAnsi="Times New Roman"/>
          <w:i/>
          <w:lang w:val="en-US"/>
        </w:rPr>
        <w:t>2</w:t>
      </w:r>
      <w:r w:rsidR="009D3A0F" w:rsidRPr="006D22DB">
        <w:rPr>
          <w:rFonts w:ascii="Times New Roman" w:hAnsi="Times New Roman"/>
          <w:lang w:val="en-US"/>
        </w:rPr>
        <w:t xml:space="preserve">, </w:t>
      </w:r>
      <w:r w:rsidR="009D3A0F">
        <w:rPr>
          <w:rFonts w:ascii="Times New Roman" w:hAnsi="Times New Roman"/>
          <w:lang w:val="en-US"/>
        </w:rPr>
        <w:t>which</w:t>
      </w:r>
      <w:r w:rsidR="00B51BE0" w:rsidRPr="006D22DB">
        <w:rPr>
          <w:rFonts w:ascii="Times New Roman" w:hAnsi="Times New Roman"/>
          <w:lang w:val="en-US"/>
        </w:rPr>
        <w:t xml:space="preserve"> is closed slowing system. Resonators are longitudinal </w:t>
      </w:r>
      <w:r w:rsidR="005B1FA1">
        <w:rPr>
          <w:rFonts w:ascii="Times New Roman" w:hAnsi="Times New Roman"/>
          <w:lang w:val="en-US"/>
        </w:rPr>
        <w:t>cavities</w:t>
      </w:r>
      <w:r w:rsidR="009D3A0F">
        <w:rPr>
          <w:rFonts w:ascii="Times New Roman" w:hAnsi="Times New Roman"/>
          <w:lang w:val="en-US"/>
        </w:rPr>
        <w:t xml:space="preserve"> </w:t>
      </w:r>
      <w:r w:rsidR="00B92AB3" w:rsidRPr="005B1FA1">
        <w:rPr>
          <w:rFonts w:ascii="Times New Roman" w:hAnsi="Times New Roman"/>
          <w:i/>
          <w:lang w:val="en-US"/>
        </w:rPr>
        <w:t>3</w:t>
      </w:r>
      <w:r w:rsidR="00B92AB3" w:rsidRPr="006D22DB">
        <w:rPr>
          <w:rFonts w:ascii="Times New Roman" w:hAnsi="Times New Roman"/>
          <w:lang w:val="en-US"/>
        </w:rPr>
        <w:t>, which</w:t>
      </w:r>
      <w:r w:rsidR="00B51BE0" w:rsidRPr="006D22DB">
        <w:rPr>
          <w:rFonts w:ascii="Times New Roman" w:hAnsi="Times New Roman"/>
          <w:lang w:val="en-US"/>
        </w:rPr>
        <w:t xml:space="preserve"> are located </w:t>
      </w:r>
      <w:r w:rsidR="0070604B">
        <w:rPr>
          <w:rFonts w:ascii="Times New Roman" w:hAnsi="Times New Roman"/>
          <w:lang w:val="en-US"/>
        </w:rPr>
        <w:t>in</w:t>
      </w:r>
      <w:r w:rsidR="00B51BE0" w:rsidRPr="006D22DB">
        <w:rPr>
          <w:rFonts w:ascii="Times New Roman" w:hAnsi="Times New Roman"/>
          <w:lang w:val="en-US"/>
        </w:rPr>
        <w:t xml:space="preserve"> anode block and </w:t>
      </w:r>
      <w:r w:rsidR="0070604B">
        <w:rPr>
          <w:rFonts w:ascii="Times New Roman" w:hAnsi="Times New Roman"/>
          <w:lang w:val="en-US"/>
        </w:rPr>
        <w:t>a</w:t>
      </w:r>
      <w:r w:rsidR="005B1FA1">
        <w:rPr>
          <w:rFonts w:ascii="Times New Roman" w:hAnsi="Times New Roman"/>
          <w:lang w:val="en-US"/>
        </w:rPr>
        <w:t xml:space="preserve">re </w:t>
      </w:r>
      <w:r w:rsidR="00B51BE0" w:rsidRPr="006D22DB">
        <w:rPr>
          <w:rFonts w:ascii="Times New Roman" w:hAnsi="Times New Roman"/>
          <w:lang w:val="en-US"/>
        </w:rPr>
        <w:t xml:space="preserve">connected by radial </w:t>
      </w:r>
      <w:r w:rsidR="0070604B">
        <w:rPr>
          <w:rFonts w:ascii="Times New Roman" w:hAnsi="Times New Roman"/>
          <w:lang w:val="en-US"/>
        </w:rPr>
        <w:t>gaps</w:t>
      </w:r>
      <w:r w:rsidR="00B51BE0" w:rsidRPr="006D22DB">
        <w:rPr>
          <w:rFonts w:ascii="Times New Roman" w:hAnsi="Times New Roman"/>
          <w:lang w:val="en-US"/>
        </w:rPr>
        <w:t xml:space="preserve"> with interaction space </w:t>
      </w:r>
      <w:r w:rsidR="00B51BE0" w:rsidRPr="005B1FA1">
        <w:rPr>
          <w:rFonts w:ascii="Times New Roman" w:hAnsi="Times New Roman"/>
          <w:i/>
          <w:lang w:val="en-US"/>
        </w:rPr>
        <w:t>4</w:t>
      </w:r>
      <w:r w:rsidR="00B51BE0" w:rsidRPr="006D22DB">
        <w:rPr>
          <w:rFonts w:ascii="Times New Roman" w:hAnsi="Times New Roman"/>
          <w:i/>
          <w:lang w:val="en-US"/>
        </w:rPr>
        <w:t>.</w:t>
      </w:r>
      <w:r w:rsidR="00B92AB3" w:rsidRPr="006D22DB">
        <w:rPr>
          <w:rFonts w:ascii="Times New Roman" w:hAnsi="Times New Roman"/>
          <w:lang w:val="en-US"/>
        </w:rPr>
        <w:t xml:space="preserve"> </w:t>
      </w:r>
      <w:r w:rsidR="000570BB">
        <w:rPr>
          <w:rFonts w:ascii="Times New Roman" w:hAnsi="Times New Roman"/>
          <w:lang w:val="en-US"/>
        </w:rPr>
        <w:t xml:space="preserve">All resonators are connected by electric and magnetic </w:t>
      </w:r>
      <w:r w:rsidR="0070604B">
        <w:rPr>
          <w:rFonts w:ascii="Times New Roman" w:hAnsi="Times New Roman"/>
          <w:lang w:val="en-US"/>
        </w:rPr>
        <w:t>coupling</w:t>
      </w:r>
      <w:r w:rsidR="000570BB">
        <w:rPr>
          <w:rFonts w:ascii="Times New Roman" w:hAnsi="Times New Roman"/>
          <w:lang w:val="en-US"/>
        </w:rPr>
        <w:t>. N</w:t>
      </w:r>
      <w:r w:rsidR="000570BB" w:rsidRPr="006D22DB">
        <w:rPr>
          <w:rFonts w:ascii="Times New Roman" w:hAnsi="Times New Roman"/>
          <w:lang w:val="en-US"/>
        </w:rPr>
        <w:t xml:space="preserve">umber </w:t>
      </w:r>
      <w:r w:rsidR="000570BB">
        <w:rPr>
          <w:rFonts w:ascii="Times New Roman" w:hAnsi="Times New Roman"/>
          <w:lang w:val="en-US"/>
        </w:rPr>
        <w:t xml:space="preserve">of </w:t>
      </w:r>
      <w:r w:rsidR="00593CE9">
        <w:rPr>
          <w:rFonts w:ascii="Times New Roman" w:hAnsi="Times New Roman"/>
          <w:lang w:val="en-US"/>
        </w:rPr>
        <w:t xml:space="preserve">cavity </w:t>
      </w:r>
      <w:r w:rsidR="000570BB">
        <w:rPr>
          <w:rFonts w:ascii="Times New Roman" w:hAnsi="Times New Roman"/>
          <w:lang w:val="en-US"/>
        </w:rPr>
        <w:t>r</w:t>
      </w:r>
      <w:r w:rsidR="00B51BE0" w:rsidRPr="006D22DB">
        <w:rPr>
          <w:rFonts w:ascii="Times New Roman" w:hAnsi="Times New Roman"/>
          <w:lang w:val="en-US"/>
        </w:rPr>
        <w:t>esonator</w:t>
      </w:r>
      <w:r w:rsidR="000570BB">
        <w:rPr>
          <w:rFonts w:ascii="Times New Roman" w:hAnsi="Times New Roman"/>
          <w:lang w:val="en-US"/>
        </w:rPr>
        <w:t>s</w:t>
      </w:r>
      <w:r w:rsidR="00B51BE0" w:rsidRPr="006D22DB">
        <w:rPr>
          <w:rFonts w:ascii="Times New Roman" w:hAnsi="Times New Roman"/>
          <w:lang w:val="en-US"/>
        </w:rPr>
        <w:t xml:space="preserve"> is </w:t>
      </w:r>
      <w:r w:rsidR="00593CE9">
        <w:rPr>
          <w:rFonts w:ascii="Times New Roman" w:hAnsi="Times New Roman"/>
          <w:lang w:val="en-US"/>
        </w:rPr>
        <w:t>even</w:t>
      </w:r>
      <w:r w:rsidR="00B51BE0" w:rsidRPr="006D22DB">
        <w:rPr>
          <w:rFonts w:ascii="Times New Roman" w:hAnsi="Times New Roman"/>
          <w:lang w:val="en-US"/>
        </w:rPr>
        <w:t xml:space="preserve"> (from 4 to 40). For energy taking off, there is connection loop </w:t>
      </w:r>
      <w:r w:rsidR="00B51BE0" w:rsidRPr="006D22DB">
        <w:rPr>
          <w:rFonts w:ascii="Times New Roman" w:hAnsi="Times New Roman"/>
          <w:i/>
          <w:lang w:val="en-US"/>
        </w:rPr>
        <w:t>5</w:t>
      </w:r>
      <w:r w:rsidR="00B51BE0" w:rsidRPr="006D22DB">
        <w:rPr>
          <w:rFonts w:ascii="Times New Roman" w:hAnsi="Times New Roman"/>
          <w:lang w:val="en-US"/>
        </w:rPr>
        <w:t>.</w:t>
      </w:r>
    </w:p>
    <w:p w:rsidR="0028369F" w:rsidRPr="0028369F" w:rsidRDefault="00B51BE0" w:rsidP="003101BC">
      <w:pPr>
        <w:pStyle w:val="a3"/>
        <w:spacing w:after="0" w:line="240" w:lineRule="auto"/>
        <w:ind w:left="0" w:firstLine="540"/>
        <w:jc w:val="both"/>
        <w:rPr>
          <w:rFonts w:ascii="Times New Roman" w:hAnsi="Times New Roman"/>
          <w:lang w:val="en-US"/>
        </w:rPr>
      </w:pPr>
      <w:r w:rsidRPr="006D22DB">
        <w:rPr>
          <w:rFonts w:ascii="Times New Roman" w:hAnsi="Times New Roman"/>
          <w:lang w:val="en-US"/>
        </w:rPr>
        <w:t xml:space="preserve">Permanent magnetic </w:t>
      </w:r>
      <w:r w:rsidR="00B76833" w:rsidRPr="006D22DB">
        <w:rPr>
          <w:rFonts w:ascii="Times New Roman" w:hAnsi="Times New Roman"/>
          <w:lang w:val="en-US"/>
        </w:rPr>
        <w:t>field</w:t>
      </w:r>
      <w:r w:rsidR="00B76833">
        <w:rPr>
          <w:rFonts w:ascii="Times New Roman" w:hAnsi="Times New Roman"/>
          <w:lang w:val="en-US"/>
        </w:rPr>
        <w:t>,</w:t>
      </w:r>
      <w:r w:rsidR="00B76833" w:rsidRPr="006D22DB">
        <w:rPr>
          <w:rFonts w:ascii="Times New Roman" w:hAnsi="Times New Roman"/>
          <w:lang w:val="en-US"/>
        </w:rPr>
        <w:t xml:space="preserve"> which</w:t>
      </w:r>
      <w:r w:rsidRPr="006D22DB">
        <w:rPr>
          <w:rFonts w:ascii="Times New Roman" w:hAnsi="Times New Roman"/>
          <w:lang w:val="en-US"/>
        </w:rPr>
        <w:t xml:space="preserve"> is dir</w:t>
      </w:r>
      <w:r w:rsidR="00B76833">
        <w:rPr>
          <w:rFonts w:ascii="Times New Roman" w:hAnsi="Times New Roman"/>
          <w:lang w:val="en-US"/>
        </w:rPr>
        <w:t>ected along cathode axes is created</w:t>
      </w:r>
      <w:r w:rsidRPr="006D22DB">
        <w:rPr>
          <w:rFonts w:ascii="Times New Roman" w:hAnsi="Times New Roman"/>
          <w:lang w:val="en-US"/>
        </w:rPr>
        <w:t xml:space="preserve"> by permanent magnet. Permanent radial electric field is created by anode voltage </w:t>
      </w:r>
      <w:r w:rsidR="00B92AB3" w:rsidRPr="006D22DB">
        <w:rPr>
          <w:rFonts w:ascii="Times New Roman" w:hAnsi="Times New Roman"/>
          <w:lang w:val="en-US"/>
        </w:rPr>
        <w:t>source</w:t>
      </w:r>
      <m:oMath>
        <m:sSub>
          <m:sSubPr>
            <m:ctrlPr>
              <w:rPr>
                <w:rFonts w:ascii="Cambria Math" w:hAnsi="Times New Roman"/>
                <w:i/>
                <w:lang w:val="en-US"/>
              </w:rPr>
            </m:ctrlPr>
          </m:sSubPr>
          <m:e>
            <m:r>
              <w:rPr>
                <w:rFonts w:ascii="Cambria Math" w:hAnsi="Cambria Math"/>
                <w:lang w:val="en-US"/>
              </w:rPr>
              <m:t xml:space="preserve"> E</m:t>
            </m:r>
          </m:e>
          <m:sub>
            <m:r>
              <w:rPr>
                <w:rFonts w:ascii="Cambria Math" w:hAnsi="Cambria Math"/>
                <w:lang w:val="en-US"/>
              </w:rPr>
              <m:t>a</m:t>
            </m:r>
          </m:sub>
        </m:sSub>
      </m:oMath>
      <w:r w:rsidR="00B76833" w:rsidRPr="006D22DB">
        <w:rPr>
          <w:rFonts w:ascii="Times New Roman" w:hAnsi="Times New Roman"/>
          <w:lang w:val="en-US"/>
        </w:rPr>
        <w:t>, which</w:t>
      </w:r>
      <w:r w:rsidRPr="006D22DB">
        <w:rPr>
          <w:rFonts w:ascii="Times New Roman" w:hAnsi="Times New Roman"/>
          <w:lang w:val="en-US"/>
        </w:rPr>
        <w:t xml:space="preserve"> </w:t>
      </w:r>
      <w:r w:rsidR="00B76833">
        <w:rPr>
          <w:rFonts w:ascii="Times New Roman" w:hAnsi="Times New Roman"/>
          <w:lang w:val="en-US"/>
        </w:rPr>
        <w:t xml:space="preserve">is </w:t>
      </w:r>
      <w:r w:rsidR="00B92AB3" w:rsidRPr="006D22DB">
        <w:rPr>
          <w:rFonts w:ascii="Times New Roman" w:hAnsi="Times New Roman"/>
          <w:lang w:val="en-US"/>
        </w:rPr>
        <w:t>connect</w:t>
      </w:r>
      <w:r w:rsidR="00B76833">
        <w:rPr>
          <w:rFonts w:ascii="Times New Roman" w:hAnsi="Times New Roman"/>
          <w:lang w:val="en-US"/>
        </w:rPr>
        <w:t xml:space="preserve">ed </w:t>
      </w:r>
      <w:r w:rsidR="00B92AB3" w:rsidRPr="006D22DB">
        <w:rPr>
          <w:rFonts w:ascii="Times New Roman" w:hAnsi="Times New Roman"/>
          <w:lang w:val="en-US"/>
        </w:rPr>
        <w:t>with</w:t>
      </w:r>
      <w:r w:rsidR="00F4659D" w:rsidRPr="006D22DB">
        <w:rPr>
          <w:rFonts w:ascii="Times New Roman" w:hAnsi="Times New Roman"/>
          <w:lang w:val="en-US"/>
        </w:rPr>
        <w:t xml:space="preserve"> </w:t>
      </w:r>
      <w:r w:rsidR="00B76833">
        <w:rPr>
          <w:rFonts w:ascii="Times New Roman" w:hAnsi="Times New Roman"/>
          <w:lang w:val="en-US"/>
        </w:rPr>
        <w:t>the body</w:t>
      </w:r>
      <w:r w:rsidR="00B92AB3" w:rsidRPr="006D22DB">
        <w:rPr>
          <w:rFonts w:ascii="Times New Roman" w:hAnsi="Times New Roman"/>
          <w:b/>
          <w:lang w:val="en-US"/>
        </w:rPr>
        <w:t xml:space="preserve"> (</w:t>
      </w:r>
      <w:r w:rsidRPr="006D22DB">
        <w:rPr>
          <w:rFonts w:ascii="Times New Roman" w:hAnsi="Times New Roman"/>
          <w:lang w:val="en-US"/>
        </w:rPr>
        <w:t>anode block) of magnetron</w:t>
      </w:r>
      <w:r w:rsidR="00C32AF1">
        <w:rPr>
          <w:rFonts w:ascii="Times New Roman" w:hAnsi="Times New Roman"/>
          <w:lang w:val="en-US"/>
        </w:rPr>
        <w:t xml:space="preserve"> and s</w:t>
      </w:r>
      <w:r w:rsidRPr="006D22DB">
        <w:rPr>
          <w:rFonts w:ascii="Times New Roman" w:hAnsi="Times New Roman"/>
          <w:lang w:val="en-US"/>
        </w:rPr>
        <w:t xml:space="preserve">ource minus is connected </w:t>
      </w:r>
      <w:r w:rsidR="00C32AF1">
        <w:rPr>
          <w:rFonts w:ascii="Times New Roman" w:hAnsi="Times New Roman"/>
          <w:lang w:val="en-US"/>
        </w:rPr>
        <w:t>with</w:t>
      </w:r>
      <w:r w:rsidRPr="006D22DB">
        <w:rPr>
          <w:rFonts w:ascii="Times New Roman" w:hAnsi="Times New Roman"/>
          <w:lang w:val="en-US"/>
        </w:rPr>
        <w:t xml:space="preserve"> cathode.</w:t>
      </w:r>
      <w:r w:rsidR="0028369F">
        <w:rPr>
          <w:rFonts w:ascii="Times New Roman" w:hAnsi="Times New Roman"/>
          <w:lang w:val="en-US"/>
        </w:rPr>
        <w:t xml:space="preserve"> </w:t>
      </w:r>
      <w:r w:rsidR="0028369F" w:rsidRPr="0028369F">
        <w:rPr>
          <w:rFonts w:ascii="Times New Roman" w:hAnsi="Times New Roman"/>
          <w:color w:val="000000" w:themeColor="text1"/>
          <w:lang w:val="en-US"/>
        </w:rPr>
        <w:t xml:space="preserve">Since the anode is a surface of the magnetron, as a rule it is earthed and the cathode is supplied with a high negative potential. </w:t>
      </w:r>
    </w:p>
    <w:p w:rsidR="0028369F" w:rsidRPr="00010209" w:rsidRDefault="0028369F" w:rsidP="003101BC">
      <w:pPr>
        <w:pStyle w:val="ae"/>
        <w:spacing w:after="0" w:line="240" w:lineRule="auto"/>
        <w:ind w:firstLine="540"/>
        <w:contextualSpacing/>
        <w:rPr>
          <w:rFonts w:ascii="Times New Roman" w:hAnsi="Times New Roman"/>
          <w:color w:val="000000" w:themeColor="text1"/>
          <w:lang w:val="en-US"/>
        </w:rPr>
      </w:pPr>
      <w:r w:rsidRPr="00010209">
        <w:rPr>
          <w:rFonts w:ascii="Times New Roman" w:hAnsi="Times New Roman"/>
          <w:color w:val="000000" w:themeColor="text1"/>
          <w:lang w:val="en-US"/>
        </w:rPr>
        <w:t xml:space="preserve">The magnetron operates with magnetic induction some more meaning that critical induction </w:t>
      </w:r>
      <w:r w:rsidRPr="00010209">
        <w:rPr>
          <w:rFonts w:ascii="Times New Roman" w:hAnsi="Times New Roman"/>
          <w:i/>
          <w:iCs/>
          <w:color w:val="000000" w:themeColor="text1"/>
          <w:lang w:val="en-US"/>
        </w:rPr>
        <w:t>B</w:t>
      </w:r>
      <w:r w:rsidRPr="00010209">
        <w:rPr>
          <w:rFonts w:ascii="Times New Roman" w:hAnsi="Times New Roman"/>
          <w:i/>
          <w:iCs/>
          <w:color w:val="000000" w:themeColor="text1"/>
          <w:vertAlign w:val="subscript"/>
          <w:lang w:val="en-US"/>
        </w:rPr>
        <w:t>cr</w:t>
      </w:r>
      <w:r w:rsidRPr="00010209">
        <w:rPr>
          <w:rFonts w:ascii="Times New Roman" w:hAnsi="Times New Roman"/>
          <w:i/>
          <w:iCs/>
          <w:color w:val="000000" w:themeColor="text1"/>
          <w:lang w:val="en-US"/>
        </w:rPr>
        <w:t>.</w:t>
      </w:r>
      <w:r w:rsidRPr="00010209">
        <w:rPr>
          <w:rFonts w:ascii="Times New Roman" w:hAnsi="Times New Roman"/>
          <w:color w:val="000000" w:themeColor="text1"/>
          <w:lang w:val="en-US"/>
        </w:rPr>
        <w:t xml:space="preserve"> Because of electrons are not contacted with anode and flow near internal surface of cavities. Since we have a large quantity of electrons with distinct start velocities, we can say that there is a ring-viewed electron cloud which rotates around the cathode. The presence of resonance systems calls the appearance of oscillations and an alternating electrical field.</w:t>
      </w:r>
    </w:p>
    <w:p w:rsidR="0028369F" w:rsidRPr="00010209" w:rsidRDefault="0028369F" w:rsidP="003101BC">
      <w:pPr>
        <w:spacing w:after="0" w:line="240" w:lineRule="auto"/>
        <w:ind w:firstLine="540"/>
        <w:contextualSpacing/>
        <w:jc w:val="both"/>
        <w:rPr>
          <w:rFonts w:ascii="Times New Roman" w:hAnsi="Times New Roman"/>
          <w:color w:val="000000" w:themeColor="text1"/>
          <w:lang w:val="en-US"/>
        </w:rPr>
      </w:pPr>
      <w:r w:rsidRPr="00010209">
        <w:rPr>
          <w:rFonts w:ascii="Times New Roman" w:hAnsi="Times New Roman"/>
          <w:color w:val="000000" w:themeColor="text1"/>
          <w:lang w:val="en-US"/>
        </w:rPr>
        <w:t xml:space="preserve">This alternating electrical field can produce oscillations with different frequencies and phases. But we will see below that steady </w:t>
      </w:r>
      <w:r w:rsidRPr="00010209">
        <w:rPr>
          <w:rFonts w:ascii="Times New Roman" w:hAnsi="Times New Roman"/>
          <w:color w:val="000000" w:themeColor="text1"/>
          <w:lang w:val="en-US"/>
        </w:rPr>
        <w:lastRenderedPageBreak/>
        <w:t xml:space="preserve">oscillations can take place. Of these the most important is that giving </w:t>
      </w:r>
      <w:r w:rsidRPr="00010209">
        <w:rPr>
          <w:rFonts w:ascii="Times New Roman" w:hAnsi="Times New Roman"/>
          <w:color w:val="000000" w:themeColor="text1"/>
          <w:position w:val="-6"/>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0.65pt" o:ole="">
            <v:imagedata r:id="rId20" o:title=""/>
          </v:shape>
          <o:OLEObject Type="Embed" ProgID="Equation.3" ShapeID="_x0000_i1025" DrawAspect="Content" ObjectID="_1426099493" r:id="rId21"/>
        </w:object>
      </w:r>
      <w:r w:rsidRPr="00010209">
        <w:rPr>
          <w:rFonts w:ascii="Times New Roman" w:hAnsi="Times New Roman"/>
          <w:color w:val="000000" w:themeColor="text1"/>
          <w:lang w:val="en-US"/>
        </w:rPr>
        <w:t xml:space="preserve"> phase change per cavity. In such sort of oscillations is shown in the resonance system. In this mode, the voltages on all the alternate segments rise and fall in phase together, and the state of charge, current and electric and magnetic field distribution throughout one cycle are shown diagrammatically. We must choose such direct both electrical and magnetic mode to obtain optimal interaction of electron with alternating electrical field, when the electron beam give the energy to the field. It’s just what is necessary to arise not realaxated oscillations. </w:t>
      </w:r>
    </w:p>
    <w:p w:rsidR="0028369F" w:rsidRPr="00010209" w:rsidRDefault="0028369F" w:rsidP="003101BC">
      <w:pPr>
        <w:spacing w:after="0" w:line="240" w:lineRule="auto"/>
        <w:ind w:firstLine="540"/>
        <w:contextualSpacing/>
        <w:jc w:val="both"/>
        <w:rPr>
          <w:rFonts w:ascii="Times New Roman" w:hAnsi="Times New Roman"/>
          <w:color w:val="000000" w:themeColor="text1"/>
          <w:lang w:val="en-US"/>
        </w:rPr>
      </w:pPr>
      <w:r w:rsidRPr="00010209">
        <w:rPr>
          <w:rFonts w:ascii="Times New Roman" w:hAnsi="Times New Roman"/>
          <w:color w:val="000000" w:themeColor="text1"/>
          <w:lang w:val="en-US"/>
        </w:rPr>
        <w:t xml:space="preserve">In order to obtain </w:t>
      </w:r>
      <w:r w:rsidRPr="00010209">
        <w:rPr>
          <w:rFonts w:ascii="Times New Roman" w:hAnsi="Times New Roman"/>
          <w:color w:val="000000" w:themeColor="text1"/>
          <w:position w:val="-6"/>
          <w:lang w:val="en-US"/>
        </w:rPr>
        <w:object w:dxaOrig="220" w:dyaOrig="220">
          <v:shape id="_x0000_i1026" type="#_x0000_t75" style="width:10.65pt;height:10.65pt" o:ole="">
            <v:imagedata r:id="rId20" o:title=""/>
          </v:shape>
          <o:OLEObject Type="Embed" ProgID="Equation.3" ShapeID="_x0000_i1026" DrawAspect="Content" ObjectID="_1426099494" r:id="rId22"/>
        </w:object>
      </w:r>
      <w:r w:rsidRPr="00010209">
        <w:rPr>
          <w:rFonts w:ascii="Times New Roman" w:hAnsi="Times New Roman"/>
          <w:color w:val="000000" w:themeColor="text1"/>
          <w:lang w:val="en-US"/>
        </w:rPr>
        <w:t xml:space="preserve"> phase change per cavity inductive coupling must be very large. The structure of electromagnetic field is first of all concentrated between cavities, and behavior of electrons depends before all from scattering field. This field can be decomposed into two components, namely tangential </w:t>
      </w:r>
      <w:r w:rsidRPr="00010209">
        <w:rPr>
          <w:rFonts w:ascii="Times New Roman" w:hAnsi="Times New Roman"/>
          <w:color w:val="000000" w:themeColor="text1"/>
          <w:position w:val="-12"/>
          <w:lang w:val="en-US"/>
        </w:rPr>
        <w:object w:dxaOrig="300" w:dyaOrig="360">
          <v:shape id="_x0000_i1027" type="#_x0000_t75" style="width:15.05pt;height:18.15pt" o:ole="">
            <v:imagedata r:id="rId23" o:title=""/>
          </v:shape>
          <o:OLEObject Type="Embed" ProgID="Equation.3" ShapeID="_x0000_i1027" DrawAspect="Content" ObjectID="_1426099495" r:id="rId24"/>
        </w:object>
      </w:r>
      <w:r w:rsidRPr="00010209">
        <w:rPr>
          <w:rFonts w:ascii="Times New Roman" w:hAnsi="Times New Roman"/>
          <w:color w:val="000000" w:themeColor="text1"/>
          <w:lang w:val="en-US"/>
        </w:rPr>
        <w:t xml:space="preserve"> and radial </w:t>
      </w:r>
      <w:r w:rsidRPr="00010209">
        <w:rPr>
          <w:rFonts w:ascii="Times New Roman" w:hAnsi="Times New Roman"/>
          <w:color w:val="000000" w:themeColor="text1"/>
          <w:position w:val="-12"/>
          <w:lang w:val="en-US"/>
        </w:rPr>
        <w:object w:dxaOrig="300" w:dyaOrig="360">
          <v:shape id="_x0000_i1028" type="#_x0000_t75" style="width:15.05pt;height:18.15pt" o:ole="">
            <v:imagedata r:id="rId23" o:title=""/>
          </v:shape>
          <o:OLEObject Type="Embed" ProgID="Equation.3" ShapeID="_x0000_i1028" DrawAspect="Content" ObjectID="_1426099496" r:id="rId25"/>
        </w:object>
      </w:r>
      <w:r w:rsidRPr="00010209">
        <w:rPr>
          <w:rFonts w:ascii="Times New Roman" w:hAnsi="Times New Roman"/>
          <w:color w:val="000000" w:themeColor="text1"/>
          <w:lang w:val="en-US"/>
        </w:rPr>
        <w:t>.</w:t>
      </w:r>
    </w:p>
    <w:p w:rsidR="0028369F" w:rsidRPr="00010209" w:rsidRDefault="0028369F" w:rsidP="003101BC">
      <w:pPr>
        <w:spacing w:after="0" w:line="240" w:lineRule="auto"/>
        <w:ind w:firstLine="540"/>
        <w:contextualSpacing/>
        <w:jc w:val="both"/>
        <w:rPr>
          <w:rFonts w:ascii="Times New Roman" w:hAnsi="Times New Roman"/>
          <w:color w:val="000000" w:themeColor="text1"/>
          <w:lang w:val="en-US"/>
        </w:rPr>
      </w:pPr>
      <w:r w:rsidRPr="00010209">
        <w:rPr>
          <w:rFonts w:ascii="Times New Roman" w:hAnsi="Times New Roman"/>
          <w:color w:val="000000" w:themeColor="text1"/>
          <w:lang w:val="en-US"/>
        </w:rPr>
        <w:t>Thus, the tangentional component of an electrical field carries out two functions: “sorts” the electrons, namely extracts “unfavorable” electrons and interacts with “favorable” ones and so RF field is provided by the energy.  For explaining the radial component role.</w:t>
      </w:r>
    </w:p>
    <w:p w:rsidR="0028369F" w:rsidRPr="00010209" w:rsidRDefault="0028369F" w:rsidP="003101BC">
      <w:pPr>
        <w:spacing w:after="0" w:line="240" w:lineRule="auto"/>
        <w:ind w:firstLine="540"/>
        <w:contextualSpacing/>
        <w:jc w:val="both"/>
        <w:rPr>
          <w:rFonts w:ascii="Times New Roman" w:hAnsi="Times New Roman"/>
          <w:color w:val="000000" w:themeColor="text1"/>
          <w:lang w:val="en-US"/>
        </w:rPr>
      </w:pPr>
      <w:r w:rsidRPr="00010209">
        <w:rPr>
          <w:rFonts w:ascii="Times New Roman" w:hAnsi="Times New Roman"/>
          <w:color w:val="000000" w:themeColor="text1"/>
          <w:lang w:val="en-US"/>
        </w:rPr>
        <w:t xml:space="preserve">Electrons move in the interaction space with the average velocity </w:t>
      </w:r>
      <w:r w:rsidRPr="00010209">
        <w:rPr>
          <w:rFonts w:ascii="Times New Roman" w:hAnsi="Times New Roman"/>
          <w:color w:val="000000" w:themeColor="text1"/>
          <w:position w:val="-6"/>
          <w:lang w:val="en-US"/>
        </w:rPr>
        <w:object w:dxaOrig="220" w:dyaOrig="279">
          <v:shape id="_x0000_i1029" type="#_x0000_t75" style="width:10.65pt;height:14.4pt" o:ole="">
            <v:imagedata r:id="rId26" o:title=""/>
          </v:shape>
          <o:OLEObject Type="Embed" ProgID="Equation.3" ShapeID="_x0000_i1029" DrawAspect="Content" ObjectID="_1426099497" r:id="rId27"/>
        </w:object>
      </w:r>
      <w:r w:rsidRPr="00010209">
        <w:rPr>
          <w:rFonts w:ascii="Times New Roman" w:hAnsi="Times New Roman"/>
          <w:i/>
          <w:iCs/>
          <w:color w:val="000000" w:themeColor="text1"/>
          <w:lang w:val="en-US"/>
        </w:rPr>
        <w:t>=E/B</w:t>
      </w:r>
      <w:r w:rsidRPr="00010209">
        <w:rPr>
          <w:rFonts w:ascii="Times New Roman" w:hAnsi="Times New Roman"/>
          <w:color w:val="000000" w:themeColor="text1"/>
          <w:lang w:val="en-US"/>
        </w:rPr>
        <w:t xml:space="preserve"> (figurative velocity of the cycloid center) The radial component of the electric field that we can find near the center of a gap is equal to zero. The direction of radial component coincide with anode constant field on the left and anode on the right. Therefore the electrons of group «b» are not subject to the radial component. The electrons of group “a” experience the combined field </w:t>
      </w:r>
      <w:r w:rsidRPr="00010209">
        <w:rPr>
          <w:rFonts w:ascii="Times New Roman" w:hAnsi="Times New Roman"/>
          <w:i/>
          <w:iCs/>
          <w:color w:val="000000" w:themeColor="text1"/>
          <w:lang w:val="en-US"/>
        </w:rPr>
        <w:t>E+Er</w:t>
      </w:r>
      <w:r w:rsidRPr="00010209">
        <w:rPr>
          <w:rFonts w:ascii="Times New Roman" w:hAnsi="Times New Roman"/>
          <w:color w:val="000000" w:themeColor="text1"/>
          <w:lang w:val="en-US"/>
        </w:rPr>
        <w:t xml:space="preserve"> and their velocity increases. The same field produces the opposite effect an the electrons of group “c”, and    their velocity decreases. As of electrons “a”, ”b”, ”c” bunch, so the role of the radial component is bunching the electrons.</w:t>
      </w:r>
    </w:p>
    <w:p w:rsidR="0028369F" w:rsidRPr="00010209" w:rsidRDefault="0028369F" w:rsidP="003101BC">
      <w:pPr>
        <w:pStyle w:val="ac"/>
        <w:contextualSpacing/>
        <w:rPr>
          <w:color w:val="000000" w:themeColor="text1"/>
        </w:rPr>
      </w:pPr>
      <w:r w:rsidRPr="00010209">
        <w:rPr>
          <w:color w:val="000000" w:themeColor="text1"/>
        </w:rPr>
        <w:t xml:space="preserve"> Since we have alternating electrical field in any resonator of </w:t>
      </w:r>
      <w:r w:rsidR="00857AF1">
        <w:rPr>
          <w:color w:val="000000" w:themeColor="text1"/>
        </w:rPr>
        <w:t>operation</w:t>
      </w:r>
      <w:r w:rsidRPr="00010209">
        <w:rPr>
          <w:color w:val="000000" w:themeColor="text1"/>
        </w:rPr>
        <w:t xml:space="preserve"> magnetron, electron cloud or charge is rotated and due to modulation of velocity and density, we have the deformation of electron charge</w:t>
      </w:r>
      <w:r w:rsidR="00010209" w:rsidRPr="00010209">
        <w:rPr>
          <w:color w:val="000000" w:themeColor="text1"/>
        </w:rPr>
        <w:t xml:space="preserve"> into spoke-like form</w:t>
      </w:r>
      <w:r w:rsidRPr="00010209">
        <w:rPr>
          <w:color w:val="000000" w:themeColor="text1"/>
        </w:rPr>
        <w:t>.</w:t>
      </w:r>
    </w:p>
    <w:p w:rsidR="00475203" w:rsidRPr="00010209" w:rsidRDefault="0028369F" w:rsidP="003101BC">
      <w:pPr>
        <w:pStyle w:val="a3"/>
        <w:spacing w:after="0" w:line="240" w:lineRule="auto"/>
        <w:ind w:left="0" w:firstLine="540"/>
        <w:jc w:val="both"/>
        <w:rPr>
          <w:rFonts w:ascii="Times New Roman" w:hAnsi="Times New Roman"/>
          <w:color w:val="000000" w:themeColor="text1"/>
          <w:lang w:val="en-US"/>
        </w:rPr>
      </w:pPr>
      <w:r w:rsidRPr="00010209">
        <w:rPr>
          <w:rFonts w:ascii="Times New Roman" w:hAnsi="Times New Roman"/>
          <w:color w:val="000000" w:themeColor="text1"/>
          <w:lang w:val="en-US"/>
        </w:rPr>
        <w:t xml:space="preserve">We can note that the number of “spoke” is two times less than the number of resonators. In order that the “spoke” might have gave maximum energy to RF field before all it must be </w:t>
      </w:r>
      <w:r w:rsidRPr="00010209">
        <w:rPr>
          <w:rFonts w:ascii="Times New Roman" w:hAnsi="Times New Roman"/>
          <w:color w:val="000000" w:themeColor="text1"/>
          <w:position w:val="-6"/>
          <w:lang w:val="en-US"/>
        </w:rPr>
        <w:object w:dxaOrig="220" w:dyaOrig="220">
          <v:shape id="_x0000_i1030" type="#_x0000_t75" style="width:10.65pt;height:10.65pt" o:ole="">
            <v:imagedata r:id="rId20" o:title=""/>
          </v:shape>
          <o:OLEObject Type="Embed" ProgID="Equation.3" ShapeID="_x0000_i1030" DrawAspect="Content" ObjectID="_1426099498" r:id="rId28"/>
        </w:object>
      </w:r>
      <w:r w:rsidRPr="00010209">
        <w:rPr>
          <w:rFonts w:ascii="Times New Roman" w:hAnsi="Times New Roman"/>
          <w:color w:val="000000" w:themeColor="text1"/>
          <w:lang w:val="en-US"/>
        </w:rPr>
        <w:t xml:space="preserve">-mode oscillations and time of the “spoke” passing the distance between two resonators is equal to half cycle of RF oscillations. Since the RF field of other </w:t>
      </w:r>
      <w:r w:rsidRPr="00010209">
        <w:rPr>
          <w:rFonts w:ascii="Times New Roman" w:hAnsi="Times New Roman"/>
          <w:color w:val="000000" w:themeColor="text1"/>
          <w:lang w:val="en-US"/>
        </w:rPr>
        <w:lastRenderedPageBreak/>
        <w:t>resonator changes in eve</w:t>
      </w:r>
      <w:r w:rsidR="00010209" w:rsidRPr="00010209">
        <w:rPr>
          <w:rFonts w:ascii="Times New Roman" w:hAnsi="Times New Roman"/>
          <w:color w:val="000000" w:themeColor="text1"/>
          <w:lang w:val="en-US"/>
        </w:rPr>
        <w:t>ry half cycle own direction the</w:t>
      </w:r>
      <w:r w:rsidRPr="00010209">
        <w:rPr>
          <w:rFonts w:ascii="Times New Roman" w:hAnsi="Times New Roman"/>
          <w:color w:val="000000" w:themeColor="text1"/>
          <w:lang w:val="en-US"/>
        </w:rPr>
        <w:t xml:space="preserve"> “spoke” will move in slowing field of gap because of their rotation. Thus we have synchronism conditions.</w:t>
      </w:r>
    </w:p>
    <w:p w:rsidR="00010209" w:rsidRPr="00010209" w:rsidRDefault="00010209" w:rsidP="003101BC">
      <w:pPr>
        <w:pStyle w:val="3"/>
        <w:spacing w:after="0" w:line="240" w:lineRule="auto"/>
        <w:ind w:left="0" w:firstLine="540"/>
        <w:contextualSpacing/>
        <w:jc w:val="both"/>
        <w:rPr>
          <w:rFonts w:ascii="Times New Roman" w:hAnsi="Times New Roman"/>
          <w:iCs/>
          <w:color w:val="FF0000"/>
          <w:sz w:val="22"/>
          <w:szCs w:val="22"/>
          <w:lang w:val="en-US"/>
        </w:rPr>
      </w:pPr>
      <w:r w:rsidRPr="00010209">
        <w:rPr>
          <w:rFonts w:ascii="Times New Roman" w:hAnsi="Times New Roman"/>
          <w:iCs/>
          <w:sz w:val="22"/>
          <w:szCs w:val="22"/>
          <w:lang w:val="en-US"/>
        </w:rPr>
        <w:t xml:space="preserve">By far the majority of magnetrons are high-power pulsed valves, most frequently used as the RF power source in pulsed radar systems. They have many advantages: they are the smallest valves available for any given frequency and power, they are relatively cheap and, since they determine their own operating voltage, they can be run from fairly simple power supplies. They cannot, however, readily be modulated in phase or amplitude within the pulse, nor can their frequency be quickly altered. They have much poorer signal-to-noise ratios than beam amplifiers, and in general their lives are shorter than those of beam-power amplifiers. As a result, they are now tending to be displaced from the military field where cost is less important than performance and the need is to increase </w:t>
      </w:r>
      <w:r w:rsidRPr="00010209">
        <w:rPr>
          <w:rFonts w:ascii="Times New Roman" w:hAnsi="Times New Roman"/>
          <w:iCs/>
          <w:color w:val="000000"/>
          <w:sz w:val="22"/>
          <w:szCs w:val="22"/>
          <w:lang w:val="en-US"/>
        </w:rPr>
        <w:t>the sophisti</w:t>
      </w:r>
      <w:r w:rsidRPr="00010209">
        <w:rPr>
          <w:rFonts w:ascii="Times New Roman" w:hAnsi="Times New Roman"/>
          <w:iCs/>
          <w:color w:val="000000"/>
          <w:sz w:val="22"/>
          <w:szCs w:val="22"/>
          <w:lang w:val="en-US"/>
        </w:rPr>
        <w:softHyphen/>
        <w:t>cation of performance, but will no doubt continue to be used for many years in civil systems, particularly in shipborne and airborne radar navigation aids, and for military applications where size and weight are all-important.</w:t>
      </w:r>
    </w:p>
    <w:p w:rsidR="00010209" w:rsidRPr="00010209" w:rsidRDefault="00010209" w:rsidP="003101BC">
      <w:pPr>
        <w:pStyle w:val="a3"/>
        <w:spacing w:after="0" w:line="240" w:lineRule="auto"/>
        <w:ind w:left="0" w:firstLine="540"/>
        <w:jc w:val="both"/>
        <w:rPr>
          <w:rFonts w:ascii="Times New Roman" w:hAnsi="Times New Roman"/>
          <w:color w:val="000000" w:themeColor="text1"/>
          <w:lang w:val="en-US"/>
        </w:rPr>
      </w:pPr>
      <w:r w:rsidRPr="00010209">
        <w:rPr>
          <w:rFonts w:ascii="Times New Roman" w:hAnsi="Times New Roman"/>
          <w:lang w:val="en-US"/>
        </w:rPr>
        <w:t xml:space="preserve">There are also </w:t>
      </w:r>
      <w:r w:rsidRPr="00010209">
        <w:rPr>
          <w:rFonts w:ascii="Times New Roman" w:hAnsi="Times New Roman"/>
          <w:color w:val="000000"/>
          <w:lang w:val="en-US"/>
        </w:rPr>
        <w:t>c.w.</w:t>
      </w:r>
      <w:r w:rsidRPr="00010209">
        <w:rPr>
          <w:rFonts w:ascii="Times New Roman" w:hAnsi="Times New Roman"/>
          <w:lang w:val="en-US"/>
        </w:rPr>
        <w:t xml:space="preserve"> magnetrons, which have particular applica</w:t>
      </w:r>
      <w:r w:rsidRPr="00010209">
        <w:rPr>
          <w:rFonts w:ascii="Times New Roman" w:hAnsi="Times New Roman"/>
          <w:lang w:val="en-US"/>
        </w:rPr>
        <w:softHyphen/>
        <w:t>tions in the field of radio warfare and jamming systems, although in this junction they have been displaced by high-power crossed-field backward-wave oscillators. There is, however, one use for c.w. magnetrons which is steadily increasing, and 'his is for microwave cooking, where their cheapness, small size and simplicity make them the best choice. These produce power of 1 to 3 kW at about 2,450 GHz, which is directed into the food to be cooked or reheated. Be</w:t>
      </w:r>
      <w:r w:rsidRPr="00010209">
        <w:rPr>
          <w:rFonts w:ascii="Times New Roman" w:hAnsi="Times New Roman"/>
          <w:lang w:val="en-US"/>
        </w:rPr>
        <w:softHyphen/>
        <w:t>cause the absorption of power takes place throughout the entire volume of the food, its temperature rises uniformly throughout, and joints of meat, for example, may be heated or cooked in minutes, which by the normal process of heating from the outside would</w:t>
      </w:r>
      <w:r w:rsidRPr="00010209">
        <w:rPr>
          <w:rFonts w:ascii="Times New Roman" w:hAnsi="Times New Roman"/>
          <w:b/>
          <w:lang w:val="en-US"/>
        </w:rPr>
        <w:t xml:space="preserve"> </w:t>
      </w:r>
      <w:r w:rsidRPr="00010209">
        <w:rPr>
          <w:rFonts w:ascii="Times New Roman" w:hAnsi="Times New Roman"/>
          <w:bCs/>
          <w:lang w:val="en-US"/>
        </w:rPr>
        <w:t>take</w:t>
      </w:r>
      <w:r w:rsidRPr="00010209">
        <w:rPr>
          <w:rFonts w:ascii="Times New Roman" w:hAnsi="Times New Roman"/>
          <w:b/>
          <w:lang w:val="en-US"/>
        </w:rPr>
        <w:t xml:space="preserve"> </w:t>
      </w:r>
      <w:r w:rsidRPr="00010209">
        <w:rPr>
          <w:rFonts w:ascii="Times New Roman" w:hAnsi="Times New Roman"/>
          <w:lang w:val="en-US"/>
        </w:rPr>
        <w:t>hours.</w:t>
      </w:r>
    </w:p>
    <w:p w:rsidR="0028369F" w:rsidRPr="00010209" w:rsidRDefault="00B51BE0" w:rsidP="003101BC">
      <w:pPr>
        <w:pStyle w:val="a3"/>
        <w:spacing w:after="0" w:line="240" w:lineRule="auto"/>
        <w:ind w:left="142" w:hanging="284"/>
        <w:jc w:val="both"/>
        <w:rPr>
          <w:rFonts w:ascii="Times New Roman" w:hAnsi="Times New Roman"/>
          <w:lang w:val="en-US"/>
        </w:rPr>
      </w:pPr>
      <w:r w:rsidRPr="00010209">
        <w:rPr>
          <w:rFonts w:ascii="Times New Roman" w:hAnsi="Times New Roman"/>
          <w:lang w:val="en-US"/>
        </w:rPr>
        <w:tab/>
      </w:r>
      <w:r w:rsidR="003A1990" w:rsidRPr="00010209">
        <w:rPr>
          <w:rFonts w:ascii="Times New Roman" w:hAnsi="Times New Roman"/>
          <w:lang w:val="en-US"/>
        </w:rPr>
        <w:tab/>
      </w:r>
    </w:p>
    <w:p w:rsidR="00852CD6" w:rsidRPr="00715810" w:rsidRDefault="00852CD6" w:rsidP="003101BC">
      <w:pPr>
        <w:pStyle w:val="a3"/>
        <w:spacing w:after="0" w:line="240" w:lineRule="auto"/>
        <w:ind w:left="142" w:hanging="284"/>
        <w:jc w:val="center"/>
        <w:rPr>
          <w:rFonts w:ascii="Times New Roman" w:hAnsi="Times New Roman"/>
          <w:color w:val="000000" w:themeColor="text1"/>
          <w:lang w:val="en-US"/>
        </w:rPr>
      </w:pPr>
      <w:r w:rsidRPr="00715810">
        <w:rPr>
          <w:rFonts w:ascii="Times New Roman" w:hAnsi="Times New Roman"/>
          <w:color w:val="000000" w:themeColor="text1"/>
          <w:lang w:val="en-US"/>
        </w:rPr>
        <w:t>Work procedure</w:t>
      </w:r>
    </w:p>
    <w:p w:rsidR="00852CD6" w:rsidRPr="008E0345" w:rsidRDefault="00715810" w:rsidP="003101BC">
      <w:pPr>
        <w:pStyle w:val="a3"/>
        <w:numPr>
          <w:ilvl w:val="0"/>
          <w:numId w:val="13"/>
        </w:numPr>
        <w:spacing w:after="0" w:line="240" w:lineRule="auto"/>
        <w:ind w:left="142" w:firstLine="0"/>
        <w:jc w:val="both"/>
        <w:rPr>
          <w:rFonts w:ascii="Times New Roman" w:hAnsi="Times New Roman"/>
          <w:color w:val="000000" w:themeColor="text1"/>
          <w:lang w:val="en-US"/>
        </w:rPr>
      </w:pPr>
      <w:r>
        <w:rPr>
          <w:rFonts w:ascii="Times New Roman" w:hAnsi="Times New Roman"/>
          <w:color w:val="000000" w:themeColor="text1"/>
          <w:lang w:val="en-US"/>
        </w:rPr>
        <w:t>D</w:t>
      </w:r>
      <w:r w:rsidR="001777C2">
        <w:rPr>
          <w:rFonts w:ascii="Times New Roman" w:hAnsi="Times New Roman"/>
          <w:color w:val="000000" w:themeColor="text1"/>
          <w:lang w:val="en-US"/>
        </w:rPr>
        <w:t>raw structural</w:t>
      </w:r>
      <w:r w:rsidR="00852CD6" w:rsidRPr="008E0345">
        <w:rPr>
          <w:rFonts w:ascii="Times New Roman" w:hAnsi="Times New Roman"/>
          <w:color w:val="000000" w:themeColor="text1"/>
          <w:lang w:val="en-US"/>
        </w:rPr>
        <w:t xml:space="preserve"> scheme of device for magnetron investigation (Fig.4.2)</w:t>
      </w:r>
    </w:p>
    <w:p w:rsidR="00882D74" w:rsidRPr="008E0345" w:rsidRDefault="00715810" w:rsidP="003101BC">
      <w:pPr>
        <w:pStyle w:val="a3"/>
        <w:numPr>
          <w:ilvl w:val="0"/>
          <w:numId w:val="13"/>
        </w:numPr>
        <w:spacing w:after="0" w:line="240" w:lineRule="auto"/>
        <w:ind w:left="142" w:firstLine="0"/>
        <w:jc w:val="both"/>
        <w:rPr>
          <w:rFonts w:ascii="Times New Roman" w:hAnsi="Times New Roman"/>
          <w:color w:val="000000" w:themeColor="text1"/>
          <w:lang w:val="en-US"/>
        </w:rPr>
      </w:pPr>
      <w:r>
        <w:rPr>
          <w:rFonts w:ascii="Times New Roman" w:hAnsi="Times New Roman"/>
          <w:color w:val="000000" w:themeColor="text1"/>
          <w:lang w:val="en-US"/>
        </w:rPr>
        <w:t>T</w:t>
      </w:r>
      <w:r w:rsidR="00852CD6" w:rsidRPr="008E0345">
        <w:rPr>
          <w:rFonts w:ascii="Times New Roman" w:hAnsi="Times New Roman"/>
          <w:color w:val="000000" w:themeColor="text1"/>
          <w:lang w:val="en-US"/>
        </w:rPr>
        <w:t xml:space="preserve">urn magnetron filament on 6.3V. After </w:t>
      </w:r>
      <w:r>
        <w:rPr>
          <w:rFonts w:ascii="Times New Roman" w:hAnsi="Times New Roman"/>
          <w:color w:val="000000" w:themeColor="text1"/>
          <w:lang w:val="en-US"/>
        </w:rPr>
        <w:t>one</w:t>
      </w:r>
      <w:r w:rsidR="00852CD6" w:rsidRPr="008E0345">
        <w:rPr>
          <w:rFonts w:ascii="Times New Roman" w:hAnsi="Times New Roman"/>
          <w:color w:val="000000" w:themeColor="text1"/>
          <w:lang w:val="en-US"/>
        </w:rPr>
        <w:t xml:space="preserve"> minute turn voltage on 600V (voltage filament </w:t>
      </w:r>
      <w:r w:rsidR="001777C2">
        <w:rPr>
          <w:rFonts w:ascii="Times New Roman" w:hAnsi="Times New Roman"/>
          <w:color w:val="000000" w:themeColor="text1"/>
          <w:lang w:val="en-US"/>
        </w:rPr>
        <w:t>will</w:t>
      </w:r>
      <w:r w:rsidR="00852CD6" w:rsidRPr="008E0345">
        <w:rPr>
          <w:rFonts w:ascii="Times New Roman" w:hAnsi="Times New Roman"/>
          <w:color w:val="000000" w:themeColor="text1"/>
          <w:lang w:val="en-US"/>
        </w:rPr>
        <w:t xml:space="preserve"> </w:t>
      </w:r>
      <w:r w:rsidR="00882D74" w:rsidRPr="008E0345">
        <w:rPr>
          <w:rFonts w:ascii="Times New Roman" w:hAnsi="Times New Roman"/>
          <w:color w:val="000000" w:themeColor="text1"/>
          <w:lang w:val="en-US"/>
        </w:rPr>
        <w:t>decrease to 4.5 V)</w:t>
      </w:r>
    </w:p>
    <w:p w:rsidR="00852CD6" w:rsidRPr="006D22DB" w:rsidRDefault="00313041" w:rsidP="003101BC">
      <w:pPr>
        <w:spacing w:after="0" w:line="240" w:lineRule="auto"/>
        <w:contextualSpacing/>
        <w:jc w:val="center"/>
        <w:rPr>
          <w:rFonts w:ascii="Times New Roman" w:hAnsi="Times New Roman"/>
          <w:lang w:val="en-US"/>
        </w:rPr>
      </w:pPr>
      <w:r w:rsidRPr="006D22DB">
        <w:rPr>
          <w:rFonts w:ascii="Times New Roman" w:hAnsi="Times New Roman"/>
          <w:noProof/>
          <w:lang w:val="uk-UA" w:eastAsia="uk-UA"/>
        </w:rPr>
        <w:lastRenderedPageBreak/>
        <w:drawing>
          <wp:inline distT="0" distB="0" distL="0" distR="0">
            <wp:extent cx="4524375" cy="2012950"/>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cstate="print"/>
                    <a:srcRect/>
                    <a:stretch>
                      <a:fillRect/>
                    </a:stretch>
                  </pic:blipFill>
                  <pic:spPr bwMode="auto">
                    <a:xfrm>
                      <a:off x="0" y="0"/>
                      <a:ext cx="4524375" cy="2012950"/>
                    </a:xfrm>
                    <a:prstGeom prst="rect">
                      <a:avLst/>
                    </a:prstGeom>
                    <a:noFill/>
                    <a:ln w="9525">
                      <a:noFill/>
                      <a:miter lim="800000"/>
                      <a:headEnd/>
                      <a:tailEnd/>
                    </a:ln>
                  </pic:spPr>
                </pic:pic>
              </a:graphicData>
            </a:graphic>
          </wp:inline>
        </w:drawing>
      </w:r>
    </w:p>
    <w:p w:rsidR="00852CD6" w:rsidRPr="001777C2" w:rsidRDefault="00852CD6" w:rsidP="003101BC">
      <w:pPr>
        <w:pStyle w:val="a3"/>
        <w:numPr>
          <w:ilvl w:val="0"/>
          <w:numId w:val="13"/>
        </w:numPr>
        <w:spacing w:after="0" w:line="240" w:lineRule="auto"/>
        <w:ind w:left="142" w:firstLine="0"/>
        <w:jc w:val="both"/>
        <w:rPr>
          <w:lang w:val="en-US"/>
        </w:rPr>
      </w:pPr>
      <w:r w:rsidRPr="001777C2">
        <w:rPr>
          <w:rFonts w:ascii="Times New Roman" w:hAnsi="Times New Roman"/>
          <w:lang w:val="en-US"/>
        </w:rPr>
        <w:t xml:space="preserve">With the help of power measurement device determine existence of oscillations. Attenuators of device turn on maximum </w:t>
      </w:r>
      <w:r w:rsidR="00715810" w:rsidRPr="00715810">
        <w:rPr>
          <w:rFonts w:ascii="Times New Roman" w:hAnsi="Times New Roman"/>
          <w:lang w:val="en-US"/>
        </w:rPr>
        <w:t>damping</w:t>
      </w:r>
      <w:r w:rsidRPr="001777C2">
        <w:rPr>
          <w:rFonts w:ascii="Times New Roman" w:hAnsi="Times New Roman"/>
          <w:lang w:val="en-US"/>
        </w:rPr>
        <w:t xml:space="preserve">. </w:t>
      </w:r>
    </w:p>
    <w:p w:rsidR="00852CD6" w:rsidRPr="006D22DB" w:rsidRDefault="00852CD6" w:rsidP="003101BC">
      <w:pPr>
        <w:pStyle w:val="a3"/>
        <w:spacing w:after="0" w:line="240" w:lineRule="auto"/>
        <w:ind w:left="142"/>
        <w:jc w:val="both"/>
        <w:rPr>
          <w:rFonts w:ascii="Times New Roman" w:hAnsi="Times New Roman"/>
          <w:lang w:val="en-US"/>
        </w:rPr>
      </w:pPr>
      <w:r w:rsidRPr="006C1D12">
        <w:rPr>
          <w:rFonts w:ascii="Times New Roman" w:hAnsi="Times New Roman"/>
          <w:u w:val="single"/>
          <w:lang w:val="en-US"/>
        </w:rPr>
        <w:t>Note</w:t>
      </w:r>
      <w:r w:rsidRPr="006C1D12">
        <w:rPr>
          <w:rFonts w:ascii="Times New Roman" w:hAnsi="Times New Roman"/>
          <w:lang w:val="en-US"/>
        </w:rPr>
        <w:t>.</w:t>
      </w:r>
      <w:r w:rsidRPr="006D22DB">
        <w:rPr>
          <w:rFonts w:ascii="Times New Roman" w:hAnsi="Times New Roman"/>
          <w:lang w:val="en-US"/>
        </w:rPr>
        <w:t xml:space="preserve"> </w:t>
      </w:r>
      <w:r w:rsidR="003D5651">
        <w:rPr>
          <w:rFonts w:ascii="Times New Roman" w:hAnsi="Times New Roman"/>
          <w:lang w:val="en-US"/>
        </w:rPr>
        <w:t>Unlike to</w:t>
      </w:r>
      <w:r w:rsidRPr="006D22DB">
        <w:rPr>
          <w:rFonts w:ascii="Times New Roman" w:hAnsi="Times New Roman"/>
          <w:lang w:val="en-US"/>
        </w:rPr>
        <w:t xml:space="preserve"> reflex klystron and BWT, </w:t>
      </w:r>
      <w:r w:rsidR="003D5651" w:rsidRPr="006D22DB">
        <w:rPr>
          <w:rFonts w:ascii="Times New Roman" w:hAnsi="Times New Roman"/>
          <w:lang w:val="en-US"/>
        </w:rPr>
        <w:t xml:space="preserve">which </w:t>
      </w:r>
      <w:r w:rsidRPr="006D22DB">
        <w:rPr>
          <w:rFonts w:ascii="Times New Roman" w:hAnsi="Times New Roman"/>
          <w:lang w:val="en-US"/>
        </w:rPr>
        <w:t xml:space="preserve">power is </w:t>
      </w:r>
      <w:r w:rsidR="003D5651">
        <w:rPr>
          <w:rFonts w:ascii="Times New Roman" w:hAnsi="Times New Roman"/>
          <w:lang w:val="en-US"/>
        </w:rPr>
        <w:t xml:space="preserve">equal to </w:t>
      </w:r>
      <w:r w:rsidRPr="006D22DB">
        <w:rPr>
          <w:rFonts w:ascii="Times New Roman" w:hAnsi="Times New Roman"/>
          <w:lang w:val="en-US"/>
        </w:rPr>
        <w:t>ten</w:t>
      </w:r>
      <w:r w:rsidR="003D5651">
        <w:rPr>
          <w:rFonts w:ascii="Times New Roman" w:hAnsi="Times New Roman"/>
          <w:lang w:val="en-US"/>
        </w:rPr>
        <w:t>ths</w:t>
      </w:r>
      <w:r w:rsidRPr="006D22DB">
        <w:rPr>
          <w:rFonts w:ascii="Times New Roman" w:hAnsi="Times New Roman"/>
          <w:lang w:val="en-US"/>
        </w:rPr>
        <w:t xml:space="preserve"> of miliwatts, investigated magnetron </w:t>
      </w:r>
      <w:r w:rsidR="003D5651">
        <w:rPr>
          <w:rFonts w:ascii="Times New Roman" w:hAnsi="Times New Roman"/>
          <w:lang w:val="en-US"/>
        </w:rPr>
        <w:t xml:space="preserve">in </w:t>
      </w:r>
      <w:r w:rsidR="005D3743" w:rsidRPr="005D3743">
        <w:rPr>
          <w:rFonts w:ascii="Times New Roman" w:hAnsi="Times New Roman"/>
          <w:lang w:val="en-US"/>
        </w:rPr>
        <w:t xml:space="preserve">continual </w:t>
      </w:r>
      <w:r w:rsidR="005D3743">
        <w:rPr>
          <w:rFonts w:ascii="Times New Roman" w:hAnsi="Times New Roman"/>
          <w:lang w:val="en-US"/>
        </w:rPr>
        <w:t xml:space="preserve">regime </w:t>
      </w:r>
      <w:r w:rsidR="003D5651">
        <w:rPr>
          <w:rFonts w:ascii="Times New Roman" w:hAnsi="Times New Roman"/>
          <w:lang w:val="en-US"/>
        </w:rPr>
        <w:t>has</w:t>
      </w:r>
      <w:r w:rsidRPr="006D22DB">
        <w:rPr>
          <w:rFonts w:ascii="Times New Roman" w:hAnsi="Times New Roman"/>
          <w:lang w:val="en-US"/>
        </w:rPr>
        <w:t xml:space="preserve"> several watts power.</w:t>
      </w:r>
    </w:p>
    <w:p w:rsidR="00852CD6" w:rsidRDefault="00E543E0" w:rsidP="003101BC">
      <w:pPr>
        <w:pStyle w:val="a3"/>
        <w:numPr>
          <w:ilvl w:val="0"/>
          <w:numId w:val="13"/>
        </w:numPr>
        <w:spacing w:after="0" w:line="240" w:lineRule="auto"/>
        <w:ind w:left="142" w:firstLine="0"/>
        <w:jc w:val="both"/>
        <w:rPr>
          <w:rFonts w:ascii="Times New Roman" w:hAnsi="Times New Roman"/>
          <w:lang w:val="en-US"/>
        </w:rPr>
      </w:pPr>
      <w:r>
        <w:rPr>
          <w:rFonts w:ascii="Times New Roman" w:hAnsi="Times New Roman"/>
          <w:lang w:val="en-US"/>
        </w:rPr>
        <w:t>M</w:t>
      </w:r>
      <w:r w:rsidR="00D16319">
        <w:rPr>
          <w:rFonts w:ascii="Times New Roman" w:hAnsi="Times New Roman"/>
          <w:lang w:val="en-US"/>
        </w:rPr>
        <w:t>easure</w:t>
      </w:r>
      <w:r>
        <w:rPr>
          <w:rFonts w:ascii="Times New Roman" w:hAnsi="Times New Roman"/>
          <w:lang w:val="en-US"/>
        </w:rPr>
        <w:t xml:space="preserve"> </w:t>
      </w:r>
      <w:r w:rsidRPr="006D22DB">
        <w:rPr>
          <w:rFonts w:ascii="Times New Roman" w:hAnsi="Times New Roman"/>
          <w:lang w:val="en-US"/>
        </w:rPr>
        <w:t>power and frequency</w:t>
      </w:r>
      <w:r w:rsidR="00DF0E69">
        <w:rPr>
          <w:rFonts w:ascii="Times New Roman" w:hAnsi="Times New Roman"/>
          <w:lang w:val="en-US"/>
        </w:rPr>
        <w:t xml:space="preserve"> in order to measuring methodic</w:t>
      </w:r>
      <w:r w:rsidR="00B06736">
        <w:rPr>
          <w:rFonts w:ascii="Times New Roman" w:hAnsi="Times New Roman"/>
          <w:lang w:val="en-US"/>
        </w:rPr>
        <w:t xml:space="preserve">, </w:t>
      </w:r>
      <w:r>
        <w:rPr>
          <w:rFonts w:ascii="Times New Roman" w:hAnsi="Times New Roman"/>
          <w:lang w:val="en-US"/>
        </w:rPr>
        <w:t>p</w:t>
      </w:r>
      <w:r w:rsidR="00852CD6" w:rsidRPr="006D22DB">
        <w:rPr>
          <w:rFonts w:ascii="Times New Roman" w:hAnsi="Times New Roman"/>
          <w:lang w:val="en-US"/>
        </w:rPr>
        <w:t xml:space="preserve">ut </w:t>
      </w:r>
      <w:r>
        <w:rPr>
          <w:rFonts w:ascii="Times New Roman" w:hAnsi="Times New Roman"/>
          <w:lang w:val="en-US"/>
        </w:rPr>
        <w:t xml:space="preserve">results into the </w:t>
      </w:r>
      <w:r w:rsidR="00852CD6" w:rsidRPr="006D22DB">
        <w:rPr>
          <w:rFonts w:ascii="Times New Roman" w:hAnsi="Times New Roman"/>
          <w:lang w:val="en-US"/>
        </w:rPr>
        <w:t>table 4.1.</w:t>
      </w:r>
    </w:p>
    <w:p w:rsidR="00E543E0" w:rsidRPr="00E543E0" w:rsidRDefault="00E543E0" w:rsidP="003101BC">
      <w:pPr>
        <w:spacing w:after="0" w:line="240" w:lineRule="auto"/>
        <w:ind w:left="142"/>
        <w:contextualSpacing/>
        <w:jc w:val="right"/>
        <w:rPr>
          <w:rFonts w:ascii="Times New Roman" w:hAnsi="Times New Roman"/>
          <w:lang w:val="en-US"/>
        </w:rPr>
      </w:pPr>
      <w:r>
        <w:rPr>
          <w:rFonts w:ascii="Times New Roman" w:hAnsi="Times New Roman"/>
          <w:lang w:val="en-US"/>
        </w:rPr>
        <w:t>Table 4.1</w:t>
      </w:r>
    </w:p>
    <w:tbl>
      <w:tblPr>
        <w:tblStyle w:val="a7"/>
        <w:tblW w:w="0" w:type="auto"/>
        <w:tblLook w:val="04A0" w:firstRow="1" w:lastRow="0" w:firstColumn="1" w:lastColumn="0" w:noHBand="0" w:noVBand="1"/>
      </w:tblPr>
      <w:tblGrid>
        <w:gridCol w:w="1313"/>
        <w:gridCol w:w="1302"/>
        <w:gridCol w:w="1313"/>
        <w:gridCol w:w="1302"/>
        <w:gridCol w:w="1393"/>
      </w:tblGrid>
      <w:tr w:rsidR="00E543E0" w:rsidTr="00E543E0">
        <w:trPr>
          <w:trHeight w:val="217"/>
        </w:trPr>
        <w:tc>
          <w:tcPr>
            <w:tcW w:w="1398" w:type="dxa"/>
          </w:tcPr>
          <w:p w:rsidR="00E543E0" w:rsidRPr="00E543E0" w:rsidRDefault="00E543E0" w:rsidP="003101BC">
            <w:pPr>
              <w:spacing w:after="0" w:line="240" w:lineRule="auto"/>
              <w:contextualSpacing/>
              <w:jc w:val="center"/>
              <w:rPr>
                <w:rFonts w:ascii="Times New Roman" w:hAnsi="Times New Roman"/>
                <w:b/>
                <w:i/>
                <w:vertAlign w:val="subscript"/>
                <w:lang w:val="en-US"/>
              </w:rPr>
            </w:pPr>
            <w:r w:rsidRPr="00E543E0">
              <w:rPr>
                <w:rFonts w:ascii="Times New Roman" w:hAnsi="Times New Roman"/>
                <w:b/>
                <w:i/>
                <w:lang w:val="en-US"/>
              </w:rPr>
              <w:t>E</w:t>
            </w:r>
            <w:r w:rsidRPr="00E543E0">
              <w:rPr>
                <w:rFonts w:ascii="Times New Roman" w:hAnsi="Times New Roman"/>
                <w:b/>
                <w:i/>
                <w:vertAlign w:val="subscript"/>
                <w:lang w:val="en-US"/>
              </w:rPr>
              <w:t>a</w:t>
            </w:r>
          </w:p>
        </w:tc>
        <w:tc>
          <w:tcPr>
            <w:tcW w:w="1398" w:type="dxa"/>
          </w:tcPr>
          <w:p w:rsidR="00E543E0" w:rsidRPr="00E543E0" w:rsidRDefault="00E543E0" w:rsidP="003101BC">
            <w:pPr>
              <w:spacing w:after="0" w:line="240" w:lineRule="auto"/>
              <w:contextualSpacing/>
              <w:jc w:val="center"/>
              <w:rPr>
                <w:rFonts w:ascii="Times New Roman" w:hAnsi="Times New Roman"/>
                <w:b/>
                <w:i/>
                <w:lang w:val="en-US"/>
              </w:rPr>
            </w:pPr>
            <w:r w:rsidRPr="00E543E0">
              <w:rPr>
                <w:rFonts w:ascii="Times New Roman" w:hAnsi="Times New Roman"/>
                <w:b/>
                <w:i/>
                <w:lang w:val="en-US"/>
              </w:rPr>
              <w:t>I</w:t>
            </w:r>
          </w:p>
        </w:tc>
        <w:tc>
          <w:tcPr>
            <w:tcW w:w="1398" w:type="dxa"/>
          </w:tcPr>
          <w:p w:rsidR="00E543E0" w:rsidRPr="00E543E0" w:rsidRDefault="00E543E0" w:rsidP="003101BC">
            <w:pPr>
              <w:spacing w:after="0" w:line="240" w:lineRule="auto"/>
              <w:contextualSpacing/>
              <w:jc w:val="center"/>
              <w:rPr>
                <w:rFonts w:ascii="Times New Roman" w:hAnsi="Times New Roman"/>
                <w:b/>
                <w:i/>
                <w:vertAlign w:val="subscript"/>
                <w:lang w:val="en-US"/>
              </w:rPr>
            </w:pPr>
            <w:r w:rsidRPr="00E543E0">
              <w:rPr>
                <w:rFonts w:ascii="Times New Roman" w:hAnsi="Times New Roman"/>
                <w:b/>
                <w:i/>
                <w:lang w:val="en-US"/>
              </w:rPr>
              <w:t>P</w:t>
            </w:r>
            <w:r w:rsidRPr="00E543E0">
              <w:rPr>
                <w:rFonts w:ascii="Times New Roman" w:hAnsi="Times New Roman"/>
                <w:b/>
                <w:i/>
                <w:vertAlign w:val="subscript"/>
                <w:lang w:val="en-US"/>
              </w:rPr>
              <w:t>0</w:t>
            </w:r>
          </w:p>
        </w:tc>
        <w:tc>
          <w:tcPr>
            <w:tcW w:w="1399" w:type="dxa"/>
          </w:tcPr>
          <w:p w:rsidR="00E543E0" w:rsidRPr="00E543E0" w:rsidRDefault="00E543E0" w:rsidP="003101BC">
            <w:pPr>
              <w:spacing w:after="0" w:line="240" w:lineRule="auto"/>
              <w:contextualSpacing/>
              <w:jc w:val="center"/>
              <w:rPr>
                <w:rFonts w:ascii="Times New Roman" w:hAnsi="Times New Roman"/>
                <w:b/>
                <w:i/>
                <w:lang w:val="en-US"/>
              </w:rPr>
            </w:pPr>
            <w:r w:rsidRPr="00E543E0">
              <w:rPr>
                <w:rFonts w:ascii="Times New Roman" w:hAnsi="Times New Roman"/>
                <w:b/>
                <w:i/>
                <w:lang w:val="en-US"/>
              </w:rPr>
              <w:t>f</w:t>
            </w:r>
          </w:p>
        </w:tc>
        <w:tc>
          <w:tcPr>
            <w:tcW w:w="1399" w:type="dxa"/>
          </w:tcPr>
          <w:p w:rsidR="00E543E0" w:rsidRPr="00E543E0" w:rsidRDefault="00E543E0" w:rsidP="003101BC">
            <w:pPr>
              <w:spacing w:after="0" w:line="240" w:lineRule="auto"/>
              <w:contextualSpacing/>
              <w:jc w:val="center"/>
              <w:rPr>
                <w:rFonts w:ascii="Times New Roman" w:hAnsi="Times New Roman"/>
                <w:b/>
                <w:i/>
                <w:lang w:val="en-US"/>
              </w:rPr>
            </w:pPr>
            <w:r w:rsidRPr="00E543E0">
              <w:rPr>
                <w:rFonts w:ascii="Times New Roman" w:hAnsi="Times New Roman"/>
                <w:b/>
                <w:i/>
                <w:lang w:val="en-US"/>
              </w:rPr>
              <w:t>η=P</w:t>
            </w:r>
            <w:r w:rsidRPr="00E543E0">
              <w:rPr>
                <w:rFonts w:ascii="Times New Roman" w:hAnsi="Times New Roman"/>
                <w:b/>
                <w:i/>
                <w:vertAlign w:val="subscript"/>
                <w:lang w:val="en-US"/>
              </w:rPr>
              <w:t>~</w:t>
            </w:r>
            <w:r w:rsidRPr="00E543E0">
              <w:rPr>
                <w:rFonts w:ascii="Times New Roman" w:hAnsi="Times New Roman"/>
                <w:b/>
                <w:i/>
                <w:lang w:val="en-US"/>
              </w:rPr>
              <w:t>/(E</w:t>
            </w:r>
            <w:r w:rsidRPr="00E543E0">
              <w:rPr>
                <w:rFonts w:ascii="Times New Roman" w:hAnsi="Times New Roman"/>
                <w:b/>
                <w:i/>
                <w:vertAlign w:val="subscript"/>
                <w:lang w:val="en-US"/>
              </w:rPr>
              <w:t>a</w:t>
            </w:r>
            <w:r w:rsidRPr="00E543E0">
              <w:rPr>
                <w:rFonts w:ascii="Times New Roman" w:hAnsi="Times New Roman"/>
                <w:b/>
                <w:i/>
                <w:lang w:val="en-US"/>
              </w:rPr>
              <w:t>I</w:t>
            </w:r>
            <w:r w:rsidRPr="00E543E0">
              <w:rPr>
                <w:rFonts w:ascii="Times New Roman" w:hAnsi="Times New Roman"/>
                <w:b/>
                <w:i/>
                <w:vertAlign w:val="subscript"/>
                <w:lang w:val="en-US"/>
              </w:rPr>
              <w:t>a0</w:t>
            </w:r>
            <w:r w:rsidRPr="00E543E0">
              <w:rPr>
                <w:rFonts w:ascii="Times New Roman" w:hAnsi="Times New Roman"/>
                <w:b/>
                <w:i/>
                <w:lang w:val="en-US"/>
              </w:rPr>
              <w:t>)</w:t>
            </w:r>
          </w:p>
        </w:tc>
      </w:tr>
      <w:tr w:rsidR="00E543E0" w:rsidTr="00E543E0">
        <w:tc>
          <w:tcPr>
            <w:tcW w:w="1398" w:type="dxa"/>
          </w:tcPr>
          <w:p w:rsidR="00E543E0" w:rsidRDefault="00E543E0" w:rsidP="003101BC">
            <w:pPr>
              <w:spacing w:after="0" w:line="240" w:lineRule="auto"/>
              <w:contextualSpacing/>
              <w:jc w:val="both"/>
              <w:rPr>
                <w:rFonts w:ascii="Times New Roman" w:hAnsi="Times New Roman"/>
                <w:lang w:val="en-US"/>
              </w:rPr>
            </w:pPr>
          </w:p>
        </w:tc>
        <w:tc>
          <w:tcPr>
            <w:tcW w:w="1398" w:type="dxa"/>
          </w:tcPr>
          <w:p w:rsidR="00E543E0" w:rsidRDefault="00E543E0" w:rsidP="003101BC">
            <w:pPr>
              <w:spacing w:after="0" w:line="240" w:lineRule="auto"/>
              <w:contextualSpacing/>
              <w:jc w:val="both"/>
              <w:rPr>
                <w:rFonts w:ascii="Times New Roman" w:hAnsi="Times New Roman"/>
                <w:lang w:val="en-US"/>
              </w:rPr>
            </w:pPr>
          </w:p>
        </w:tc>
        <w:tc>
          <w:tcPr>
            <w:tcW w:w="1398" w:type="dxa"/>
          </w:tcPr>
          <w:p w:rsidR="00E543E0" w:rsidRDefault="00E543E0" w:rsidP="003101BC">
            <w:pPr>
              <w:spacing w:after="0" w:line="240" w:lineRule="auto"/>
              <w:contextualSpacing/>
              <w:jc w:val="both"/>
              <w:rPr>
                <w:rFonts w:ascii="Times New Roman" w:hAnsi="Times New Roman"/>
                <w:lang w:val="en-US"/>
              </w:rPr>
            </w:pPr>
          </w:p>
        </w:tc>
        <w:tc>
          <w:tcPr>
            <w:tcW w:w="1399" w:type="dxa"/>
          </w:tcPr>
          <w:p w:rsidR="00E543E0" w:rsidRDefault="00E543E0" w:rsidP="003101BC">
            <w:pPr>
              <w:spacing w:after="0" w:line="240" w:lineRule="auto"/>
              <w:contextualSpacing/>
              <w:jc w:val="both"/>
              <w:rPr>
                <w:rFonts w:ascii="Times New Roman" w:hAnsi="Times New Roman"/>
                <w:lang w:val="en-US"/>
              </w:rPr>
            </w:pPr>
          </w:p>
        </w:tc>
        <w:tc>
          <w:tcPr>
            <w:tcW w:w="1399" w:type="dxa"/>
          </w:tcPr>
          <w:p w:rsidR="00E543E0" w:rsidRDefault="00E543E0" w:rsidP="003101BC">
            <w:pPr>
              <w:spacing w:after="0" w:line="240" w:lineRule="auto"/>
              <w:contextualSpacing/>
              <w:jc w:val="both"/>
              <w:rPr>
                <w:rFonts w:ascii="Times New Roman" w:hAnsi="Times New Roman"/>
                <w:lang w:val="en-US"/>
              </w:rPr>
            </w:pPr>
          </w:p>
        </w:tc>
      </w:tr>
    </w:tbl>
    <w:p w:rsidR="00852CD6" w:rsidRPr="006D22DB" w:rsidRDefault="00852CD6" w:rsidP="003101BC">
      <w:pPr>
        <w:pStyle w:val="a3"/>
        <w:numPr>
          <w:ilvl w:val="0"/>
          <w:numId w:val="13"/>
        </w:numPr>
        <w:spacing w:after="0" w:line="240" w:lineRule="auto"/>
        <w:ind w:left="142" w:firstLine="0"/>
        <w:jc w:val="both"/>
        <w:rPr>
          <w:rFonts w:ascii="Times New Roman" w:hAnsi="Times New Roman"/>
          <w:lang w:val="en-US"/>
        </w:rPr>
      </w:pPr>
      <w:r w:rsidRPr="006D22DB">
        <w:rPr>
          <w:rFonts w:ascii="Times New Roman" w:hAnsi="Times New Roman"/>
          <w:lang w:val="en-US"/>
        </w:rPr>
        <w:t xml:space="preserve">Using table 4.1. construct </w:t>
      </w:r>
      <w:r w:rsidR="00312F16">
        <w:rPr>
          <w:rFonts w:ascii="Times New Roman" w:hAnsi="Times New Roman"/>
          <w:lang w:val="en-US"/>
        </w:rPr>
        <w:t>operation</w:t>
      </w:r>
      <w:r w:rsidRPr="006D22DB">
        <w:rPr>
          <w:rFonts w:ascii="Times New Roman" w:hAnsi="Times New Roman"/>
          <w:lang w:val="en-US"/>
        </w:rPr>
        <w:t xml:space="preserve"> characteristics: </w:t>
      </w:r>
      <m:oMath>
        <m:sSub>
          <m:sSubPr>
            <m:ctrlPr>
              <w:rPr>
                <w:rFonts w:ascii="Cambria Math" w:hAnsi="Times New Roman"/>
                <w:i/>
                <w:lang w:val="en-US"/>
              </w:rPr>
            </m:ctrlPr>
          </m:sSubPr>
          <m:e>
            <m:r>
              <w:rPr>
                <w:rFonts w:ascii="Cambria Math" w:hAnsi="Cambria Math"/>
                <w:lang w:val="en-US"/>
              </w:rPr>
              <m:t>P</m:t>
            </m:r>
          </m:e>
          <m:sub>
            <m:r>
              <w:rPr>
                <w:rFonts w:ascii="Cambria Math" w:hAnsi="Times New Roman"/>
                <w:lang w:val="en-US"/>
              </w:rPr>
              <m:t>0</m:t>
            </m:r>
          </m:sub>
        </m:sSub>
        <m:r>
          <w:rPr>
            <w:rFonts w:ascii="Cambria Math" w:hAnsi="Times New Roman"/>
            <w:lang w:val="en-US"/>
          </w:rPr>
          <m:t>=</m:t>
        </m:r>
        <m:sSub>
          <m:sSubPr>
            <m:ctrlPr>
              <w:rPr>
                <w:rFonts w:ascii="Cambria Math" w:hAnsi="Times New Roman"/>
                <w:i/>
                <w:lang w:val="en-US"/>
              </w:rPr>
            </m:ctrlPr>
          </m:sSubPr>
          <m:e>
            <m:r>
              <w:rPr>
                <w:rFonts w:ascii="Cambria Math" w:hAnsi="Cambria Math"/>
                <w:lang w:val="en-US"/>
              </w:rPr>
              <m:t>f</m:t>
            </m:r>
          </m:e>
          <m:sub>
            <m:r>
              <w:rPr>
                <w:rFonts w:ascii="Cambria Math" w:hAnsi="Times New Roman"/>
                <w:lang w:val="en-US"/>
              </w:rPr>
              <m:t>1</m:t>
            </m:r>
          </m:sub>
        </m:sSub>
        <m:r>
          <w:rPr>
            <w:rFonts w:ascii="Cambria Math" w:hAnsi="Times New Roman"/>
            <w:lang w:val="en-US"/>
          </w:rPr>
          <m:t>(</m:t>
        </m:r>
        <m:sSub>
          <m:sSubPr>
            <m:ctrlPr>
              <w:rPr>
                <w:rFonts w:ascii="Cambria Math" w:hAnsi="Times New Roman"/>
                <w:i/>
                <w:lang w:val="en-US"/>
              </w:rPr>
            </m:ctrlPr>
          </m:sSubPr>
          <m:e>
            <m:r>
              <w:rPr>
                <w:rFonts w:ascii="Cambria Math" w:hAnsi="Cambria Math"/>
                <w:lang w:val="en-US"/>
              </w:rPr>
              <m:t>I</m:t>
            </m:r>
          </m:e>
          <m:sub>
            <m:r>
              <w:rPr>
                <w:rFonts w:ascii="Cambria Math" w:hAnsi="Cambria Math"/>
                <w:lang w:val="en-US"/>
              </w:rPr>
              <m:t>ao</m:t>
            </m:r>
          </m:sub>
        </m:sSub>
        <m:r>
          <w:rPr>
            <w:rFonts w:ascii="Cambria Math" w:hAnsi="Times New Roman"/>
            <w:lang w:val="en-US"/>
          </w:rPr>
          <m:t>)</m:t>
        </m:r>
      </m:oMath>
      <w:r w:rsidRPr="006D22DB">
        <w:rPr>
          <w:rFonts w:ascii="Times New Roman" w:hAnsi="Times New Roman"/>
          <w:lang w:val="en-US"/>
        </w:rPr>
        <w:t xml:space="preserve">, </w:t>
      </w:r>
      <m:oMath>
        <m:sSub>
          <m:sSubPr>
            <m:ctrlPr>
              <w:rPr>
                <w:rFonts w:ascii="Cambria Math" w:hAnsi="Times New Roman"/>
                <w:i/>
                <w:lang w:val="en-US"/>
              </w:rPr>
            </m:ctrlPr>
          </m:sSubPr>
          <m:e>
            <m:r>
              <w:rPr>
                <w:rFonts w:ascii="Cambria Math" w:hAnsi="Cambria Math"/>
                <w:lang w:val="en-US"/>
              </w:rPr>
              <m:t>P</m:t>
            </m:r>
          </m:e>
          <m:sub>
            <m:r>
              <w:rPr>
                <w:rFonts w:ascii="Cambria Math" w:hAnsi="Times New Roman"/>
                <w:lang w:val="en-US"/>
              </w:rPr>
              <m:t>~</m:t>
            </m:r>
          </m:sub>
        </m:sSub>
        <m:r>
          <w:rPr>
            <w:rFonts w:ascii="Cambria Math" w:hAnsi="Times New Roman"/>
            <w:lang w:val="en-US"/>
          </w:rPr>
          <m:t>=</m:t>
        </m:r>
        <m:sSub>
          <m:sSubPr>
            <m:ctrlPr>
              <w:rPr>
                <w:rFonts w:ascii="Cambria Math" w:hAnsi="Times New Roman"/>
                <w:i/>
                <w:lang w:val="en-US"/>
              </w:rPr>
            </m:ctrlPr>
          </m:sSubPr>
          <m:e>
            <m:r>
              <w:rPr>
                <w:rFonts w:ascii="Cambria Math" w:hAnsi="Cambria Math"/>
                <w:lang w:val="en-US"/>
              </w:rPr>
              <m:t>f</m:t>
            </m:r>
          </m:e>
          <m:sub>
            <m:r>
              <w:rPr>
                <w:rFonts w:ascii="Cambria Math" w:hAnsi="Times New Roman"/>
                <w:lang w:val="en-US"/>
              </w:rPr>
              <m:t>2</m:t>
            </m:r>
          </m:sub>
        </m:sSub>
        <m:r>
          <w:rPr>
            <w:rFonts w:ascii="Cambria Math" w:hAnsi="Times New Roman"/>
            <w:lang w:val="en-US"/>
          </w:rPr>
          <m:t>(</m:t>
        </m:r>
        <m:sSub>
          <m:sSubPr>
            <m:ctrlPr>
              <w:rPr>
                <w:rFonts w:ascii="Cambria Math" w:hAnsi="Times New Roman"/>
                <w:i/>
                <w:lang w:val="en-US"/>
              </w:rPr>
            </m:ctrlPr>
          </m:sSubPr>
          <m:e>
            <m:r>
              <w:rPr>
                <w:rFonts w:ascii="Cambria Math" w:hAnsi="Cambria Math"/>
                <w:lang w:val="en-US"/>
              </w:rPr>
              <m:t>I</m:t>
            </m:r>
          </m:e>
          <m:sub>
            <m:r>
              <w:rPr>
                <w:rFonts w:ascii="Cambria Math" w:hAnsi="Cambria Math"/>
                <w:lang w:val="en-US"/>
              </w:rPr>
              <m:t>ao</m:t>
            </m:r>
          </m:sub>
        </m:sSub>
        <m:r>
          <w:rPr>
            <w:rFonts w:ascii="Cambria Math" w:hAnsi="Times New Roman"/>
            <w:lang w:val="en-US"/>
          </w:rPr>
          <m:t>)</m:t>
        </m:r>
      </m:oMath>
      <w:r w:rsidRPr="006D22DB">
        <w:rPr>
          <w:rFonts w:ascii="Times New Roman" w:hAnsi="Times New Roman"/>
          <w:lang w:val="en-US"/>
        </w:rPr>
        <w:t xml:space="preserve">, </w:t>
      </w:r>
      <m:oMath>
        <m:r>
          <w:rPr>
            <w:rFonts w:ascii="Cambria Math" w:hAnsi="Cambria Math"/>
            <w:lang w:val="en-US"/>
          </w:rPr>
          <m:t>f</m:t>
        </m:r>
        <m:r>
          <w:rPr>
            <w:rFonts w:ascii="Cambria Math" w:hAnsi="Times New Roman"/>
            <w:lang w:val="en-US"/>
          </w:rPr>
          <m:t>=</m:t>
        </m:r>
        <m:sSub>
          <m:sSubPr>
            <m:ctrlPr>
              <w:rPr>
                <w:rFonts w:ascii="Cambria Math" w:hAnsi="Times New Roman"/>
                <w:i/>
                <w:lang w:val="en-US"/>
              </w:rPr>
            </m:ctrlPr>
          </m:sSubPr>
          <m:e>
            <m:r>
              <w:rPr>
                <w:rFonts w:ascii="Cambria Math" w:hAnsi="Cambria Math"/>
                <w:lang w:val="en-US"/>
              </w:rPr>
              <m:t>f</m:t>
            </m:r>
          </m:e>
          <m:sub>
            <m:r>
              <w:rPr>
                <w:rFonts w:ascii="Cambria Math" w:hAnsi="Times New Roman"/>
                <w:lang w:val="en-US"/>
              </w:rPr>
              <m:t>3</m:t>
            </m:r>
          </m:sub>
        </m:sSub>
        <m:r>
          <w:rPr>
            <w:rFonts w:ascii="Cambria Math" w:hAnsi="Times New Roman"/>
            <w:lang w:val="en-US"/>
          </w:rPr>
          <m:t>(</m:t>
        </m:r>
        <m:sSub>
          <m:sSubPr>
            <m:ctrlPr>
              <w:rPr>
                <w:rFonts w:ascii="Cambria Math" w:hAnsi="Times New Roman"/>
                <w:i/>
                <w:lang w:val="en-US"/>
              </w:rPr>
            </m:ctrlPr>
          </m:sSubPr>
          <m:e>
            <m:r>
              <w:rPr>
                <w:rFonts w:ascii="Cambria Math" w:hAnsi="Cambria Math"/>
                <w:lang w:val="en-US"/>
              </w:rPr>
              <m:t>I</m:t>
            </m:r>
          </m:e>
          <m:sub>
            <m:r>
              <w:rPr>
                <w:rFonts w:ascii="Cambria Math" w:hAnsi="Cambria Math"/>
                <w:lang w:val="en-US"/>
              </w:rPr>
              <m:t>ao</m:t>
            </m:r>
          </m:sub>
        </m:sSub>
        <m:r>
          <w:rPr>
            <w:rFonts w:ascii="Cambria Math" w:hAnsi="Times New Roman"/>
            <w:lang w:val="en-US"/>
          </w:rPr>
          <m:t>)</m:t>
        </m:r>
      </m:oMath>
      <w:r w:rsidRPr="006D22DB">
        <w:rPr>
          <w:rFonts w:ascii="Times New Roman" w:hAnsi="Times New Roman"/>
          <w:lang w:val="en-US"/>
        </w:rPr>
        <w:t xml:space="preserve">, </w:t>
      </w:r>
      <w:r w:rsidR="0021259A" w:rsidRPr="006D22DB">
        <w:rPr>
          <w:rFonts w:ascii="Times New Roman" w:hAnsi="Times New Roman"/>
          <w:lang w:val="en-US"/>
        </w:rPr>
        <w:t xml:space="preserve"> </w:t>
      </w:r>
      <m:oMath>
        <m:r>
          <w:rPr>
            <w:rFonts w:ascii="Cambria Math" w:hAnsi="Cambria Math"/>
            <w:lang w:val="en-US"/>
          </w:rPr>
          <m:t>η</m:t>
        </m:r>
        <m:r>
          <w:rPr>
            <w:rFonts w:ascii="Cambria Math" w:hAnsi="Times New Roman"/>
            <w:lang w:val="en-US"/>
          </w:rPr>
          <m:t>=</m:t>
        </m:r>
        <m:sSub>
          <m:sSubPr>
            <m:ctrlPr>
              <w:rPr>
                <w:rFonts w:ascii="Cambria Math" w:hAnsi="Times New Roman"/>
                <w:i/>
                <w:lang w:val="en-US"/>
              </w:rPr>
            </m:ctrlPr>
          </m:sSubPr>
          <m:e>
            <m:r>
              <w:rPr>
                <w:rFonts w:ascii="Cambria Math" w:hAnsi="Cambria Math"/>
                <w:lang w:val="en-US"/>
              </w:rPr>
              <m:t>f</m:t>
            </m:r>
          </m:e>
          <m:sub>
            <m:r>
              <w:rPr>
                <w:rFonts w:ascii="Cambria Math" w:hAnsi="Times New Roman"/>
                <w:lang w:val="en-US"/>
              </w:rPr>
              <m:t>4</m:t>
            </m:r>
          </m:sub>
        </m:sSub>
        <m:d>
          <m:dPr>
            <m:ctrlPr>
              <w:rPr>
                <w:rFonts w:ascii="Cambria Math" w:hAnsi="Times New Roman"/>
                <w:i/>
                <w:lang w:val="en-US"/>
              </w:rPr>
            </m:ctrlPr>
          </m:dPr>
          <m:e>
            <m:sSub>
              <m:sSubPr>
                <m:ctrlPr>
                  <w:rPr>
                    <w:rFonts w:ascii="Cambria Math" w:hAnsi="Times New Roman"/>
                    <w:i/>
                    <w:lang w:val="en-US"/>
                  </w:rPr>
                </m:ctrlPr>
              </m:sSubPr>
              <m:e>
                <m:r>
                  <w:rPr>
                    <w:rFonts w:ascii="Cambria Math" w:hAnsi="Cambria Math"/>
                    <w:lang w:val="en-US"/>
                  </w:rPr>
                  <m:t>I</m:t>
                </m:r>
              </m:e>
              <m:sub>
                <m:r>
                  <w:rPr>
                    <w:rFonts w:ascii="Cambria Math" w:hAnsi="Cambria Math"/>
                    <w:lang w:val="en-US"/>
                  </w:rPr>
                  <m:t>ao</m:t>
                </m:r>
              </m:sub>
            </m:sSub>
          </m:e>
        </m:d>
        <m:r>
          <w:rPr>
            <w:rFonts w:ascii="Cambria Math" w:hAnsi="Times New Roman"/>
            <w:lang w:val="en-US"/>
          </w:rPr>
          <m:t>.</m:t>
        </m:r>
      </m:oMath>
    </w:p>
    <w:p w:rsidR="00852CD6" w:rsidRPr="006D22DB" w:rsidRDefault="00852CD6" w:rsidP="003101BC">
      <w:pPr>
        <w:pStyle w:val="a3"/>
        <w:numPr>
          <w:ilvl w:val="0"/>
          <w:numId w:val="13"/>
        </w:numPr>
        <w:spacing w:after="0" w:line="240" w:lineRule="auto"/>
        <w:ind w:left="142" w:firstLine="0"/>
        <w:jc w:val="both"/>
        <w:rPr>
          <w:rFonts w:ascii="Times New Roman" w:hAnsi="Times New Roman"/>
          <w:lang w:val="en-US"/>
        </w:rPr>
      </w:pPr>
      <w:r w:rsidRPr="006D22DB">
        <w:rPr>
          <w:rFonts w:ascii="Times New Roman" w:hAnsi="Times New Roman"/>
          <w:lang w:val="en-US"/>
        </w:rPr>
        <w:t xml:space="preserve">Fix </w:t>
      </w:r>
      <w:r w:rsidR="00DF0E69" w:rsidRPr="00DF0E69">
        <w:rPr>
          <w:rFonts w:ascii="Times New Roman" w:hAnsi="Times New Roman"/>
          <w:lang w:val="en-US"/>
        </w:rPr>
        <w:t>threshold</w:t>
      </w:r>
      <w:r w:rsidRPr="006D22DB">
        <w:rPr>
          <w:rFonts w:ascii="Times New Roman" w:hAnsi="Times New Roman"/>
          <w:lang w:val="en-US"/>
        </w:rPr>
        <w:t xml:space="preserve"> voltage</w:t>
      </w:r>
      <w:r w:rsidR="00223058">
        <w:rPr>
          <w:rFonts w:ascii="Times New Roman" w:hAnsi="Times New Roman"/>
          <w:lang w:val="en-US"/>
        </w:rPr>
        <w:t xml:space="preserve"> </w:t>
      </w:r>
      <w:r w:rsidR="00223058" w:rsidRPr="00223058">
        <w:rPr>
          <w:rFonts w:ascii="Times New Roman" w:hAnsi="Times New Roman"/>
          <w:i/>
          <w:lang w:val="en-US"/>
        </w:rPr>
        <w:t>E</w:t>
      </w:r>
      <w:r w:rsidR="00223058" w:rsidRPr="00223058">
        <w:rPr>
          <w:rFonts w:ascii="Times New Roman" w:hAnsi="Times New Roman"/>
          <w:i/>
          <w:vertAlign w:val="subscript"/>
          <w:lang w:val="en-US"/>
        </w:rPr>
        <w:t>a</w:t>
      </w:r>
      <w:r w:rsidR="00223058">
        <w:rPr>
          <w:rFonts w:ascii="Times New Roman" w:hAnsi="Times New Roman"/>
          <w:i/>
          <w:vertAlign w:val="subscript"/>
          <w:lang w:val="en-US"/>
        </w:rPr>
        <w:t xml:space="preserve"> </w:t>
      </w:r>
      <w:r w:rsidR="00DF0E69">
        <w:rPr>
          <w:rFonts w:ascii="Times New Roman" w:hAnsi="Times New Roman"/>
          <w:i/>
          <w:vertAlign w:val="subscript"/>
          <w:lang w:val="en-US"/>
        </w:rPr>
        <w:t>thr</w:t>
      </w:r>
      <w:r w:rsidRPr="006D22DB">
        <w:rPr>
          <w:rFonts w:ascii="Times New Roman" w:hAnsi="Times New Roman"/>
          <w:lang w:val="en-US"/>
        </w:rPr>
        <w:t xml:space="preserve">, at which </w:t>
      </w:r>
      <w:r w:rsidR="00223058">
        <w:rPr>
          <w:rFonts w:ascii="Times New Roman" w:hAnsi="Times New Roman"/>
          <w:lang w:val="en-US"/>
        </w:rPr>
        <w:t xml:space="preserve">appear and break </w:t>
      </w:r>
      <w:r w:rsidRPr="006D22DB">
        <w:rPr>
          <w:rFonts w:ascii="Times New Roman" w:hAnsi="Times New Roman"/>
          <w:lang w:val="en-US"/>
        </w:rPr>
        <w:t>oscillations by decreasing of anode voltage</w:t>
      </w:r>
      <w:r w:rsidR="00223058">
        <w:rPr>
          <w:rFonts w:ascii="Times New Roman" w:hAnsi="Times New Roman"/>
          <w:lang w:val="en-US"/>
        </w:rPr>
        <w:t xml:space="preserve"> </w:t>
      </w:r>
      <w:r w:rsidR="00223058">
        <w:rPr>
          <w:rFonts w:ascii="Times New Roman" w:hAnsi="Times New Roman"/>
          <w:i/>
          <w:lang w:val="en-US"/>
        </w:rPr>
        <w:t>E</w:t>
      </w:r>
      <w:r w:rsidR="00223058">
        <w:rPr>
          <w:rFonts w:ascii="Times New Roman" w:hAnsi="Times New Roman"/>
          <w:i/>
          <w:vertAlign w:val="subscript"/>
          <w:lang w:val="en-US"/>
        </w:rPr>
        <w:t>a</w:t>
      </w:r>
      <w:r w:rsidRPr="006D22DB">
        <w:rPr>
          <w:rFonts w:ascii="Times New Roman" w:hAnsi="Times New Roman"/>
          <w:lang w:val="en-US"/>
        </w:rPr>
        <w:t>.</w:t>
      </w:r>
    </w:p>
    <w:p w:rsidR="00852CD6" w:rsidRPr="00DF0E69" w:rsidRDefault="00715810" w:rsidP="003101BC">
      <w:pPr>
        <w:pStyle w:val="a3"/>
        <w:numPr>
          <w:ilvl w:val="0"/>
          <w:numId w:val="13"/>
        </w:numPr>
        <w:spacing w:after="0" w:line="240" w:lineRule="auto"/>
        <w:ind w:left="142" w:firstLine="0"/>
        <w:jc w:val="both"/>
        <w:rPr>
          <w:rFonts w:ascii="Times New Roman" w:hAnsi="Times New Roman"/>
          <w:color w:val="000000" w:themeColor="text1"/>
          <w:lang w:val="en-US"/>
        </w:rPr>
      </w:pPr>
      <w:r w:rsidRPr="00DF0E69">
        <w:rPr>
          <w:rFonts w:ascii="Times New Roman" w:hAnsi="Times New Roman"/>
          <w:color w:val="000000" w:themeColor="text1"/>
          <w:lang w:val="en-US"/>
        </w:rPr>
        <w:t>F</w:t>
      </w:r>
      <w:r w:rsidR="00852CD6" w:rsidRPr="00DF0E69">
        <w:rPr>
          <w:rFonts w:ascii="Times New Roman" w:hAnsi="Times New Roman"/>
          <w:color w:val="000000" w:themeColor="text1"/>
          <w:lang w:val="en-US"/>
        </w:rPr>
        <w:t>ind magnetron resistance by direct (static) and alternative (dynamic) current.</w:t>
      </w:r>
    </w:p>
    <w:p w:rsidR="00852CD6" w:rsidRPr="006D22DB" w:rsidRDefault="00852CD6" w:rsidP="003101BC">
      <w:pPr>
        <w:pStyle w:val="a3"/>
        <w:numPr>
          <w:ilvl w:val="0"/>
          <w:numId w:val="13"/>
        </w:numPr>
        <w:spacing w:after="0" w:line="240" w:lineRule="auto"/>
        <w:ind w:left="142" w:firstLine="0"/>
        <w:jc w:val="both"/>
        <w:rPr>
          <w:rFonts w:ascii="Times New Roman" w:hAnsi="Times New Roman"/>
          <w:lang w:val="en-US"/>
        </w:rPr>
      </w:pPr>
      <w:r w:rsidRPr="006D22DB">
        <w:rPr>
          <w:rFonts w:ascii="Times New Roman" w:hAnsi="Times New Roman"/>
          <w:lang w:val="en-US"/>
        </w:rPr>
        <w:t xml:space="preserve">Calculate </w:t>
      </w:r>
      <w:r w:rsidR="00DF0E69">
        <w:rPr>
          <w:rFonts w:ascii="Times New Roman" w:hAnsi="Times New Roman"/>
          <w:lang w:val="en-US"/>
        </w:rPr>
        <w:t>next</w:t>
      </w:r>
      <w:r w:rsidRPr="006D22DB">
        <w:rPr>
          <w:rFonts w:ascii="Times New Roman" w:hAnsi="Times New Roman"/>
          <w:lang w:val="en-US"/>
        </w:rPr>
        <w:t xml:space="preserve"> parameters:</w:t>
      </w:r>
    </w:p>
    <w:p w:rsidR="00852CD6" w:rsidRPr="006D22DB" w:rsidRDefault="00DF0E69" w:rsidP="003101BC">
      <w:pPr>
        <w:pStyle w:val="a3"/>
        <w:numPr>
          <w:ilvl w:val="0"/>
          <w:numId w:val="16"/>
        </w:numPr>
        <w:spacing w:after="0" w:line="240" w:lineRule="auto"/>
        <w:ind w:left="142" w:firstLine="0"/>
        <w:jc w:val="both"/>
        <w:rPr>
          <w:rFonts w:ascii="Times New Roman" w:hAnsi="Times New Roman"/>
          <w:lang w:val="en-US"/>
        </w:rPr>
      </w:pPr>
      <w:r>
        <w:rPr>
          <w:rFonts w:ascii="Times New Roman" w:hAnsi="Times New Roman"/>
          <w:lang w:val="en-US"/>
        </w:rPr>
        <w:t>Electron v</w:t>
      </w:r>
      <w:r w:rsidR="00852CD6" w:rsidRPr="006D22DB">
        <w:rPr>
          <w:rFonts w:ascii="Times New Roman" w:hAnsi="Times New Roman"/>
          <w:lang w:val="en-US"/>
        </w:rPr>
        <w:t xml:space="preserve">elocity </w:t>
      </w:r>
      <w:r w:rsidRPr="006D22DB">
        <w:rPr>
          <w:rFonts w:ascii="Times New Roman" w:hAnsi="Times New Roman"/>
          <w:lang w:val="en-US"/>
        </w:rPr>
        <w:t xml:space="preserve">between anode and cathode </w:t>
      </w:r>
      <w:r>
        <w:rPr>
          <w:rFonts w:ascii="Times New Roman" w:hAnsi="Times New Roman"/>
          <w:lang w:val="en-US"/>
        </w:rPr>
        <w:t>(</w:t>
      </w:r>
      <w:r w:rsidR="00785807">
        <w:rPr>
          <w:rFonts w:ascii="Times New Roman" w:hAnsi="Times New Roman"/>
          <w:lang w:val="en-US"/>
        </w:rPr>
        <w:t xml:space="preserve">under </w:t>
      </w:r>
      <w:r>
        <w:rPr>
          <w:rFonts w:ascii="Times New Roman" w:hAnsi="Times New Roman"/>
          <w:lang w:val="en-US"/>
        </w:rPr>
        <w:t>critical mode)</w:t>
      </w:r>
      <w:r w:rsidR="00852CD6" w:rsidRPr="006D22DB">
        <w:rPr>
          <w:rFonts w:ascii="Times New Roman" w:hAnsi="Times New Roman"/>
          <w:lang w:val="en-US"/>
        </w:rPr>
        <w:t xml:space="preserve">: </w:t>
      </w:r>
      <m:oMath>
        <m:r>
          <w:rPr>
            <w:rFonts w:ascii="Cambria Math" w:hAnsi="Times New Roman"/>
            <w:lang w:val="en-US"/>
          </w:rPr>
          <m:t>=6</m:t>
        </m:r>
        <m:r>
          <w:rPr>
            <w:rFonts w:ascii="Cambria Math" w:hAnsi="Cambria Math"/>
            <w:lang w:val="en-US"/>
          </w:rPr>
          <m:t>∙</m:t>
        </m:r>
        <m:sSup>
          <m:sSupPr>
            <m:ctrlPr>
              <w:rPr>
                <w:rFonts w:ascii="Cambria Math" w:hAnsi="Times New Roman"/>
                <w:i/>
                <w:lang w:val="en-US"/>
              </w:rPr>
            </m:ctrlPr>
          </m:sSupPr>
          <m:e>
            <m:r>
              <w:rPr>
                <w:rFonts w:ascii="Cambria Math" w:hAnsi="Times New Roman"/>
                <w:lang w:val="en-US"/>
              </w:rPr>
              <m:t>10</m:t>
            </m:r>
          </m:e>
          <m:sup>
            <m:r>
              <w:rPr>
                <w:rFonts w:ascii="Cambria Math" w:hAnsi="Times New Roman"/>
                <w:lang w:val="en-US"/>
              </w:rPr>
              <m:t>7</m:t>
            </m:r>
          </m:sup>
        </m:sSup>
        <m:rad>
          <m:radPr>
            <m:degHide m:val="1"/>
            <m:ctrlPr>
              <w:rPr>
                <w:rFonts w:ascii="Cambria Math" w:hAnsi="Times New Roman"/>
                <w:i/>
                <w:lang w:val="en-US"/>
              </w:rPr>
            </m:ctrlPr>
          </m:radPr>
          <m:deg/>
          <m:e>
            <m:sSub>
              <m:sSubPr>
                <m:ctrlPr>
                  <w:rPr>
                    <w:rFonts w:ascii="Cambria Math" w:hAnsi="Times New Roman"/>
                    <w:i/>
                    <w:lang w:val="en-US"/>
                  </w:rPr>
                </m:ctrlPr>
              </m:sSubPr>
              <m:e>
                <m:r>
                  <w:rPr>
                    <w:rFonts w:ascii="Cambria Math" w:hAnsi="Cambria Math"/>
                    <w:lang w:val="en-US"/>
                  </w:rPr>
                  <m:t>E</m:t>
                </m:r>
              </m:e>
              <m:sub>
                <m:r>
                  <w:rPr>
                    <w:rFonts w:ascii="Cambria Math" w:hAnsi="Cambria Math"/>
                    <w:lang w:val="en-US"/>
                  </w:rPr>
                  <m:t>a</m:t>
                </m:r>
              </m:sub>
            </m:sSub>
          </m:e>
        </m:rad>
      </m:oMath>
      <w:r w:rsidR="00852CD6" w:rsidRPr="006D22DB">
        <w:rPr>
          <w:rFonts w:ascii="Times New Roman" w:hAnsi="Times New Roman"/>
          <w:lang w:val="en-US"/>
        </w:rPr>
        <w:t xml:space="preserve"> .</w:t>
      </w:r>
    </w:p>
    <w:p w:rsidR="00852CD6" w:rsidRPr="006D22DB" w:rsidRDefault="00852CD6" w:rsidP="003101BC">
      <w:pPr>
        <w:pStyle w:val="a3"/>
        <w:numPr>
          <w:ilvl w:val="0"/>
          <w:numId w:val="16"/>
        </w:numPr>
        <w:spacing w:after="0" w:line="240" w:lineRule="auto"/>
        <w:ind w:left="142" w:firstLine="0"/>
        <w:jc w:val="both"/>
        <w:rPr>
          <w:rFonts w:ascii="Times New Roman" w:hAnsi="Times New Roman"/>
          <w:lang w:val="en-US"/>
        </w:rPr>
      </w:pPr>
      <w:r w:rsidRPr="006D22DB">
        <w:rPr>
          <w:rFonts w:ascii="Times New Roman" w:hAnsi="Times New Roman"/>
          <w:lang w:val="en-US"/>
        </w:rPr>
        <w:t xml:space="preserve">Electron </w:t>
      </w:r>
      <w:r w:rsidR="00785807">
        <w:rPr>
          <w:rFonts w:ascii="Times New Roman" w:hAnsi="Times New Roman"/>
          <w:lang w:val="en-US"/>
        </w:rPr>
        <w:t>transit</w:t>
      </w:r>
      <w:r w:rsidRPr="006D22DB">
        <w:rPr>
          <w:rFonts w:ascii="Times New Roman" w:hAnsi="Times New Roman"/>
          <w:lang w:val="en-US"/>
        </w:rPr>
        <w:t xml:space="preserve"> time between anode and cathode (accepted </w:t>
      </w:r>
      <m:oMath>
        <m:r>
          <w:rPr>
            <w:rFonts w:ascii="Cambria Math" w:hAnsi="Cambria Math"/>
            <w:lang w:val="en-US"/>
          </w:rPr>
          <m:t>l=0.3m</m:t>
        </m:r>
      </m:oMath>
      <w:r w:rsidRPr="006D22DB">
        <w:rPr>
          <w:rFonts w:ascii="Times New Roman" w:hAnsi="Times New Roman"/>
          <w:lang w:val="en-US"/>
        </w:rPr>
        <w:t>).</w:t>
      </w:r>
    </w:p>
    <w:p w:rsidR="00852CD6" w:rsidRPr="006D22DB" w:rsidRDefault="00852CD6" w:rsidP="003101BC">
      <w:pPr>
        <w:pStyle w:val="a3"/>
        <w:numPr>
          <w:ilvl w:val="0"/>
          <w:numId w:val="16"/>
        </w:numPr>
        <w:spacing w:after="0" w:line="240" w:lineRule="auto"/>
        <w:ind w:left="142" w:firstLine="0"/>
        <w:jc w:val="both"/>
        <w:rPr>
          <w:rFonts w:ascii="Times New Roman" w:hAnsi="Times New Roman"/>
          <w:lang w:val="en-US"/>
        </w:rPr>
      </w:pPr>
      <w:r w:rsidRPr="006D22DB">
        <w:rPr>
          <w:rFonts w:ascii="Times New Roman" w:hAnsi="Times New Roman"/>
          <w:lang w:val="en-US"/>
        </w:rPr>
        <w:t xml:space="preserve">Electron to light velocity </w:t>
      </w:r>
      <w:r w:rsidR="00785807">
        <w:rPr>
          <w:rFonts w:ascii="Times New Roman" w:hAnsi="Times New Roman"/>
          <w:lang w:val="en-US"/>
        </w:rPr>
        <w:t>ratio</w:t>
      </w:r>
      <w:r w:rsidRPr="006D22DB">
        <w:rPr>
          <w:rFonts w:ascii="Times New Roman" w:hAnsi="Times New Roman"/>
          <w:lang w:val="en-US"/>
        </w:rPr>
        <w:t>:</w:t>
      </w:r>
    </w:p>
    <w:p w:rsidR="00852CD6" w:rsidRPr="006D22DB" w:rsidRDefault="00744442" w:rsidP="003101BC">
      <w:pPr>
        <w:pStyle w:val="a3"/>
        <w:spacing w:after="0" w:line="240" w:lineRule="auto"/>
        <w:ind w:left="142"/>
        <w:jc w:val="center"/>
        <w:rPr>
          <w:rFonts w:ascii="Times New Roman" w:hAnsi="Times New Roman"/>
          <w:lang w:val="en-US"/>
        </w:rPr>
      </w:pPr>
      <m:oMathPara>
        <m:oMath>
          <m:f>
            <m:fPr>
              <m:ctrlPr>
                <w:rPr>
                  <w:rFonts w:ascii="Cambria Math" w:hAnsi="Cambria Math"/>
                  <w:i/>
                  <w:lang w:val="en-US"/>
                </w:rPr>
              </m:ctrlPr>
            </m:fPr>
            <m:num>
              <m:r>
                <w:rPr>
                  <w:rFonts w:ascii="Cambria Math" w:hAnsi="Cambria Math"/>
                  <w:lang w:val="en-US"/>
                </w:rPr>
                <m:t>ϑ</m:t>
              </m:r>
            </m:num>
            <m:den>
              <m:r>
                <w:rPr>
                  <w:rFonts w:ascii="Cambria Math" w:hAnsi="Cambria Math"/>
                  <w:lang w:val="en-US"/>
                </w:rPr>
                <m:t>c</m:t>
              </m:r>
            </m:den>
          </m:f>
          <m:r>
            <w:rPr>
              <w:rFonts w:ascii="Cambria Math" w:hAnsi="Cambria Math"/>
              <w:lang w:val="en-US"/>
            </w:rPr>
            <m:t>=</m:t>
          </m:r>
          <m:f>
            <m:fPr>
              <m:ctrlPr>
                <w:rPr>
                  <w:rFonts w:ascii="Cambria Math" w:hAnsi="Cambria Math"/>
                  <w:i/>
                  <w:lang w:val="en-US"/>
                </w:rPr>
              </m:ctrlPr>
            </m:fPr>
            <m:num>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a</m:t>
                      </m:r>
                    </m:sub>
                  </m:sSub>
                </m:e>
              </m:rad>
            </m:num>
            <m:den>
              <m:r>
                <w:rPr>
                  <w:rFonts w:ascii="Cambria Math" w:hAnsi="Cambria Math"/>
                  <w:lang w:val="en-US"/>
                </w:rPr>
                <m:t>300</m:t>
              </m:r>
            </m:den>
          </m:f>
        </m:oMath>
      </m:oMathPara>
    </w:p>
    <w:p w:rsidR="00852CD6" w:rsidRPr="006D22DB" w:rsidRDefault="00852CD6" w:rsidP="003101BC">
      <w:pPr>
        <w:pStyle w:val="a3"/>
        <w:numPr>
          <w:ilvl w:val="0"/>
          <w:numId w:val="16"/>
        </w:numPr>
        <w:spacing w:after="0" w:line="240" w:lineRule="auto"/>
        <w:ind w:left="142" w:firstLine="0"/>
        <w:rPr>
          <w:rFonts w:ascii="Times New Roman" w:hAnsi="Times New Roman"/>
          <w:lang w:val="en-US"/>
        </w:rPr>
      </w:pPr>
      <w:r w:rsidRPr="006D22DB">
        <w:rPr>
          <w:rFonts w:ascii="Times New Roman" w:hAnsi="Times New Roman"/>
          <w:lang w:val="en-US"/>
        </w:rPr>
        <w:t>Increasing of electron mass by Lorenz Formula:</w:t>
      </w:r>
    </w:p>
    <w:p w:rsidR="00852CD6" w:rsidRPr="006D22DB" w:rsidRDefault="00744442" w:rsidP="003101BC">
      <w:pPr>
        <w:pStyle w:val="a3"/>
        <w:spacing w:after="0" w:line="240" w:lineRule="auto"/>
        <w:ind w:left="142"/>
        <w:jc w:val="center"/>
        <w:rPr>
          <w:rFonts w:ascii="Times New Roman" w:hAnsi="Times New Roman"/>
          <w:lang w:val="en-US"/>
        </w:rPr>
      </w:pPr>
      <m:oMathPara>
        <m:oMath>
          <m:f>
            <m:fPr>
              <m:ctrlPr>
                <w:rPr>
                  <w:rFonts w:ascii="Cambria Math" w:hAnsi="Cambria Math"/>
                  <w:i/>
                  <w:lang w:val="en-US"/>
                </w:rPr>
              </m:ctrlPr>
            </m:fPr>
            <m:num>
              <m:r>
                <w:rPr>
                  <w:rFonts w:ascii="Cambria Math" w:hAnsi="Cambria Math"/>
                  <w:lang w:val="en-US"/>
                </w:rPr>
                <m:t>m</m:t>
              </m:r>
            </m:num>
            <m:den>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0</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r>
                    <w:rPr>
                      <w:rFonts w:ascii="Cambria Math" w:hAnsi="Cambria Math"/>
                      <w:lang w:val="en-US"/>
                    </w:rPr>
                    <m:t>1-</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ϑ</m:t>
                              </m:r>
                            </m:num>
                            <m:den>
                              <m:r>
                                <w:rPr>
                                  <w:rFonts w:ascii="Cambria Math" w:hAnsi="Cambria Math"/>
                                  <w:lang w:val="en-US"/>
                                </w:rPr>
                                <m:t>c</m:t>
                              </m:r>
                            </m:den>
                          </m:f>
                        </m:e>
                      </m:d>
                    </m:e>
                    <m:sup>
                      <m:r>
                        <w:rPr>
                          <w:rFonts w:ascii="Cambria Math" w:hAnsi="Cambria Math"/>
                          <w:lang w:val="en-US"/>
                        </w:rPr>
                        <m:t>2</m:t>
                      </m:r>
                    </m:sup>
                  </m:sSup>
                </m:e>
              </m:rad>
            </m:den>
          </m:f>
        </m:oMath>
      </m:oMathPara>
    </w:p>
    <w:p w:rsidR="00852CD6" w:rsidRPr="006D22DB" w:rsidRDefault="00852CD6" w:rsidP="003101BC">
      <w:pPr>
        <w:pStyle w:val="a3"/>
        <w:numPr>
          <w:ilvl w:val="0"/>
          <w:numId w:val="16"/>
        </w:numPr>
        <w:spacing w:after="0" w:line="240" w:lineRule="auto"/>
        <w:ind w:left="142" w:firstLine="0"/>
        <w:rPr>
          <w:rFonts w:ascii="Times New Roman" w:hAnsi="Times New Roman"/>
          <w:lang w:val="en-US"/>
        </w:rPr>
      </w:pPr>
      <w:r w:rsidRPr="006D22DB">
        <w:rPr>
          <w:rFonts w:ascii="Times New Roman" w:hAnsi="Times New Roman"/>
          <w:lang w:val="en-US"/>
        </w:rPr>
        <w:t>Intensity of permanent electric field between anode and cathode (</w:t>
      </w:r>
      <w:r w:rsidR="003C0D86">
        <w:rPr>
          <w:rFonts w:ascii="Times New Roman" w:hAnsi="Times New Roman"/>
          <w:lang w:val="en-US"/>
        </w:rPr>
        <w:t>if they are</w:t>
      </w:r>
      <w:r w:rsidRPr="006D22DB">
        <w:rPr>
          <w:rFonts w:ascii="Times New Roman" w:hAnsi="Times New Roman"/>
          <w:lang w:val="en-US"/>
        </w:rPr>
        <w:t xml:space="preserve"> </w:t>
      </w:r>
      <w:r w:rsidR="003C0D86">
        <w:rPr>
          <w:rFonts w:ascii="Times New Roman" w:hAnsi="Times New Roman"/>
          <w:lang w:val="en-US"/>
        </w:rPr>
        <w:t>uniform</w:t>
      </w:r>
      <w:r w:rsidRPr="006D22DB">
        <w:rPr>
          <w:rFonts w:ascii="Times New Roman" w:hAnsi="Times New Roman"/>
          <w:lang w:val="en-US"/>
        </w:rPr>
        <w:t>):</w:t>
      </w:r>
    </w:p>
    <w:p w:rsidR="00852CD6" w:rsidRPr="006D22DB" w:rsidRDefault="00313041" w:rsidP="003101BC">
      <w:pPr>
        <w:pStyle w:val="a3"/>
        <w:spacing w:after="0" w:line="240" w:lineRule="auto"/>
        <w:ind w:left="142"/>
        <w:jc w:val="center"/>
        <w:rPr>
          <w:rFonts w:ascii="Times New Roman" w:hAnsi="Times New Roman"/>
          <w:lang w:val="en-US"/>
        </w:rPr>
      </w:pPr>
      <m:oMathPara>
        <m:oMath>
          <m:r>
            <w:rPr>
              <w:rFonts w:ascii="Cambria Math" w:hAnsi="Cambria Math"/>
              <w:lang w:val="en-US"/>
            </w:rPr>
            <m:t>E=</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a</m:t>
                  </m:r>
                </m:sub>
              </m:sSub>
            </m:num>
            <m:den>
              <m:r>
                <w:rPr>
                  <w:rFonts w:ascii="Cambria Math" w:hAnsi="Cambria Math"/>
                  <w:lang w:val="en-US"/>
                </w:rPr>
                <m:t>l</m:t>
              </m:r>
            </m:den>
          </m:f>
        </m:oMath>
      </m:oMathPara>
    </w:p>
    <w:p w:rsidR="00852CD6" w:rsidRPr="006D22DB" w:rsidRDefault="003C0D86" w:rsidP="003101BC">
      <w:pPr>
        <w:pStyle w:val="a3"/>
        <w:numPr>
          <w:ilvl w:val="0"/>
          <w:numId w:val="16"/>
        </w:numPr>
        <w:spacing w:after="0" w:line="240" w:lineRule="auto"/>
        <w:ind w:left="142" w:firstLine="0"/>
        <w:rPr>
          <w:rFonts w:ascii="Times New Roman" w:hAnsi="Times New Roman"/>
          <w:lang w:val="en-US"/>
        </w:rPr>
      </w:pPr>
      <w:r>
        <w:rPr>
          <w:rFonts w:ascii="Times New Roman" w:hAnsi="Times New Roman"/>
          <w:lang w:val="en-US"/>
        </w:rPr>
        <w:t>Electron transit</w:t>
      </w:r>
      <w:r w:rsidR="00852CD6" w:rsidRPr="006D22DB">
        <w:rPr>
          <w:rFonts w:ascii="Times New Roman" w:hAnsi="Times New Roman"/>
          <w:lang w:val="en-US"/>
        </w:rPr>
        <w:t xml:space="preserve"> time between </w:t>
      </w:r>
      <w:r>
        <w:rPr>
          <w:rFonts w:ascii="Times New Roman" w:hAnsi="Times New Roman"/>
          <w:lang w:val="en-US"/>
        </w:rPr>
        <w:t>gaps</w:t>
      </w:r>
      <w:r w:rsidR="00852CD6" w:rsidRPr="006D22DB">
        <w:rPr>
          <w:rFonts w:ascii="Times New Roman" w:hAnsi="Times New Roman"/>
          <w:lang w:val="en-US"/>
        </w:rPr>
        <w:t xml:space="preserve"> of neighbor resonators</w:t>
      </w:r>
      <w:r>
        <w:rPr>
          <w:rFonts w:ascii="Times New Roman" w:hAnsi="Times New Roman"/>
          <w:lang w:val="en-US"/>
        </w:rPr>
        <w:t xml:space="preserve"> (</w:t>
      </w:r>
      <w:r w:rsidR="003C329A">
        <w:rPr>
          <w:rFonts w:ascii="Times New Roman" w:hAnsi="Times New Roman"/>
          <w:lang w:val="en-US"/>
        </w:rPr>
        <w:t>with π-type oscillations</w:t>
      </w:r>
      <w:r>
        <w:rPr>
          <w:rFonts w:ascii="Times New Roman" w:hAnsi="Times New Roman"/>
          <w:lang w:val="en-US"/>
        </w:rPr>
        <w:t>)</w:t>
      </w:r>
      <w:r w:rsidR="00852CD6" w:rsidRPr="006D22DB">
        <w:rPr>
          <w:rFonts w:ascii="Times New Roman" w:hAnsi="Times New Roman"/>
          <w:lang w:val="en-US"/>
        </w:rPr>
        <w:t>:</w:t>
      </w:r>
    </w:p>
    <w:p w:rsidR="00852CD6" w:rsidRPr="006D22DB" w:rsidRDefault="00313041" w:rsidP="003101BC">
      <w:pPr>
        <w:pStyle w:val="a3"/>
        <w:spacing w:after="0" w:line="240" w:lineRule="auto"/>
        <w:ind w:left="142"/>
        <w:jc w:val="center"/>
        <w:rPr>
          <w:rFonts w:ascii="Times New Roman" w:hAnsi="Times New Roman"/>
          <w:lang w:val="en-US"/>
        </w:rPr>
      </w:pPr>
      <m:oMathPara>
        <m:oMath>
          <m:r>
            <w:rPr>
              <w:rFonts w:ascii="Cambria Math" w:hAnsi="Cambria Math"/>
              <w:lang w:val="en-US"/>
            </w:rPr>
            <m:t>t=</m:t>
          </m:r>
          <m:f>
            <m:fPr>
              <m:ctrlPr>
                <w:rPr>
                  <w:rFonts w:ascii="Cambria Math" w:hAnsi="Cambria Math"/>
                  <w:i/>
                  <w:lang w:val="en-US"/>
                </w:rPr>
              </m:ctrlPr>
            </m:fPr>
            <m:num>
              <m:r>
                <w:rPr>
                  <w:rFonts w:ascii="Cambria Math" w:hAnsi="Cambria Math"/>
                  <w:lang w:val="en-US"/>
                </w:rPr>
                <m:t>T</m:t>
              </m:r>
            </m:num>
            <m:den>
              <m:r>
                <w:rPr>
                  <w:rFonts w:ascii="Cambria Math" w:hAnsi="Cambria Math"/>
                  <w:lang w:val="en-US"/>
                </w:rPr>
                <m:t>2</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0.5</m:t>
              </m:r>
            </m:num>
            <m:den>
              <m:r>
                <w:rPr>
                  <w:rFonts w:ascii="Cambria Math" w:hAnsi="Cambria Math"/>
                  <w:lang w:val="en-US"/>
                </w:rPr>
                <m:t>f</m:t>
              </m:r>
            </m:den>
          </m:f>
        </m:oMath>
      </m:oMathPara>
    </w:p>
    <w:p w:rsidR="00852CD6" w:rsidRPr="006D22DB" w:rsidRDefault="00852CD6" w:rsidP="003101BC">
      <w:pPr>
        <w:pStyle w:val="a3"/>
        <w:numPr>
          <w:ilvl w:val="0"/>
          <w:numId w:val="16"/>
        </w:numPr>
        <w:spacing w:after="0" w:line="240" w:lineRule="auto"/>
        <w:ind w:left="142" w:firstLine="0"/>
        <w:rPr>
          <w:rFonts w:ascii="Times New Roman" w:hAnsi="Times New Roman"/>
          <w:lang w:val="en-US"/>
        </w:rPr>
      </w:pPr>
      <w:r w:rsidRPr="006D22DB">
        <w:rPr>
          <w:rFonts w:ascii="Times New Roman" w:hAnsi="Times New Roman"/>
          <w:lang w:val="en-US"/>
        </w:rPr>
        <w:t>Average electron velocity in interaction field (between cathode and anode) :</w:t>
      </w:r>
    </w:p>
    <w:p w:rsidR="00852CD6" w:rsidRPr="006D22DB" w:rsidRDefault="00744442" w:rsidP="003101BC">
      <w:pPr>
        <w:pStyle w:val="a3"/>
        <w:spacing w:after="0" w:line="240" w:lineRule="auto"/>
        <w:ind w:left="142"/>
        <w:jc w:val="center"/>
        <w:rPr>
          <w:rFonts w:ascii="Times New Roman" w:hAnsi="Times New Roman"/>
          <w:lang w:val="en-US"/>
        </w:rPr>
      </w:pPr>
      <m:oMath>
        <m:sSub>
          <m:sSubPr>
            <m:ctrlPr>
              <w:rPr>
                <w:rFonts w:ascii="Cambria Math" w:hAnsi="Cambria Math"/>
                <w:i/>
                <w:lang w:val="en-US"/>
              </w:rPr>
            </m:ctrlPr>
          </m:sSubPr>
          <m:e>
            <m:r>
              <w:rPr>
                <w:rFonts w:ascii="Cambria Math" w:hAnsi="Cambria Math"/>
                <w:lang w:val="en-US"/>
              </w:rPr>
              <m:t>ϑ</m:t>
            </m:r>
          </m:e>
          <m:sub>
            <m:r>
              <w:rPr>
                <w:rFonts w:ascii="Cambria Math" w:hAnsi="Cambria Math"/>
                <w:lang w:val="en-US"/>
              </w:rPr>
              <m:t>av</m:t>
            </m:r>
          </m:sub>
        </m:sSub>
        <m:r>
          <w:rPr>
            <w:rFonts w:ascii="Cambria Math" w:hAnsi="Cambria Math"/>
            <w:lang w:val="en-US"/>
          </w:rPr>
          <m:t>=E/B</m:t>
        </m:r>
      </m:oMath>
      <w:r w:rsidR="00852CD6" w:rsidRPr="006D22DB">
        <w:rPr>
          <w:rFonts w:ascii="Times New Roman" w:hAnsi="Times New Roman"/>
          <w:lang w:val="en-US"/>
        </w:rPr>
        <w:t xml:space="preserve">, </w:t>
      </w:r>
      <m:oMath>
        <m:r>
          <w:rPr>
            <w:rFonts w:ascii="Cambria Math" w:hAnsi="Cambria Math"/>
            <w:lang w:val="en-US"/>
          </w:rPr>
          <m:t>B=0.4 Tl</m:t>
        </m:r>
      </m:oMath>
    </w:p>
    <w:p w:rsidR="00852CD6" w:rsidRPr="006D22DB" w:rsidRDefault="00852CD6" w:rsidP="003101BC">
      <w:pPr>
        <w:pStyle w:val="a3"/>
        <w:numPr>
          <w:ilvl w:val="0"/>
          <w:numId w:val="16"/>
        </w:numPr>
        <w:spacing w:after="0" w:line="240" w:lineRule="auto"/>
        <w:ind w:left="142" w:firstLine="0"/>
        <w:rPr>
          <w:rFonts w:ascii="Times New Roman" w:hAnsi="Times New Roman"/>
          <w:lang w:val="en-US"/>
        </w:rPr>
      </w:pPr>
      <w:r w:rsidRPr="006D22DB">
        <w:rPr>
          <w:rFonts w:ascii="Times New Roman" w:hAnsi="Times New Roman"/>
          <w:lang w:val="en-US"/>
        </w:rPr>
        <w:t>Critical magnetic inductance:</w:t>
      </w:r>
    </w:p>
    <w:p w:rsidR="00852CD6" w:rsidRPr="006D22DB" w:rsidRDefault="00744442" w:rsidP="003101BC">
      <w:pPr>
        <w:pStyle w:val="a3"/>
        <w:spacing w:after="0" w:line="240" w:lineRule="auto"/>
        <w:ind w:left="142"/>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cr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l</m:t>
              </m:r>
            </m:den>
          </m:f>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2m</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num>
                <m:den>
                  <m:r>
                    <w:rPr>
                      <w:rFonts w:ascii="Cambria Math" w:hAnsi="Cambria Math"/>
                      <w:lang w:val="en-US"/>
                    </w:rPr>
                    <m:t>e</m:t>
                  </m:r>
                </m:den>
              </m:f>
            </m:e>
          </m:rad>
          <m:r>
            <w:rPr>
              <w:rFonts w:ascii="Cambria Math" w:hAnsi="Cambria Math"/>
              <w:lang w:val="en-US"/>
            </w:rPr>
            <m:t>=</m:t>
          </m:r>
          <m:f>
            <m:fPr>
              <m:ctrlPr>
                <w:rPr>
                  <w:rFonts w:ascii="Cambria Math" w:hAnsi="Cambria Math"/>
                  <w:i/>
                  <w:lang w:val="en-US"/>
                </w:rPr>
              </m:ctrlPr>
            </m:fPr>
            <m:num>
              <m:r>
                <w:rPr>
                  <w:rFonts w:ascii="Cambria Math" w:hAnsi="Cambria Math"/>
                  <w:lang w:val="en-US"/>
                </w:rPr>
                <m:t>3.3∙</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0</m:t>
                      </m:r>
                    </m:sub>
                  </m:sSub>
                </m:e>
              </m:rad>
            </m:num>
            <m:den>
              <m:r>
                <w:rPr>
                  <w:rFonts w:ascii="Cambria Math" w:hAnsi="Cambria Math"/>
                  <w:lang w:val="en-US"/>
                </w:rPr>
                <m:t>em</m:t>
              </m:r>
            </m:den>
          </m:f>
        </m:oMath>
      </m:oMathPara>
    </w:p>
    <w:p w:rsidR="00852CD6" w:rsidRPr="003C329A" w:rsidRDefault="0021259A" w:rsidP="003101BC">
      <w:pPr>
        <w:pStyle w:val="a3"/>
        <w:spacing w:after="0" w:line="240" w:lineRule="auto"/>
        <w:ind w:left="142"/>
        <w:rPr>
          <w:rFonts w:ascii="Times New Roman" w:hAnsi="Times New Roman"/>
          <w:lang w:val="en-US"/>
        </w:rPr>
      </w:pPr>
      <w:r w:rsidRPr="006D22DB">
        <w:rPr>
          <w:rFonts w:ascii="Times New Roman" w:hAnsi="Times New Roman"/>
          <w:lang w:val="en-US"/>
        </w:rPr>
        <w:t>w</w:t>
      </w:r>
      <w:r w:rsidR="00852CD6" w:rsidRPr="006D22DB">
        <w:rPr>
          <w:rFonts w:ascii="Times New Roman" w:hAnsi="Times New Roman"/>
          <w:lang w:val="en-US"/>
        </w:rPr>
        <w:t xml:space="preserve">here e/m = </w:t>
      </w:r>
      <m:oMath>
        <m:r>
          <w:rPr>
            <w:rFonts w:ascii="Cambria Math" w:hAnsi="Cambria Math"/>
            <w:lang w:val="en-US"/>
          </w:rPr>
          <m:t>1.76∙</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-11</m:t>
            </m:r>
          </m:sup>
        </m:sSup>
      </m:oMath>
      <w:r w:rsidR="00852CD6" w:rsidRPr="006D22DB">
        <w:rPr>
          <w:rFonts w:ascii="Times New Roman" w:hAnsi="Times New Roman"/>
          <w:lang w:val="en-US"/>
        </w:rPr>
        <w:t xml:space="preserve"> </w:t>
      </w:r>
      <w:r w:rsidR="003C329A">
        <w:rPr>
          <w:rFonts w:ascii="Times New Roman" w:hAnsi="Times New Roman"/>
          <w:lang w:val="en-US"/>
        </w:rPr>
        <w:t>K/</w:t>
      </w:r>
      <w:r w:rsidR="00852CD6" w:rsidRPr="006D22DB">
        <w:rPr>
          <w:rFonts w:ascii="Times New Roman" w:hAnsi="Times New Roman"/>
          <w:lang w:val="en-US"/>
        </w:rPr>
        <w:t>kg</w:t>
      </w:r>
      <w:r w:rsidR="003C329A">
        <w:rPr>
          <w:rFonts w:ascii="Times New Roman" w:hAnsi="Times New Roman"/>
          <w:lang w:val="en-US"/>
        </w:rPr>
        <w:t>, c</w:t>
      </w:r>
      <w:r w:rsidR="00852CD6" w:rsidRPr="003C329A">
        <w:rPr>
          <w:rFonts w:ascii="Times New Roman" w:hAnsi="Times New Roman"/>
          <w:lang w:val="en-US"/>
        </w:rPr>
        <w:t xml:space="preserve">ritical anode voltage, taking into </w:t>
      </w:r>
      <w:r w:rsidR="003C329A">
        <w:rPr>
          <w:rFonts w:ascii="Times New Roman" w:hAnsi="Times New Roman"/>
          <w:lang w:val="en-US"/>
        </w:rPr>
        <w:t>account</w:t>
      </w:r>
      <w:r w:rsidR="00852CD6" w:rsidRPr="003C329A">
        <w:rPr>
          <w:rFonts w:ascii="Times New Roman" w:hAnsi="Times New Roman"/>
          <w:lang w:val="en-US"/>
        </w:rPr>
        <w:t xml:space="preserve"> </w:t>
      </w:r>
      <w:r w:rsidR="00312F16" w:rsidRPr="00312F16">
        <w:rPr>
          <w:rFonts w:ascii="Times New Roman" w:hAnsi="Times New Roman"/>
          <w:lang w:val="en-US"/>
        </w:rPr>
        <w:t>operation</w:t>
      </w:r>
      <w:r w:rsidR="00852CD6" w:rsidRPr="003C329A">
        <w:rPr>
          <w:rFonts w:ascii="Times New Roman" w:hAnsi="Times New Roman"/>
          <w:lang w:val="en-US"/>
        </w:rPr>
        <w:t xml:space="preserve"> magnetic inductance </w:t>
      </w:r>
      <m:oMath>
        <m:r>
          <w:rPr>
            <w:rFonts w:ascii="Cambria Math" w:hAnsi="Cambria Math"/>
            <w:lang w:val="en-US"/>
          </w:rPr>
          <m:t>B=0.32 Tl</m:t>
        </m:r>
      </m:oMath>
      <w:r w:rsidR="00852CD6" w:rsidRPr="003C329A">
        <w:rPr>
          <w:rFonts w:ascii="Times New Roman" w:hAnsi="Times New Roman"/>
          <w:lang w:val="en-US"/>
        </w:rPr>
        <w:t xml:space="preserve"> </w:t>
      </w:r>
    </w:p>
    <w:p w:rsidR="00852CD6" w:rsidRPr="006D22DB" w:rsidRDefault="00744442" w:rsidP="003101BC">
      <w:pPr>
        <w:pStyle w:val="a3"/>
        <w:spacing w:after="0" w:line="240" w:lineRule="auto"/>
        <w:ind w:left="142"/>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a cr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e</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num>
            <m:den>
              <m:r>
                <w:rPr>
                  <w:rFonts w:ascii="Cambria Math" w:hAnsi="Cambria Math"/>
                  <w:lang w:val="en-US"/>
                </w:rPr>
                <m:t>2m</m:t>
              </m:r>
            </m:den>
          </m:f>
        </m:oMath>
      </m:oMathPara>
    </w:p>
    <w:p w:rsidR="00852CD6" w:rsidRPr="006D22DB" w:rsidRDefault="00852CD6" w:rsidP="003101BC">
      <w:pPr>
        <w:pStyle w:val="a3"/>
        <w:numPr>
          <w:ilvl w:val="0"/>
          <w:numId w:val="16"/>
        </w:numPr>
        <w:spacing w:after="0" w:line="240" w:lineRule="auto"/>
        <w:ind w:left="142" w:firstLine="0"/>
        <w:rPr>
          <w:rFonts w:ascii="Times New Roman" w:hAnsi="Times New Roman"/>
          <w:lang w:val="en-US"/>
        </w:rPr>
      </w:pPr>
      <w:r w:rsidRPr="006D22DB">
        <w:rPr>
          <w:rFonts w:ascii="Times New Roman" w:hAnsi="Times New Roman"/>
          <w:lang w:val="en-US"/>
        </w:rPr>
        <w:t>Electronic magnetron efficiency:</w:t>
      </w:r>
    </w:p>
    <w:p w:rsidR="00852CD6" w:rsidRPr="006D22DB" w:rsidRDefault="00744442" w:rsidP="003101BC">
      <w:pPr>
        <w:pStyle w:val="a3"/>
        <w:spacing w:after="0" w:line="240" w:lineRule="auto"/>
        <w:ind w:left="142"/>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e</m:t>
              </m:r>
            </m:sub>
          </m:sSub>
          <m:r>
            <w:rPr>
              <w:rFonts w:ascii="Cambria Math" w:hAnsi="Cambria Math"/>
              <w:lang w:val="en-US"/>
            </w:rPr>
            <m:t>=1-</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cr</m:t>
                          </m:r>
                        </m:sub>
                      </m:sSub>
                    </m:num>
                    <m:den>
                      <m:r>
                        <w:rPr>
                          <w:rFonts w:ascii="Cambria Math" w:hAnsi="Cambria Math"/>
                          <w:lang w:val="en-US"/>
                        </w:rPr>
                        <m:t>B</m:t>
                      </m:r>
                    </m:den>
                  </m:f>
                </m:e>
              </m:d>
            </m:e>
            <m:sup>
              <m:r>
                <w:rPr>
                  <w:rFonts w:ascii="Cambria Math" w:hAnsi="Cambria Math"/>
                  <w:lang w:val="en-US"/>
                </w:rPr>
                <m:t>2</m:t>
              </m:r>
            </m:sup>
          </m:sSup>
        </m:oMath>
      </m:oMathPara>
    </w:p>
    <w:p w:rsidR="00852CD6" w:rsidRPr="006D22DB" w:rsidRDefault="00021AFF" w:rsidP="003101BC">
      <w:pPr>
        <w:pStyle w:val="a3"/>
        <w:numPr>
          <w:ilvl w:val="0"/>
          <w:numId w:val="16"/>
        </w:numPr>
        <w:spacing w:after="0" w:line="240" w:lineRule="auto"/>
        <w:ind w:left="142" w:firstLine="0"/>
        <w:rPr>
          <w:rFonts w:ascii="Times New Roman" w:hAnsi="Times New Roman"/>
          <w:lang w:val="en-US"/>
        </w:rPr>
      </w:pPr>
      <w:r>
        <w:rPr>
          <w:rFonts w:ascii="Times New Roman" w:hAnsi="Times New Roman"/>
          <w:lang w:val="en-US"/>
        </w:rPr>
        <w:t>O</w:t>
      </w:r>
      <w:r w:rsidRPr="006D22DB">
        <w:rPr>
          <w:rFonts w:ascii="Times New Roman" w:hAnsi="Times New Roman"/>
          <w:lang w:val="en-US"/>
        </w:rPr>
        <w:t xml:space="preserve">scillation </w:t>
      </w:r>
      <w:r>
        <w:rPr>
          <w:rFonts w:ascii="Times New Roman" w:hAnsi="Times New Roman"/>
          <w:lang w:val="en-US"/>
        </w:rPr>
        <w:t>e</w:t>
      </w:r>
      <w:r w:rsidR="00852CD6" w:rsidRPr="006D22DB">
        <w:rPr>
          <w:rFonts w:ascii="Times New Roman" w:hAnsi="Times New Roman"/>
          <w:lang w:val="en-US"/>
        </w:rPr>
        <w:t xml:space="preserve">fficiency of </w:t>
      </w:r>
      <w:r>
        <w:rPr>
          <w:rFonts w:ascii="Times New Roman" w:hAnsi="Times New Roman"/>
          <w:lang w:val="en-US"/>
        </w:rPr>
        <w:t>cavity resonator</w:t>
      </w:r>
      <w:r w:rsidR="00852CD6" w:rsidRPr="006D22DB">
        <w:rPr>
          <w:rFonts w:ascii="Times New Roman" w:hAnsi="Times New Roman"/>
          <w:lang w:val="en-US"/>
        </w:rPr>
        <w:t xml:space="preserve">, </w:t>
      </w:r>
      <w:r>
        <w:rPr>
          <w:rFonts w:ascii="Times New Roman" w:hAnsi="Times New Roman"/>
          <w:lang w:val="en-US"/>
        </w:rPr>
        <w:t>which doesn`</w:t>
      </w:r>
      <w:r w:rsidR="00852CD6" w:rsidRPr="006D22DB">
        <w:rPr>
          <w:rFonts w:ascii="Times New Roman" w:hAnsi="Times New Roman"/>
          <w:lang w:val="en-US"/>
        </w:rPr>
        <w:t xml:space="preserve">t depend </w:t>
      </w:r>
      <w:r>
        <w:rPr>
          <w:rFonts w:ascii="Times New Roman" w:hAnsi="Times New Roman"/>
          <w:lang w:val="en-US"/>
        </w:rPr>
        <w:t xml:space="preserve">on </w:t>
      </w:r>
      <w:r w:rsidR="00312F16" w:rsidRPr="00312F16">
        <w:rPr>
          <w:rFonts w:ascii="Times New Roman" w:hAnsi="Times New Roman"/>
          <w:lang w:val="en-US"/>
        </w:rPr>
        <w:t>operation</w:t>
      </w:r>
      <w:r>
        <w:rPr>
          <w:rFonts w:ascii="Times New Roman" w:hAnsi="Times New Roman"/>
          <w:lang w:val="en-US"/>
        </w:rPr>
        <w:t xml:space="preserve"> mode</w:t>
      </w:r>
      <w:r w:rsidR="00852CD6" w:rsidRPr="006D22DB">
        <w:rPr>
          <w:rFonts w:ascii="Times New Roman" w:hAnsi="Times New Roman"/>
          <w:lang w:val="en-US"/>
        </w:rPr>
        <w:t>:</w:t>
      </w:r>
    </w:p>
    <w:p w:rsidR="00852CD6" w:rsidRPr="006D22DB" w:rsidRDefault="00744442" w:rsidP="003101BC">
      <w:pPr>
        <w:pStyle w:val="a3"/>
        <w:spacing w:after="0" w:line="240" w:lineRule="auto"/>
        <w:ind w:left="142"/>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cr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η</m:t>
              </m:r>
            </m:num>
            <m:den>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e</m:t>
                  </m:r>
                </m:sub>
              </m:sSub>
            </m:den>
          </m:f>
        </m:oMath>
      </m:oMathPara>
    </w:p>
    <w:p w:rsidR="00852CD6" w:rsidRPr="006D22DB" w:rsidRDefault="00852CD6" w:rsidP="003101BC">
      <w:pPr>
        <w:pStyle w:val="a3"/>
        <w:numPr>
          <w:ilvl w:val="0"/>
          <w:numId w:val="16"/>
        </w:numPr>
        <w:spacing w:after="0" w:line="240" w:lineRule="auto"/>
        <w:ind w:left="142" w:firstLine="0"/>
        <w:rPr>
          <w:rFonts w:ascii="Times New Roman" w:hAnsi="Times New Roman"/>
          <w:lang w:val="en-US"/>
        </w:rPr>
      </w:pPr>
      <w:r w:rsidRPr="006D22DB">
        <w:rPr>
          <w:rFonts w:ascii="Times New Roman" w:hAnsi="Times New Roman"/>
          <w:lang w:val="en-US"/>
        </w:rPr>
        <w:t xml:space="preserve">Accepting magnetron efficiency value in </w:t>
      </w:r>
      <w:r w:rsidR="00021AFF" w:rsidRPr="00021AFF">
        <w:rPr>
          <w:rFonts w:ascii="Times New Roman" w:hAnsi="Times New Roman"/>
          <w:lang w:val="en-US"/>
        </w:rPr>
        <w:t>typical operation</w:t>
      </w:r>
      <w:r w:rsidRPr="006D22DB">
        <w:rPr>
          <w:rFonts w:ascii="Times New Roman" w:hAnsi="Times New Roman"/>
          <w:lang w:val="en-US"/>
        </w:rPr>
        <w:t xml:space="preserve"> </w:t>
      </w:r>
      <w:r w:rsidR="00021AFF">
        <w:rPr>
          <w:rFonts w:ascii="Times New Roman" w:hAnsi="Times New Roman"/>
          <w:lang w:val="en-US"/>
        </w:rPr>
        <w:t>mode</w:t>
      </w:r>
      <w:r w:rsidRPr="006D22DB">
        <w:rPr>
          <w:rFonts w:ascii="Times New Roman" w:hAnsi="Times New Roman"/>
          <w:lang w:val="en-US"/>
        </w:rPr>
        <w:t xml:space="preserve"> </w:t>
      </w:r>
      <m:oMath>
        <m:r>
          <w:rPr>
            <w:rFonts w:ascii="Cambria Math" w:hAnsi="Cambria Math"/>
            <w:lang w:val="en-US"/>
          </w:rPr>
          <m:t>η=</m:t>
        </m:r>
        <m:f>
          <m:fPr>
            <m:type m:val="skw"/>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den>
        </m:f>
      </m:oMath>
      <w:r w:rsidRPr="006D22DB">
        <w:rPr>
          <w:rFonts w:ascii="Times New Roman" w:hAnsi="Times New Roman"/>
          <w:lang w:val="en-US"/>
        </w:rPr>
        <w:t xml:space="preserve"> and that </w:t>
      </w:r>
      <m:oMath>
        <m:r>
          <w:rPr>
            <w:rFonts w:ascii="Cambria Math" w:hAnsi="Cambria Math"/>
            <w:lang w:val="en-US"/>
          </w:rPr>
          <m:t>η=</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e</m:t>
            </m:r>
          </m:sub>
        </m:sSub>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cr</m:t>
            </m:r>
          </m:sub>
        </m:sSub>
      </m:oMath>
      <w:r w:rsidRPr="006D22DB">
        <w:rPr>
          <w:rFonts w:ascii="Times New Roman" w:hAnsi="Times New Roman"/>
          <w:lang w:val="en-US"/>
        </w:rPr>
        <w:t>:</w:t>
      </w:r>
    </w:p>
    <w:p w:rsidR="00852CD6" w:rsidRPr="006D22DB" w:rsidRDefault="00852CD6" w:rsidP="003101BC">
      <w:pPr>
        <w:pStyle w:val="a3"/>
        <w:numPr>
          <w:ilvl w:val="0"/>
          <w:numId w:val="16"/>
        </w:numPr>
        <w:spacing w:after="0" w:line="240" w:lineRule="auto"/>
        <w:ind w:left="142" w:firstLine="0"/>
        <w:rPr>
          <w:rFonts w:ascii="Times New Roman" w:hAnsi="Times New Roman"/>
          <w:lang w:val="en-US"/>
        </w:rPr>
      </w:pPr>
      <w:r w:rsidRPr="006D22DB">
        <w:rPr>
          <w:rFonts w:ascii="Times New Roman" w:hAnsi="Times New Roman"/>
          <w:lang w:val="en-US"/>
        </w:rPr>
        <w:t xml:space="preserve">Power </w:t>
      </w:r>
      <w:r w:rsidR="00312F16">
        <w:rPr>
          <w:rFonts w:ascii="Times New Roman" w:hAnsi="Times New Roman"/>
          <w:lang w:val="en-US"/>
        </w:rPr>
        <w:t xml:space="preserve">obtained by </w:t>
      </w:r>
      <w:r w:rsidRPr="006D22DB">
        <w:rPr>
          <w:rFonts w:ascii="Times New Roman" w:hAnsi="Times New Roman"/>
          <w:lang w:val="en-US"/>
        </w:rPr>
        <w:t>cathode by un</w:t>
      </w:r>
      <w:r w:rsidR="00312F16">
        <w:rPr>
          <w:rFonts w:ascii="Times New Roman" w:hAnsi="Times New Roman"/>
          <w:lang w:val="en-US"/>
        </w:rPr>
        <w:t>favor</w:t>
      </w:r>
      <w:r w:rsidRPr="006D22DB">
        <w:rPr>
          <w:rFonts w:ascii="Times New Roman" w:hAnsi="Times New Roman"/>
          <w:lang w:val="en-US"/>
        </w:rPr>
        <w:t>able electrons:</w:t>
      </w:r>
    </w:p>
    <w:p w:rsidR="00852CD6" w:rsidRPr="006D22DB" w:rsidRDefault="00313041" w:rsidP="003101BC">
      <w:pPr>
        <w:pStyle w:val="a3"/>
        <w:spacing w:after="0" w:line="240" w:lineRule="auto"/>
        <w:ind w:left="142" w:hanging="284"/>
        <w:jc w:val="center"/>
        <w:rPr>
          <w:rFonts w:ascii="Times New Roman" w:hAnsi="Times New Roman"/>
          <w:lang w:val="en-US"/>
        </w:rPr>
      </w:pPr>
      <m:oMath>
        <m:r>
          <w:rPr>
            <w:rFonts w:ascii="Cambria Math" w:hAnsi="Cambria Math"/>
            <w:lang w:val="en-US"/>
          </w:rPr>
          <m:t>P=</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nom</m:t>
            </m:r>
          </m:sub>
        </m:sSub>
      </m:oMath>
      <w:r w:rsidR="00852CD6" w:rsidRPr="006D22DB">
        <w:rPr>
          <w:rFonts w:ascii="Times New Roman" w:hAnsi="Times New Roman"/>
          <w:lang w:val="en-US"/>
        </w:rPr>
        <w:t>,</w:t>
      </w:r>
    </w:p>
    <w:p w:rsidR="00852CD6" w:rsidRPr="006D22DB" w:rsidRDefault="003A1990" w:rsidP="003101BC">
      <w:pPr>
        <w:pStyle w:val="a3"/>
        <w:spacing w:after="0" w:line="240" w:lineRule="auto"/>
        <w:ind w:left="142" w:hanging="284"/>
        <w:rPr>
          <w:rFonts w:ascii="Times New Roman" w:hAnsi="Times New Roman"/>
          <w:lang w:val="en-US"/>
        </w:rPr>
      </w:pPr>
      <w:r w:rsidRPr="006D22DB">
        <w:rPr>
          <w:rFonts w:ascii="Times New Roman" w:hAnsi="Times New Roman"/>
          <w:lang w:val="en-US"/>
        </w:rPr>
        <w:lastRenderedPageBreak/>
        <w:tab/>
      </w:r>
      <w:r w:rsidR="00261212" w:rsidRPr="006D22DB">
        <w:rPr>
          <w:rFonts w:ascii="Times New Roman" w:hAnsi="Times New Roman"/>
          <w:lang w:val="en-US"/>
        </w:rPr>
        <w:tab/>
      </w:r>
      <w:r w:rsidR="00852CD6" w:rsidRPr="006D22DB">
        <w:rPr>
          <w:rFonts w:ascii="Times New Roman" w:hAnsi="Times New Roman"/>
          <w:lang w:val="en-US"/>
        </w:rPr>
        <w:t xml:space="preserve">Where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oMath>
      <w:r w:rsidR="00852CD6" w:rsidRPr="006D22DB">
        <w:rPr>
          <w:rFonts w:ascii="Times New Roman" w:hAnsi="Times New Roman"/>
          <w:lang w:val="en-US"/>
        </w:rPr>
        <w:t xml:space="preserve"> - power given </w:t>
      </w:r>
      <w:r w:rsidR="00312F16">
        <w:rPr>
          <w:rFonts w:ascii="Times New Roman" w:hAnsi="Times New Roman"/>
          <w:lang w:val="en-US"/>
        </w:rPr>
        <w:t>by</w:t>
      </w:r>
      <w:r w:rsidR="00852CD6" w:rsidRPr="006D22DB">
        <w:rPr>
          <w:rFonts w:ascii="Times New Roman" w:hAnsi="Times New Roman"/>
          <w:lang w:val="en-US"/>
        </w:rPr>
        <w:t xml:space="preserve"> </w:t>
      </w:r>
      <w:r w:rsidR="00F41C96">
        <w:rPr>
          <w:rFonts w:ascii="Times New Roman" w:hAnsi="Times New Roman"/>
          <w:lang w:val="en-US"/>
        </w:rPr>
        <w:t xml:space="preserve">the </w:t>
      </w:r>
      <w:r w:rsidR="00852CD6" w:rsidRPr="006D22DB">
        <w:rPr>
          <w:rFonts w:ascii="Times New Roman" w:hAnsi="Times New Roman"/>
          <w:lang w:val="en-US"/>
        </w:rPr>
        <w:t xml:space="preserve">source, </w:t>
      </w:r>
      <w:r w:rsidR="00DF1B48">
        <w:rPr>
          <w:rFonts w:ascii="Times New Roman" w:hAnsi="Times New Roman"/>
          <w:lang w:val="en-US"/>
        </w:rPr>
        <w:t>when</w:t>
      </w:r>
      <w:r w:rsidR="00852CD6" w:rsidRPr="006D22DB">
        <w:rPr>
          <w:rFonts w:ascii="Times New Roman" w:hAnsi="Times New Roman"/>
          <w:lang w:val="en-US"/>
        </w:rPr>
        <w:t xml:space="preserve"> voltage filament</w:t>
      </w:r>
      <w:r w:rsidR="00DF1B48">
        <w:rPr>
          <w:rFonts w:ascii="Times New Roman" w:hAnsi="Times New Roman"/>
          <w:lang w:val="en-US"/>
        </w:rPr>
        <w:t xml:space="preserve"> is </w:t>
      </w:r>
      <w:r w:rsidR="00DF1B48" w:rsidRPr="006D22DB">
        <w:rPr>
          <w:rFonts w:ascii="Times New Roman" w:hAnsi="Times New Roman"/>
          <w:lang w:val="en-US"/>
        </w:rPr>
        <w:t>4.5V</w:t>
      </w:r>
      <w:r w:rsidR="00852CD6" w:rsidRPr="006D22DB">
        <w:rPr>
          <w:rFonts w:ascii="Times New Roman" w:hAnsi="Times New Roman"/>
          <w:lang w:val="en-US"/>
        </w:rPr>
        <w:t xml:space="preserv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nom</m:t>
            </m:r>
          </m:sub>
        </m:sSub>
      </m:oMath>
      <w:r w:rsidR="00852CD6" w:rsidRPr="006D22DB">
        <w:rPr>
          <w:rFonts w:ascii="Times New Roman" w:hAnsi="Times New Roman"/>
          <w:lang w:val="en-US"/>
        </w:rPr>
        <w:t xml:space="preserve"> – nominal filament power.</w:t>
      </w:r>
    </w:p>
    <w:p w:rsidR="00852CD6" w:rsidRPr="006D22DB" w:rsidRDefault="00852CD6" w:rsidP="003101BC">
      <w:pPr>
        <w:pStyle w:val="a3"/>
        <w:spacing w:after="0" w:line="240" w:lineRule="auto"/>
        <w:ind w:left="142" w:hanging="284"/>
        <w:rPr>
          <w:rFonts w:ascii="Times New Roman" w:hAnsi="Times New Roman"/>
          <w:lang w:val="en-US"/>
        </w:rPr>
      </w:pPr>
    </w:p>
    <w:p w:rsidR="00852CD6" w:rsidRPr="006D22DB" w:rsidRDefault="00852CD6" w:rsidP="003101BC">
      <w:pPr>
        <w:pStyle w:val="a3"/>
        <w:spacing w:after="0" w:line="240" w:lineRule="auto"/>
        <w:ind w:left="142" w:hanging="284"/>
        <w:jc w:val="center"/>
        <w:rPr>
          <w:rFonts w:ascii="Times New Roman" w:hAnsi="Times New Roman"/>
          <w:lang w:val="en-US"/>
        </w:rPr>
      </w:pPr>
      <w:r w:rsidRPr="006D22DB">
        <w:rPr>
          <w:rFonts w:ascii="Times New Roman" w:hAnsi="Times New Roman"/>
          <w:lang w:val="en-US"/>
        </w:rPr>
        <w:t>Report Content</w:t>
      </w:r>
    </w:p>
    <w:p w:rsidR="00852CD6" w:rsidRPr="006D22DB" w:rsidRDefault="00852CD6" w:rsidP="003101BC">
      <w:pPr>
        <w:pStyle w:val="a3"/>
        <w:spacing w:after="0" w:line="240" w:lineRule="auto"/>
        <w:ind w:left="142" w:hanging="284"/>
        <w:rPr>
          <w:rFonts w:ascii="Times New Roman" w:hAnsi="Times New Roman"/>
          <w:lang w:val="en-US"/>
        </w:rPr>
      </w:pPr>
    </w:p>
    <w:p w:rsidR="00852CD6" w:rsidRPr="006D22DB" w:rsidRDefault="009F13A9" w:rsidP="003101BC">
      <w:pPr>
        <w:pStyle w:val="a3"/>
        <w:numPr>
          <w:ilvl w:val="0"/>
          <w:numId w:val="17"/>
        </w:numPr>
        <w:spacing w:after="0" w:line="240" w:lineRule="auto"/>
        <w:ind w:left="142" w:firstLine="0"/>
        <w:rPr>
          <w:rFonts w:ascii="Times New Roman" w:hAnsi="Times New Roman"/>
          <w:lang w:val="en-US"/>
        </w:rPr>
      </w:pPr>
      <w:r>
        <w:rPr>
          <w:rFonts w:ascii="Times New Roman" w:hAnsi="Times New Roman"/>
          <w:lang w:val="en-US"/>
        </w:rPr>
        <w:t>Purpose</w:t>
      </w:r>
      <w:r w:rsidR="00852CD6" w:rsidRPr="006D22DB">
        <w:rPr>
          <w:rFonts w:ascii="Times New Roman" w:hAnsi="Times New Roman"/>
          <w:lang w:val="en-US"/>
        </w:rPr>
        <w:t xml:space="preserve"> of the work.</w:t>
      </w:r>
    </w:p>
    <w:p w:rsidR="00852CD6" w:rsidRPr="006D22DB" w:rsidRDefault="00852CD6" w:rsidP="003101BC">
      <w:pPr>
        <w:pStyle w:val="a3"/>
        <w:numPr>
          <w:ilvl w:val="0"/>
          <w:numId w:val="17"/>
        </w:numPr>
        <w:spacing w:after="0" w:line="240" w:lineRule="auto"/>
        <w:ind w:left="142" w:firstLine="0"/>
        <w:rPr>
          <w:rFonts w:ascii="Times New Roman" w:hAnsi="Times New Roman"/>
          <w:lang w:val="en-US"/>
        </w:rPr>
      </w:pPr>
      <w:r w:rsidRPr="006D22DB">
        <w:rPr>
          <w:rFonts w:ascii="Times New Roman" w:hAnsi="Times New Roman"/>
          <w:lang w:val="en-US"/>
        </w:rPr>
        <w:t>Structural scheme of laboratory arrangement.</w:t>
      </w:r>
    </w:p>
    <w:p w:rsidR="00852CD6" w:rsidRPr="006D22DB" w:rsidRDefault="00852CD6" w:rsidP="003101BC">
      <w:pPr>
        <w:pStyle w:val="a3"/>
        <w:numPr>
          <w:ilvl w:val="0"/>
          <w:numId w:val="17"/>
        </w:numPr>
        <w:spacing w:after="0" w:line="240" w:lineRule="auto"/>
        <w:ind w:left="142" w:firstLine="0"/>
        <w:rPr>
          <w:rFonts w:ascii="Times New Roman" w:hAnsi="Times New Roman"/>
          <w:lang w:val="en-US"/>
        </w:rPr>
      </w:pPr>
      <w:r w:rsidRPr="006D22DB">
        <w:rPr>
          <w:rFonts w:ascii="Times New Roman" w:hAnsi="Times New Roman"/>
          <w:lang w:val="en-US"/>
        </w:rPr>
        <w:t>Results of measurement</w:t>
      </w:r>
      <w:r w:rsidR="009F13A9">
        <w:rPr>
          <w:rFonts w:ascii="Times New Roman" w:hAnsi="Times New Roman"/>
          <w:lang w:val="en-US"/>
        </w:rPr>
        <w:t>s</w:t>
      </w:r>
      <w:r w:rsidRPr="006D22DB">
        <w:rPr>
          <w:rFonts w:ascii="Times New Roman" w:hAnsi="Times New Roman"/>
          <w:lang w:val="en-US"/>
        </w:rPr>
        <w:t>.</w:t>
      </w:r>
    </w:p>
    <w:p w:rsidR="00852CD6" w:rsidRPr="006D22DB" w:rsidRDefault="00657A58" w:rsidP="003101BC">
      <w:pPr>
        <w:pStyle w:val="a3"/>
        <w:numPr>
          <w:ilvl w:val="0"/>
          <w:numId w:val="17"/>
        </w:numPr>
        <w:spacing w:after="0" w:line="240" w:lineRule="auto"/>
        <w:ind w:left="142" w:firstLine="0"/>
        <w:rPr>
          <w:rFonts w:ascii="Times New Roman" w:hAnsi="Times New Roman"/>
          <w:lang w:val="en-US"/>
        </w:rPr>
      </w:pPr>
      <w:r>
        <w:rPr>
          <w:rFonts w:ascii="Times New Roman" w:hAnsi="Times New Roman"/>
          <w:lang w:val="en-US"/>
        </w:rPr>
        <w:t>Graphs, tables.</w:t>
      </w:r>
    </w:p>
    <w:p w:rsidR="00852CD6" w:rsidRPr="006D22DB" w:rsidRDefault="00852CD6" w:rsidP="003101BC">
      <w:pPr>
        <w:pStyle w:val="a3"/>
        <w:numPr>
          <w:ilvl w:val="0"/>
          <w:numId w:val="17"/>
        </w:numPr>
        <w:spacing w:after="0" w:line="240" w:lineRule="auto"/>
        <w:ind w:left="142" w:firstLine="0"/>
        <w:rPr>
          <w:rFonts w:ascii="Times New Roman" w:hAnsi="Times New Roman"/>
          <w:lang w:val="en-US"/>
        </w:rPr>
      </w:pPr>
      <w:r w:rsidRPr="006D22DB">
        <w:rPr>
          <w:rFonts w:ascii="Times New Roman" w:hAnsi="Times New Roman"/>
          <w:lang w:val="en-US"/>
        </w:rPr>
        <w:t>Conclusions.</w:t>
      </w:r>
    </w:p>
    <w:p w:rsidR="001C3DCE" w:rsidRPr="006D22DB" w:rsidRDefault="00852CD6"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lang w:val="en-US"/>
        </w:rPr>
        <w:t>Self-checking Questions</w:t>
      </w:r>
    </w:p>
    <w:p w:rsidR="00852CD6" w:rsidRPr="006D22DB" w:rsidRDefault="00877ECB" w:rsidP="003101BC">
      <w:pPr>
        <w:pStyle w:val="a3"/>
        <w:numPr>
          <w:ilvl w:val="0"/>
          <w:numId w:val="18"/>
        </w:numPr>
        <w:spacing w:after="0" w:line="240" w:lineRule="auto"/>
        <w:ind w:left="142" w:firstLine="0"/>
        <w:rPr>
          <w:rFonts w:ascii="Times New Roman" w:hAnsi="Times New Roman"/>
          <w:lang w:val="en-US"/>
        </w:rPr>
      </w:pPr>
      <w:r>
        <w:rPr>
          <w:rFonts w:ascii="Times New Roman" w:hAnsi="Times New Roman"/>
          <w:lang w:val="en-US"/>
        </w:rPr>
        <w:t>On what frequencies</w:t>
      </w:r>
      <w:r w:rsidR="00852CD6" w:rsidRPr="006D22DB">
        <w:rPr>
          <w:rFonts w:ascii="Times New Roman" w:hAnsi="Times New Roman"/>
          <w:lang w:val="en-US"/>
        </w:rPr>
        <w:t xml:space="preserve"> </w:t>
      </w:r>
      <w:r>
        <w:rPr>
          <w:rFonts w:ascii="Times New Roman" w:hAnsi="Times New Roman"/>
          <w:lang w:val="en-US"/>
        </w:rPr>
        <w:t>bands</w:t>
      </w:r>
      <w:r w:rsidR="00852CD6" w:rsidRPr="006D22DB">
        <w:rPr>
          <w:rFonts w:ascii="Times New Roman" w:hAnsi="Times New Roman"/>
          <w:lang w:val="en-US"/>
        </w:rPr>
        <w:t xml:space="preserve"> magnetron can be used?</w:t>
      </w:r>
    </w:p>
    <w:p w:rsidR="00852CD6" w:rsidRPr="006D22DB" w:rsidRDefault="00852CD6" w:rsidP="003101BC">
      <w:pPr>
        <w:pStyle w:val="a3"/>
        <w:numPr>
          <w:ilvl w:val="0"/>
          <w:numId w:val="18"/>
        </w:numPr>
        <w:spacing w:after="0" w:line="240" w:lineRule="auto"/>
        <w:ind w:left="142" w:firstLine="0"/>
        <w:rPr>
          <w:rFonts w:ascii="Times New Roman" w:hAnsi="Times New Roman"/>
          <w:lang w:val="en-US"/>
        </w:rPr>
      </w:pPr>
      <w:r w:rsidRPr="006D22DB">
        <w:rPr>
          <w:rFonts w:ascii="Times New Roman" w:hAnsi="Times New Roman"/>
          <w:lang w:val="en-US"/>
        </w:rPr>
        <w:t>What powers pulse</w:t>
      </w:r>
      <w:r w:rsidR="00877ECB">
        <w:rPr>
          <w:rFonts w:ascii="Times New Roman" w:hAnsi="Times New Roman"/>
          <w:lang w:val="en-US"/>
        </w:rPr>
        <w:t>,</w:t>
      </w:r>
      <w:r w:rsidRPr="006D22DB">
        <w:rPr>
          <w:rFonts w:ascii="Times New Roman" w:hAnsi="Times New Roman"/>
          <w:lang w:val="en-US"/>
        </w:rPr>
        <w:t xml:space="preserve"> magnetron can generate?</w:t>
      </w:r>
    </w:p>
    <w:p w:rsidR="00852CD6" w:rsidRPr="006D22DB" w:rsidRDefault="00852CD6" w:rsidP="003101BC">
      <w:pPr>
        <w:pStyle w:val="a3"/>
        <w:numPr>
          <w:ilvl w:val="0"/>
          <w:numId w:val="18"/>
        </w:numPr>
        <w:spacing w:after="0" w:line="240" w:lineRule="auto"/>
        <w:ind w:left="142" w:firstLine="0"/>
        <w:rPr>
          <w:rFonts w:ascii="Times New Roman" w:hAnsi="Times New Roman"/>
          <w:lang w:val="en-US"/>
        </w:rPr>
      </w:pPr>
      <w:r w:rsidRPr="006D22DB">
        <w:rPr>
          <w:rFonts w:ascii="Times New Roman" w:hAnsi="Times New Roman"/>
          <w:lang w:val="en-US"/>
        </w:rPr>
        <w:t>Describe magnetron construction.</w:t>
      </w:r>
    </w:p>
    <w:p w:rsidR="00852CD6" w:rsidRPr="006D22DB" w:rsidRDefault="00852CD6" w:rsidP="003101BC">
      <w:pPr>
        <w:pStyle w:val="a3"/>
        <w:numPr>
          <w:ilvl w:val="0"/>
          <w:numId w:val="18"/>
        </w:numPr>
        <w:spacing w:after="0" w:line="240" w:lineRule="auto"/>
        <w:ind w:left="142" w:firstLine="0"/>
        <w:rPr>
          <w:rFonts w:ascii="Times New Roman" w:hAnsi="Times New Roman"/>
          <w:lang w:val="en-US"/>
        </w:rPr>
      </w:pPr>
      <w:r w:rsidRPr="006D22DB">
        <w:rPr>
          <w:rFonts w:ascii="Times New Roman" w:hAnsi="Times New Roman"/>
          <w:lang w:val="en-US"/>
        </w:rPr>
        <w:t xml:space="preserve">How does </w:t>
      </w:r>
      <w:r w:rsidR="00877ECB">
        <w:rPr>
          <w:rFonts w:ascii="Times New Roman" w:hAnsi="Times New Roman"/>
          <w:lang w:val="en-US"/>
        </w:rPr>
        <w:t xml:space="preserve">anode block size influence on </w:t>
      </w:r>
      <w:r w:rsidRPr="006D22DB">
        <w:rPr>
          <w:rFonts w:ascii="Times New Roman" w:hAnsi="Times New Roman"/>
          <w:lang w:val="en-US"/>
        </w:rPr>
        <w:t>magnetron wavelength oscillations?</w:t>
      </w:r>
    </w:p>
    <w:p w:rsidR="00852CD6" w:rsidRPr="006D22DB" w:rsidRDefault="00877ECB" w:rsidP="003101BC">
      <w:pPr>
        <w:pStyle w:val="a3"/>
        <w:numPr>
          <w:ilvl w:val="0"/>
          <w:numId w:val="18"/>
        </w:numPr>
        <w:spacing w:after="0" w:line="240" w:lineRule="auto"/>
        <w:ind w:left="142" w:firstLine="0"/>
        <w:rPr>
          <w:rFonts w:ascii="Times New Roman" w:hAnsi="Times New Roman"/>
          <w:lang w:val="en-US"/>
        </w:rPr>
      </w:pPr>
      <w:r>
        <w:rPr>
          <w:rFonts w:ascii="Times New Roman" w:hAnsi="Times New Roman"/>
          <w:lang w:val="en-US"/>
        </w:rPr>
        <w:t>What</w:t>
      </w:r>
      <w:r w:rsidR="00852CD6" w:rsidRPr="006D22DB">
        <w:rPr>
          <w:rFonts w:ascii="Times New Roman" w:hAnsi="Times New Roman"/>
          <w:lang w:val="en-US"/>
        </w:rPr>
        <w:t xml:space="preserve"> electron trajectory </w:t>
      </w:r>
      <w:r>
        <w:rPr>
          <w:rFonts w:ascii="Times New Roman" w:hAnsi="Times New Roman"/>
          <w:lang w:val="en-US"/>
        </w:rPr>
        <w:t>that is</w:t>
      </w:r>
      <w:r w:rsidR="00852CD6" w:rsidRPr="006D22DB">
        <w:rPr>
          <w:rFonts w:ascii="Times New Roman" w:hAnsi="Times New Roman"/>
          <w:lang w:val="en-US"/>
        </w:rPr>
        <w:t xml:space="preserve"> moving in crossed electric and magnetic fields.</w:t>
      </w:r>
    </w:p>
    <w:p w:rsidR="00852CD6" w:rsidRPr="006D22DB" w:rsidRDefault="00852CD6" w:rsidP="003101BC">
      <w:pPr>
        <w:pStyle w:val="a3"/>
        <w:numPr>
          <w:ilvl w:val="0"/>
          <w:numId w:val="18"/>
        </w:numPr>
        <w:spacing w:after="0" w:line="240" w:lineRule="auto"/>
        <w:ind w:left="142" w:firstLine="0"/>
        <w:rPr>
          <w:rFonts w:ascii="Times New Roman" w:hAnsi="Times New Roman"/>
          <w:lang w:val="en-US"/>
        </w:rPr>
      </w:pPr>
      <w:r w:rsidRPr="006D22DB">
        <w:rPr>
          <w:rFonts w:ascii="Times New Roman" w:hAnsi="Times New Roman"/>
          <w:lang w:val="en-US"/>
        </w:rPr>
        <w:t>What is critical magnetron induction?</w:t>
      </w:r>
    </w:p>
    <w:p w:rsidR="00852CD6" w:rsidRPr="006D22DB" w:rsidRDefault="00852CD6" w:rsidP="003101BC">
      <w:pPr>
        <w:pStyle w:val="a3"/>
        <w:numPr>
          <w:ilvl w:val="0"/>
          <w:numId w:val="18"/>
        </w:numPr>
        <w:spacing w:after="0" w:line="240" w:lineRule="auto"/>
        <w:ind w:left="142" w:firstLine="0"/>
        <w:rPr>
          <w:rFonts w:ascii="Times New Roman" w:hAnsi="Times New Roman"/>
          <w:lang w:val="en-US"/>
        </w:rPr>
      </w:pPr>
      <w:r w:rsidRPr="006D22DB">
        <w:rPr>
          <w:rFonts w:ascii="Times New Roman" w:hAnsi="Times New Roman"/>
          <w:lang w:val="en-US"/>
        </w:rPr>
        <w:t xml:space="preserve">What is role of radial component of </w:t>
      </w:r>
      <w:r w:rsidR="00877ECB">
        <w:rPr>
          <w:rFonts w:ascii="Times New Roman" w:hAnsi="Times New Roman"/>
          <w:lang w:val="en-US"/>
        </w:rPr>
        <w:t>microwave</w:t>
      </w:r>
      <w:r w:rsidRPr="006D22DB">
        <w:rPr>
          <w:rFonts w:ascii="Times New Roman" w:hAnsi="Times New Roman"/>
          <w:lang w:val="en-US"/>
        </w:rPr>
        <w:t xml:space="preserve"> field in magnetron?</w:t>
      </w:r>
    </w:p>
    <w:p w:rsidR="00852CD6" w:rsidRPr="006D22DB" w:rsidRDefault="00852CD6" w:rsidP="003101BC">
      <w:pPr>
        <w:pStyle w:val="a3"/>
        <w:numPr>
          <w:ilvl w:val="0"/>
          <w:numId w:val="18"/>
        </w:numPr>
        <w:spacing w:after="0" w:line="240" w:lineRule="auto"/>
        <w:ind w:left="142" w:firstLine="0"/>
        <w:rPr>
          <w:rFonts w:ascii="Times New Roman" w:hAnsi="Times New Roman"/>
          <w:lang w:val="en-US"/>
        </w:rPr>
      </w:pPr>
      <w:r w:rsidRPr="006D22DB">
        <w:rPr>
          <w:rFonts w:ascii="Times New Roman" w:hAnsi="Times New Roman"/>
          <w:lang w:val="en-US"/>
        </w:rPr>
        <w:t xml:space="preserve">Describe role of tangential component of </w:t>
      </w:r>
      <w:r w:rsidR="00877ECB">
        <w:rPr>
          <w:rFonts w:ascii="Times New Roman" w:hAnsi="Times New Roman"/>
          <w:lang w:val="en-US"/>
        </w:rPr>
        <w:t>microwave</w:t>
      </w:r>
      <w:r w:rsidRPr="006D22DB">
        <w:rPr>
          <w:rFonts w:ascii="Times New Roman" w:hAnsi="Times New Roman"/>
          <w:lang w:val="en-US"/>
        </w:rPr>
        <w:t xml:space="preserve"> field of magnetron.</w:t>
      </w:r>
    </w:p>
    <w:p w:rsidR="00852CD6" w:rsidRPr="006D22DB" w:rsidRDefault="00852CD6" w:rsidP="003101BC">
      <w:pPr>
        <w:pStyle w:val="a3"/>
        <w:numPr>
          <w:ilvl w:val="0"/>
          <w:numId w:val="18"/>
        </w:numPr>
        <w:spacing w:after="0" w:line="240" w:lineRule="auto"/>
        <w:ind w:left="142" w:firstLine="0"/>
        <w:rPr>
          <w:rFonts w:ascii="Times New Roman" w:hAnsi="Times New Roman"/>
          <w:lang w:val="en-US"/>
        </w:rPr>
      </w:pPr>
      <w:r w:rsidRPr="006D22DB">
        <w:rPr>
          <w:rFonts w:ascii="Times New Roman" w:hAnsi="Times New Roman"/>
          <w:lang w:val="en-US"/>
        </w:rPr>
        <w:t xml:space="preserve">What </w:t>
      </w:r>
      <w:r w:rsidR="00877ECB">
        <w:rPr>
          <w:rFonts w:ascii="Times New Roman" w:hAnsi="Times New Roman"/>
          <w:lang w:val="en-US"/>
        </w:rPr>
        <w:t xml:space="preserve">are </w:t>
      </w:r>
      <w:r w:rsidR="00877ECB" w:rsidRPr="00877ECB">
        <w:rPr>
          <w:rFonts w:ascii="Times New Roman" w:hAnsi="Times New Roman"/>
          <w:lang w:val="en-US"/>
        </w:rPr>
        <w:t>spoke</w:t>
      </w:r>
      <w:r w:rsidR="00877ECB">
        <w:rPr>
          <w:rFonts w:ascii="Times New Roman" w:hAnsi="Times New Roman"/>
          <w:lang w:val="en-US"/>
        </w:rPr>
        <w:t>s</w:t>
      </w:r>
      <w:r w:rsidRPr="006D22DB">
        <w:rPr>
          <w:rFonts w:ascii="Times New Roman" w:hAnsi="Times New Roman"/>
          <w:lang w:val="en-US"/>
        </w:rPr>
        <w:t xml:space="preserve">? Name connection between number of resonators and </w:t>
      </w:r>
      <w:r w:rsidR="00877ECB" w:rsidRPr="00877ECB">
        <w:rPr>
          <w:rFonts w:ascii="Times New Roman" w:hAnsi="Times New Roman"/>
          <w:lang w:val="en-US"/>
        </w:rPr>
        <w:t>spoke</w:t>
      </w:r>
      <w:r w:rsidRPr="006D22DB">
        <w:rPr>
          <w:rFonts w:ascii="Times New Roman" w:hAnsi="Times New Roman"/>
          <w:lang w:val="en-US"/>
        </w:rPr>
        <w:t>s.</w:t>
      </w:r>
    </w:p>
    <w:p w:rsidR="00852CD6" w:rsidRPr="006D22DB" w:rsidRDefault="00852CD6" w:rsidP="003101BC">
      <w:pPr>
        <w:pStyle w:val="a3"/>
        <w:numPr>
          <w:ilvl w:val="0"/>
          <w:numId w:val="18"/>
        </w:numPr>
        <w:spacing w:after="0" w:line="240" w:lineRule="auto"/>
        <w:ind w:left="142" w:firstLine="0"/>
        <w:rPr>
          <w:rFonts w:ascii="Times New Roman" w:hAnsi="Times New Roman"/>
          <w:lang w:val="en-US"/>
        </w:rPr>
      </w:pPr>
      <w:r w:rsidRPr="006D22DB">
        <w:rPr>
          <w:rFonts w:ascii="Times New Roman" w:hAnsi="Times New Roman"/>
          <w:lang w:val="en-US"/>
        </w:rPr>
        <w:t>Explain synchronize conditions.</w:t>
      </w:r>
    </w:p>
    <w:p w:rsidR="00852CD6" w:rsidRPr="006D22DB" w:rsidRDefault="00991D8D" w:rsidP="003101BC">
      <w:pPr>
        <w:pStyle w:val="a3"/>
        <w:numPr>
          <w:ilvl w:val="0"/>
          <w:numId w:val="18"/>
        </w:numPr>
        <w:spacing w:after="0" w:line="240" w:lineRule="auto"/>
        <w:ind w:left="142" w:firstLine="0"/>
        <w:rPr>
          <w:rFonts w:ascii="Times New Roman" w:hAnsi="Times New Roman"/>
          <w:lang w:val="en-US"/>
        </w:rPr>
      </w:pPr>
      <w:r>
        <w:rPr>
          <w:rFonts w:ascii="Times New Roman" w:hAnsi="Times New Roman"/>
          <w:lang w:val="en-US"/>
        </w:rPr>
        <w:t>Calculate</w:t>
      </w:r>
      <w:r w:rsidR="00852CD6" w:rsidRPr="006D22DB">
        <w:rPr>
          <w:rFonts w:ascii="Times New Roman" w:hAnsi="Times New Roman"/>
          <w:lang w:val="en-US"/>
        </w:rPr>
        <w:t xml:space="preserve"> </w:t>
      </w:r>
      <w:r>
        <w:rPr>
          <w:rFonts w:ascii="Times New Roman" w:hAnsi="Times New Roman"/>
          <w:lang w:val="en-US"/>
        </w:rPr>
        <w:t>main</w:t>
      </w:r>
      <w:r w:rsidR="00852CD6" w:rsidRPr="006D22DB">
        <w:rPr>
          <w:rFonts w:ascii="Times New Roman" w:hAnsi="Times New Roman"/>
          <w:lang w:val="en-US"/>
        </w:rPr>
        <w:t xml:space="preserve"> </w:t>
      </w:r>
      <w:r w:rsidRPr="006D22DB">
        <w:rPr>
          <w:rFonts w:ascii="Times New Roman" w:hAnsi="Times New Roman"/>
          <w:lang w:val="en-US"/>
        </w:rPr>
        <w:t xml:space="preserve">magnetron </w:t>
      </w:r>
      <w:r w:rsidR="00852CD6" w:rsidRPr="006D22DB">
        <w:rPr>
          <w:rFonts w:ascii="Times New Roman" w:hAnsi="Times New Roman"/>
          <w:lang w:val="en-US"/>
        </w:rPr>
        <w:t>application</w:t>
      </w:r>
      <w:r>
        <w:rPr>
          <w:rFonts w:ascii="Times New Roman" w:hAnsi="Times New Roman"/>
          <w:lang w:val="en-US"/>
        </w:rPr>
        <w:t>s.</w:t>
      </w:r>
    </w:p>
    <w:p w:rsidR="00852CD6" w:rsidRPr="006D22DB" w:rsidRDefault="00852CD6" w:rsidP="003101BC">
      <w:pPr>
        <w:pStyle w:val="a3"/>
        <w:numPr>
          <w:ilvl w:val="0"/>
          <w:numId w:val="18"/>
        </w:numPr>
        <w:spacing w:after="0" w:line="240" w:lineRule="auto"/>
        <w:ind w:left="142" w:firstLine="0"/>
        <w:rPr>
          <w:rFonts w:ascii="Times New Roman" w:hAnsi="Times New Roman"/>
          <w:lang w:val="en-US"/>
        </w:rPr>
      </w:pPr>
      <w:r w:rsidRPr="006D22DB">
        <w:rPr>
          <w:rFonts w:ascii="Times New Roman" w:hAnsi="Times New Roman"/>
          <w:lang w:val="en-US"/>
        </w:rPr>
        <w:t>Explain why does electron efficiency is connected with magnetic inductance?</w:t>
      </w:r>
    </w:p>
    <w:p w:rsidR="0006056F" w:rsidRPr="006D22DB" w:rsidRDefault="0006056F" w:rsidP="003101BC">
      <w:pPr>
        <w:pStyle w:val="a3"/>
        <w:spacing w:after="0" w:line="240" w:lineRule="auto"/>
        <w:rPr>
          <w:rFonts w:ascii="Times New Roman" w:hAnsi="Times New Roman"/>
          <w:lang w:val="en-US"/>
        </w:rPr>
      </w:pPr>
    </w:p>
    <w:p w:rsidR="00852CD6" w:rsidRPr="006D22DB" w:rsidRDefault="00B0601C" w:rsidP="003101BC">
      <w:pPr>
        <w:spacing w:after="0" w:line="240" w:lineRule="auto"/>
        <w:ind w:left="142" w:hanging="284"/>
        <w:contextualSpacing/>
        <w:jc w:val="center"/>
        <w:rPr>
          <w:rFonts w:ascii="Times New Roman" w:hAnsi="Times New Roman"/>
          <w:b/>
          <w:sz w:val="24"/>
          <w:szCs w:val="24"/>
          <w:lang w:val="en-US"/>
        </w:rPr>
      </w:pPr>
      <w:r w:rsidRPr="006D22DB">
        <w:rPr>
          <w:rFonts w:ascii="Times New Roman" w:hAnsi="Times New Roman"/>
          <w:b/>
          <w:sz w:val="24"/>
          <w:szCs w:val="24"/>
          <w:lang w:val="en-US"/>
        </w:rPr>
        <w:t>LABORATORY WORK #5</w:t>
      </w:r>
    </w:p>
    <w:p w:rsidR="00852CD6" w:rsidRPr="00764C42" w:rsidRDefault="00CE6A15" w:rsidP="003101BC">
      <w:pPr>
        <w:spacing w:after="0" w:line="240" w:lineRule="auto"/>
        <w:ind w:left="142" w:hanging="284"/>
        <w:contextualSpacing/>
        <w:jc w:val="center"/>
        <w:rPr>
          <w:rFonts w:ascii="Times New Roman" w:hAnsi="Times New Roman"/>
          <w:b/>
          <w:color w:val="000000" w:themeColor="text1"/>
          <w:sz w:val="24"/>
          <w:szCs w:val="24"/>
          <w:lang w:val="en-US"/>
        </w:rPr>
      </w:pPr>
      <w:r w:rsidRPr="006D22DB">
        <w:rPr>
          <w:rFonts w:ascii="Times New Roman" w:hAnsi="Times New Roman"/>
          <w:b/>
          <w:sz w:val="24"/>
          <w:szCs w:val="24"/>
          <w:lang w:val="en-US"/>
        </w:rPr>
        <w:t xml:space="preserve">INVESTIGATION OF GENERATOR </w:t>
      </w:r>
      <w:r w:rsidRPr="00764C42">
        <w:rPr>
          <w:rFonts w:ascii="Times New Roman" w:hAnsi="Times New Roman"/>
          <w:b/>
          <w:color w:val="000000" w:themeColor="text1"/>
          <w:sz w:val="24"/>
          <w:szCs w:val="24"/>
          <w:lang w:val="en-US"/>
        </w:rPr>
        <w:t>ON IM</w:t>
      </w:r>
      <w:r w:rsidR="00AE286B" w:rsidRPr="00764C42">
        <w:rPr>
          <w:rFonts w:ascii="Times New Roman" w:hAnsi="Times New Roman"/>
          <w:b/>
          <w:color w:val="000000" w:themeColor="text1"/>
          <w:sz w:val="24"/>
          <w:szCs w:val="24"/>
          <w:lang w:val="en-US"/>
        </w:rPr>
        <w:t>PATT DIODE</w:t>
      </w:r>
    </w:p>
    <w:p w:rsidR="00CD1B8A" w:rsidRPr="00764C42" w:rsidRDefault="003A1990" w:rsidP="003101BC">
      <w:pPr>
        <w:spacing w:after="0" w:line="240" w:lineRule="auto"/>
        <w:ind w:left="142" w:hanging="284"/>
        <w:contextualSpacing/>
        <w:rPr>
          <w:rFonts w:ascii="Times New Roman" w:hAnsi="Times New Roman"/>
          <w:color w:val="000000" w:themeColor="text1"/>
          <w:lang w:val="en-US"/>
        </w:rPr>
      </w:pPr>
      <w:r w:rsidRPr="00764C42">
        <w:rPr>
          <w:rFonts w:ascii="Times New Roman" w:hAnsi="Times New Roman"/>
          <w:color w:val="000000" w:themeColor="text1"/>
          <w:lang w:val="en-US"/>
        </w:rPr>
        <w:tab/>
      </w:r>
    </w:p>
    <w:p w:rsidR="00FB7321" w:rsidRPr="00764C42" w:rsidRDefault="00CD1B8A" w:rsidP="003101BC">
      <w:pPr>
        <w:spacing w:after="0" w:line="240" w:lineRule="auto"/>
        <w:ind w:left="567" w:hanging="284"/>
        <w:contextualSpacing/>
        <w:rPr>
          <w:rFonts w:ascii="Times New Roman" w:hAnsi="Times New Roman"/>
          <w:color w:val="000000" w:themeColor="text1"/>
          <w:lang w:val="en-US"/>
        </w:rPr>
      </w:pPr>
      <w:r w:rsidRPr="00764C42">
        <w:rPr>
          <w:rFonts w:ascii="Times New Roman" w:hAnsi="Times New Roman"/>
          <w:b/>
          <w:color w:val="000000" w:themeColor="text1"/>
          <w:lang w:val="en-US"/>
        </w:rPr>
        <w:t>PURPOSE:</w:t>
      </w:r>
    </w:p>
    <w:p w:rsidR="00852CD6" w:rsidRPr="00764C42" w:rsidRDefault="006D6BEF" w:rsidP="003101BC">
      <w:pPr>
        <w:spacing w:after="0" w:line="240" w:lineRule="auto"/>
        <w:ind w:left="567" w:hanging="283"/>
        <w:contextualSpacing/>
        <w:jc w:val="center"/>
        <w:rPr>
          <w:rFonts w:ascii="Times New Roman" w:hAnsi="Times New Roman"/>
          <w:color w:val="000000" w:themeColor="text1"/>
          <w:lang w:val="en-US"/>
        </w:rPr>
      </w:pPr>
      <w:r>
        <w:rPr>
          <w:rFonts w:ascii="Times New Roman" w:hAnsi="Times New Roman"/>
          <w:color w:val="000000" w:themeColor="text1"/>
          <w:lang w:val="en-US"/>
        </w:rPr>
        <w:t>To l</w:t>
      </w:r>
      <w:r w:rsidR="0021259A" w:rsidRPr="00764C42">
        <w:rPr>
          <w:rFonts w:ascii="Times New Roman" w:hAnsi="Times New Roman"/>
          <w:color w:val="000000" w:themeColor="text1"/>
          <w:lang w:val="en-US"/>
        </w:rPr>
        <w:t>earn</w:t>
      </w:r>
      <w:r w:rsidR="00852CD6" w:rsidRPr="00764C42">
        <w:rPr>
          <w:rFonts w:ascii="Times New Roman" w:hAnsi="Times New Roman"/>
          <w:color w:val="000000" w:themeColor="text1"/>
          <w:lang w:val="en-US"/>
        </w:rPr>
        <w:t xml:space="preserve"> basic characteristics of </w:t>
      </w:r>
      <w:r>
        <w:rPr>
          <w:rFonts w:ascii="Times New Roman" w:hAnsi="Times New Roman"/>
          <w:color w:val="000000" w:themeColor="text1"/>
          <w:lang w:val="en-US"/>
        </w:rPr>
        <w:t xml:space="preserve">the </w:t>
      </w:r>
      <w:r w:rsidR="00852CD6" w:rsidRPr="00764C42">
        <w:rPr>
          <w:rFonts w:ascii="Times New Roman" w:hAnsi="Times New Roman"/>
          <w:color w:val="000000" w:themeColor="text1"/>
          <w:lang w:val="en-US"/>
        </w:rPr>
        <w:t xml:space="preserve">generators on </w:t>
      </w:r>
      <w:r w:rsidR="00764C42" w:rsidRPr="00764C42">
        <w:rPr>
          <w:rFonts w:ascii="Times New Roman" w:hAnsi="Times New Roman"/>
          <w:color w:val="000000" w:themeColor="text1"/>
          <w:lang w:val="en-US"/>
        </w:rPr>
        <w:t>impact ionization avalanche transit time (</w:t>
      </w:r>
      <w:r w:rsidR="00852CD6" w:rsidRPr="00764C42">
        <w:rPr>
          <w:rFonts w:ascii="Times New Roman" w:hAnsi="Times New Roman"/>
          <w:color w:val="000000" w:themeColor="text1"/>
          <w:lang w:val="en-US"/>
        </w:rPr>
        <w:t>IMPATT</w:t>
      </w:r>
      <w:r w:rsidR="00764C42" w:rsidRPr="00764C42">
        <w:rPr>
          <w:rFonts w:ascii="Times New Roman" w:hAnsi="Times New Roman"/>
          <w:color w:val="000000" w:themeColor="text1"/>
          <w:lang w:val="en-US"/>
        </w:rPr>
        <w:t>)</w:t>
      </w:r>
      <w:r w:rsidR="00764C42">
        <w:rPr>
          <w:rFonts w:ascii="Times New Roman" w:hAnsi="Times New Roman"/>
          <w:color w:val="000000" w:themeColor="text1"/>
          <w:lang w:val="en-US"/>
        </w:rPr>
        <w:t xml:space="preserve"> </w:t>
      </w:r>
      <w:r w:rsidR="00764C42" w:rsidRPr="00764C42">
        <w:rPr>
          <w:rFonts w:ascii="Times New Roman" w:hAnsi="Times New Roman"/>
          <w:color w:val="000000" w:themeColor="text1"/>
          <w:lang w:val="en-US"/>
        </w:rPr>
        <w:t>diode.</w:t>
      </w:r>
    </w:p>
    <w:p w:rsidR="00852CD6" w:rsidRPr="004D0BD8" w:rsidRDefault="004D0BD8" w:rsidP="003101BC">
      <w:pPr>
        <w:spacing w:after="0" w:line="240" w:lineRule="auto"/>
        <w:ind w:left="284"/>
        <w:contextualSpacing/>
        <w:jc w:val="center"/>
        <w:rPr>
          <w:rFonts w:ascii="Times New Roman" w:hAnsi="Times New Roman"/>
          <w:b/>
          <w:lang w:val="en-US"/>
        </w:rPr>
      </w:pPr>
      <w:r w:rsidRPr="004D0BD8">
        <w:rPr>
          <w:rFonts w:ascii="Times New Roman" w:hAnsi="Times New Roman"/>
          <w:b/>
          <w:lang w:val="en-US"/>
        </w:rPr>
        <w:t>THEORY</w:t>
      </w:r>
    </w:p>
    <w:p w:rsidR="004D0BD8" w:rsidRPr="00704395" w:rsidRDefault="003A1990" w:rsidP="003101BC">
      <w:pPr>
        <w:spacing w:after="0" w:line="240" w:lineRule="auto"/>
        <w:ind w:firstLine="425"/>
        <w:contextualSpacing/>
        <w:jc w:val="both"/>
        <w:rPr>
          <w:rFonts w:ascii="Times New Roman" w:hAnsi="Times New Roman"/>
          <w:lang w:val="en-US"/>
        </w:rPr>
      </w:pPr>
      <w:r w:rsidRPr="006D22DB">
        <w:rPr>
          <w:rFonts w:ascii="Times New Roman" w:hAnsi="Times New Roman"/>
          <w:lang w:val="en-US"/>
        </w:rPr>
        <w:lastRenderedPageBreak/>
        <w:tab/>
      </w:r>
      <w:r w:rsidR="00764C42" w:rsidRPr="00704395">
        <w:rPr>
          <w:rFonts w:ascii="Times New Roman" w:hAnsi="Times New Roman"/>
          <w:lang w:val="en-US"/>
        </w:rPr>
        <w:t xml:space="preserve">Generator on </w:t>
      </w:r>
      <w:r w:rsidR="00764C42" w:rsidRPr="00704395">
        <w:rPr>
          <w:rFonts w:ascii="Times New Roman" w:hAnsi="Times New Roman"/>
          <w:color w:val="000000" w:themeColor="text1"/>
          <w:lang w:val="en-US"/>
        </w:rPr>
        <w:t>IMPATT</w:t>
      </w:r>
      <w:r w:rsidR="00852CD6" w:rsidRPr="00704395">
        <w:rPr>
          <w:rFonts w:ascii="Times New Roman" w:hAnsi="Times New Roman"/>
          <w:color w:val="000000" w:themeColor="text1"/>
          <w:lang w:val="en-US"/>
        </w:rPr>
        <w:t xml:space="preserve"> </w:t>
      </w:r>
      <w:r w:rsidR="00764C42" w:rsidRPr="00704395">
        <w:rPr>
          <w:rFonts w:ascii="Times New Roman" w:hAnsi="Times New Roman"/>
          <w:color w:val="000000" w:themeColor="text1"/>
          <w:lang w:val="en-US"/>
        </w:rPr>
        <w:t xml:space="preserve">diode </w:t>
      </w:r>
      <w:r w:rsidR="00852CD6" w:rsidRPr="00704395">
        <w:rPr>
          <w:rFonts w:ascii="Times New Roman" w:hAnsi="Times New Roman"/>
          <w:color w:val="000000" w:themeColor="text1"/>
          <w:lang w:val="en-US"/>
        </w:rPr>
        <w:t>is</w:t>
      </w:r>
      <w:r w:rsidR="00852CD6" w:rsidRPr="00704395">
        <w:rPr>
          <w:rFonts w:ascii="Times New Roman" w:hAnsi="Times New Roman"/>
          <w:lang w:val="en-US"/>
        </w:rPr>
        <w:t xml:space="preserve"> </w:t>
      </w:r>
      <w:r w:rsidR="00764C42" w:rsidRPr="00704395">
        <w:rPr>
          <w:rFonts w:ascii="Times New Roman" w:hAnsi="Times New Roman"/>
          <w:lang w:val="en-US"/>
        </w:rPr>
        <w:t xml:space="preserve">close to </w:t>
      </w:r>
      <w:r w:rsidR="00852CD6" w:rsidRPr="00704395">
        <w:rPr>
          <w:rFonts w:ascii="Times New Roman" w:hAnsi="Times New Roman"/>
          <w:lang w:val="en-US"/>
        </w:rPr>
        <w:t>semiconductor analog o</w:t>
      </w:r>
      <w:r w:rsidR="00FB7321" w:rsidRPr="00704395">
        <w:rPr>
          <w:rFonts w:ascii="Times New Roman" w:hAnsi="Times New Roman"/>
          <w:lang w:val="en-US"/>
        </w:rPr>
        <w:t>f electro</w:t>
      </w:r>
      <w:r w:rsidR="00926667" w:rsidRPr="00704395">
        <w:rPr>
          <w:rFonts w:ascii="Times New Roman" w:hAnsi="Times New Roman"/>
          <w:lang w:val="en-US"/>
        </w:rPr>
        <w:t>-</w:t>
      </w:r>
      <w:r w:rsidR="00FB7321" w:rsidRPr="00704395">
        <w:rPr>
          <w:rFonts w:ascii="Times New Roman" w:hAnsi="Times New Roman"/>
          <w:lang w:val="en-US"/>
        </w:rPr>
        <w:t xml:space="preserve">vacuum reflex klystron.  </w:t>
      </w:r>
      <w:r w:rsidR="00926667" w:rsidRPr="00704395">
        <w:rPr>
          <w:rFonts w:ascii="Times New Roman" w:hAnsi="Times New Roman"/>
          <w:lang w:val="en-US"/>
        </w:rPr>
        <w:t>Operation</w:t>
      </w:r>
      <w:r w:rsidR="00852CD6" w:rsidRPr="00704395">
        <w:rPr>
          <w:rFonts w:ascii="Times New Roman" w:hAnsi="Times New Roman"/>
          <w:lang w:val="en-US"/>
        </w:rPr>
        <w:t xml:space="preserve"> principle of IMPATT </w:t>
      </w:r>
      <w:r w:rsidR="008948CF" w:rsidRPr="00704395">
        <w:rPr>
          <w:rFonts w:ascii="Times New Roman" w:hAnsi="Times New Roman"/>
          <w:lang w:val="en-US"/>
        </w:rPr>
        <w:t>diode</w:t>
      </w:r>
      <w:r w:rsidR="00852CD6" w:rsidRPr="00704395">
        <w:rPr>
          <w:rFonts w:ascii="Times New Roman" w:hAnsi="Times New Roman"/>
          <w:lang w:val="en-US"/>
        </w:rPr>
        <w:t xml:space="preserve"> can be </w:t>
      </w:r>
      <w:r w:rsidR="00675FB5" w:rsidRPr="00704395">
        <w:rPr>
          <w:rFonts w:ascii="Times New Roman" w:hAnsi="Times New Roman"/>
          <w:lang w:val="en-US"/>
        </w:rPr>
        <w:t>explained</w:t>
      </w:r>
      <w:r w:rsidR="00852CD6" w:rsidRPr="00704395">
        <w:rPr>
          <w:rFonts w:ascii="Times New Roman" w:hAnsi="Times New Roman"/>
          <w:lang w:val="en-US"/>
        </w:rPr>
        <w:t xml:space="preserve"> such way. </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 suitable epitaxial sandwich of various doping layers can give a depletion layer of fixed width in a relatively weakly-doped region bounded by highly conductive end regions, if a reverse bias is applied. An example is n</w:t>
      </w:r>
      <w:r w:rsidRPr="004168E0">
        <w:rPr>
          <w:rFonts w:ascii="Times New Roman" w:hAnsi="Times New Roman"/>
          <w:color w:val="000000" w:themeColor="text1"/>
          <w:vertAlign w:val="superscript"/>
          <w:lang w:val="en-US"/>
        </w:rPr>
        <w:t>t</w:t>
      </w:r>
      <w:r w:rsidRPr="004168E0">
        <w:rPr>
          <w:rFonts w:ascii="Times New Roman" w:hAnsi="Times New Roman"/>
          <w:color w:val="000000" w:themeColor="text1"/>
          <w:lang w:val="en-US"/>
        </w:rPr>
        <w:t>-p-i-p</w:t>
      </w:r>
      <w:r w:rsidRPr="004168E0">
        <w:rPr>
          <w:rFonts w:ascii="Times New Roman" w:hAnsi="Times New Roman"/>
          <w:color w:val="000000" w:themeColor="text1"/>
          <w:vertAlign w:val="superscript"/>
          <w:lang w:val="en-US"/>
        </w:rPr>
        <w:t xml:space="preserve">t </w:t>
      </w:r>
      <w:r w:rsidRPr="004168E0">
        <w:rPr>
          <w:rFonts w:ascii="Times New Roman" w:hAnsi="Times New Roman"/>
          <w:color w:val="000000" w:themeColor="text1"/>
          <w:lang w:val="en-US"/>
        </w:rPr>
        <w:t xml:space="preserve">structure as shown in Fig. </w:t>
      </w:r>
      <w:r w:rsidR="009E4654" w:rsidRPr="004168E0">
        <w:rPr>
          <w:rFonts w:ascii="Times New Roman" w:hAnsi="Times New Roman"/>
          <w:color w:val="000000" w:themeColor="text1"/>
          <w:lang w:val="en-US"/>
        </w:rPr>
        <w:t>5</w:t>
      </w:r>
      <w:r w:rsidRPr="004168E0">
        <w:rPr>
          <w:rFonts w:ascii="Times New Roman" w:hAnsi="Times New Roman"/>
          <w:color w:val="000000" w:themeColor="text1"/>
          <w:lang w:val="en-US"/>
        </w:rPr>
        <w:t>.</w:t>
      </w:r>
      <w:r w:rsidR="009E4654" w:rsidRPr="004168E0">
        <w:rPr>
          <w:rFonts w:ascii="Times New Roman" w:hAnsi="Times New Roman"/>
          <w:color w:val="000000" w:themeColor="text1"/>
          <w:lang w:val="en-US"/>
        </w:rPr>
        <w:t>1</w:t>
      </w:r>
      <w:r w:rsidRPr="004168E0">
        <w:rPr>
          <w:rFonts w:ascii="Times New Roman" w:hAnsi="Times New Roman"/>
          <w:color w:val="000000" w:themeColor="text1"/>
          <w:lang w:val="en-US"/>
        </w:rPr>
        <w:t xml:space="preserve"> a.</w:t>
      </w:r>
    </w:p>
    <w:p w:rsidR="004D0BD8" w:rsidRPr="004168E0" w:rsidRDefault="009E4654" w:rsidP="003101BC">
      <w:pPr>
        <w:spacing w:after="0" w:line="240" w:lineRule="auto"/>
        <w:ind w:firstLine="425"/>
        <w:contextualSpacing/>
        <w:jc w:val="center"/>
        <w:rPr>
          <w:rFonts w:ascii="Times New Roman" w:hAnsi="Times New Roman"/>
          <w:color w:val="000000" w:themeColor="text1"/>
          <w:lang w:val="en-US"/>
        </w:rPr>
      </w:pPr>
      <w:r w:rsidRPr="004168E0">
        <w:rPr>
          <w:rFonts w:ascii="Times New Roman" w:hAnsi="Times New Roman"/>
          <w:color w:val="000000" w:themeColor="text1"/>
        </w:rPr>
        <w:object w:dxaOrig="4694" w:dyaOrig="8219">
          <v:shape id="_x0000_i1031" type="#_x0000_t75" style="width:212.85pt;height:371.9pt" o:ole="">
            <v:imagedata r:id="rId30" o:title=""/>
          </v:shape>
          <o:OLEObject Type="Embed" ProgID="PBrush" ShapeID="_x0000_i1031" DrawAspect="Content" ObjectID="_1426099499" r:id="rId31"/>
        </w:object>
      </w:r>
    </w:p>
    <w:p w:rsidR="004D0BD8" w:rsidRPr="004168E0" w:rsidRDefault="009E4654" w:rsidP="003101BC">
      <w:pPr>
        <w:pStyle w:val="2"/>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lastRenderedPageBreak/>
        <w:t>Fig 5.1</w:t>
      </w:r>
      <w:r w:rsidR="004D0BD8" w:rsidRPr="004168E0">
        <w:rPr>
          <w:rFonts w:ascii="Times New Roman" w:hAnsi="Times New Roman"/>
          <w:color w:val="000000" w:themeColor="text1"/>
          <w:lang w:val="en-US"/>
        </w:rPr>
        <w:t xml:space="preserve"> Structure of IMPATT diode and diagrams explained its properties.</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t>The impurity</w:t>
      </w:r>
      <w:r w:rsidR="009E4654" w:rsidRPr="004168E0">
        <w:rPr>
          <w:rFonts w:ascii="Times New Roman" w:hAnsi="Times New Roman"/>
          <w:color w:val="000000" w:themeColor="text1"/>
          <w:lang w:val="en-US"/>
        </w:rPr>
        <w:t xml:space="preserve"> distribution is shown in Fig. 5.1</w:t>
      </w:r>
      <w:r w:rsidRPr="004168E0">
        <w:rPr>
          <w:rFonts w:ascii="Times New Roman" w:hAnsi="Times New Roman"/>
          <w:color w:val="000000" w:themeColor="text1"/>
          <w:lang w:val="en-US"/>
        </w:rPr>
        <w:t>b. The bounder regions p</w:t>
      </w:r>
      <w:r w:rsidRPr="004168E0">
        <w:rPr>
          <w:rFonts w:ascii="Times New Roman" w:hAnsi="Times New Roman"/>
          <w:color w:val="000000" w:themeColor="text1"/>
          <w:vertAlign w:val="superscript"/>
          <w:lang w:val="en-US"/>
        </w:rPr>
        <w:t>t</w:t>
      </w:r>
      <w:r w:rsidRPr="004168E0">
        <w:rPr>
          <w:rFonts w:ascii="Times New Roman" w:hAnsi="Times New Roman"/>
          <w:color w:val="000000" w:themeColor="text1"/>
          <w:lang w:val="en-US"/>
        </w:rPr>
        <w:t xml:space="preserve"> and n</w:t>
      </w:r>
      <w:r w:rsidRPr="004168E0">
        <w:rPr>
          <w:rFonts w:ascii="Times New Roman" w:hAnsi="Times New Roman"/>
          <w:color w:val="000000" w:themeColor="text1"/>
          <w:vertAlign w:val="superscript"/>
          <w:lang w:val="en-US"/>
        </w:rPr>
        <w:t>t</w:t>
      </w:r>
      <w:r w:rsidRPr="004168E0">
        <w:rPr>
          <w:rFonts w:ascii="Times New Roman" w:hAnsi="Times New Roman"/>
          <w:color w:val="000000" w:themeColor="text1"/>
          <w:lang w:val="en-US"/>
        </w:rPr>
        <w:t xml:space="preserve"> are considerable more impurity doped than p-region and I-region is intrinsic semiconductor because of up to p</w:t>
      </w:r>
      <w:r w:rsidRPr="004168E0">
        <w:rPr>
          <w:rFonts w:ascii="Times New Roman" w:hAnsi="Times New Roman"/>
          <w:color w:val="000000" w:themeColor="text1"/>
          <w:vertAlign w:val="superscript"/>
          <w:lang w:val="en-US"/>
        </w:rPr>
        <w:t>t</w:t>
      </w:r>
      <w:r w:rsidRPr="004168E0">
        <w:rPr>
          <w:rFonts w:ascii="Times New Roman" w:hAnsi="Times New Roman"/>
          <w:color w:val="000000" w:themeColor="text1"/>
          <w:lang w:val="en-US"/>
        </w:rPr>
        <w:t xml:space="preserve"> region charges does not change.</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t>The ionization coefficient</w:t>
      </w:r>
      <w:r w:rsidR="009E4654" w:rsidRPr="004168E0">
        <w:rPr>
          <w:rFonts w:ascii="Times New Roman" w:hAnsi="Times New Roman"/>
          <w:color w:val="000000" w:themeColor="text1"/>
          <w:lang w:val="en-US"/>
        </w:rPr>
        <w:t xml:space="preserve"> n-layer</w:t>
      </w:r>
      <w:r w:rsidRPr="004168E0">
        <w:rPr>
          <w:rFonts w:ascii="Times New Roman" w:hAnsi="Times New Roman"/>
          <w:color w:val="000000" w:themeColor="text1"/>
          <w:lang w:val="en-US"/>
        </w:rPr>
        <w:t xml:space="preserve"> </w:t>
      </w:r>
      <w:r w:rsidRPr="004168E0">
        <w:rPr>
          <w:rFonts w:ascii="Times New Roman" w:hAnsi="Times New Roman"/>
          <w:color w:val="000000" w:themeColor="text1"/>
          <w:position w:val="-12"/>
          <w:lang w:val="en-US"/>
        </w:rPr>
        <w:object w:dxaOrig="300" w:dyaOrig="360">
          <v:shape id="_x0000_i1032" type="#_x0000_t75" style="width:15.05pt;height:18.15pt" o:ole="">
            <v:imagedata r:id="rId32" o:title=""/>
          </v:shape>
          <o:OLEObject Type="Embed" ProgID="Equation.3" ShapeID="_x0000_i1032" DrawAspect="Content" ObjectID="_1426099500" r:id="rId33"/>
        </w:object>
      </w:r>
      <w:r w:rsidRPr="004168E0">
        <w:rPr>
          <w:rFonts w:ascii="Times New Roman" w:hAnsi="Times New Roman"/>
          <w:color w:val="000000" w:themeColor="text1"/>
          <w:lang w:val="en-US"/>
        </w:rPr>
        <w:t>and</w:t>
      </w:r>
      <w:r w:rsidR="009E4654" w:rsidRPr="004168E0">
        <w:rPr>
          <w:rFonts w:ascii="Times New Roman" w:hAnsi="Times New Roman"/>
          <w:color w:val="000000" w:themeColor="text1"/>
          <w:lang w:val="en-US"/>
        </w:rPr>
        <w:t xml:space="preserve"> p-layer </w:t>
      </w:r>
      <w:r w:rsidRPr="004168E0">
        <w:rPr>
          <w:rFonts w:ascii="Times New Roman" w:hAnsi="Times New Roman"/>
          <w:color w:val="000000" w:themeColor="text1"/>
          <w:position w:val="-14"/>
          <w:lang w:val="en-US"/>
        </w:rPr>
        <w:object w:dxaOrig="320" w:dyaOrig="380">
          <v:shape id="_x0000_i1033" type="#_x0000_t75" style="width:15.65pt;height:18.8pt" o:ole="">
            <v:imagedata r:id="rId34" o:title=""/>
          </v:shape>
          <o:OLEObject Type="Embed" ProgID="Equation.3" ShapeID="_x0000_i1033" DrawAspect="Content" ObjectID="_1426099501" r:id="rId35"/>
        </w:object>
      </w:r>
      <w:r w:rsidRPr="004168E0">
        <w:rPr>
          <w:rFonts w:ascii="Times New Roman" w:hAnsi="Times New Roman"/>
          <w:color w:val="000000" w:themeColor="text1"/>
          <w:lang w:val="en-US"/>
        </w:rPr>
        <w:t xml:space="preserve">will change more sharp forward axis X. For simplicity </w:t>
      </w:r>
      <w:r w:rsidRPr="004168E0">
        <w:rPr>
          <w:rFonts w:ascii="Times New Roman" w:hAnsi="Times New Roman"/>
          <w:color w:val="000000" w:themeColor="text1"/>
          <w:position w:val="-12"/>
          <w:lang w:val="en-US"/>
        </w:rPr>
        <w:object w:dxaOrig="300" w:dyaOrig="360">
          <v:shape id="_x0000_i1034" type="#_x0000_t75" style="width:15.05pt;height:18.15pt" o:ole="">
            <v:imagedata r:id="rId36" o:title=""/>
          </v:shape>
          <o:OLEObject Type="Embed" ProgID="Equation.3" ShapeID="_x0000_i1034" DrawAspect="Content" ObjectID="_1426099502" r:id="rId37"/>
        </w:object>
      </w:r>
      <w:r w:rsidRPr="004168E0">
        <w:rPr>
          <w:rFonts w:ascii="Times New Roman" w:hAnsi="Times New Roman"/>
          <w:color w:val="000000" w:themeColor="text1"/>
          <w:lang w:val="en-US"/>
        </w:rPr>
        <w:t xml:space="preserve">= </w:t>
      </w:r>
      <w:r w:rsidRPr="004168E0">
        <w:rPr>
          <w:rFonts w:ascii="Times New Roman" w:hAnsi="Times New Roman"/>
          <w:color w:val="000000" w:themeColor="text1"/>
          <w:position w:val="-14"/>
          <w:lang w:val="en-US"/>
        </w:rPr>
        <w:object w:dxaOrig="320" w:dyaOrig="380">
          <v:shape id="_x0000_i1035" type="#_x0000_t75" style="width:15.65pt;height:18.8pt" o:ole="">
            <v:imagedata r:id="rId38" o:title=""/>
          </v:shape>
          <o:OLEObject Type="Embed" ProgID="Equation.3" ShapeID="_x0000_i1035" DrawAspect="Content" ObjectID="_1426099503" r:id="rId39"/>
        </w:object>
      </w:r>
      <w:r w:rsidRPr="004168E0">
        <w:rPr>
          <w:rFonts w:ascii="Times New Roman" w:hAnsi="Times New Roman"/>
          <w:color w:val="000000" w:themeColor="text1"/>
          <w:lang w:val="en-US"/>
        </w:rPr>
        <w:t>=</w:t>
      </w:r>
      <w:r w:rsidRPr="004168E0">
        <w:rPr>
          <w:rFonts w:ascii="Times New Roman" w:hAnsi="Times New Roman"/>
          <w:color w:val="000000" w:themeColor="text1"/>
          <w:position w:val="-6"/>
          <w:lang w:val="en-US"/>
        </w:rPr>
        <w:object w:dxaOrig="240" w:dyaOrig="220">
          <v:shape id="_x0000_i1036" type="#_x0000_t75" style="width:11.9pt;height:10.65pt" o:ole="">
            <v:imagedata r:id="rId40" o:title=""/>
          </v:shape>
          <o:OLEObject Type="Embed" ProgID="Equation.3" ShapeID="_x0000_i1036" DrawAspect="Content" ObjectID="_1426099504" r:id="rId41"/>
        </w:object>
      </w:r>
      <w:r w:rsidRPr="004168E0">
        <w:rPr>
          <w:rFonts w:ascii="Times New Roman" w:hAnsi="Times New Roman"/>
          <w:color w:val="000000" w:themeColor="text1"/>
          <w:lang w:val="en-US"/>
        </w:rPr>
        <w:t xml:space="preserve">. The avalanche breakdown conditions means equality to unit the square outlined by curve </w:t>
      </w:r>
      <w:r w:rsidRPr="004168E0">
        <w:rPr>
          <w:rFonts w:ascii="Times New Roman" w:hAnsi="Times New Roman"/>
          <w:color w:val="000000" w:themeColor="text1"/>
          <w:position w:val="-10"/>
          <w:lang w:val="en-US"/>
        </w:rPr>
        <w:object w:dxaOrig="520" w:dyaOrig="320">
          <v:shape id="_x0000_i1037" type="#_x0000_t75" style="width:25.65pt;height:15.65pt" o:ole="">
            <v:imagedata r:id="rId42" o:title=""/>
          </v:shape>
          <o:OLEObject Type="Embed" ProgID="Equation.3" ShapeID="_x0000_i1037" DrawAspect="Content" ObjectID="_1426099505" r:id="rId43"/>
        </w:object>
      </w:r>
      <w:r w:rsidR="009E4654" w:rsidRPr="004168E0">
        <w:rPr>
          <w:rFonts w:ascii="Times New Roman" w:hAnsi="Times New Roman"/>
          <w:color w:val="000000" w:themeColor="text1"/>
          <w:lang w:val="en-US"/>
        </w:rPr>
        <w:t>(Fig. 5</w:t>
      </w:r>
      <w:r w:rsidRPr="004168E0">
        <w:rPr>
          <w:rFonts w:ascii="Times New Roman" w:hAnsi="Times New Roman"/>
          <w:color w:val="000000" w:themeColor="text1"/>
          <w:lang w:val="en-US"/>
        </w:rPr>
        <w:t>.</w:t>
      </w:r>
      <w:r w:rsidR="009E4654" w:rsidRPr="004168E0">
        <w:rPr>
          <w:rFonts w:ascii="Times New Roman" w:hAnsi="Times New Roman"/>
          <w:color w:val="000000" w:themeColor="text1"/>
          <w:lang w:val="en-US"/>
        </w:rPr>
        <w:t>1</w:t>
      </w:r>
      <w:r w:rsidRPr="004168E0">
        <w:rPr>
          <w:rFonts w:ascii="Times New Roman" w:hAnsi="Times New Roman"/>
          <w:color w:val="000000" w:themeColor="text1"/>
          <w:lang w:val="en-US"/>
        </w:rPr>
        <w:t>d)</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t>The maximum field which occurs at the n</w:t>
      </w:r>
      <w:r w:rsidRPr="004168E0">
        <w:rPr>
          <w:rFonts w:ascii="Times New Roman" w:hAnsi="Times New Roman"/>
          <w:color w:val="000000" w:themeColor="text1"/>
          <w:vertAlign w:val="superscript"/>
          <w:lang w:val="en-US"/>
        </w:rPr>
        <w:t>t</w:t>
      </w:r>
      <w:r w:rsidRPr="004168E0">
        <w:rPr>
          <w:rFonts w:ascii="Times New Roman" w:hAnsi="Times New Roman"/>
          <w:color w:val="000000" w:themeColor="text1"/>
          <w:lang w:val="en-US"/>
        </w:rPr>
        <w:t xml:space="preserve">-p junction is of the order of several hundred kV/cm (Fig. </w:t>
      </w:r>
      <w:r w:rsidR="009E4654" w:rsidRPr="004168E0">
        <w:rPr>
          <w:rFonts w:ascii="Times New Roman" w:hAnsi="Times New Roman"/>
          <w:color w:val="000000" w:themeColor="text1"/>
          <w:lang w:val="en-US"/>
        </w:rPr>
        <w:t>5</w:t>
      </w:r>
      <w:r w:rsidRPr="004168E0">
        <w:rPr>
          <w:rFonts w:ascii="Times New Roman" w:hAnsi="Times New Roman"/>
          <w:color w:val="000000" w:themeColor="text1"/>
          <w:lang w:val="en-US"/>
        </w:rPr>
        <w:t>.</w:t>
      </w:r>
      <w:r w:rsidR="009E4654" w:rsidRPr="004168E0">
        <w:rPr>
          <w:rFonts w:ascii="Times New Roman" w:hAnsi="Times New Roman"/>
          <w:color w:val="000000" w:themeColor="text1"/>
          <w:lang w:val="en-US"/>
        </w:rPr>
        <w:t>1</w:t>
      </w:r>
      <w:r w:rsidRPr="004168E0">
        <w:rPr>
          <w:rFonts w:ascii="Times New Roman" w:hAnsi="Times New Roman"/>
          <w:color w:val="000000" w:themeColor="text1"/>
          <w:lang w:val="en-US"/>
        </w:rPr>
        <w:t xml:space="preserve">c). When field density is more than </w:t>
      </w:r>
      <w:r w:rsidRPr="004168E0">
        <w:rPr>
          <w:rFonts w:ascii="Times New Roman" w:hAnsi="Times New Roman"/>
          <w:color w:val="000000" w:themeColor="text1"/>
          <w:position w:val="-12"/>
          <w:lang w:val="en-US"/>
        </w:rPr>
        <w:object w:dxaOrig="1480" w:dyaOrig="380">
          <v:shape id="_x0000_i1038" type="#_x0000_t75" style="width:74.5pt;height:18.8pt" o:ole="">
            <v:imagedata r:id="rId44" o:title=""/>
          </v:shape>
          <o:OLEObject Type="Embed" ProgID="Equation.3" ShapeID="_x0000_i1038" DrawAspect="Content" ObjectID="_1426099506" r:id="rId45"/>
        </w:object>
      </w:r>
      <w:r w:rsidRPr="004168E0">
        <w:rPr>
          <w:rFonts w:ascii="Times New Roman" w:hAnsi="Times New Roman"/>
          <w:color w:val="000000" w:themeColor="text1"/>
          <w:lang w:val="en-US"/>
        </w:rPr>
        <w:t>v/cm we’ll have impact ionization in small part of locked layer that also called as multiplication layer. The electrons will move to the n</w:t>
      </w:r>
      <w:r w:rsidRPr="004168E0">
        <w:rPr>
          <w:rFonts w:ascii="Times New Roman" w:hAnsi="Times New Roman"/>
          <w:color w:val="000000" w:themeColor="text1"/>
          <w:vertAlign w:val="superscript"/>
          <w:lang w:val="en-US"/>
        </w:rPr>
        <w:t>t</w:t>
      </w:r>
      <w:r w:rsidRPr="004168E0">
        <w:rPr>
          <w:rFonts w:ascii="Times New Roman" w:hAnsi="Times New Roman"/>
          <w:color w:val="000000" w:themeColor="text1"/>
          <w:lang w:val="en-US"/>
        </w:rPr>
        <w:t xml:space="preserve"> region, whereas the holes travel across the entire space-charge region to the p</w:t>
      </w:r>
      <w:r w:rsidRPr="004168E0">
        <w:rPr>
          <w:rFonts w:ascii="Times New Roman" w:hAnsi="Times New Roman"/>
          <w:color w:val="000000" w:themeColor="text1"/>
          <w:vertAlign w:val="superscript"/>
          <w:lang w:val="en-US"/>
        </w:rPr>
        <w:t>t</w:t>
      </w:r>
      <w:r w:rsidRPr="004168E0">
        <w:rPr>
          <w:rFonts w:ascii="Times New Roman" w:hAnsi="Times New Roman"/>
          <w:color w:val="000000" w:themeColor="text1"/>
          <w:lang w:val="en-US"/>
        </w:rPr>
        <w:t xml:space="preserve"> layer. The field in the space-charge region is so high that carriers move with a field-independent velocity </w:t>
      </w:r>
      <w:r w:rsidR="00704395" w:rsidRPr="004168E0">
        <w:rPr>
          <w:rFonts w:ascii="Cambria Math" w:hAnsi="Cambria Math"/>
          <w:color w:val="000000" w:themeColor="text1"/>
          <w:lang w:val="en-US"/>
        </w:rPr>
        <w:t>𝜗</w:t>
      </w:r>
      <w:r w:rsidRPr="004168E0">
        <w:rPr>
          <w:rFonts w:ascii="Times New Roman" w:hAnsi="Times New Roman"/>
          <w:color w:val="000000" w:themeColor="text1"/>
          <w:lang w:val="en-US"/>
        </w:rPr>
        <w:t xml:space="preserve">. As result we have sharp increasing of the current through diode. The volt-ampere characteristic p-n junction is shown in Fig. </w:t>
      </w:r>
      <w:r w:rsidR="009E4654" w:rsidRPr="004168E0">
        <w:rPr>
          <w:rFonts w:ascii="Times New Roman" w:hAnsi="Times New Roman"/>
          <w:color w:val="000000" w:themeColor="text1"/>
          <w:lang w:val="en-US"/>
        </w:rPr>
        <w:t>5</w:t>
      </w:r>
      <w:r w:rsidRPr="004168E0">
        <w:rPr>
          <w:rFonts w:ascii="Times New Roman" w:hAnsi="Times New Roman"/>
          <w:color w:val="000000" w:themeColor="text1"/>
          <w:lang w:val="en-US"/>
        </w:rPr>
        <w:t>.</w:t>
      </w:r>
      <w:r w:rsidR="009E4654" w:rsidRPr="004168E0">
        <w:rPr>
          <w:rFonts w:ascii="Times New Roman" w:hAnsi="Times New Roman"/>
          <w:color w:val="000000" w:themeColor="text1"/>
          <w:lang w:val="en-US"/>
        </w:rPr>
        <w:t>2</w:t>
      </w:r>
      <w:r w:rsidRPr="004168E0">
        <w:rPr>
          <w:rFonts w:ascii="Times New Roman" w:hAnsi="Times New Roman"/>
          <w:color w:val="000000" w:themeColor="text1"/>
          <w:lang w:val="en-US"/>
        </w:rPr>
        <w:t xml:space="preserve">. If besides constant voltage acts alternating oscillations </w:t>
      </w:r>
      <w:r w:rsidRPr="004168E0">
        <w:rPr>
          <w:rFonts w:ascii="Times New Roman" w:hAnsi="Times New Roman"/>
          <w:color w:val="000000" w:themeColor="text1"/>
          <w:position w:val="-10"/>
          <w:lang w:val="en-US"/>
        </w:rPr>
        <w:object w:dxaOrig="1359" w:dyaOrig="340">
          <v:shape id="_x0000_i1039" type="#_x0000_t75" style="width:67.6pt;height:17.55pt" o:ole="">
            <v:imagedata r:id="rId46" o:title=""/>
          </v:shape>
          <o:OLEObject Type="Embed" ProgID="Equation.3" ShapeID="_x0000_i1039" DrawAspect="Content" ObjectID="_1426099507" r:id="rId47"/>
        </w:object>
      </w:r>
      <w:r w:rsidRPr="004168E0">
        <w:rPr>
          <w:rFonts w:ascii="Times New Roman" w:hAnsi="Times New Roman"/>
          <w:color w:val="000000" w:themeColor="text1"/>
          <w:lang w:val="en-US"/>
        </w:rPr>
        <w:t xml:space="preserve">we have as well as in the transistor operates with cut-off current the current pulses. </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rPr>
        <w:object w:dxaOrig="5969" w:dyaOrig="4471">
          <v:shape id="_x0000_i1040" type="#_x0000_t75" style="width:298.65pt;height:223.5pt" o:ole="">
            <v:imagedata r:id="rId48" o:title=""/>
          </v:shape>
          <o:OLEObject Type="Embed" ProgID="PBrush" ShapeID="_x0000_i1040" DrawAspect="Content" ObjectID="_1426099508" r:id="rId49"/>
        </w:objec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 xml:space="preserve">Fig. </w:t>
      </w:r>
      <w:r w:rsidR="009E4654" w:rsidRPr="004168E0">
        <w:rPr>
          <w:rFonts w:ascii="Times New Roman" w:hAnsi="Times New Roman"/>
          <w:color w:val="000000" w:themeColor="text1"/>
          <w:lang w:val="en-US"/>
        </w:rPr>
        <w:t>5</w:t>
      </w:r>
      <w:r w:rsidRPr="004168E0">
        <w:rPr>
          <w:rFonts w:ascii="Times New Roman" w:hAnsi="Times New Roman"/>
          <w:color w:val="000000" w:themeColor="text1"/>
          <w:lang w:val="en-US"/>
        </w:rPr>
        <w:t>.</w:t>
      </w:r>
      <w:r w:rsidR="009E4654" w:rsidRPr="004168E0">
        <w:rPr>
          <w:rFonts w:ascii="Times New Roman" w:hAnsi="Times New Roman"/>
          <w:color w:val="000000" w:themeColor="text1"/>
          <w:lang w:val="en-US"/>
        </w:rPr>
        <w:t>2</w:t>
      </w:r>
      <w:r w:rsidRPr="004168E0">
        <w:rPr>
          <w:rFonts w:ascii="Times New Roman" w:hAnsi="Times New Roman"/>
          <w:color w:val="000000" w:themeColor="text1"/>
          <w:lang w:val="en-US"/>
        </w:rPr>
        <w:t xml:space="preserve"> Volt-ampere characteristic of p-n junction</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 xml:space="preserve">Fig. </w:t>
      </w:r>
      <w:r w:rsidR="009E4654" w:rsidRPr="004168E0">
        <w:rPr>
          <w:rFonts w:ascii="Times New Roman" w:hAnsi="Times New Roman"/>
          <w:color w:val="000000" w:themeColor="text1"/>
          <w:lang w:val="en-US"/>
        </w:rPr>
        <w:t>5</w:t>
      </w:r>
      <w:r w:rsidRPr="004168E0">
        <w:rPr>
          <w:rFonts w:ascii="Times New Roman" w:hAnsi="Times New Roman"/>
          <w:color w:val="000000" w:themeColor="text1"/>
          <w:lang w:val="en-US"/>
        </w:rPr>
        <w:t>.</w:t>
      </w:r>
      <w:r w:rsidR="009E4654" w:rsidRPr="004168E0">
        <w:rPr>
          <w:rFonts w:ascii="Times New Roman" w:hAnsi="Times New Roman"/>
          <w:color w:val="000000" w:themeColor="text1"/>
          <w:lang w:val="en-US"/>
        </w:rPr>
        <w:t>3</w:t>
      </w:r>
      <w:r w:rsidRPr="004168E0">
        <w:rPr>
          <w:rFonts w:ascii="Times New Roman" w:hAnsi="Times New Roman"/>
          <w:color w:val="000000" w:themeColor="text1"/>
          <w:lang w:val="en-US"/>
        </w:rPr>
        <w:t xml:space="preserve"> shows us distribution of field density under applied field to be oscillated. Doted line shows maximum and minimum meanings alternating field respectively.</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rPr>
        <w:object w:dxaOrig="5039" w:dyaOrig="3615">
          <v:shape id="_x0000_i1041" type="#_x0000_t75" style="width:251.7pt;height:180.95pt" o:ole="">
            <v:imagedata r:id="rId50" o:title=""/>
          </v:shape>
          <o:OLEObject Type="Embed" ProgID="PBrush" ShapeID="_x0000_i1041" DrawAspect="Content" ObjectID="_1426099509" r:id="rId51"/>
        </w:object>
      </w:r>
    </w:p>
    <w:p w:rsidR="004D0BD8" w:rsidRPr="004168E0" w:rsidRDefault="004D0BD8" w:rsidP="003101BC">
      <w:pPr>
        <w:pStyle w:val="2"/>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 xml:space="preserve">Fig. </w:t>
      </w:r>
      <w:r w:rsidR="009E4654" w:rsidRPr="004168E0">
        <w:rPr>
          <w:rFonts w:ascii="Times New Roman" w:hAnsi="Times New Roman"/>
          <w:color w:val="000000" w:themeColor="text1"/>
          <w:lang w:val="en-US"/>
        </w:rPr>
        <w:t>5</w:t>
      </w:r>
      <w:r w:rsidRPr="004168E0">
        <w:rPr>
          <w:rFonts w:ascii="Times New Roman" w:hAnsi="Times New Roman"/>
          <w:color w:val="000000" w:themeColor="text1"/>
          <w:lang w:val="en-US"/>
        </w:rPr>
        <w:t>.</w:t>
      </w:r>
      <w:r w:rsidR="009E4654" w:rsidRPr="004168E0">
        <w:rPr>
          <w:rFonts w:ascii="Times New Roman" w:hAnsi="Times New Roman"/>
          <w:color w:val="000000" w:themeColor="text1"/>
          <w:lang w:val="en-US"/>
        </w:rPr>
        <w:t>3</w:t>
      </w:r>
      <w:r w:rsidRPr="004168E0">
        <w:rPr>
          <w:rFonts w:ascii="Times New Roman" w:hAnsi="Times New Roman"/>
          <w:color w:val="000000" w:themeColor="text1"/>
          <w:lang w:val="en-US"/>
        </w:rPr>
        <w:t xml:space="preserve"> Density field distribution under applied oscillated field.</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t xml:space="preserve">For purpose of the amplification or oscillations microwave signal avalanche diode in work conditions switched on to the resonance system (Fig. </w:t>
      </w:r>
      <w:r w:rsidR="009E4654" w:rsidRPr="004168E0">
        <w:rPr>
          <w:rFonts w:ascii="Times New Roman" w:hAnsi="Times New Roman"/>
          <w:color w:val="000000" w:themeColor="text1"/>
          <w:lang w:val="en-US"/>
        </w:rPr>
        <w:t>5</w:t>
      </w:r>
      <w:r w:rsidRPr="004168E0">
        <w:rPr>
          <w:rFonts w:ascii="Times New Roman" w:hAnsi="Times New Roman"/>
          <w:color w:val="000000" w:themeColor="text1"/>
          <w:lang w:val="en-US"/>
        </w:rPr>
        <w:t>.</w:t>
      </w:r>
      <w:r w:rsidR="009E4654" w:rsidRPr="004168E0">
        <w:rPr>
          <w:rFonts w:ascii="Times New Roman" w:hAnsi="Times New Roman"/>
          <w:color w:val="000000" w:themeColor="text1"/>
          <w:lang w:val="en-US"/>
        </w:rPr>
        <w:t>4</w:t>
      </w:r>
      <w:r w:rsidRPr="004168E0">
        <w:rPr>
          <w:rFonts w:ascii="Times New Roman" w:hAnsi="Times New Roman"/>
          <w:color w:val="000000" w:themeColor="text1"/>
          <w:lang w:val="en-US"/>
        </w:rPr>
        <w:t>)</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rPr>
        <w:object w:dxaOrig="5009" w:dyaOrig="2175">
          <v:shape id="_x0000_i1042" type="#_x0000_t75" style="width:251.05pt;height:108.95pt" o:ole="">
            <v:imagedata r:id="rId52" o:title=""/>
          </v:shape>
          <o:OLEObject Type="Embed" ProgID="PBrush" ShapeID="_x0000_i1042" DrawAspect="Content" ObjectID="_1426099510" r:id="rId53"/>
        </w:objec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 xml:space="preserve">Fig. </w:t>
      </w:r>
      <w:r w:rsidR="009E4654" w:rsidRPr="004168E0">
        <w:rPr>
          <w:rFonts w:ascii="Times New Roman" w:hAnsi="Times New Roman"/>
          <w:color w:val="000000" w:themeColor="text1"/>
          <w:lang w:val="en-US"/>
        </w:rPr>
        <w:t>5</w:t>
      </w:r>
      <w:r w:rsidRPr="004168E0">
        <w:rPr>
          <w:rFonts w:ascii="Times New Roman" w:hAnsi="Times New Roman"/>
          <w:color w:val="000000" w:themeColor="text1"/>
          <w:lang w:val="en-US"/>
        </w:rPr>
        <w:t>.</w:t>
      </w:r>
      <w:r w:rsidR="009E4654" w:rsidRPr="004168E0">
        <w:rPr>
          <w:rFonts w:ascii="Times New Roman" w:hAnsi="Times New Roman"/>
          <w:color w:val="000000" w:themeColor="text1"/>
          <w:lang w:val="en-US"/>
        </w:rPr>
        <w:t>4</w:t>
      </w:r>
      <w:r w:rsidRPr="004168E0">
        <w:rPr>
          <w:rFonts w:ascii="Times New Roman" w:hAnsi="Times New Roman"/>
          <w:color w:val="000000" w:themeColor="text1"/>
          <w:lang w:val="en-US"/>
        </w:rPr>
        <w:t xml:space="preserve"> Common avalanche diode circuit with resonance system.</w:t>
      </w:r>
    </w:p>
    <w:p w:rsidR="004D0BD8" w:rsidRPr="00704395" w:rsidRDefault="004D0BD8" w:rsidP="003101BC">
      <w:pPr>
        <w:spacing w:after="0" w:line="240" w:lineRule="auto"/>
        <w:ind w:firstLine="425"/>
        <w:contextualSpacing/>
        <w:jc w:val="both"/>
        <w:rPr>
          <w:rFonts w:ascii="Times New Roman" w:hAnsi="Times New Roman"/>
          <w:color w:val="00B050"/>
          <w:lang w:val="en-US"/>
        </w:rPr>
      </w:pPr>
    </w:p>
    <w:p w:rsidR="004D0BD8" w:rsidRPr="00704395" w:rsidRDefault="004D0BD8" w:rsidP="003101BC">
      <w:pPr>
        <w:spacing w:after="0" w:line="240" w:lineRule="auto"/>
        <w:ind w:firstLine="425"/>
        <w:contextualSpacing/>
        <w:jc w:val="both"/>
        <w:rPr>
          <w:rFonts w:ascii="Times New Roman" w:hAnsi="Times New Roman"/>
          <w:color w:val="00B0F0"/>
          <w:lang w:val="en-US"/>
        </w:rPr>
      </w:pPr>
      <w:r w:rsidRPr="00704395">
        <w:rPr>
          <w:rFonts w:ascii="Times New Roman" w:hAnsi="Times New Roman"/>
          <w:color w:val="00B050"/>
          <w:lang w:val="en-US"/>
        </w:rPr>
        <w:t>Suppose that in resonance circuit there is already harmonic oscillations. In this case the common voltage of power supply and alternating voltage of resonance circuit (</w:t>
      </w:r>
      <w:r w:rsidRPr="00704395">
        <w:rPr>
          <w:rFonts w:ascii="Times New Roman" w:hAnsi="Times New Roman"/>
          <w:color w:val="00B0F0"/>
          <w:lang w:val="en-US"/>
        </w:rPr>
        <w:t>Fig. 3.10a).</w:t>
      </w:r>
    </w:p>
    <w:p w:rsidR="004D0BD8" w:rsidRPr="00704395" w:rsidRDefault="000C76DF" w:rsidP="003101BC">
      <w:pPr>
        <w:spacing w:after="0" w:line="240" w:lineRule="auto"/>
        <w:contextualSpacing/>
        <w:jc w:val="center"/>
        <w:rPr>
          <w:rFonts w:ascii="Times New Roman" w:hAnsi="Times New Roman"/>
          <w:color w:val="00B0F0"/>
          <w:lang w:val="en-US"/>
        </w:rPr>
      </w:pPr>
      <w:r>
        <w:object w:dxaOrig="5979" w:dyaOrig="4769">
          <v:shape id="_x0000_i1043" type="#_x0000_t75" style="width:246.05pt;height:195.95pt" o:ole="">
            <v:imagedata r:id="rId54" o:title=""/>
          </v:shape>
          <o:OLEObject Type="Embed" ProgID="Visio.Drawing.11" ShapeID="_x0000_i1043" DrawAspect="Content" ObjectID="_1426099511" r:id="rId55"/>
        </w:object>
      </w:r>
    </w:p>
    <w:p w:rsidR="004D0BD8" w:rsidRPr="00704395" w:rsidRDefault="004D0BD8" w:rsidP="003101BC">
      <w:pPr>
        <w:spacing w:after="0" w:line="240" w:lineRule="auto"/>
        <w:ind w:firstLine="425"/>
        <w:contextualSpacing/>
        <w:jc w:val="both"/>
        <w:rPr>
          <w:rFonts w:ascii="Times New Roman" w:hAnsi="Times New Roman"/>
          <w:color w:val="00B0F0"/>
          <w:lang w:val="en-US"/>
        </w:rPr>
      </w:pPr>
    </w:p>
    <w:p w:rsidR="004D0BD8" w:rsidRPr="00704395" w:rsidRDefault="004D0BD8" w:rsidP="003101BC">
      <w:pPr>
        <w:pStyle w:val="2"/>
        <w:spacing w:after="0" w:line="240" w:lineRule="auto"/>
        <w:ind w:firstLine="425"/>
        <w:contextualSpacing/>
        <w:jc w:val="both"/>
        <w:rPr>
          <w:rFonts w:ascii="Times New Roman" w:hAnsi="Times New Roman"/>
          <w:color w:val="00B0F0"/>
          <w:lang w:val="en-US"/>
        </w:rPr>
      </w:pPr>
      <w:r w:rsidRPr="00704395">
        <w:rPr>
          <w:rFonts w:ascii="Times New Roman" w:hAnsi="Times New Roman"/>
          <w:color w:val="00B0F0"/>
          <w:lang w:val="en-US"/>
        </w:rPr>
        <w:t>Fig. 3.10 Time diagram of voltage (a) and currents (b) on avalanche diode.</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t xml:space="preserve">The instantaneous alternating voltage periodically is above the constant voltage and is said the breakdown take start. As was discussed, avalanche current grows little by little. Consequently avalanche current delays on </w:t>
      </w:r>
      <w:r w:rsidRPr="004168E0">
        <w:rPr>
          <w:rFonts w:ascii="Times New Roman" w:hAnsi="Times New Roman"/>
          <w:color w:val="000000" w:themeColor="text1"/>
          <w:position w:val="-12"/>
          <w:lang w:val="en-US"/>
        </w:rPr>
        <w:object w:dxaOrig="279" w:dyaOrig="360">
          <v:shape id="_x0000_i1044" type="#_x0000_t75" style="width:13.75pt;height:18.15pt" o:ole="">
            <v:imagedata r:id="rId56" o:title=""/>
          </v:shape>
          <o:OLEObject Type="Embed" ProgID="Equation.3" ShapeID="_x0000_i1044" DrawAspect="Content" ObjectID="_1426099512" r:id="rId57"/>
        </w:object>
      </w:r>
      <w:r w:rsidRPr="004168E0">
        <w:rPr>
          <w:rFonts w:ascii="Times New Roman" w:hAnsi="Times New Roman"/>
          <w:color w:val="000000" w:themeColor="text1"/>
          <w:lang w:val="en-US"/>
        </w:rPr>
        <w:t xml:space="preserve"> relative in time of breakdown. The delay </w:t>
      </w:r>
      <w:r w:rsidRPr="004168E0">
        <w:rPr>
          <w:rFonts w:ascii="Times New Roman" w:hAnsi="Times New Roman"/>
          <w:color w:val="000000" w:themeColor="text1"/>
          <w:position w:val="-12"/>
          <w:lang w:val="en-US"/>
        </w:rPr>
        <w:object w:dxaOrig="279" w:dyaOrig="360">
          <v:shape id="_x0000_i1045" type="#_x0000_t75" style="width:13.75pt;height:18.15pt" o:ole="">
            <v:imagedata r:id="rId58" o:title=""/>
          </v:shape>
          <o:OLEObject Type="Embed" ProgID="Equation.3" ShapeID="_x0000_i1045" DrawAspect="Content" ObjectID="_1426099513" r:id="rId59"/>
        </w:object>
      </w:r>
      <w:r w:rsidRPr="004168E0">
        <w:rPr>
          <w:rFonts w:ascii="Times New Roman" w:hAnsi="Times New Roman"/>
          <w:color w:val="000000" w:themeColor="text1"/>
          <w:lang w:val="en-US"/>
        </w:rPr>
        <w:t xml:space="preserve">depends on value of electric field in avalanche layer. We can see that avalanche current pulse begins in time of high frequency voltage of resonance circuit change own sign. The pulse duration is characterized by transit time of electrons in drift space. The time delay </w:t>
      </w:r>
      <w:r w:rsidR="00744442">
        <w:rPr>
          <w:rFonts w:ascii="Times New Roman" w:hAnsi="Times New Roman"/>
          <w:color w:val="000000" w:themeColor="text1"/>
          <w:position w:val="-12"/>
          <w:lang w:val="en-US"/>
        </w:rPr>
        <w:pict>
          <v:shape id="_x0000_i1046" type="#_x0000_t75" style="width:13.75pt;height:18.15pt">
            <v:imagedata r:id="rId58" o:title=""/>
          </v:shape>
        </w:pict>
      </w:r>
      <w:r w:rsidRPr="004168E0">
        <w:rPr>
          <w:rFonts w:ascii="Times New Roman" w:hAnsi="Times New Roman"/>
          <w:color w:val="000000" w:themeColor="text1"/>
          <w:lang w:val="en-US"/>
        </w:rPr>
        <w:t>determined the transit frequency</w:t>
      </w:r>
    </w:p>
    <w:p w:rsidR="004D0BD8" w:rsidRPr="00704395" w:rsidRDefault="004D0BD8" w:rsidP="003101BC">
      <w:pPr>
        <w:spacing w:after="0" w:line="240" w:lineRule="auto"/>
        <w:ind w:firstLine="425"/>
        <w:contextualSpacing/>
        <w:jc w:val="both"/>
        <w:rPr>
          <w:rFonts w:ascii="Times New Roman" w:hAnsi="Times New Roman"/>
          <w:color w:val="00B050"/>
          <w:lang w:val="en-US"/>
        </w:rPr>
      </w:pPr>
      <w:r w:rsidRPr="00704395">
        <w:rPr>
          <w:rFonts w:ascii="Times New Roman" w:hAnsi="Times New Roman"/>
          <w:color w:val="00B050"/>
          <w:lang w:val="en-US"/>
        </w:rPr>
        <w:tab/>
      </w:r>
      <w:r w:rsidRPr="00704395">
        <w:rPr>
          <w:rFonts w:ascii="Times New Roman" w:hAnsi="Times New Roman"/>
          <w:color w:val="00B050"/>
          <w:lang w:val="en-US"/>
        </w:rPr>
        <w:tab/>
      </w:r>
      <w:r w:rsidRPr="00704395">
        <w:rPr>
          <w:rFonts w:ascii="Times New Roman" w:hAnsi="Times New Roman"/>
          <w:color w:val="00B050"/>
          <w:lang w:val="en-US"/>
        </w:rPr>
        <w:tab/>
      </w:r>
      <w:r w:rsidRPr="00704395">
        <w:rPr>
          <w:rFonts w:ascii="Times New Roman" w:hAnsi="Times New Roman"/>
          <w:color w:val="00B050"/>
          <w:position w:val="-30"/>
          <w:lang w:val="en-US"/>
        </w:rPr>
        <w:object w:dxaOrig="940" w:dyaOrig="680">
          <v:shape id="_x0000_i1047" type="#_x0000_t75" style="width:48.2pt;height:33.8pt" o:ole="">
            <v:imagedata r:id="rId60" o:title=""/>
          </v:shape>
          <o:OLEObject Type="Embed" ProgID="Equation.3" ShapeID="_x0000_i1047" DrawAspect="Content" ObjectID="_1426099514" r:id="rId61"/>
        </w:object>
      </w:r>
      <w:r w:rsidRPr="00704395">
        <w:rPr>
          <w:rFonts w:ascii="Times New Roman" w:hAnsi="Times New Roman"/>
          <w:color w:val="00B050"/>
          <w:lang w:val="en-US"/>
        </w:rPr>
        <w:tab/>
      </w:r>
      <w:r w:rsidRPr="00704395">
        <w:rPr>
          <w:rFonts w:ascii="Times New Roman" w:hAnsi="Times New Roman"/>
          <w:color w:val="00B050"/>
          <w:lang w:val="en-US"/>
        </w:rPr>
        <w:tab/>
      </w:r>
      <w:r w:rsidRPr="00704395">
        <w:rPr>
          <w:rFonts w:ascii="Times New Roman" w:hAnsi="Times New Roman"/>
          <w:color w:val="00B050"/>
          <w:lang w:val="en-US"/>
        </w:rPr>
        <w:tab/>
      </w:r>
      <w:r w:rsidRPr="00704395">
        <w:rPr>
          <w:rFonts w:ascii="Times New Roman" w:hAnsi="Times New Roman"/>
          <w:color w:val="00B050"/>
          <w:lang w:val="en-US"/>
        </w:rPr>
        <w:tab/>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704395">
        <w:rPr>
          <w:rFonts w:ascii="Times New Roman" w:hAnsi="Times New Roman"/>
          <w:color w:val="00B050"/>
          <w:lang w:val="en-US"/>
        </w:rPr>
        <w:tab/>
        <w:t>Thus in external circuit we have the sequence of induction current’s pulses delays relative breakdown voltage time. The pulses of induction cur</w:t>
      </w:r>
      <w:r w:rsidR="00657FDF">
        <w:rPr>
          <w:rFonts w:ascii="Times New Roman" w:hAnsi="Times New Roman"/>
          <w:color w:val="00B050"/>
          <w:lang w:val="en-US"/>
        </w:rPr>
        <w:t>rent can be decomposed on Fourier</w:t>
      </w:r>
      <w:r w:rsidRPr="00704395">
        <w:rPr>
          <w:rFonts w:ascii="Times New Roman" w:hAnsi="Times New Roman"/>
          <w:color w:val="00B050"/>
          <w:lang w:val="en-US"/>
        </w:rPr>
        <w:t xml:space="preserve"> series. In </w:t>
      </w:r>
      <w:r w:rsidRPr="00704395">
        <w:rPr>
          <w:rFonts w:ascii="Times New Roman" w:hAnsi="Times New Roman"/>
          <w:color w:val="00B0F0"/>
          <w:lang w:val="en-US"/>
        </w:rPr>
        <w:t>Fig. 3.10</w:t>
      </w:r>
      <w:r w:rsidRPr="00704395">
        <w:rPr>
          <w:rFonts w:ascii="Times New Roman" w:hAnsi="Times New Roman"/>
          <w:color w:val="00B050"/>
          <w:lang w:val="en-US"/>
        </w:rPr>
        <w:t xml:space="preserve"> </w:t>
      </w:r>
      <w:r w:rsidRPr="00704395">
        <w:rPr>
          <w:rFonts w:ascii="Times New Roman" w:hAnsi="Times New Roman"/>
          <w:color w:val="00B0F0"/>
          <w:lang w:val="en-US"/>
        </w:rPr>
        <w:t>b</w:t>
      </w:r>
      <w:r w:rsidRPr="00704395">
        <w:rPr>
          <w:rFonts w:ascii="Times New Roman" w:hAnsi="Times New Roman"/>
          <w:color w:val="00B050"/>
          <w:lang w:val="en-US"/>
        </w:rPr>
        <w:t xml:space="preserve"> we can see that </w:t>
      </w:r>
      <w:r w:rsidRPr="004168E0">
        <w:rPr>
          <w:rFonts w:ascii="Times New Roman" w:hAnsi="Times New Roman"/>
          <w:color w:val="000000" w:themeColor="text1"/>
          <w:lang w:val="en-US"/>
        </w:rPr>
        <w:t xml:space="preserve">the first harmonic of these currents’ series is in opposite phase with alternating voltage of diode, therefore avalanche diode possess the negative resistance for external circuit. When this negative </w:t>
      </w:r>
      <w:r w:rsidRPr="004168E0">
        <w:rPr>
          <w:rFonts w:ascii="Times New Roman" w:hAnsi="Times New Roman"/>
          <w:color w:val="000000" w:themeColor="text1"/>
          <w:lang w:val="en-US"/>
        </w:rPr>
        <w:lastRenderedPageBreak/>
        <w:t>resistance has enough value, when all losses in circuit are compensated the not damped alternating oscillations take place.</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t xml:space="preserve">In order to calculate IMPATT diode’s oscillator it is comfortable to represent it in view of equivalent circuit (Fig. </w:t>
      </w:r>
      <w:r w:rsidR="00704395" w:rsidRPr="004168E0">
        <w:rPr>
          <w:rFonts w:ascii="Times New Roman" w:hAnsi="Times New Roman"/>
          <w:color w:val="000000" w:themeColor="text1"/>
          <w:lang w:val="en-US"/>
        </w:rPr>
        <w:t>5</w:t>
      </w:r>
      <w:r w:rsidRPr="004168E0">
        <w:rPr>
          <w:rFonts w:ascii="Times New Roman" w:hAnsi="Times New Roman"/>
          <w:color w:val="000000" w:themeColor="text1"/>
          <w:lang w:val="en-US"/>
        </w:rPr>
        <w:t>.</w:t>
      </w:r>
      <w:r w:rsidR="00704395" w:rsidRPr="004168E0">
        <w:rPr>
          <w:rFonts w:ascii="Times New Roman" w:hAnsi="Times New Roman"/>
          <w:color w:val="000000" w:themeColor="text1"/>
          <w:lang w:val="en-US"/>
        </w:rPr>
        <w:t>6</w:t>
      </w:r>
      <w:r w:rsidRPr="004168E0">
        <w:rPr>
          <w:rFonts w:ascii="Times New Roman" w:hAnsi="Times New Roman"/>
          <w:color w:val="000000" w:themeColor="text1"/>
          <w:lang w:val="en-US"/>
        </w:rPr>
        <w:t>).</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rPr>
        <w:object w:dxaOrig="6029" w:dyaOrig="2595">
          <v:shape id="_x0000_i1048" type="#_x0000_t75" style="width:301.15pt;height:129.6pt" o:ole="">
            <v:imagedata r:id="rId62" o:title=""/>
          </v:shape>
          <o:OLEObject Type="Embed" ProgID="PBrush" ShapeID="_x0000_i1048" DrawAspect="Content" ObjectID="_1426099515" r:id="rId63"/>
        </w:object>
      </w:r>
    </w:p>
    <w:p w:rsidR="004D0BD8" w:rsidRPr="004168E0" w:rsidRDefault="00704395" w:rsidP="003101BC">
      <w:pPr>
        <w:pStyle w:val="2"/>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Fig. 5</w:t>
      </w:r>
      <w:r w:rsidR="004D0BD8" w:rsidRPr="004168E0">
        <w:rPr>
          <w:rFonts w:ascii="Times New Roman" w:hAnsi="Times New Roman"/>
          <w:color w:val="000000" w:themeColor="text1"/>
          <w:lang w:val="en-US"/>
        </w:rPr>
        <w:t>.</w:t>
      </w:r>
      <w:r w:rsidRPr="004168E0">
        <w:rPr>
          <w:rFonts w:ascii="Times New Roman" w:hAnsi="Times New Roman"/>
          <w:color w:val="000000" w:themeColor="text1"/>
          <w:lang w:val="en-US"/>
        </w:rPr>
        <w:t>6</w:t>
      </w:r>
      <w:r w:rsidR="004D0BD8" w:rsidRPr="004168E0">
        <w:rPr>
          <w:rFonts w:ascii="Times New Roman" w:hAnsi="Times New Roman"/>
          <w:color w:val="000000" w:themeColor="text1"/>
          <w:lang w:val="en-US"/>
        </w:rPr>
        <w:t xml:space="preserve"> Equivalent circuit of IMPATT diode in avalanche mode.</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The parallel resonant circuit La, Ca represents multiplication layer. The total resistance of this layer is</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r>
      <w:r w:rsidRPr="004168E0">
        <w:rPr>
          <w:rFonts w:ascii="Times New Roman" w:hAnsi="Times New Roman"/>
          <w:color w:val="000000" w:themeColor="text1"/>
          <w:position w:val="-28"/>
          <w:lang w:val="en-US"/>
        </w:rPr>
        <w:object w:dxaOrig="2640" w:dyaOrig="720">
          <v:shape id="_x0000_i1049" type="#_x0000_t75" style="width:131.5pt;height:36.3pt" o:ole="">
            <v:imagedata r:id="rId64" o:title=""/>
          </v:shape>
          <o:OLEObject Type="Embed" ProgID="Equation.3" ShapeID="_x0000_i1049" DrawAspect="Content" ObjectID="_1426099516" r:id="rId65"/>
        </w:objec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 xml:space="preserve">where </w:t>
      </w:r>
      <w:r w:rsidRPr="004168E0">
        <w:rPr>
          <w:rFonts w:ascii="Times New Roman" w:hAnsi="Times New Roman"/>
          <w:color w:val="000000" w:themeColor="text1"/>
          <w:position w:val="-28"/>
          <w:lang w:val="en-US"/>
        </w:rPr>
        <w:object w:dxaOrig="1260" w:dyaOrig="660">
          <v:shape id="_x0000_i1050" type="#_x0000_t75" style="width:62pt;height:33.2pt" o:ole="">
            <v:imagedata r:id="rId66" o:title=""/>
          </v:shape>
          <o:OLEObject Type="Embed" ProgID="Equation.3" ShapeID="_x0000_i1050" DrawAspect="Content" ObjectID="_1426099517" r:id="rId67"/>
        </w:object>
      </w:r>
      <w:r w:rsidR="00704395" w:rsidRPr="004168E0">
        <w:rPr>
          <w:rFonts w:ascii="Times New Roman" w:hAnsi="Times New Roman"/>
          <w:color w:val="000000" w:themeColor="text1"/>
          <w:lang w:val="en-US"/>
        </w:rPr>
        <w:tab/>
        <w:t xml:space="preserve">- </w:t>
      </w:r>
      <w:r w:rsidRPr="004168E0">
        <w:rPr>
          <w:rFonts w:ascii="Times New Roman" w:hAnsi="Times New Roman"/>
          <w:color w:val="000000" w:themeColor="text1"/>
          <w:lang w:val="en-US"/>
        </w:rPr>
        <w:t>is avalanche frequency.</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r>
      <w:r w:rsidRPr="004168E0">
        <w:rPr>
          <w:rFonts w:ascii="Times New Roman" w:hAnsi="Times New Roman"/>
          <w:color w:val="000000" w:themeColor="text1"/>
          <w:position w:val="-12"/>
          <w:lang w:val="en-US"/>
        </w:rPr>
        <w:object w:dxaOrig="400" w:dyaOrig="360">
          <v:shape id="_x0000_i1051" type="#_x0000_t75" style="width:20.05pt;height:18.15pt" o:ole="">
            <v:imagedata r:id="rId68" o:title=""/>
          </v:shape>
          <o:OLEObject Type="Embed" ProgID="Equation.3" ShapeID="_x0000_i1051" DrawAspect="Content" ObjectID="_1426099518" r:id="rId69"/>
        </w:object>
      </w:r>
      <w:r w:rsidRPr="004168E0">
        <w:rPr>
          <w:rFonts w:ascii="Times New Roman" w:hAnsi="Times New Roman"/>
          <w:color w:val="000000" w:themeColor="text1"/>
          <w:lang w:val="en-US"/>
        </w:rPr>
        <w:t>and</w:t>
      </w:r>
      <w:r w:rsidRPr="004168E0">
        <w:rPr>
          <w:rFonts w:ascii="Times New Roman" w:hAnsi="Times New Roman"/>
          <w:color w:val="000000" w:themeColor="text1"/>
          <w:position w:val="-12"/>
          <w:lang w:val="en-US"/>
        </w:rPr>
        <w:object w:dxaOrig="420" w:dyaOrig="360">
          <v:shape id="_x0000_i1052" type="#_x0000_t75" style="width:21.3pt;height:18.15pt" o:ole="">
            <v:imagedata r:id="rId70" o:title=""/>
          </v:shape>
          <o:OLEObject Type="Embed" ProgID="Equation.3" ShapeID="_x0000_i1052" DrawAspect="Content" ObjectID="_1426099519" r:id="rId71"/>
        </w:object>
      </w:r>
      <w:r w:rsidRPr="004168E0">
        <w:rPr>
          <w:rFonts w:ascii="Times New Roman" w:hAnsi="Times New Roman"/>
          <w:color w:val="000000" w:themeColor="text1"/>
          <w:lang w:val="en-US"/>
        </w:rPr>
        <w:t>reflects the processes in drift layer. The complete resistance of drift layer.</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position w:val="-12"/>
          <w:lang w:val="en-US"/>
        </w:rPr>
        <w:object w:dxaOrig="1640" w:dyaOrig="360">
          <v:shape id="_x0000_i1053" type="#_x0000_t75" style="width:82pt;height:18.15pt" o:ole="">
            <v:imagedata r:id="rId72" o:title=""/>
          </v:shape>
          <o:OLEObject Type="Embed" ProgID="Equation.3" ShapeID="_x0000_i1053" DrawAspect="Content" ObjectID="_1426099520" r:id="rId73"/>
        </w:object>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p>
    <w:p w:rsidR="004D0BD8" w:rsidRPr="004168E0" w:rsidRDefault="00744442" w:rsidP="003101BC">
      <w:pPr>
        <w:spacing w:after="0" w:line="240" w:lineRule="auto"/>
        <w:ind w:firstLine="425"/>
        <w:contextualSpacing/>
        <w:jc w:val="both"/>
        <w:rPr>
          <w:rFonts w:ascii="Times New Roman" w:hAnsi="Times New Roman"/>
          <w:color w:val="000000" w:themeColor="text1"/>
          <w:lang w:val="en-US"/>
        </w:rPr>
      </w:pPr>
      <w:r>
        <w:rPr>
          <w:rFonts w:ascii="Times New Roman" w:hAnsi="Times New Roman"/>
          <w:color w:val="000000" w:themeColor="text1"/>
          <w:position w:val="-12"/>
          <w:lang w:val="en-US"/>
        </w:rPr>
        <w:pict>
          <v:shape id="_x0000_i1054" type="#_x0000_t75" style="width:20.05pt;height:18.15pt">
            <v:imagedata r:id="rId68" o:title=""/>
          </v:shape>
        </w:pict>
      </w:r>
      <w:r w:rsidR="004D0BD8" w:rsidRPr="004168E0">
        <w:rPr>
          <w:rFonts w:ascii="Times New Roman" w:hAnsi="Times New Roman"/>
          <w:color w:val="000000" w:themeColor="text1"/>
          <w:lang w:val="en-US"/>
        </w:rPr>
        <w:t>and</w:t>
      </w:r>
      <w:r>
        <w:rPr>
          <w:rFonts w:ascii="Times New Roman" w:hAnsi="Times New Roman"/>
          <w:color w:val="000000" w:themeColor="text1"/>
          <w:position w:val="-12"/>
          <w:lang w:val="en-US"/>
        </w:rPr>
        <w:pict>
          <v:shape id="_x0000_i1055" type="#_x0000_t75" style="width:20.65pt;height:18.15pt">
            <v:imagedata r:id="rId70" o:title=""/>
          </v:shape>
        </w:pict>
      </w:r>
      <w:r w:rsidR="004D0BD8" w:rsidRPr="004168E0">
        <w:rPr>
          <w:rFonts w:ascii="Times New Roman" w:hAnsi="Times New Roman"/>
          <w:color w:val="000000" w:themeColor="text1"/>
          <w:lang w:val="en-US"/>
        </w:rPr>
        <w:t xml:space="preserve">are functions of transit angle </w:t>
      </w:r>
      <w:r w:rsidR="004D0BD8" w:rsidRPr="004168E0">
        <w:rPr>
          <w:rFonts w:ascii="Times New Roman" w:hAnsi="Times New Roman"/>
          <w:color w:val="000000" w:themeColor="text1"/>
          <w:position w:val="-12"/>
          <w:lang w:val="en-US"/>
        </w:rPr>
        <w:object w:dxaOrig="340" w:dyaOrig="360">
          <v:shape id="_x0000_i1056" type="#_x0000_t75" style="width:17.55pt;height:18.15pt" o:ole="">
            <v:imagedata r:id="rId74" o:title=""/>
          </v:shape>
          <o:OLEObject Type="Embed" ProgID="Equation.3" ShapeID="_x0000_i1056" DrawAspect="Content" ObjectID="_1426099521" r:id="rId75"/>
        </w:objec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position w:val="-12"/>
          <w:lang w:val="en-US"/>
        </w:rPr>
        <w:object w:dxaOrig="999" w:dyaOrig="360">
          <v:shape id="_x0000_i1057" type="#_x0000_t75" style="width:50.1pt;height:18.15pt" o:ole="">
            <v:imagedata r:id="rId76" o:title=""/>
          </v:shape>
          <o:OLEObject Type="Embed" ProgID="Equation.3" ShapeID="_x0000_i1057" DrawAspect="Content" ObjectID="_1426099522" r:id="rId77"/>
        </w:object>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where transit time in drift layer</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position w:val="-12"/>
          <w:lang w:val="en-US"/>
        </w:rPr>
        <w:object w:dxaOrig="1579" w:dyaOrig="360">
          <v:shape id="_x0000_i1058" type="#_x0000_t75" style="width:78.9pt;height:18.15pt" o:ole="">
            <v:imagedata r:id="rId78" o:title=""/>
          </v:shape>
          <o:OLEObject Type="Embed" ProgID="Equation.3" ShapeID="_x0000_i1058" DrawAspect="Content" ObjectID="_1426099523" r:id="rId79"/>
        </w:object>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lastRenderedPageBreak/>
        <w:tab/>
        <w:t xml:space="preserve">The dependence </w:t>
      </w:r>
      <w:r w:rsidR="00744442">
        <w:rPr>
          <w:rFonts w:ascii="Times New Roman" w:hAnsi="Times New Roman"/>
          <w:color w:val="000000" w:themeColor="text1"/>
          <w:position w:val="-12"/>
          <w:lang w:val="en-US"/>
        </w:rPr>
        <w:pict>
          <v:shape id="_x0000_i1059" type="#_x0000_t75" style="width:20.05pt;height:18.15pt">
            <v:imagedata r:id="rId68" o:title=""/>
          </v:shape>
        </w:pict>
      </w:r>
      <w:r w:rsidRPr="004168E0">
        <w:rPr>
          <w:rFonts w:ascii="Times New Roman" w:hAnsi="Times New Roman"/>
          <w:color w:val="000000" w:themeColor="text1"/>
          <w:lang w:val="en-US"/>
        </w:rPr>
        <w:t xml:space="preserve">from transit angle </w:t>
      </w:r>
      <w:r w:rsidR="00744442">
        <w:rPr>
          <w:rFonts w:ascii="Times New Roman" w:hAnsi="Times New Roman"/>
          <w:color w:val="000000" w:themeColor="text1"/>
          <w:position w:val="-12"/>
          <w:lang w:val="en-US"/>
        </w:rPr>
        <w:pict>
          <v:shape id="_x0000_i1060" type="#_x0000_t75" style="width:17.55pt;height:18.15pt">
            <v:imagedata r:id="rId74" o:title=""/>
          </v:shape>
        </w:pict>
      </w:r>
      <w:r w:rsidRPr="004168E0">
        <w:rPr>
          <w:rFonts w:ascii="Times New Roman" w:hAnsi="Times New Roman"/>
          <w:color w:val="000000" w:themeColor="text1"/>
          <w:lang w:val="en-US"/>
        </w:rPr>
        <w:t xml:space="preserve"> is shown in Fig. </w:t>
      </w:r>
      <w:r w:rsidR="00704395" w:rsidRPr="004168E0">
        <w:rPr>
          <w:rFonts w:ascii="Times New Roman" w:hAnsi="Times New Roman"/>
          <w:color w:val="000000" w:themeColor="text1"/>
          <w:lang w:val="en-US"/>
        </w:rPr>
        <w:t>5.7</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p>
    <w:p w:rsidR="004D0BD8" w:rsidRPr="004168E0" w:rsidRDefault="004D0BD8" w:rsidP="003101BC">
      <w:pPr>
        <w:spacing w:after="0" w:line="240" w:lineRule="auto"/>
        <w:ind w:firstLine="425"/>
        <w:contextualSpacing/>
        <w:jc w:val="center"/>
        <w:rPr>
          <w:rFonts w:ascii="Times New Roman" w:hAnsi="Times New Roman"/>
          <w:color w:val="000000" w:themeColor="text1"/>
          <w:lang w:val="en-US"/>
        </w:rPr>
      </w:pPr>
      <w:r w:rsidRPr="004168E0">
        <w:rPr>
          <w:rFonts w:ascii="Times New Roman" w:hAnsi="Times New Roman"/>
          <w:color w:val="000000" w:themeColor="text1"/>
        </w:rPr>
        <w:object w:dxaOrig="4636" w:dyaOrig="3900">
          <v:shape id="_x0000_i1061" type="#_x0000_t75" style="width:231.65pt;height:194.7pt" o:ole="">
            <v:imagedata r:id="rId80" o:title=""/>
          </v:shape>
          <o:OLEObject Type="Embed" ProgID="PBrush" ShapeID="_x0000_i1061" DrawAspect="Content" ObjectID="_1426099524" r:id="rId81"/>
        </w:object>
      </w:r>
    </w:p>
    <w:p w:rsidR="004D0BD8" w:rsidRPr="003101BC" w:rsidRDefault="004D0BD8" w:rsidP="003101BC">
      <w:pPr>
        <w:spacing w:after="0" w:line="240" w:lineRule="auto"/>
        <w:ind w:firstLine="425"/>
        <w:contextualSpacing/>
        <w:jc w:val="center"/>
        <w:rPr>
          <w:rFonts w:ascii="Times New Roman" w:hAnsi="Times New Roman"/>
          <w:color w:val="000000" w:themeColor="text1"/>
          <w:sz w:val="20"/>
          <w:szCs w:val="20"/>
          <w:lang w:val="en-US"/>
        </w:rPr>
      </w:pPr>
      <w:r w:rsidRPr="003101BC">
        <w:rPr>
          <w:rFonts w:ascii="Times New Roman" w:hAnsi="Times New Roman"/>
          <w:b/>
          <w:color w:val="000000" w:themeColor="text1"/>
          <w:sz w:val="20"/>
          <w:szCs w:val="20"/>
          <w:lang w:val="en-US"/>
        </w:rPr>
        <w:t xml:space="preserve">Fig. </w:t>
      </w:r>
      <w:r w:rsidR="00704395" w:rsidRPr="003101BC">
        <w:rPr>
          <w:rFonts w:ascii="Times New Roman" w:hAnsi="Times New Roman"/>
          <w:b/>
          <w:color w:val="000000" w:themeColor="text1"/>
          <w:sz w:val="20"/>
          <w:szCs w:val="20"/>
          <w:lang w:val="en-US"/>
        </w:rPr>
        <w:t>5.7</w:t>
      </w:r>
      <w:r w:rsidRPr="003101BC">
        <w:rPr>
          <w:rFonts w:ascii="Times New Roman" w:hAnsi="Times New Roman"/>
          <w:color w:val="000000" w:themeColor="text1"/>
          <w:sz w:val="20"/>
          <w:szCs w:val="20"/>
          <w:lang w:val="en-US"/>
        </w:rPr>
        <w:t xml:space="preserve"> Dependence active resistance </w:t>
      </w:r>
      <w:r w:rsidR="00744442">
        <w:rPr>
          <w:rFonts w:ascii="Times New Roman" w:hAnsi="Times New Roman"/>
          <w:color w:val="000000" w:themeColor="text1"/>
          <w:position w:val="-12"/>
          <w:sz w:val="20"/>
          <w:szCs w:val="20"/>
          <w:lang w:val="en-US"/>
        </w:rPr>
        <w:pict>
          <v:shape id="_x0000_i1062" type="#_x0000_t75" style="width:20.05pt;height:18.15pt">
            <v:imagedata r:id="rId68" o:title=""/>
          </v:shape>
        </w:pict>
      </w:r>
      <w:r w:rsidRPr="003101BC">
        <w:rPr>
          <w:rFonts w:ascii="Times New Roman" w:hAnsi="Times New Roman"/>
          <w:color w:val="000000" w:themeColor="text1"/>
          <w:sz w:val="20"/>
          <w:szCs w:val="20"/>
          <w:lang w:val="en-US"/>
        </w:rPr>
        <w:t xml:space="preserve">from </w:t>
      </w:r>
      <w:r w:rsidR="00744442">
        <w:rPr>
          <w:rFonts w:ascii="Times New Roman" w:hAnsi="Times New Roman"/>
          <w:color w:val="000000" w:themeColor="text1"/>
          <w:position w:val="-12"/>
          <w:sz w:val="20"/>
          <w:szCs w:val="20"/>
          <w:lang w:val="en-US"/>
        </w:rPr>
        <w:pict>
          <v:shape id="_x0000_i1063" type="#_x0000_t75" style="width:17.55pt;height:18.15pt">
            <v:imagedata r:id="rId74" o:title=""/>
          </v:shape>
        </w:pic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 xml:space="preserve">The maximum of negative resistance is observed near </w:t>
      </w:r>
      <w:r w:rsidRPr="004168E0">
        <w:rPr>
          <w:rFonts w:ascii="Times New Roman" w:hAnsi="Times New Roman"/>
          <w:color w:val="000000" w:themeColor="text1"/>
          <w:position w:val="-12"/>
          <w:lang w:val="en-US"/>
        </w:rPr>
        <w:object w:dxaOrig="780" w:dyaOrig="360">
          <v:shape id="_x0000_i1064" type="#_x0000_t75" style="width:38.8pt;height:18.15pt" o:ole="">
            <v:imagedata r:id="rId82" o:title=""/>
          </v:shape>
          <o:OLEObject Type="Embed" ProgID="Equation.3" ShapeID="_x0000_i1064" DrawAspect="Content" ObjectID="_1426099525" r:id="rId83"/>
        </w:object>
      </w:r>
      <w:r w:rsidRPr="004168E0">
        <w:rPr>
          <w:rFonts w:ascii="Times New Roman" w:hAnsi="Times New Roman"/>
          <w:color w:val="000000" w:themeColor="text1"/>
          <w:lang w:val="en-US"/>
        </w:rPr>
        <w:t xml:space="preserve">. We can see that value </w:t>
      </w:r>
      <w:r w:rsidR="00744442">
        <w:rPr>
          <w:rFonts w:ascii="Times New Roman" w:hAnsi="Times New Roman"/>
          <w:color w:val="000000" w:themeColor="text1"/>
          <w:position w:val="-12"/>
          <w:lang w:val="en-US"/>
        </w:rPr>
        <w:pict>
          <v:shape id="_x0000_i1065" type="#_x0000_t75" style="width:20.05pt;height:18.15pt">
            <v:imagedata r:id="rId68" o:title=""/>
          </v:shape>
        </w:pict>
      </w:r>
      <w:r w:rsidRPr="004168E0">
        <w:rPr>
          <w:rFonts w:ascii="Times New Roman" w:hAnsi="Times New Roman"/>
          <w:color w:val="000000" w:themeColor="text1"/>
          <w:lang w:val="en-US"/>
        </w:rPr>
        <w:t xml:space="preserve">where it has negative resistance placed between </w:t>
      </w:r>
      <w:r w:rsidRPr="004168E0">
        <w:rPr>
          <w:rFonts w:ascii="Times New Roman" w:hAnsi="Times New Roman"/>
          <w:color w:val="000000" w:themeColor="text1"/>
          <w:position w:val="-12"/>
          <w:lang w:val="en-US"/>
        </w:rPr>
        <w:object w:dxaOrig="1240" w:dyaOrig="360">
          <v:shape id="_x0000_i1066" type="#_x0000_t75" style="width:62pt;height:18.15pt" o:ole="">
            <v:imagedata r:id="rId84" o:title=""/>
          </v:shape>
          <o:OLEObject Type="Embed" ProgID="Equation.3" ShapeID="_x0000_i1066" DrawAspect="Content" ObjectID="_1426099526" r:id="rId85"/>
        </w:object>
      </w:r>
      <w:r w:rsidRPr="004168E0">
        <w:rPr>
          <w:rFonts w:ascii="Times New Roman" w:hAnsi="Times New Roman"/>
          <w:color w:val="000000" w:themeColor="text1"/>
          <w:lang w:val="en-US"/>
        </w:rPr>
        <w:t xml:space="preserve">, but </w:t>
      </w:r>
      <w:r w:rsidRPr="004168E0">
        <w:rPr>
          <w:rFonts w:ascii="Times New Roman" w:hAnsi="Times New Roman"/>
          <w:color w:val="000000" w:themeColor="text1"/>
          <w:position w:val="-14"/>
          <w:lang w:val="en-US"/>
        </w:rPr>
        <w:object w:dxaOrig="960" w:dyaOrig="380">
          <v:shape id="_x0000_i1067" type="#_x0000_t75" style="width:48.2pt;height:18.8pt" o:ole="">
            <v:imagedata r:id="rId86" o:title=""/>
          </v:shape>
          <o:OLEObject Type="Embed" ProgID="Equation.3" ShapeID="_x0000_i1067" DrawAspect="Content" ObjectID="_1426099527" r:id="rId87"/>
        </w:object>
      </w:r>
      <w:r w:rsidRPr="004168E0">
        <w:rPr>
          <w:rFonts w:ascii="Times New Roman" w:hAnsi="Times New Roman"/>
          <w:color w:val="000000" w:themeColor="text1"/>
          <w:lang w:val="en-US"/>
        </w:rPr>
        <w:t>.</w:t>
      </w:r>
    </w:p>
    <w:p w:rsidR="004D0BD8" w:rsidRPr="004168E0" w:rsidRDefault="004D0BD8"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t xml:space="preserve">Since </w:t>
      </w:r>
      <w:r w:rsidRPr="004168E0">
        <w:rPr>
          <w:rFonts w:ascii="Times New Roman" w:hAnsi="Times New Roman"/>
          <w:color w:val="000000" w:themeColor="text1"/>
          <w:position w:val="-30"/>
          <w:lang w:val="en-US"/>
        </w:rPr>
        <w:object w:dxaOrig="2160" w:dyaOrig="700">
          <v:shape id="_x0000_i1068" type="#_x0000_t75" style="width:108.3pt;height:35.05pt" o:ole="">
            <v:imagedata r:id="rId88" o:title=""/>
          </v:shape>
          <o:OLEObject Type="Embed" ProgID="Equation.3" ShapeID="_x0000_i1068" DrawAspect="Content" ObjectID="_1426099528" r:id="rId89"/>
        </w:object>
      </w:r>
      <w:r w:rsidRPr="004168E0">
        <w:rPr>
          <w:rFonts w:ascii="Times New Roman" w:hAnsi="Times New Roman"/>
          <w:color w:val="000000" w:themeColor="text1"/>
          <w:lang w:val="en-US"/>
        </w:rPr>
        <w:t xml:space="preserve">when </w:t>
      </w:r>
      <w:r w:rsidRPr="004168E0">
        <w:rPr>
          <w:rFonts w:ascii="Times New Roman" w:hAnsi="Times New Roman"/>
          <w:color w:val="000000" w:themeColor="text1"/>
          <w:position w:val="-10"/>
          <w:lang w:val="en-US"/>
        </w:rPr>
        <w:object w:dxaOrig="760" w:dyaOrig="320">
          <v:shape id="_x0000_i1069" type="#_x0000_t75" style="width:38.2pt;height:15.65pt" o:ole="">
            <v:imagedata r:id="rId90" o:title=""/>
          </v:shape>
          <o:OLEObject Type="Embed" ProgID="Equation.3" ShapeID="_x0000_i1069" DrawAspect="Content" ObjectID="_1426099529" r:id="rId91"/>
        </w:object>
      </w:r>
      <w:r w:rsidRPr="004168E0">
        <w:rPr>
          <w:rFonts w:ascii="Times New Roman" w:hAnsi="Times New Roman"/>
          <w:color w:val="000000" w:themeColor="text1"/>
          <w:lang w:val="en-US"/>
        </w:rPr>
        <w:t xml:space="preserve">and </w:t>
      </w:r>
      <w:r w:rsidRPr="004168E0">
        <w:rPr>
          <w:rFonts w:ascii="Times New Roman" w:hAnsi="Times New Roman"/>
          <w:color w:val="000000" w:themeColor="text1"/>
          <w:position w:val="-6"/>
          <w:lang w:val="en-US"/>
        </w:rPr>
        <w:object w:dxaOrig="740" w:dyaOrig="320">
          <v:shape id="_x0000_i1070" type="#_x0000_t75" style="width:36.95pt;height:15.65pt" o:ole="">
            <v:imagedata r:id="rId92" o:title=""/>
          </v:shape>
          <o:OLEObject Type="Embed" ProgID="Equation.3" ShapeID="_x0000_i1070" DrawAspect="Content" ObjectID="_1426099530" r:id="rId93"/>
        </w:object>
      </w:r>
      <w:r w:rsidRPr="004168E0">
        <w:rPr>
          <w:rFonts w:ascii="Times New Roman" w:hAnsi="Times New Roman"/>
          <w:color w:val="000000" w:themeColor="text1"/>
          <w:lang w:val="en-US"/>
        </w:rPr>
        <w:t xml:space="preserve">m/sec then </w:t>
      </w:r>
      <w:r w:rsidRPr="004168E0">
        <w:rPr>
          <w:rFonts w:ascii="Times New Roman" w:hAnsi="Times New Roman"/>
          <w:color w:val="000000" w:themeColor="text1"/>
          <w:position w:val="-12"/>
          <w:lang w:val="en-US"/>
        </w:rPr>
        <w:object w:dxaOrig="820" w:dyaOrig="360">
          <v:shape id="_x0000_i1071" type="#_x0000_t75" style="width:40.7pt;height:18.15pt" o:ole="">
            <v:imagedata r:id="rId94" o:title=""/>
          </v:shape>
          <o:OLEObject Type="Embed" ProgID="Equation.3" ShapeID="_x0000_i1071" DrawAspect="Content" ObjectID="_1426099531" r:id="rId95"/>
        </w:object>
      </w:r>
      <w:r w:rsidRPr="004168E0">
        <w:rPr>
          <w:rFonts w:ascii="Times New Roman" w:hAnsi="Times New Roman"/>
          <w:color w:val="000000" w:themeColor="text1"/>
          <w:lang w:val="en-US"/>
        </w:rPr>
        <w:t>CHz</w:t>
      </w:r>
    </w:p>
    <w:p w:rsidR="009E4654" w:rsidRPr="004168E0" w:rsidRDefault="009E4654"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If I</w:t>
      </w:r>
      <w:r w:rsidRPr="004168E0">
        <w:rPr>
          <w:rFonts w:ascii="Times New Roman" w:hAnsi="Times New Roman"/>
          <w:color w:val="000000" w:themeColor="text1"/>
          <w:vertAlign w:val="subscript"/>
          <w:lang w:val="en-US"/>
        </w:rPr>
        <w:t>0</w:t>
      </w:r>
      <w:r w:rsidRPr="004168E0">
        <w:rPr>
          <w:rFonts w:ascii="Times New Roman" w:hAnsi="Times New Roman"/>
          <w:color w:val="000000" w:themeColor="text1"/>
          <w:lang w:val="en-US"/>
        </w:rPr>
        <w:t xml:space="preserve"> – is the average meaning of induction current, then amplitude value of induction current’s pulse is 2 I</w:t>
      </w:r>
      <w:r w:rsidRPr="004168E0">
        <w:rPr>
          <w:rFonts w:ascii="Times New Roman" w:hAnsi="Times New Roman"/>
          <w:color w:val="000000" w:themeColor="text1"/>
          <w:vertAlign w:val="subscript"/>
          <w:lang w:val="en-US"/>
        </w:rPr>
        <w:t>0</w:t>
      </w:r>
      <w:r w:rsidRPr="004168E0">
        <w:rPr>
          <w:rFonts w:ascii="Times New Roman" w:hAnsi="Times New Roman"/>
          <w:color w:val="000000" w:themeColor="text1"/>
          <w:lang w:val="en-US"/>
        </w:rPr>
        <w:t>, and the first harmonic accordance F</w:t>
      </w:r>
      <w:r w:rsidR="004168E0" w:rsidRPr="004168E0">
        <w:rPr>
          <w:rFonts w:ascii="Times New Roman" w:hAnsi="Times New Roman"/>
          <w:color w:val="000000" w:themeColor="text1"/>
          <w:lang w:val="en-US"/>
        </w:rPr>
        <w:t>o</w:t>
      </w:r>
      <w:r w:rsidRPr="004168E0">
        <w:rPr>
          <w:rFonts w:ascii="Times New Roman" w:hAnsi="Times New Roman"/>
          <w:color w:val="000000" w:themeColor="text1"/>
          <w:lang w:val="en-US"/>
        </w:rPr>
        <w:t>urier series is</w:t>
      </w:r>
    </w:p>
    <w:p w:rsidR="00704395" w:rsidRPr="004168E0" w:rsidRDefault="009E4654" w:rsidP="003101BC">
      <w:pPr>
        <w:spacing w:after="0" w:line="240" w:lineRule="auto"/>
        <w:ind w:firstLine="425"/>
        <w:contextualSpacing/>
        <w:jc w:val="center"/>
        <w:rPr>
          <w:rFonts w:ascii="Times New Roman" w:hAnsi="Times New Roman"/>
          <w:color w:val="000000" w:themeColor="text1"/>
          <w:lang w:val="en-US"/>
        </w:rPr>
      </w:pPr>
      <w:r w:rsidRPr="004168E0">
        <w:rPr>
          <w:rFonts w:ascii="Times New Roman" w:hAnsi="Times New Roman"/>
          <w:color w:val="000000" w:themeColor="text1"/>
          <w:position w:val="-10"/>
          <w:lang w:val="en-US"/>
        </w:rPr>
        <w:object w:dxaOrig="180" w:dyaOrig="340">
          <v:shape id="_x0000_i1072" type="#_x0000_t75" style="width:10pt;height:17.55pt" o:ole="">
            <v:imagedata r:id="rId96" o:title=""/>
          </v:shape>
          <o:OLEObject Type="Embed" ProgID="Equation.3" ShapeID="_x0000_i1072" DrawAspect="Content" ObjectID="_1426099532" r:id="rId97"/>
        </w:object>
      </w:r>
      <w:r w:rsidRPr="004168E0">
        <w:rPr>
          <w:rFonts w:ascii="Times New Roman" w:hAnsi="Times New Roman"/>
          <w:color w:val="000000" w:themeColor="text1"/>
          <w:position w:val="-24"/>
          <w:lang w:val="en-US"/>
        </w:rPr>
        <w:object w:dxaOrig="900" w:dyaOrig="639">
          <v:shape id="_x0000_i1073" type="#_x0000_t75" style="width:44.45pt;height:31.3pt" o:ole="">
            <v:imagedata r:id="rId98" o:title=""/>
          </v:shape>
          <o:OLEObject Type="Embed" ProgID="Equation.3" ShapeID="_x0000_i1073" DrawAspect="Content" ObjectID="_1426099533" r:id="rId99"/>
        </w:object>
      </w:r>
    </w:p>
    <w:p w:rsidR="009E4654" w:rsidRPr="004168E0" w:rsidRDefault="009E4654"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The alternating power microwave oscillations in drift layer</w:t>
      </w:r>
    </w:p>
    <w:p w:rsidR="009E4654" w:rsidRPr="004168E0" w:rsidRDefault="009E4654" w:rsidP="003101BC">
      <w:pPr>
        <w:spacing w:after="0" w:line="240" w:lineRule="auto"/>
        <w:ind w:firstLine="425"/>
        <w:contextualSpacing/>
        <w:jc w:val="center"/>
        <w:rPr>
          <w:rFonts w:ascii="Times New Roman" w:hAnsi="Times New Roman"/>
          <w:color w:val="000000" w:themeColor="text1"/>
          <w:lang w:val="en-US"/>
        </w:rPr>
      </w:pPr>
      <w:r w:rsidRPr="004168E0">
        <w:rPr>
          <w:rFonts w:ascii="Times New Roman" w:hAnsi="Times New Roman"/>
          <w:color w:val="000000" w:themeColor="text1"/>
          <w:position w:val="-12"/>
          <w:lang w:val="en-US"/>
        </w:rPr>
        <w:object w:dxaOrig="1280" w:dyaOrig="360">
          <v:shape id="_x0000_i1074" type="#_x0000_t75" style="width:63.85pt;height:18.15pt" o:ole="">
            <v:imagedata r:id="rId100" o:title=""/>
          </v:shape>
          <o:OLEObject Type="Embed" ProgID="Equation.3" ShapeID="_x0000_i1074" DrawAspect="Content" ObjectID="_1426099534" r:id="rId101"/>
        </w:object>
      </w:r>
      <w:r w:rsidRPr="004168E0">
        <w:rPr>
          <w:rFonts w:ascii="Times New Roman" w:hAnsi="Times New Roman"/>
          <w:color w:val="000000" w:themeColor="text1"/>
          <w:lang w:val="en-US"/>
        </w:rPr>
        <w:t>,</w:t>
      </w:r>
    </w:p>
    <w:p w:rsidR="009E4654" w:rsidRPr="004168E0" w:rsidRDefault="009E4654"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 xml:space="preserve">where </w:t>
      </w:r>
      <w:r w:rsidRPr="004168E0">
        <w:rPr>
          <w:rFonts w:ascii="Times New Roman" w:hAnsi="Times New Roman"/>
          <w:color w:val="000000" w:themeColor="text1"/>
          <w:position w:val="-12"/>
          <w:lang w:val="en-US"/>
        </w:rPr>
        <w:object w:dxaOrig="400" w:dyaOrig="360">
          <v:shape id="_x0000_i1075" type="#_x0000_t75" style="width:20.05pt;height:18.15pt" o:ole="">
            <v:imagedata r:id="rId102" o:title=""/>
          </v:shape>
          <o:OLEObject Type="Embed" ProgID="Equation.3" ShapeID="_x0000_i1075" DrawAspect="Content" ObjectID="_1426099535" r:id="rId103"/>
        </w:object>
      </w:r>
      <w:r w:rsidRPr="004168E0">
        <w:rPr>
          <w:rFonts w:ascii="Times New Roman" w:hAnsi="Times New Roman"/>
          <w:color w:val="000000" w:themeColor="text1"/>
          <w:lang w:val="en-US"/>
        </w:rPr>
        <w:t>- the amplitude of sine voltage on drift layer.</w:t>
      </w:r>
    </w:p>
    <w:p w:rsidR="009E4654" w:rsidRPr="004168E0" w:rsidRDefault="009E4654"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lastRenderedPageBreak/>
        <w:tab/>
        <w:t xml:space="preserve">In the rough estimate </w:t>
      </w:r>
      <w:r w:rsidRPr="004168E0">
        <w:rPr>
          <w:rFonts w:ascii="Times New Roman" w:hAnsi="Times New Roman"/>
          <w:color w:val="000000" w:themeColor="text1"/>
          <w:position w:val="-24"/>
          <w:lang w:val="en-US"/>
        </w:rPr>
        <w:object w:dxaOrig="999" w:dyaOrig="639">
          <v:shape id="_x0000_i1076" type="#_x0000_t75" style="width:50.1pt;height:31.3pt" o:ole="">
            <v:imagedata r:id="rId104" o:title=""/>
          </v:shape>
          <o:OLEObject Type="Embed" ProgID="Equation.3" ShapeID="_x0000_i1076" DrawAspect="Content" ObjectID="_1426099536" r:id="rId105"/>
        </w:object>
      </w:r>
      <w:r w:rsidRPr="004168E0">
        <w:rPr>
          <w:rFonts w:ascii="Times New Roman" w:hAnsi="Times New Roman"/>
          <w:color w:val="000000" w:themeColor="text1"/>
          <w:lang w:val="en-US"/>
        </w:rPr>
        <w:t xml:space="preserve">, then </w:t>
      </w:r>
      <w:r w:rsidRPr="004168E0">
        <w:rPr>
          <w:rFonts w:ascii="Times New Roman" w:hAnsi="Times New Roman"/>
          <w:color w:val="000000" w:themeColor="text1"/>
          <w:position w:val="-24"/>
          <w:lang w:val="en-US"/>
        </w:rPr>
        <w:object w:dxaOrig="1579" w:dyaOrig="660">
          <v:shape id="_x0000_i1077" type="#_x0000_t75" style="width:78.9pt;height:33.2pt" o:ole="">
            <v:imagedata r:id="rId106" o:title=""/>
          </v:shape>
          <o:OLEObject Type="Embed" ProgID="Equation.3" ShapeID="_x0000_i1077" DrawAspect="Content" ObjectID="_1426099537" r:id="rId107"/>
        </w:object>
      </w:r>
      <w:r w:rsidRPr="004168E0">
        <w:rPr>
          <w:rFonts w:ascii="Times New Roman" w:hAnsi="Times New Roman"/>
          <w:color w:val="000000" w:themeColor="text1"/>
          <w:lang w:val="en-US"/>
        </w:rPr>
        <w:t xml:space="preserve"> and electron efficiency</w:t>
      </w:r>
    </w:p>
    <w:p w:rsidR="00704395" w:rsidRPr="004168E0" w:rsidRDefault="009E4654" w:rsidP="003101BC">
      <w:pPr>
        <w:spacing w:after="0" w:line="240" w:lineRule="auto"/>
        <w:ind w:firstLine="425"/>
        <w:contextualSpacing/>
        <w:jc w:val="both"/>
        <w:rPr>
          <w:rFonts w:ascii="Times New Roman" w:hAnsi="Times New Roman"/>
          <w:color w:val="000000" w:themeColor="text1"/>
          <w:lang w:val="en-US"/>
        </w:rPr>
      </w:pPr>
      <w:r w:rsidRPr="00704395">
        <w:rPr>
          <w:rFonts w:ascii="Times New Roman" w:hAnsi="Times New Roman"/>
          <w:color w:val="00B050"/>
          <w:lang w:val="en-US"/>
        </w:rPr>
        <w:tab/>
      </w:r>
      <w:r w:rsidRPr="00704395">
        <w:rPr>
          <w:rFonts w:ascii="Times New Roman" w:hAnsi="Times New Roman"/>
          <w:color w:val="00B050"/>
          <w:lang w:val="en-US"/>
        </w:rPr>
        <w:tab/>
      </w:r>
      <w:r w:rsidRPr="004168E0">
        <w:rPr>
          <w:rFonts w:ascii="Times New Roman" w:hAnsi="Times New Roman"/>
          <w:color w:val="000000" w:themeColor="text1"/>
          <w:position w:val="-30"/>
          <w:lang w:val="en-US"/>
        </w:rPr>
        <w:object w:dxaOrig="1280" w:dyaOrig="680">
          <v:shape id="_x0000_i1078" type="#_x0000_t75" style="width:63.85pt;height:33.8pt" o:ole="">
            <v:imagedata r:id="rId108" o:title=""/>
          </v:shape>
          <o:OLEObject Type="Embed" ProgID="Equation.3" ShapeID="_x0000_i1078" DrawAspect="Content" ObjectID="_1426099538" r:id="rId109"/>
        </w:object>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p>
    <w:p w:rsidR="009E4654" w:rsidRPr="004168E0" w:rsidRDefault="009E4654"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The simple calculations that applied power is inverse proportional to square power of frequency</w:t>
      </w:r>
    </w:p>
    <w:p w:rsidR="00704395" w:rsidRPr="004168E0" w:rsidRDefault="009E4654"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position w:val="-12"/>
          <w:lang w:val="en-US"/>
        </w:rPr>
        <w:object w:dxaOrig="1520" w:dyaOrig="380">
          <v:shape id="_x0000_i1079" type="#_x0000_t75" style="width:76.4pt;height:18.8pt" o:ole="">
            <v:imagedata r:id="rId110" o:title=""/>
          </v:shape>
          <o:OLEObject Type="Embed" ProgID="Equation.3" ShapeID="_x0000_i1079" DrawAspect="Content" ObjectID="_1426099539" r:id="rId111"/>
        </w:object>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p>
    <w:p w:rsidR="009E4654" w:rsidRPr="004168E0" w:rsidRDefault="009E4654"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On more low frequency we have</w:t>
      </w:r>
    </w:p>
    <w:p w:rsidR="00483956" w:rsidRDefault="009E4654"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ab/>
      </w:r>
      <w:r w:rsidRPr="004168E0">
        <w:rPr>
          <w:rFonts w:ascii="Times New Roman" w:hAnsi="Times New Roman"/>
          <w:color w:val="000000" w:themeColor="text1"/>
          <w:lang w:val="en-US"/>
        </w:rPr>
        <w:tab/>
      </w:r>
      <w:r w:rsidRPr="004168E0">
        <w:rPr>
          <w:rFonts w:ascii="Times New Roman" w:hAnsi="Times New Roman"/>
          <w:color w:val="000000" w:themeColor="text1"/>
          <w:position w:val="-12"/>
          <w:lang w:val="en-US"/>
        </w:rPr>
        <w:object w:dxaOrig="1500" w:dyaOrig="360">
          <v:shape id="_x0000_i1080" type="#_x0000_t75" style="width:75.15pt;height:18.15pt" o:ole="">
            <v:imagedata r:id="rId112" o:title=""/>
          </v:shape>
          <o:OLEObject Type="Embed" ProgID="Equation.3" ShapeID="_x0000_i1080" DrawAspect="Content" ObjectID="_1426099540" r:id="rId113"/>
        </w:object>
      </w:r>
    </w:p>
    <w:p w:rsidR="00704395" w:rsidRPr="00483956" w:rsidRDefault="00483956" w:rsidP="003101BC">
      <w:pPr>
        <w:spacing w:after="0" w:line="240" w:lineRule="auto"/>
        <w:ind w:firstLine="425"/>
        <w:contextualSpacing/>
        <w:jc w:val="both"/>
        <w:rPr>
          <w:rFonts w:ascii="Times New Roman" w:hAnsi="Times New Roman"/>
          <w:lang w:val="en-US"/>
        </w:rPr>
      </w:pPr>
      <w:r w:rsidRPr="00704395">
        <w:rPr>
          <w:rFonts w:ascii="Times New Roman" w:hAnsi="Times New Roman"/>
          <w:lang w:val="en-US"/>
        </w:rPr>
        <w:t xml:space="preserve">At frequency 15 GHz output power more than 2W with 9% efficiency have been obtained. For pulse mode and wave length </w:t>
      </w:r>
      <w:r w:rsidRPr="00704395">
        <w:rPr>
          <w:rFonts w:ascii="Times New Roman" w:hAnsi="Times New Roman"/>
          <w:position w:val="-6"/>
          <w:lang w:val="en-US"/>
        </w:rPr>
        <w:object w:dxaOrig="580" w:dyaOrig="279">
          <v:shape id="_x0000_i1081" type="#_x0000_t75" style="width:28.8pt;height:13.75pt" o:ole="">
            <v:imagedata r:id="rId114" o:title=""/>
          </v:shape>
          <o:OLEObject Type="Embed" ProgID="Equation.3" ShapeID="_x0000_i1081" DrawAspect="Content" ObjectID="_1426099541" r:id="rId115"/>
        </w:object>
      </w:r>
      <w:r w:rsidRPr="00704395">
        <w:rPr>
          <w:rFonts w:ascii="Times New Roman" w:hAnsi="Times New Roman"/>
          <w:lang w:val="en-US"/>
        </w:rPr>
        <w:t>cm output power from 15 to 50 W with 10% efficiency have been obtained accordingly 5W and 7% in frequency band 33-36 GHz and 1W and 5% in frequency band 93-96 GHZ.</w:t>
      </w:r>
      <w:r w:rsidR="009E4654" w:rsidRPr="004168E0">
        <w:rPr>
          <w:rFonts w:ascii="Times New Roman" w:hAnsi="Times New Roman"/>
          <w:color w:val="000000" w:themeColor="text1"/>
          <w:lang w:val="en-US"/>
        </w:rPr>
        <w:tab/>
      </w:r>
    </w:p>
    <w:p w:rsidR="000C76DF" w:rsidRPr="004168E0" w:rsidRDefault="00DE10B0" w:rsidP="003101BC">
      <w:pPr>
        <w:spacing w:after="0" w:line="240" w:lineRule="auto"/>
        <w:ind w:firstLine="567"/>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 xml:space="preserve">The simple design of avalanche diode oscillator is shown in Fig. </w:t>
      </w:r>
      <w:r w:rsidR="00704395" w:rsidRPr="004168E0">
        <w:rPr>
          <w:rFonts w:ascii="Times New Roman" w:hAnsi="Times New Roman"/>
          <w:color w:val="000000" w:themeColor="text1"/>
          <w:lang w:val="en-US"/>
        </w:rPr>
        <w:t>5.8</w:t>
      </w:r>
      <w:r w:rsidRPr="004168E0">
        <w:rPr>
          <w:rFonts w:ascii="Times New Roman" w:hAnsi="Times New Roman"/>
          <w:color w:val="000000" w:themeColor="text1"/>
          <w:lang w:val="en-US"/>
        </w:rPr>
        <w:t>. Oscillator contents coaxial cavity 1 which retuned with plunger 2</w:t>
      </w:r>
      <w:r w:rsidR="000C76DF">
        <w:rPr>
          <w:rFonts w:ascii="Times New Roman" w:hAnsi="Times New Roman"/>
          <w:color w:val="000000" w:themeColor="text1"/>
          <w:lang w:val="en-US"/>
        </w:rPr>
        <w:t xml:space="preserve"> </w:t>
      </w:r>
      <w:r w:rsidR="000C76DF" w:rsidRPr="004168E0">
        <w:rPr>
          <w:rFonts w:ascii="Times New Roman" w:hAnsi="Times New Roman"/>
          <w:color w:val="000000" w:themeColor="text1"/>
          <w:lang w:val="en-US"/>
        </w:rPr>
        <w:t>and avalanche diode placed in central conductor of cavity.</w:t>
      </w:r>
    </w:p>
    <w:p w:rsidR="00DE10B0" w:rsidRPr="004168E0" w:rsidRDefault="00DE10B0" w:rsidP="003101BC">
      <w:pPr>
        <w:spacing w:after="0" w:line="240" w:lineRule="auto"/>
        <w:ind w:firstLine="425"/>
        <w:contextualSpacing/>
        <w:jc w:val="both"/>
        <w:rPr>
          <w:rFonts w:ascii="Times New Roman" w:hAnsi="Times New Roman"/>
          <w:color w:val="000000" w:themeColor="text1"/>
          <w:lang w:val="en-US"/>
        </w:rPr>
      </w:pPr>
    </w:p>
    <w:p w:rsidR="00DE10B0" w:rsidRPr="00483956" w:rsidRDefault="00483956" w:rsidP="003101BC">
      <w:pPr>
        <w:spacing w:after="0" w:line="240" w:lineRule="auto"/>
        <w:contextualSpacing/>
        <w:jc w:val="both"/>
        <w:rPr>
          <w:rFonts w:ascii="Times New Roman" w:hAnsi="Times New Roman"/>
          <w:color w:val="00B050"/>
          <w:lang w:val="en-US"/>
        </w:rPr>
      </w:pPr>
      <w:r w:rsidRPr="004168E0">
        <w:rPr>
          <w:rFonts w:ascii="Times New Roman" w:hAnsi="Times New Roman"/>
          <w:color w:val="000000" w:themeColor="text1"/>
        </w:rPr>
        <w:object w:dxaOrig="9151" w:dyaOrig="4229">
          <v:shape id="_x0000_i1082" type="#_x0000_t75" style="width:321.2pt;height:147.75pt" o:ole="">
            <v:imagedata r:id="rId116" o:title=""/>
          </v:shape>
          <o:OLEObject Type="Embed" ProgID="PBrush" ShapeID="_x0000_i1082" DrawAspect="Content" ObjectID="_1426099542" r:id="rId117"/>
        </w:object>
      </w:r>
      <w:r w:rsidR="00DE10B0" w:rsidRPr="004168E0">
        <w:rPr>
          <w:rFonts w:ascii="Times New Roman" w:hAnsi="Times New Roman"/>
          <w:color w:val="000000" w:themeColor="text1"/>
          <w:lang w:val="en-US"/>
        </w:rPr>
        <w:t xml:space="preserve">                  </w:t>
      </w:r>
      <w:r w:rsidR="00DE10B0" w:rsidRPr="00483956">
        <w:rPr>
          <w:rFonts w:ascii="Times New Roman" w:hAnsi="Times New Roman"/>
          <w:color w:val="00B050"/>
          <w:lang w:val="en-US"/>
        </w:rPr>
        <w:t xml:space="preserve">Fig. </w:t>
      </w:r>
      <w:r w:rsidR="00704395" w:rsidRPr="00483956">
        <w:rPr>
          <w:rFonts w:ascii="Times New Roman" w:hAnsi="Times New Roman"/>
          <w:color w:val="00B050"/>
          <w:lang w:val="en-US"/>
        </w:rPr>
        <w:t>5.8</w:t>
      </w:r>
      <w:r w:rsidR="00DE10B0" w:rsidRPr="00483956">
        <w:rPr>
          <w:rFonts w:ascii="Times New Roman" w:hAnsi="Times New Roman"/>
          <w:color w:val="00B050"/>
          <w:lang w:val="en-US"/>
        </w:rPr>
        <w:t xml:space="preserve"> IMPATT oscillator </w:t>
      </w:r>
      <w:r w:rsidR="00DE10B0" w:rsidRPr="00483956">
        <w:rPr>
          <w:rFonts w:ascii="Times New Roman" w:hAnsi="Times New Roman"/>
          <w:color w:val="00B050"/>
          <w:lang w:val="en-US"/>
        </w:rPr>
        <w:tab/>
      </w:r>
      <w:r w:rsidR="00DE10B0" w:rsidRPr="00483956">
        <w:rPr>
          <w:rFonts w:ascii="Times New Roman" w:hAnsi="Times New Roman"/>
          <w:color w:val="00B050"/>
          <w:lang w:val="en-US"/>
        </w:rPr>
        <w:tab/>
        <w:t xml:space="preserve">Fig. </w:t>
      </w:r>
      <w:r w:rsidR="00704395" w:rsidRPr="00483956">
        <w:rPr>
          <w:rFonts w:ascii="Times New Roman" w:hAnsi="Times New Roman"/>
          <w:color w:val="00B050"/>
          <w:lang w:val="en-US"/>
        </w:rPr>
        <w:t>5.9</w:t>
      </w:r>
      <w:r w:rsidR="00DE10B0" w:rsidRPr="00483956">
        <w:rPr>
          <w:rFonts w:ascii="Times New Roman" w:hAnsi="Times New Roman"/>
          <w:color w:val="00B050"/>
          <w:lang w:val="en-US"/>
        </w:rPr>
        <w:t xml:space="preserve"> IMPATT amplifier</w:t>
      </w:r>
    </w:p>
    <w:p w:rsidR="00DE10B0" w:rsidRPr="004168E0" w:rsidRDefault="00DE10B0" w:rsidP="003101BC">
      <w:pPr>
        <w:spacing w:after="0" w:line="240" w:lineRule="auto"/>
        <w:ind w:firstLine="425"/>
        <w:contextualSpacing/>
        <w:jc w:val="both"/>
        <w:rPr>
          <w:rFonts w:ascii="Times New Roman" w:hAnsi="Times New Roman"/>
          <w:color w:val="000000" w:themeColor="text1"/>
          <w:lang w:val="en-US"/>
        </w:rPr>
      </w:pPr>
    </w:p>
    <w:p w:rsidR="00664705" w:rsidRPr="004168E0" w:rsidRDefault="00DE10B0" w:rsidP="003101BC">
      <w:pPr>
        <w:spacing w:after="0" w:line="240" w:lineRule="auto"/>
        <w:ind w:firstLine="425"/>
        <w:contextualSpacing/>
        <w:jc w:val="both"/>
        <w:rPr>
          <w:rFonts w:ascii="Times New Roman" w:hAnsi="Times New Roman"/>
          <w:color w:val="000000" w:themeColor="text1"/>
          <w:lang w:val="en-US"/>
        </w:rPr>
      </w:pPr>
      <w:r w:rsidRPr="004168E0">
        <w:rPr>
          <w:rFonts w:ascii="Times New Roman" w:hAnsi="Times New Roman"/>
          <w:color w:val="000000" w:themeColor="text1"/>
          <w:lang w:val="en-US"/>
        </w:rPr>
        <w:t xml:space="preserve">The simply design of avalanche diode amplifier is shown in Fig. </w:t>
      </w:r>
      <w:r w:rsidR="00704395" w:rsidRPr="004168E0">
        <w:rPr>
          <w:rFonts w:ascii="Times New Roman" w:hAnsi="Times New Roman"/>
          <w:color w:val="000000" w:themeColor="text1"/>
          <w:lang w:val="en-US"/>
        </w:rPr>
        <w:t>5.9</w:t>
      </w:r>
      <w:r w:rsidRPr="004168E0">
        <w:rPr>
          <w:rFonts w:ascii="Times New Roman" w:hAnsi="Times New Roman"/>
          <w:color w:val="000000" w:themeColor="text1"/>
          <w:lang w:val="en-US"/>
        </w:rPr>
        <w:t xml:space="preserve">. The power source and load switched with two shoulders of </w:t>
      </w:r>
      <w:r w:rsidRPr="004168E0">
        <w:rPr>
          <w:rFonts w:ascii="Times New Roman" w:hAnsi="Times New Roman"/>
          <w:color w:val="000000" w:themeColor="text1"/>
          <w:lang w:val="en-US"/>
        </w:rPr>
        <w:lastRenderedPageBreak/>
        <w:t>circulator. With third shoulder is connected resonance system of diode. Amplification carry out when is connected resonance system of diode.</w:t>
      </w:r>
    </w:p>
    <w:p w:rsidR="003E0CC5" w:rsidRDefault="003E0CC5" w:rsidP="003101BC">
      <w:pPr>
        <w:spacing w:after="0" w:line="240" w:lineRule="auto"/>
        <w:ind w:left="142" w:hanging="284"/>
        <w:contextualSpacing/>
        <w:jc w:val="center"/>
        <w:rPr>
          <w:rFonts w:ascii="Times New Roman" w:hAnsi="Times New Roman"/>
          <w:lang w:val="en-US"/>
        </w:rPr>
      </w:pPr>
    </w:p>
    <w:p w:rsidR="00852CD6" w:rsidRPr="006D22DB" w:rsidRDefault="00852CD6"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lang w:val="en-US"/>
        </w:rPr>
        <w:t xml:space="preserve">Home </w:t>
      </w:r>
      <w:r w:rsidR="00134FD3" w:rsidRPr="006D22DB">
        <w:rPr>
          <w:rFonts w:ascii="Times New Roman" w:hAnsi="Times New Roman"/>
          <w:lang w:val="en-US"/>
        </w:rPr>
        <w:t>Task</w:t>
      </w:r>
    </w:p>
    <w:p w:rsidR="00852CD6" w:rsidRPr="006D22DB" w:rsidRDefault="003E0CC5" w:rsidP="003101BC">
      <w:pPr>
        <w:pStyle w:val="a3"/>
        <w:numPr>
          <w:ilvl w:val="0"/>
          <w:numId w:val="19"/>
        </w:numPr>
        <w:spacing w:after="0" w:line="240" w:lineRule="auto"/>
        <w:ind w:left="284" w:hanging="283"/>
        <w:jc w:val="both"/>
        <w:rPr>
          <w:rFonts w:ascii="Times New Roman" w:hAnsi="Times New Roman"/>
          <w:lang w:val="en-US"/>
        </w:rPr>
      </w:pPr>
      <w:r>
        <w:rPr>
          <w:rFonts w:ascii="Times New Roman" w:hAnsi="Times New Roman"/>
          <w:lang w:val="en-US"/>
        </w:rPr>
        <w:t>Calculate</w:t>
      </w:r>
      <w:r w:rsidR="00852CD6" w:rsidRPr="006D22DB">
        <w:rPr>
          <w:rFonts w:ascii="Times New Roman" w:hAnsi="Times New Roman"/>
          <w:lang w:val="en-US"/>
        </w:rPr>
        <w:t xml:space="preserve"> </w:t>
      </w:r>
      <w:r w:rsidRPr="003E0CC5">
        <w:rPr>
          <w:rFonts w:ascii="Times New Roman" w:hAnsi="Times New Roman"/>
          <w:color w:val="000000" w:themeColor="text1"/>
          <w:lang w:val="en-US"/>
        </w:rPr>
        <w:t>IMPATT</w:t>
      </w:r>
      <w:r w:rsidR="00852CD6" w:rsidRPr="003E0CC5">
        <w:rPr>
          <w:rFonts w:ascii="Times New Roman" w:hAnsi="Times New Roman"/>
          <w:color w:val="000000" w:themeColor="text1"/>
          <w:lang w:val="en-US"/>
        </w:rPr>
        <w:t xml:space="preserve"> </w:t>
      </w:r>
      <w:r w:rsidR="00852CD6" w:rsidRPr="006D22DB">
        <w:rPr>
          <w:rFonts w:ascii="Times New Roman" w:hAnsi="Times New Roman"/>
          <w:lang w:val="en-US"/>
        </w:rPr>
        <w:t xml:space="preserve">oscillation frequency in </w:t>
      </w:r>
      <w:r>
        <w:rPr>
          <w:rFonts w:ascii="Times New Roman" w:hAnsi="Times New Roman"/>
          <w:lang w:val="en-US"/>
        </w:rPr>
        <w:t>the circuit</w:t>
      </w:r>
      <w:r w:rsidR="00852CD6" w:rsidRPr="006D22DB">
        <w:rPr>
          <w:rFonts w:ascii="Times New Roman" w:hAnsi="Times New Roman"/>
          <w:lang w:val="en-US"/>
        </w:rPr>
        <w:t xml:space="preserve"> of coaxial resonator, size of which is determined by teacher. Value of p-n junction capacit</w:t>
      </w:r>
      <w:r>
        <w:rPr>
          <w:rFonts w:ascii="Times New Roman" w:hAnsi="Times New Roman"/>
          <w:lang w:val="en-US"/>
        </w:rPr>
        <w:t>ance</w:t>
      </w:r>
      <w:r w:rsidR="00852CD6" w:rsidRPr="006D22DB">
        <w:rPr>
          <w:rFonts w:ascii="Times New Roman" w:hAnsi="Times New Roman"/>
          <w:lang w:val="en-US"/>
        </w:rPr>
        <w:t xml:space="preserve"> </w:t>
      </w:r>
      <w:r>
        <w:rPr>
          <w:rFonts w:ascii="Times New Roman" w:hAnsi="Times New Roman"/>
          <w:lang w:val="en-US"/>
        </w:rPr>
        <w:t>is</w:t>
      </w:r>
      <w:r w:rsidR="00852CD6" w:rsidRPr="006D22DB">
        <w:rPr>
          <w:rFonts w:ascii="Times New Roman" w:hAnsi="Times New Roman"/>
          <w:lang w:val="en-US"/>
        </w:rPr>
        <w:t xml:space="preserve"> </w:t>
      </w:r>
      <w:r>
        <w:rPr>
          <w:rFonts w:ascii="Times New Roman" w:hAnsi="Times New Roman"/>
          <w:lang w:val="en-US"/>
        </w:rPr>
        <w:t>0</w:t>
      </w:r>
      <w:r w:rsidR="00852CD6" w:rsidRPr="006D22DB">
        <w:rPr>
          <w:rFonts w:ascii="Times New Roman" w:hAnsi="Times New Roman"/>
          <w:lang w:val="en-US"/>
        </w:rPr>
        <w:t>.2pF.</w:t>
      </w:r>
    </w:p>
    <w:p w:rsidR="00852CD6" w:rsidRPr="006D22DB" w:rsidRDefault="00852CD6" w:rsidP="003101BC">
      <w:pPr>
        <w:pStyle w:val="a3"/>
        <w:numPr>
          <w:ilvl w:val="0"/>
          <w:numId w:val="19"/>
        </w:numPr>
        <w:spacing w:after="0" w:line="240" w:lineRule="auto"/>
        <w:ind w:left="284" w:hanging="283"/>
        <w:jc w:val="both"/>
        <w:rPr>
          <w:rFonts w:ascii="Times New Roman" w:hAnsi="Times New Roman"/>
          <w:lang w:val="en-US"/>
        </w:rPr>
      </w:pPr>
      <w:r w:rsidRPr="006D22DB">
        <w:rPr>
          <w:rFonts w:ascii="Times New Roman" w:hAnsi="Times New Roman"/>
          <w:lang w:val="en-US"/>
        </w:rPr>
        <w:t xml:space="preserve">To draw graph with dependence of oscillation frequency from location of tuning piston in </w:t>
      </w:r>
      <w:r w:rsidR="003E0CC5">
        <w:rPr>
          <w:rFonts w:ascii="Times New Roman" w:hAnsi="Times New Roman"/>
          <w:lang w:val="en-US"/>
        </w:rPr>
        <w:t>the range</w:t>
      </w:r>
      <w:r w:rsidRPr="006D22DB">
        <w:rPr>
          <w:rFonts w:ascii="Times New Roman" w:hAnsi="Times New Roman"/>
          <w:lang w:val="en-US"/>
        </w:rPr>
        <w:t xml:space="preserve"> of first zone of generator.</w:t>
      </w:r>
      <w:r w:rsidR="00911069">
        <w:rPr>
          <w:rFonts w:ascii="Times New Roman" w:hAnsi="Times New Roman"/>
          <w:lang w:val="en-US"/>
        </w:rPr>
        <w:t xml:space="preserve"> Experimental functional setting is shown in Fig. 5.11.</w:t>
      </w:r>
    </w:p>
    <w:p w:rsidR="00852CD6" w:rsidRPr="006D22DB" w:rsidRDefault="00313041" w:rsidP="003101BC">
      <w:pPr>
        <w:spacing w:after="0" w:line="240" w:lineRule="auto"/>
        <w:ind w:left="142" w:hanging="284"/>
        <w:contextualSpacing/>
        <w:jc w:val="center"/>
        <w:rPr>
          <w:rFonts w:ascii="Times New Roman" w:hAnsi="Times New Roman"/>
          <w:lang w:val="en-US"/>
        </w:rPr>
      </w:pPr>
      <w:r w:rsidRPr="006D22DB">
        <w:rPr>
          <w:rFonts w:ascii="Times New Roman" w:hAnsi="Times New Roman"/>
          <w:noProof/>
          <w:lang w:val="uk-UA" w:eastAsia="uk-UA"/>
        </w:rPr>
        <w:drawing>
          <wp:inline distT="0" distB="0" distL="0" distR="0">
            <wp:extent cx="4172559" cy="2048256"/>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8" cstate="print"/>
                    <a:srcRect/>
                    <a:stretch>
                      <a:fillRect/>
                    </a:stretch>
                  </pic:blipFill>
                  <pic:spPr bwMode="auto">
                    <a:xfrm>
                      <a:off x="0" y="0"/>
                      <a:ext cx="4173076" cy="2048510"/>
                    </a:xfrm>
                    <a:prstGeom prst="rect">
                      <a:avLst/>
                    </a:prstGeom>
                    <a:noFill/>
                    <a:ln w="9525">
                      <a:noFill/>
                      <a:miter lim="800000"/>
                      <a:headEnd/>
                      <a:tailEnd/>
                    </a:ln>
                  </pic:spPr>
                </pic:pic>
              </a:graphicData>
            </a:graphic>
          </wp:inline>
        </w:drawing>
      </w:r>
    </w:p>
    <w:p w:rsidR="00852CD6" w:rsidRPr="006D22DB" w:rsidRDefault="00852CD6" w:rsidP="003101BC">
      <w:pPr>
        <w:spacing w:after="0" w:line="240" w:lineRule="auto"/>
        <w:ind w:left="142" w:hanging="284"/>
        <w:contextualSpacing/>
        <w:jc w:val="both"/>
        <w:rPr>
          <w:rFonts w:ascii="Times New Roman" w:hAnsi="Times New Roman"/>
          <w:lang w:val="en-US"/>
        </w:rPr>
      </w:pPr>
      <w:r w:rsidRPr="006D22DB">
        <w:rPr>
          <w:rFonts w:ascii="Times New Roman" w:hAnsi="Times New Roman"/>
          <w:lang w:val="en-US"/>
        </w:rPr>
        <w:tab/>
      </w:r>
      <w:r w:rsidR="003A1990" w:rsidRPr="006D22DB">
        <w:rPr>
          <w:rFonts w:ascii="Times New Roman" w:hAnsi="Times New Roman"/>
          <w:lang w:val="en-US"/>
        </w:rPr>
        <w:tab/>
      </w:r>
      <w:r w:rsidRPr="006D22DB">
        <w:rPr>
          <w:rFonts w:ascii="Times New Roman" w:hAnsi="Times New Roman"/>
          <w:lang w:val="en-US"/>
        </w:rPr>
        <w:t xml:space="preserve">Investigated generator is </w:t>
      </w:r>
      <w:r w:rsidR="00A96A98" w:rsidRPr="00A96A98">
        <w:rPr>
          <w:rFonts w:ascii="Times New Roman" w:hAnsi="Times New Roman"/>
          <w:lang w:val="en-US"/>
        </w:rPr>
        <w:t>tunable oscillator</w:t>
      </w:r>
      <w:r w:rsidRPr="006D22DB">
        <w:rPr>
          <w:rFonts w:ascii="Times New Roman" w:hAnsi="Times New Roman"/>
          <w:lang w:val="en-US"/>
        </w:rPr>
        <w:t xml:space="preserve"> with </w:t>
      </w:r>
      <w:r w:rsidR="00A96A98">
        <w:rPr>
          <w:rFonts w:ascii="Times New Roman" w:hAnsi="Times New Roman"/>
          <w:lang w:val="en-US"/>
        </w:rPr>
        <w:t>IMPATT diode</w:t>
      </w:r>
      <w:r w:rsidR="007813FA" w:rsidRPr="006D22DB">
        <w:rPr>
          <w:rFonts w:ascii="Times New Roman" w:hAnsi="Times New Roman"/>
          <w:lang w:val="en-US"/>
        </w:rPr>
        <w:t>, which</w:t>
      </w:r>
      <w:r w:rsidRPr="006D22DB">
        <w:rPr>
          <w:rFonts w:ascii="Times New Roman" w:hAnsi="Times New Roman"/>
          <w:lang w:val="en-US"/>
        </w:rPr>
        <w:t xml:space="preserve"> is installed in capacity </w:t>
      </w:r>
      <w:r w:rsidR="00A96A98">
        <w:rPr>
          <w:rFonts w:ascii="Times New Roman" w:hAnsi="Times New Roman"/>
          <w:lang w:val="en-US"/>
        </w:rPr>
        <w:t>gap</w:t>
      </w:r>
      <w:r w:rsidRPr="006D22DB">
        <w:rPr>
          <w:rFonts w:ascii="Times New Roman" w:hAnsi="Times New Roman"/>
          <w:lang w:val="en-US"/>
        </w:rPr>
        <w:t xml:space="preserve">. </w:t>
      </w:r>
      <w:r w:rsidR="00A96A98">
        <w:rPr>
          <w:rFonts w:ascii="Times New Roman" w:hAnsi="Times New Roman"/>
          <w:lang w:val="en-US"/>
        </w:rPr>
        <w:t>IMPATT diode fed</w:t>
      </w:r>
      <w:r w:rsidRPr="006D22DB">
        <w:rPr>
          <w:rFonts w:ascii="Times New Roman" w:hAnsi="Times New Roman"/>
          <w:lang w:val="en-US"/>
        </w:rPr>
        <w:t xml:space="preserve"> from stabilized current source. Coaxial resonator output </w:t>
      </w:r>
      <w:r w:rsidR="00A96A98" w:rsidRPr="006D22DB">
        <w:rPr>
          <w:rFonts w:ascii="Times New Roman" w:hAnsi="Times New Roman"/>
          <w:lang w:val="en-US"/>
        </w:rPr>
        <w:t xml:space="preserve">linked </w:t>
      </w:r>
      <w:r w:rsidRPr="006D22DB">
        <w:rPr>
          <w:rFonts w:ascii="Times New Roman" w:hAnsi="Times New Roman"/>
          <w:lang w:val="en-US"/>
        </w:rPr>
        <w:t>across attenuator with matched load and frequency meter.</w:t>
      </w:r>
    </w:p>
    <w:p w:rsidR="00852CD6" w:rsidRPr="006D22DB" w:rsidRDefault="00852CD6" w:rsidP="003101BC">
      <w:pPr>
        <w:spacing w:after="0" w:line="240" w:lineRule="auto"/>
        <w:ind w:left="142" w:hanging="284"/>
        <w:contextualSpacing/>
        <w:jc w:val="both"/>
        <w:rPr>
          <w:rFonts w:ascii="Times New Roman" w:hAnsi="Times New Roman"/>
          <w:lang w:val="en-US"/>
        </w:rPr>
      </w:pPr>
      <w:r w:rsidRPr="006D22DB">
        <w:rPr>
          <w:rFonts w:ascii="Times New Roman" w:hAnsi="Times New Roman"/>
          <w:lang w:val="en-US"/>
        </w:rPr>
        <w:tab/>
      </w:r>
      <w:r w:rsidR="003A1990" w:rsidRPr="006D22DB">
        <w:rPr>
          <w:rFonts w:ascii="Times New Roman" w:hAnsi="Times New Roman"/>
          <w:lang w:val="en-US"/>
        </w:rPr>
        <w:tab/>
      </w:r>
      <w:r w:rsidRPr="006D22DB">
        <w:rPr>
          <w:rFonts w:ascii="Times New Roman" w:hAnsi="Times New Roman"/>
          <w:lang w:val="en-US"/>
        </w:rPr>
        <w:t xml:space="preserve">Power oscillation measurement is </w:t>
      </w:r>
      <w:r w:rsidR="00A96A98">
        <w:rPr>
          <w:rFonts w:ascii="Times New Roman" w:hAnsi="Times New Roman"/>
          <w:lang w:val="en-US"/>
        </w:rPr>
        <w:t>performed</w:t>
      </w:r>
      <w:r w:rsidRPr="006D22DB">
        <w:rPr>
          <w:rFonts w:ascii="Times New Roman" w:hAnsi="Times New Roman"/>
          <w:lang w:val="en-US"/>
        </w:rPr>
        <w:t xml:space="preserve"> with a help of detector </w:t>
      </w:r>
      <w:r w:rsidR="00A96A98">
        <w:rPr>
          <w:rFonts w:ascii="Times New Roman" w:hAnsi="Times New Roman"/>
          <w:lang w:val="en-US"/>
        </w:rPr>
        <w:t>head</w:t>
      </w:r>
      <w:r w:rsidRPr="006D22DB">
        <w:rPr>
          <w:rFonts w:ascii="Times New Roman" w:hAnsi="Times New Roman"/>
          <w:lang w:val="en-US"/>
        </w:rPr>
        <w:t xml:space="preserve">. Generator frequency tuning is executed by shift shortcut of resonator piston. For </w:t>
      </w:r>
      <w:r w:rsidR="00557087" w:rsidRPr="006D22DB">
        <w:rPr>
          <w:rFonts w:ascii="Times New Roman" w:hAnsi="Times New Roman"/>
          <w:lang w:val="en-US"/>
        </w:rPr>
        <w:t>current and voltage</w:t>
      </w:r>
      <w:r w:rsidR="00557087">
        <w:rPr>
          <w:rFonts w:ascii="Times New Roman" w:hAnsi="Times New Roman"/>
          <w:lang w:val="en-US"/>
        </w:rPr>
        <w:t xml:space="preserve"> measurement</w:t>
      </w:r>
      <w:r w:rsidRPr="006D22DB">
        <w:rPr>
          <w:rFonts w:ascii="Times New Roman" w:hAnsi="Times New Roman"/>
          <w:lang w:val="en-US"/>
        </w:rPr>
        <w:t xml:space="preserve"> </w:t>
      </w:r>
      <w:r w:rsidR="00557087">
        <w:rPr>
          <w:rFonts w:ascii="Times New Roman" w:hAnsi="Times New Roman"/>
          <w:lang w:val="en-US"/>
        </w:rPr>
        <w:t xml:space="preserve">of power supply there are some </w:t>
      </w:r>
      <w:r w:rsidR="00557087" w:rsidRPr="006D22DB">
        <w:rPr>
          <w:rFonts w:ascii="Times New Roman" w:hAnsi="Times New Roman"/>
          <w:lang w:val="en-US"/>
        </w:rPr>
        <w:t>measurement devices</w:t>
      </w:r>
      <w:r w:rsidRPr="006D22DB">
        <w:rPr>
          <w:rFonts w:ascii="Times New Roman" w:hAnsi="Times New Roman"/>
          <w:lang w:val="en-US"/>
        </w:rPr>
        <w:t>.</w:t>
      </w:r>
    </w:p>
    <w:p w:rsidR="00852CD6" w:rsidRPr="00557087" w:rsidRDefault="00852CD6" w:rsidP="003101BC">
      <w:pPr>
        <w:spacing w:after="0" w:line="240" w:lineRule="auto"/>
        <w:ind w:left="284" w:hanging="284"/>
        <w:contextualSpacing/>
        <w:jc w:val="center"/>
        <w:rPr>
          <w:rFonts w:ascii="Times New Roman" w:hAnsi="Times New Roman"/>
          <w:color w:val="000000" w:themeColor="text1"/>
          <w:lang w:val="en-US"/>
        </w:rPr>
      </w:pPr>
      <w:r w:rsidRPr="00557087">
        <w:rPr>
          <w:rFonts w:ascii="Times New Roman" w:hAnsi="Times New Roman"/>
          <w:color w:val="000000" w:themeColor="text1"/>
          <w:lang w:val="en-US"/>
        </w:rPr>
        <w:t>Work procedure</w:t>
      </w:r>
    </w:p>
    <w:p w:rsidR="00852CD6" w:rsidRPr="00557087" w:rsidRDefault="0070119B" w:rsidP="003101BC">
      <w:pPr>
        <w:pStyle w:val="a3"/>
        <w:numPr>
          <w:ilvl w:val="0"/>
          <w:numId w:val="20"/>
        </w:numPr>
        <w:spacing w:after="0" w:line="240" w:lineRule="auto"/>
        <w:ind w:left="284" w:hanging="284"/>
        <w:jc w:val="both"/>
        <w:rPr>
          <w:rFonts w:ascii="Times New Roman" w:hAnsi="Times New Roman"/>
          <w:color w:val="000000" w:themeColor="text1"/>
          <w:lang w:val="en-US"/>
        </w:rPr>
      </w:pPr>
      <w:r w:rsidRPr="00557087">
        <w:rPr>
          <w:rFonts w:ascii="Times New Roman" w:hAnsi="Times New Roman"/>
          <w:color w:val="000000" w:themeColor="text1"/>
          <w:lang w:val="en-US"/>
        </w:rPr>
        <w:t>Acquaint</w:t>
      </w:r>
      <w:r w:rsidR="00852CD6" w:rsidRPr="00557087">
        <w:rPr>
          <w:rFonts w:ascii="Times New Roman" w:hAnsi="Times New Roman"/>
          <w:color w:val="000000" w:themeColor="text1"/>
          <w:lang w:val="en-US"/>
        </w:rPr>
        <w:t xml:space="preserve"> with generator construction and measurement </w:t>
      </w:r>
      <w:r w:rsidRPr="00557087">
        <w:rPr>
          <w:rFonts w:ascii="Times New Roman" w:hAnsi="Times New Roman"/>
          <w:color w:val="000000" w:themeColor="text1"/>
          <w:lang w:val="en-US"/>
        </w:rPr>
        <w:t>devices</w:t>
      </w:r>
      <w:r w:rsidR="00852CD6" w:rsidRPr="00557087">
        <w:rPr>
          <w:rFonts w:ascii="Times New Roman" w:hAnsi="Times New Roman"/>
          <w:color w:val="000000" w:themeColor="text1"/>
          <w:lang w:val="en-US"/>
        </w:rPr>
        <w:t xml:space="preserve">. Check </w:t>
      </w:r>
      <w:r w:rsidR="00B50189" w:rsidRPr="00557087">
        <w:rPr>
          <w:rFonts w:ascii="Times New Roman" w:hAnsi="Times New Roman"/>
          <w:color w:val="000000" w:themeColor="text1"/>
          <w:lang w:val="en-US"/>
        </w:rPr>
        <w:t xml:space="preserve">circuit </w:t>
      </w:r>
      <w:r w:rsidR="00852CD6" w:rsidRPr="00557087">
        <w:rPr>
          <w:rFonts w:ascii="Times New Roman" w:hAnsi="Times New Roman"/>
          <w:color w:val="000000" w:themeColor="text1"/>
          <w:lang w:val="en-US"/>
        </w:rPr>
        <w:t xml:space="preserve">junction </w:t>
      </w:r>
      <w:r w:rsidR="00B50189" w:rsidRPr="00557087">
        <w:rPr>
          <w:rFonts w:ascii="Times New Roman" w:hAnsi="Times New Roman"/>
          <w:color w:val="000000" w:themeColor="text1"/>
          <w:lang w:val="en-US"/>
        </w:rPr>
        <w:t>correction</w:t>
      </w:r>
      <w:r w:rsidR="00852CD6" w:rsidRPr="00557087">
        <w:rPr>
          <w:rFonts w:ascii="Times New Roman" w:hAnsi="Times New Roman"/>
          <w:color w:val="000000" w:themeColor="text1"/>
          <w:lang w:val="en-US"/>
        </w:rPr>
        <w:t>.</w:t>
      </w:r>
    </w:p>
    <w:p w:rsidR="00852CD6" w:rsidRPr="00557087" w:rsidRDefault="00852CD6" w:rsidP="003101BC">
      <w:pPr>
        <w:pStyle w:val="a3"/>
        <w:numPr>
          <w:ilvl w:val="0"/>
          <w:numId w:val="20"/>
        </w:numPr>
        <w:spacing w:after="0" w:line="240" w:lineRule="auto"/>
        <w:ind w:left="284" w:hanging="284"/>
        <w:jc w:val="both"/>
        <w:rPr>
          <w:rFonts w:ascii="Times New Roman" w:hAnsi="Times New Roman"/>
          <w:color w:val="000000" w:themeColor="text1"/>
          <w:lang w:val="en-US"/>
        </w:rPr>
      </w:pPr>
      <w:r w:rsidRPr="00557087">
        <w:rPr>
          <w:rFonts w:ascii="Times New Roman" w:hAnsi="Times New Roman"/>
          <w:color w:val="000000" w:themeColor="text1"/>
          <w:lang w:val="en-US"/>
        </w:rPr>
        <w:t xml:space="preserve">Turn </w:t>
      </w:r>
      <w:r w:rsidR="00101434" w:rsidRPr="00557087">
        <w:rPr>
          <w:rFonts w:ascii="Times New Roman" w:hAnsi="Times New Roman"/>
          <w:color w:val="000000" w:themeColor="text1"/>
          <w:lang w:val="en-US"/>
        </w:rPr>
        <w:t>on and heat device</w:t>
      </w:r>
      <w:r w:rsidRPr="00557087">
        <w:rPr>
          <w:rFonts w:ascii="Times New Roman" w:hAnsi="Times New Roman"/>
          <w:color w:val="000000" w:themeColor="text1"/>
          <w:lang w:val="en-US"/>
        </w:rPr>
        <w:t xml:space="preserve"> </w:t>
      </w:r>
      <w:r w:rsidR="00101434" w:rsidRPr="00557087">
        <w:rPr>
          <w:rFonts w:ascii="Times New Roman" w:hAnsi="Times New Roman"/>
          <w:color w:val="000000" w:themeColor="text1"/>
          <w:lang w:val="en-US"/>
        </w:rPr>
        <w:t xml:space="preserve">with </w:t>
      </w:r>
      <w:r w:rsidRPr="00557087">
        <w:rPr>
          <w:rFonts w:ascii="Times New Roman" w:hAnsi="Times New Roman"/>
          <w:color w:val="000000" w:themeColor="text1"/>
          <w:lang w:val="en-US"/>
        </w:rPr>
        <w:t>accord</w:t>
      </w:r>
      <w:r w:rsidR="00101434" w:rsidRPr="00557087">
        <w:rPr>
          <w:rFonts w:ascii="Times New Roman" w:hAnsi="Times New Roman"/>
          <w:color w:val="000000" w:themeColor="text1"/>
          <w:lang w:val="en-US"/>
        </w:rPr>
        <w:t>ance</w:t>
      </w:r>
      <w:r w:rsidRPr="00557087">
        <w:rPr>
          <w:rFonts w:ascii="Times New Roman" w:hAnsi="Times New Roman"/>
          <w:color w:val="000000" w:themeColor="text1"/>
          <w:lang w:val="en-US"/>
        </w:rPr>
        <w:t xml:space="preserve"> to instruction</w:t>
      </w:r>
      <w:r w:rsidR="00101434" w:rsidRPr="00557087">
        <w:rPr>
          <w:rFonts w:ascii="Times New Roman" w:hAnsi="Times New Roman"/>
          <w:color w:val="000000" w:themeColor="text1"/>
          <w:lang w:val="en-US"/>
        </w:rPr>
        <w:t>s</w:t>
      </w:r>
      <w:r w:rsidRPr="00557087">
        <w:rPr>
          <w:rFonts w:ascii="Times New Roman" w:hAnsi="Times New Roman"/>
          <w:color w:val="000000" w:themeColor="text1"/>
          <w:lang w:val="en-US"/>
        </w:rPr>
        <w:t>.</w:t>
      </w:r>
    </w:p>
    <w:p w:rsidR="00852CD6" w:rsidRPr="00557087" w:rsidRDefault="007A13FF" w:rsidP="003101BC">
      <w:pPr>
        <w:pStyle w:val="a3"/>
        <w:numPr>
          <w:ilvl w:val="0"/>
          <w:numId w:val="20"/>
        </w:numPr>
        <w:spacing w:after="0" w:line="240" w:lineRule="auto"/>
        <w:ind w:left="284" w:hanging="284"/>
        <w:jc w:val="both"/>
        <w:rPr>
          <w:rFonts w:ascii="Times New Roman" w:hAnsi="Times New Roman"/>
          <w:color w:val="000000" w:themeColor="text1"/>
          <w:lang w:val="en-US"/>
        </w:rPr>
      </w:pPr>
      <w:r w:rsidRPr="00557087">
        <w:rPr>
          <w:rFonts w:ascii="Times New Roman" w:hAnsi="Times New Roman"/>
          <w:color w:val="000000" w:themeColor="text1"/>
          <w:lang w:val="en-US"/>
        </w:rPr>
        <w:t>T</w:t>
      </w:r>
      <w:r w:rsidR="00557087">
        <w:rPr>
          <w:rFonts w:ascii="Times New Roman" w:hAnsi="Times New Roman"/>
          <w:color w:val="000000" w:themeColor="text1"/>
          <w:lang w:val="en-US"/>
        </w:rPr>
        <w:t>u</w:t>
      </w:r>
      <w:r w:rsidR="00852CD6" w:rsidRPr="00557087">
        <w:rPr>
          <w:rFonts w:ascii="Times New Roman" w:hAnsi="Times New Roman"/>
          <w:color w:val="000000" w:themeColor="text1"/>
          <w:lang w:val="en-US"/>
        </w:rPr>
        <w:t xml:space="preserve">ne, with a help of piston, </w:t>
      </w:r>
      <w:r w:rsidR="00990FD7" w:rsidRPr="00557087">
        <w:rPr>
          <w:rFonts w:ascii="Times New Roman" w:hAnsi="Times New Roman"/>
          <w:color w:val="000000" w:themeColor="text1"/>
          <w:lang w:val="en-US"/>
        </w:rPr>
        <w:t>operation</w:t>
      </w:r>
      <w:r w:rsidR="00852CD6" w:rsidRPr="00557087">
        <w:rPr>
          <w:rFonts w:ascii="Times New Roman" w:hAnsi="Times New Roman"/>
          <w:color w:val="000000" w:themeColor="text1"/>
          <w:lang w:val="en-US"/>
        </w:rPr>
        <w:t xml:space="preserve"> mode </w:t>
      </w:r>
      <w:r w:rsidR="00990FD7" w:rsidRPr="00557087">
        <w:rPr>
          <w:rFonts w:ascii="Times New Roman" w:hAnsi="Times New Roman"/>
          <w:color w:val="000000" w:themeColor="text1"/>
          <w:lang w:val="en-US"/>
        </w:rPr>
        <w:t>of IMPATT on</w:t>
      </w:r>
      <w:r w:rsidR="00852CD6" w:rsidRPr="00557087">
        <w:rPr>
          <w:rFonts w:ascii="Times New Roman" w:hAnsi="Times New Roman"/>
          <w:color w:val="000000" w:themeColor="text1"/>
          <w:lang w:val="en-US"/>
        </w:rPr>
        <w:t xml:space="preserve"> </w:t>
      </w:r>
      <w:r w:rsidR="00990FD7" w:rsidRPr="00557087">
        <w:rPr>
          <w:rFonts w:ascii="Times New Roman" w:hAnsi="Times New Roman"/>
          <w:color w:val="000000" w:themeColor="text1"/>
          <w:lang w:val="en-US"/>
        </w:rPr>
        <w:t>maximum</w:t>
      </w:r>
      <w:r w:rsidR="00852CD6" w:rsidRPr="00557087">
        <w:rPr>
          <w:rFonts w:ascii="Times New Roman" w:hAnsi="Times New Roman"/>
          <w:color w:val="000000" w:themeColor="text1"/>
          <w:lang w:val="en-US"/>
        </w:rPr>
        <w:t xml:space="preserve"> output power.</w:t>
      </w:r>
    </w:p>
    <w:p w:rsidR="00852CD6" w:rsidRPr="00557087" w:rsidRDefault="00990FD7" w:rsidP="003101BC">
      <w:pPr>
        <w:pStyle w:val="a3"/>
        <w:numPr>
          <w:ilvl w:val="0"/>
          <w:numId w:val="20"/>
        </w:numPr>
        <w:spacing w:after="0" w:line="240" w:lineRule="auto"/>
        <w:ind w:left="284" w:hanging="284"/>
        <w:jc w:val="both"/>
        <w:rPr>
          <w:rFonts w:ascii="Times New Roman" w:hAnsi="Times New Roman"/>
          <w:color w:val="000000" w:themeColor="text1"/>
          <w:lang w:val="en-US"/>
        </w:rPr>
      </w:pPr>
      <w:r w:rsidRPr="00557087">
        <w:rPr>
          <w:rFonts w:ascii="Times New Roman" w:hAnsi="Times New Roman"/>
          <w:color w:val="000000" w:themeColor="text1"/>
          <w:lang w:val="en-US"/>
        </w:rPr>
        <w:lastRenderedPageBreak/>
        <w:t>C</w:t>
      </w:r>
      <w:r w:rsidR="00852CD6" w:rsidRPr="00557087">
        <w:rPr>
          <w:rFonts w:ascii="Times New Roman" w:hAnsi="Times New Roman"/>
          <w:color w:val="000000" w:themeColor="text1"/>
          <w:lang w:val="en-US"/>
        </w:rPr>
        <w:t xml:space="preserve">hanging position of tune piston, take </w:t>
      </w:r>
      <w:r w:rsidRPr="00557087">
        <w:rPr>
          <w:rFonts w:ascii="Times New Roman" w:hAnsi="Times New Roman"/>
          <w:color w:val="000000" w:themeColor="text1"/>
          <w:lang w:val="en-US"/>
        </w:rPr>
        <w:t xml:space="preserve">frequency and power </w:t>
      </w:r>
      <w:r w:rsidR="00852CD6" w:rsidRPr="00557087">
        <w:rPr>
          <w:rFonts w:ascii="Times New Roman" w:hAnsi="Times New Roman"/>
          <w:color w:val="000000" w:themeColor="text1"/>
          <w:lang w:val="en-US"/>
        </w:rPr>
        <w:t xml:space="preserve">dependences </w:t>
      </w:r>
      <w:r w:rsidRPr="00557087">
        <w:rPr>
          <w:rFonts w:ascii="Times New Roman" w:hAnsi="Times New Roman"/>
          <w:color w:val="000000" w:themeColor="text1"/>
          <w:lang w:val="en-US"/>
        </w:rPr>
        <w:t xml:space="preserve">of generator within </w:t>
      </w:r>
      <w:r w:rsidR="00557087">
        <w:rPr>
          <w:rFonts w:ascii="Times New Roman" w:hAnsi="Times New Roman"/>
          <w:color w:val="000000" w:themeColor="text1"/>
          <w:lang w:val="en-US"/>
        </w:rPr>
        <w:t>range</w:t>
      </w:r>
      <w:r w:rsidR="00852CD6" w:rsidRPr="00557087">
        <w:rPr>
          <w:rFonts w:ascii="Times New Roman" w:hAnsi="Times New Roman"/>
          <w:color w:val="000000" w:themeColor="text1"/>
          <w:lang w:val="en-US"/>
        </w:rPr>
        <w:t xml:space="preserve"> of </w:t>
      </w:r>
      <w:r w:rsidRPr="00557087">
        <w:rPr>
          <w:rFonts w:ascii="Times New Roman" w:hAnsi="Times New Roman"/>
          <w:color w:val="000000" w:themeColor="text1"/>
          <w:lang w:val="en-US"/>
        </w:rPr>
        <w:t>two adjacent</w:t>
      </w:r>
      <w:r w:rsidR="00852CD6" w:rsidRPr="00557087">
        <w:rPr>
          <w:rFonts w:ascii="Times New Roman" w:hAnsi="Times New Roman"/>
          <w:color w:val="000000" w:themeColor="text1"/>
          <w:lang w:val="en-US"/>
        </w:rPr>
        <w:t xml:space="preserve"> generator zones.</w:t>
      </w:r>
    </w:p>
    <w:p w:rsidR="00852CD6" w:rsidRPr="00557087" w:rsidRDefault="00852CD6" w:rsidP="003101BC">
      <w:pPr>
        <w:pStyle w:val="a3"/>
        <w:numPr>
          <w:ilvl w:val="0"/>
          <w:numId w:val="20"/>
        </w:numPr>
        <w:spacing w:after="0" w:line="240" w:lineRule="auto"/>
        <w:ind w:left="284" w:hanging="284"/>
        <w:jc w:val="both"/>
        <w:rPr>
          <w:rFonts w:ascii="Times New Roman" w:hAnsi="Times New Roman"/>
          <w:color w:val="000000" w:themeColor="text1"/>
          <w:lang w:val="en-US"/>
        </w:rPr>
      </w:pPr>
      <w:r w:rsidRPr="00557087">
        <w:rPr>
          <w:rFonts w:ascii="Times New Roman" w:hAnsi="Times New Roman"/>
          <w:color w:val="000000" w:themeColor="text1"/>
          <w:lang w:val="en-US"/>
        </w:rPr>
        <w:t>Set mode of oscillations break, take VA</w:t>
      </w:r>
      <w:r w:rsidR="00E413C2" w:rsidRPr="00557087">
        <w:rPr>
          <w:rFonts w:ascii="Times New Roman" w:hAnsi="Times New Roman"/>
          <w:color w:val="000000" w:themeColor="text1"/>
          <w:lang w:val="en-US"/>
        </w:rPr>
        <w:t>C of IMPATT</w:t>
      </w:r>
      <w:r w:rsidRPr="00557087">
        <w:rPr>
          <w:rFonts w:ascii="Times New Roman" w:hAnsi="Times New Roman"/>
          <w:color w:val="000000" w:themeColor="text1"/>
          <w:lang w:val="en-US"/>
        </w:rPr>
        <w:t>. Maxim</w:t>
      </w:r>
      <w:r w:rsidR="00E413C2" w:rsidRPr="00557087">
        <w:rPr>
          <w:rFonts w:ascii="Times New Roman" w:hAnsi="Times New Roman"/>
          <w:color w:val="000000" w:themeColor="text1"/>
          <w:lang w:val="en-US"/>
        </w:rPr>
        <w:t>al current value mustn`</w:t>
      </w:r>
      <w:r w:rsidRPr="00557087">
        <w:rPr>
          <w:rFonts w:ascii="Times New Roman" w:hAnsi="Times New Roman"/>
          <w:color w:val="000000" w:themeColor="text1"/>
          <w:lang w:val="en-US"/>
        </w:rPr>
        <w:t xml:space="preserve">t exceed </w:t>
      </w:r>
      <w:r w:rsidR="00E413C2" w:rsidRPr="00557087">
        <w:rPr>
          <w:rFonts w:ascii="Times New Roman" w:hAnsi="Times New Roman"/>
          <w:color w:val="000000" w:themeColor="text1"/>
          <w:lang w:val="en-US"/>
        </w:rPr>
        <w:t xml:space="preserve">limits of </w:t>
      </w:r>
      <w:r w:rsidRPr="00557087">
        <w:rPr>
          <w:rFonts w:ascii="Times New Roman" w:hAnsi="Times New Roman"/>
          <w:color w:val="000000" w:themeColor="text1"/>
          <w:lang w:val="en-US"/>
        </w:rPr>
        <w:t>1.5</w:t>
      </w:r>
      <w:r w:rsidR="00E413C2" w:rsidRPr="00557087">
        <w:rPr>
          <w:rFonts w:ascii="Times New Roman" w:hAnsi="Times New Roman"/>
          <w:color w:val="000000" w:themeColor="text1"/>
          <w:lang w:val="en-US"/>
        </w:rPr>
        <w:t>-</w:t>
      </w:r>
      <w:r w:rsidRPr="00557087">
        <w:rPr>
          <w:rFonts w:ascii="Times New Roman" w:hAnsi="Times New Roman"/>
          <w:color w:val="000000" w:themeColor="text1"/>
          <w:lang w:val="en-US"/>
        </w:rPr>
        <w:t xml:space="preserve">times </w:t>
      </w:r>
      <w:r w:rsidR="00E413C2" w:rsidRPr="00557087">
        <w:rPr>
          <w:rFonts w:ascii="Times New Roman" w:hAnsi="Times New Roman"/>
          <w:color w:val="000000" w:themeColor="text1"/>
          <w:lang w:val="en-US"/>
        </w:rPr>
        <w:t>repeated operation</w:t>
      </w:r>
      <w:r w:rsidRPr="00557087">
        <w:rPr>
          <w:rFonts w:ascii="Times New Roman" w:hAnsi="Times New Roman"/>
          <w:color w:val="000000" w:themeColor="text1"/>
          <w:lang w:val="en-US"/>
        </w:rPr>
        <w:t xml:space="preserve"> nominal value.</w:t>
      </w:r>
    </w:p>
    <w:p w:rsidR="00852CD6" w:rsidRPr="00557087" w:rsidRDefault="00852CD6" w:rsidP="003101BC">
      <w:pPr>
        <w:spacing w:after="0" w:line="240" w:lineRule="auto"/>
        <w:ind w:left="142" w:hanging="284"/>
        <w:contextualSpacing/>
        <w:jc w:val="center"/>
        <w:rPr>
          <w:rFonts w:ascii="Times New Roman" w:hAnsi="Times New Roman"/>
          <w:color w:val="000000" w:themeColor="text1"/>
          <w:lang w:val="en-US"/>
        </w:rPr>
      </w:pPr>
      <w:r w:rsidRPr="00557087">
        <w:rPr>
          <w:rFonts w:ascii="Times New Roman" w:hAnsi="Times New Roman"/>
          <w:color w:val="000000" w:themeColor="text1"/>
          <w:lang w:val="en-US"/>
        </w:rPr>
        <w:t>Report Content</w:t>
      </w:r>
    </w:p>
    <w:p w:rsidR="00852CD6" w:rsidRPr="00557087" w:rsidRDefault="003D216B" w:rsidP="003101BC">
      <w:pPr>
        <w:pStyle w:val="a3"/>
        <w:numPr>
          <w:ilvl w:val="0"/>
          <w:numId w:val="21"/>
        </w:numPr>
        <w:spacing w:after="0" w:line="240" w:lineRule="auto"/>
        <w:ind w:left="142" w:firstLine="0"/>
        <w:rPr>
          <w:rFonts w:ascii="Times New Roman" w:hAnsi="Times New Roman"/>
          <w:color w:val="000000" w:themeColor="text1"/>
          <w:lang w:val="en-US"/>
        </w:rPr>
      </w:pPr>
      <w:r w:rsidRPr="00557087">
        <w:rPr>
          <w:rFonts w:ascii="Times New Roman" w:hAnsi="Times New Roman"/>
          <w:color w:val="000000" w:themeColor="text1"/>
          <w:lang w:val="en-US"/>
        </w:rPr>
        <w:t>D</w:t>
      </w:r>
      <w:r w:rsidR="00852CD6" w:rsidRPr="00557087">
        <w:rPr>
          <w:rFonts w:ascii="Times New Roman" w:hAnsi="Times New Roman"/>
          <w:color w:val="000000" w:themeColor="text1"/>
          <w:lang w:val="en-US"/>
        </w:rPr>
        <w:t xml:space="preserve">raw structural </w:t>
      </w:r>
      <w:r w:rsidRPr="00557087">
        <w:rPr>
          <w:rFonts w:ascii="Times New Roman" w:hAnsi="Times New Roman"/>
          <w:color w:val="000000" w:themeColor="text1"/>
          <w:lang w:val="en-US"/>
        </w:rPr>
        <w:t>circuit</w:t>
      </w:r>
      <w:r w:rsidR="00852CD6" w:rsidRPr="00557087">
        <w:rPr>
          <w:rFonts w:ascii="Times New Roman" w:hAnsi="Times New Roman"/>
          <w:color w:val="000000" w:themeColor="text1"/>
          <w:lang w:val="en-US"/>
        </w:rPr>
        <w:t xml:space="preserve"> of </w:t>
      </w:r>
      <w:r w:rsidR="008E1A72" w:rsidRPr="00557087">
        <w:rPr>
          <w:rFonts w:ascii="Times New Roman" w:hAnsi="Times New Roman"/>
          <w:color w:val="000000" w:themeColor="text1"/>
          <w:lang w:val="en-US"/>
        </w:rPr>
        <w:t>set</w:t>
      </w:r>
      <w:r w:rsidR="00852CD6" w:rsidRPr="00557087">
        <w:rPr>
          <w:rFonts w:ascii="Times New Roman" w:hAnsi="Times New Roman"/>
          <w:color w:val="000000" w:themeColor="text1"/>
          <w:lang w:val="en-US"/>
        </w:rPr>
        <w:t xml:space="preserve"> and </w:t>
      </w:r>
      <w:r w:rsidR="008E1A72" w:rsidRPr="00557087">
        <w:rPr>
          <w:rFonts w:ascii="Times New Roman" w:hAnsi="Times New Roman"/>
          <w:color w:val="000000" w:themeColor="text1"/>
          <w:lang w:val="en-US"/>
        </w:rPr>
        <w:t>IMPATT</w:t>
      </w:r>
      <w:r w:rsidR="00852CD6" w:rsidRPr="00557087">
        <w:rPr>
          <w:rFonts w:ascii="Times New Roman" w:hAnsi="Times New Roman"/>
          <w:color w:val="000000" w:themeColor="text1"/>
          <w:lang w:val="en-US"/>
        </w:rPr>
        <w:t xml:space="preserve"> </w:t>
      </w:r>
      <w:r w:rsidR="00557087">
        <w:rPr>
          <w:rFonts w:ascii="Times New Roman" w:hAnsi="Times New Roman"/>
          <w:color w:val="000000" w:themeColor="text1"/>
          <w:lang w:val="en-US"/>
        </w:rPr>
        <w:t xml:space="preserve">diode </w:t>
      </w:r>
      <w:r w:rsidR="00852CD6" w:rsidRPr="00557087">
        <w:rPr>
          <w:rFonts w:ascii="Times New Roman" w:hAnsi="Times New Roman"/>
          <w:color w:val="000000" w:themeColor="text1"/>
          <w:lang w:val="en-US"/>
        </w:rPr>
        <w:t>construction.</w:t>
      </w:r>
    </w:p>
    <w:p w:rsidR="00852CD6" w:rsidRPr="00557087" w:rsidRDefault="008E1A72" w:rsidP="003101BC">
      <w:pPr>
        <w:pStyle w:val="a3"/>
        <w:numPr>
          <w:ilvl w:val="0"/>
          <w:numId w:val="21"/>
        </w:numPr>
        <w:spacing w:after="0" w:line="240" w:lineRule="auto"/>
        <w:ind w:left="142" w:firstLine="0"/>
        <w:rPr>
          <w:rFonts w:ascii="Times New Roman" w:hAnsi="Times New Roman"/>
          <w:color w:val="000000" w:themeColor="text1"/>
          <w:lang w:val="en-US"/>
        </w:rPr>
      </w:pPr>
      <w:r w:rsidRPr="00557087">
        <w:rPr>
          <w:rFonts w:ascii="Times New Roman" w:hAnsi="Times New Roman"/>
          <w:color w:val="000000" w:themeColor="text1"/>
          <w:lang w:val="en-US"/>
        </w:rPr>
        <w:t>D</w:t>
      </w:r>
      <w:r w:rsidR="00852CD6" w:rsidRPr="00557087">
        <w:rPr>
          <w:rFonts w:ascii="Times New Roman" w:hAnsi="Times New Roman"/>
          <w:color w:val="000000" w:themeColor="text1"/>
          <w:lang w:val="en-US"/>
        </w:rPr>
        <w:t xml:space="preserve">raw </w:t>
      </w:r>
      <w:r w:rsidRPr="00557087">
        <w:rPr>
          <w:rFonts w:ascii="Times New Roman" w:hAnsi="Times New Roman"/>
          <w:color w:val="000000" w:themeColor="text1"/>
          <w:lang w:val="en-US"/>
        </w:rPr>
        <w:t>the</w:t>
      </w:r>
      <w:r w:rsidR="007813FA" w:rsidRPr="00557087">
        <w:rPr>
          <w:rFonts w:ascii="Times New Roman" w:hAnsi="Times New Roman"/>
          <w:color w:val="000000" w:themeColor="text1"/>
          <w:lang w:val="en-US"/>
        </w:rPr>
        <w:t xml:space="preserve"> graph of VA</w:t>
      </w:r>
      <w:r w:rsidRPr="00557087">
        <w:rPr>
          <w:rFonts w:ascii="Times New Roman" w:hAnsi="Times New Roman"/>
          <w:color w:val="000000" w:themeColor="text1"/>
          <w:lang w:val="en-US"/>
        </w:rPr>
        <w:t>C</w:t>
      </w:r>
      <w:r w:rsidR="007813FA" w:rsidRPr="00557087">
        <w:rPr>
          <w:rFonts w:ascii="Times New Roman" w:hAnsi="Times New Roman"/>
          <w:color w:val="000000" w:themeColor="text1"/>
          <w:lang w:val="en-US"/>
        </w:rPr>
        <w:t xml:space="preserve"> of unexcited </w:t>
      </w:r>
      <w:r w:rsidRPr="00557087">
        <w:rPr>
          <w:rFonts w:ascii="Times New Roman" w:hAnsi="Times New Roman"/>
          <w:color w:val="000000" w:themeColor="text1"/>
          <w:lang w:val="en-US"/>
        </w:rPr>
        <w:t>IMPATT</w:t>
      </w:r>
      <w:r w:rsidR="00557087">
        <w:rPr>
          <w:rFonts w:ascii="Times New Roman" w:hAnsi="Times New Roman"/>
          <w:color w:val="000000" w:themeColor="text1"/>
          <w:lang w:val="en-US"/>
        </w:rPr>
        <w:t xml:space="preserve"> diode</w:t>
      </w:r>
      <w:r w:rsidRPr="00557087">
        <w:rPr>
          <w:rFonts w:ascii="Times New Roman" w:hAnsi="Times New Roman"/>
          <w:color w:val="000000" w:themeColor="text1"/>
          <w:lang w:val="en-US"/>
        </w:rPr>
        <w:t>.</w:t>
      </w:r>
    </w:p>
    <w:p w:rsidR="00852CD6" w:rsidRPr="00557087" w:rsidRDefault="003B2CD5" w:rsidP="003101BC">
      <w:pPr>
        <w:pStyle w:val="a3"/>
        <w:numPr>
          <w:ilvl w:val="0"/>
          <w:numId w:val="21"/>
        </w:numPr>
        <w:spacing w:after="0" w:line="240" w:lineRule="auto"/>
        <w:ind w:left="142" w:firstLine="0"/>
        <w:rPr>
          <w:rFonts w:ascii="Times New Roman" w:hAnsi="Times New Roman"/>
          <w:color w:val="000000" w:themeColor="text1"/>
          <w:lang w:val="en-US"/>
        </w:rPr>
      </w:pPr>
      <w:r w:rsidRPr="00557087">
        <w:rPr>
          <w:rFonts w:ascii="Times New Roman" w:hAnsi="Times New Roman"/>
          <w:color w:val="000000" w:themeColor="text1"/>
          <w:lang w:val="en-US"/>
        </w:rPr>
        <w:t xml:space="preserve">Write results of frequency and power measurements in generator IMPATT </w:t>
      </w:r>
      <w:r w:rsidR="00557087">
        <w:rPr>
          <w:rFonts w:ascii="Times New Roman" w:hAnsi="Times New Roman"/>
          <w:color w:val="000000" w:themeColor="text1"/>
          <w:lang w:val="en-US"/>
        </w:rPr>
        <w:t>diode</w:t>
      </w:r>
      <w:r w:rsidR="00557087" w:rsidRPr="00557087">
        <w:rPr>
          <w:rFonts w:ascii="Times New Roman" w:hAnsi="Times New Roman"/>
          <w:color w:val="000000" w:themeColor="text1"/>
          <w:lang w:val="en-US"/>
        </w:rPr>
        <w:t xml:space="preserve"> </w:t>
      </w:r>
      <w:r w:rsidRPr="00557087">
        <w:rPr>
          <w:rFonts w:ascii="Times New Roman" w:hAnsi="Times New Roman"/>
          <w:color w:val="000000" w:themeColor="text1"/>
          <w:lang w:val="en-US"/>
        </w:rPr>
        <w:t>mode</w:t>
      </w:r>
      <w:r w:rsidR="00852CD6" w:rsidRPr="00557087">
        <w:rPr>
          <w:rFonts w:ascii="Times New Roman" w:hAnsi="Times New Roman"/>
          <w:color w:val="000000" w:themeColor="text1"/>
          <w:lang w:val="en-US"/>
        </w:rPr>
        <w:t>.</w:t>
      </w:r>
    </w:p>
    <w:p w:rsidR="00852CD6" w:rsidRPr="00557087" w:rsidRDefault="00852CD6" w:rsidP="003101BC">
      <w:pPr>
        <w:pStyle w:val="a3"/>
        <w:numPr>
          <w:ilvl w:val="0"/>
          <w:numId w:val="21"/>
        </w:numPr>
        <w:spacing w:after="0" w:line="240" w:lineRule="auto"/>
        <w:ind w:left="142" w:firstLine="0"/>
        <w:rPr>
          <w:rFonts w:ascii="Times New Roman" w:hAnsi="Times New Roman"/>
          <w:color w:val="000000" w:themeColor="text1"/>
          <w:lang w:val="en-US"/>
        </w:rPr>
      </w:pPr>
      <w:r w:rsidRPr="00557087">
        <w:rPr>
          <w:rFonts w:ascii="Times New Roman" w:hAnsi="Times New Roman"/>
          <w:color w:val="000000" w:themeColor="text1"/>
          <w:lang w:val="en-US"/>
        </w:rPr>
        <w:t xml:space="preserve">Compare </w:t>
      </w:r>
      <w:r w:rsidR="003B2CD5" w:rsidRPr="00557087">
        <w:rPr>
          <w:rFonts w:ascii="Times New Roman" w:hAnsi="Times New Roman"/>
          <w:color w:val="000000" w:themeColor="text1"/>
          <w:lang w:val="en-US"/>
        </w:rPr>
        <w:t>obtained</w:t>
      </w:r>
      <w:r w:rsidRPr="00557087">
        <w:rPr>
          <w:rFonts w:ascii="Times New Roman" w:hAnsi="Times New Roman"/>
          <w:color w:val="000000" w:themeColor="text1"/>
          <w:lang w:val="en-US"/>
        </w:rPr>
        <w:t xml:space="preserve"> results with previous calculations.</w:t>
      </w:r>
    </w:p>
    <w:p w:rsidR="00852CD6" w:rsidRPr="00557087" w:rsidRDefault="00852CD6" w:rsidP="003101BC">
      <w:pPr>
        <w:spacing w:after="0" w:line="240" w:lineRule="auto"/>
        <w:ind w:left="142" w:hanging="284"/>
        <w:contextualSpacing/>
        <w:jc w:val="center"/>
        <w:rPr>
          <w:rFonts w:ascii="Times New Roman" w:hAnsi="Times New Roman"/>
          <w:color w:val="000000" w:themeColor="text1"/>
          <w:lang w:val="en-US"/>
        </w:rPr>
      </w:pPr>
      <w:r w:rsidRPr="00557087">
        <w:rPr>
          <w:rFonts w:ascii="Times New Roman" w:hAnsi="Times New Roman"/>
          <w:color w:val="000000" w:themeColor="text1"/>
          <w:lang w:val="en-US"/>
        </w:rPr>
        <w:t>Self-checking questions</w:t>
      </w:r>
    </w:p>
    <w:p w:rsidR="00852CD6" w:rsidRPr="00557087" w:rsidRDefault="00852CD6" w:rsidP="003101BC">
      <w:pPr>
        <w:pStyle w:val="a3"/>
        <w:numPr>
          <w:ilvl w:val="0"/>
          <w:numId w:val="22"/>
        </w:numPr>
        <w:spacing w:after="0" w:line="240" w:lineRule="auto"/>
        <w:ind w:left="142" w:firstLine="0"/>
        <w:rPr>
          <w:rFonts w:ascii="Times New Roman" w:hAnsi="Times New Roman"/>
          <w:color w:val="000000" w:themeColor="text1"/>
          <w:lang w:val="en-US"/>
        </w:rPr>
      </w:pPr>
      <w:r w:rsidRPr="00557087">
        <w:rPr>
          <w:rFonts w:ascii="Times New Roman" w:hAnsi="Times New Roman"/>
          <w:color w:val="000000" w:themeColor="text1"/>
          <w:lang w:val="en-US"/>
        </w:rPr>
        <w:t xml:space="preserve">Explain </w:t>
      </w:r>
      <w:r w:rsidR="00857AF1" w:rsidRPr="00557087">
        <w:rPr>
          <w:rFonts w:ascii="Times New Roman" w:hAnsi="Times New Roman"/>
          <w:color w:val="000000" w:themeColor="text1"/>
          <w:lang w:val="en-US"/>
        </w:rPr>
        <w:t xml:space="preserve">operation </w:t>
      </w:r>
      <w:r w:rsidRPr="00557087">
        <w:rPr>
          <w:rFonts w:ascii="Times New Roman" w:hAnsi="Times New Roman"/>
          <w:color w:val="000000" w:themeColor="text1"/>
          <w:lang w:val="en-US"/>
        </w:rPr>
        <w:t xml:space="preserve">principle of </w:t>
      </w:r>
      <w:r w:rsidR="00857AF1" w:rsidRPr="00557087">
        <w:rPr>
          <w:rFonts w:ascii="Times New Roman" w:hAnsi="Times New Roman"/>
          <w:color w:val="000000" w:themeColor="text1"/>
          <w:lang w:val="en-US"/>
        </w:rPr>
        <w:t>IMPATT</w:t>
      </w:r>
      <w:r w:rsidR="00557087">
        <w:rPr>
          <w:rFonts w:ascii="Times New Roman" w:hAnsi="Times New Roman"/>
          <w:color w:val="000000" w:themeColor="text1"/>
          <w:lang w:val="en-US"/>
        </w:rPr>
        <w:t xml:space="preserve"> diode</w:t>
      </w:r>
      <w:r w:rsidRPr="00557087">
        <w:rPr>
          <w:rFonts w:ascii="Times New Roman" w:hAnsi="Times New Roman"/>
          <w:color w:val="000000" w:themeColor="text1"/>
          <w:lang w:val="en-US"/>
        </w:rPr>
        <w:t xml:space="preserve">. Draw </w:t>
      </w:r>
      <w:r w:rsidR="00857AF1" w:rsidRPr="00557087">
        <w:rPr>
          <w:rFonts w:ascii="Times New Roman" w:hAnsi="Times New Roman"/>
          <w:color w:val="000000" w:themeColor="text1"/>
          <w:lang w:val="en-US"/>
        </w:rPr>
        <w:t xml:space="preserve">it`s </w:t>
      </w:r>
      <w:r w:rsidRPr="00557087">
        <w:rPr>
          <w:rFonts w:ascii="Times New Roman" w:hAnsi="Times New Roman"/>
          <w:color w:val="000000" w:themeColor="text1"/>
          <w:lang w:val="en-US"/>
        </w:rPr>
        <w:t>VA</w:t>
      </w:r>
      <w:r w:rsidR="00857AF1" w:rsidRPr="00557087">
        <w:rPr>
          <w:rFonts w:ascii="Times New Roman" w:hAnsi="Times New Roman"/>
          <w:color w:val="000000" w:themeColor="text1"/>
          <w:lang w:val="en-US"/>
        </w:rPr>
        <w:t>C</w:t>
      </w:r>
      <w:r w:rsidRPr="00557087">
        <w:rPr>
          <w:rFonts w:ascii="Times New Roman" w:hAnsi="Times New Roman"/>
          <w:color w:val="000000" w:themeColor="text1"/>
          <w:lang w:val="en-US"/>
        </w:rPr>
        <w:t>.</w:t>
      </w:r>
    </w:p>
    <w:p w:rsidR="00852CD6" w:rsidRPr="00557087" w:rsidRDefault="00852CD6" w:rsidP="003101BC">
      <w:pPr>
        <w:pStyle w:val="a3"/>
        <w:numPr>
          <w:ilvl w:val="0"/>
          <w:numId w:val="22"/>
        </w:numPr>
        <w:spacing w:after="0" w:line="240" w:lineRule="auto"/>
        <w:ind w:left="142" w:firstLine="0"/>
        <w:rPr>
          <w:rFonts w:ascii="Times New Roman" w:hAnsi="Times New Roman"/>
          <w:color w:val="000000" w:themeColor="text1"/>
          <w:lang w:val="en-US"/>
        </w:rPr>
      </w:pPr>
      <w:r w:rsidRPr="00557087">
        <w:rPr>
          <w:rFonts w:ascii="Times New Roman" w:hAnsi="Times New Roman"/>
          <w:color w:val="000000" w:themeColor="text1"/>
          <w:lang w:val="en-US"/>
        </w:rPr>
        <w:t xml:space="preserve">Explain </w:t>
      </w:r>
      <w:r w:rsidR="00857AF1" w:rsidRPr="00557087">
        <w:rPr>
          <w:rFonts w:ascii="Times New Roman" w:hAnsi="Times New Roman"/>
          <w:color w:val="000000" w:themeColor="text1"/>
          <w:lang w:val="en-US"/>
        </w:rPr>
        <w:t>operation</w:t>
      </w:r>
      <w:r w:rsidRPr="00557087">
        <w:rPr>
          <w:rFonts w:ascii="Times New Roman" w:hAnsi="Times New Roman"/>
          <w:color w:val="000000" w:themeColor="text1"/>
          <w:lang w:val="en-US"/>
        </w:rPr>
        <w:t xml:space="preserve"> principle of generator on </w:t>
      </w:r>
      <w:r w:rsidR="00857AF1" w:rsidRPr="00557087">
        <w:rPr>
          <w:rFonts w:ascii="Times New Roman" w:hAnsi="Times New Roman"/>
          <w:color w:val="000000" w:themeColor="text1"/>
          <w:lang w:val="en-US"/>
        </w:rPr>
        <w:t>IMPATT</w:t>
      </w:r>
      <w:r w:rsidR="00557087">
        <w:rPr>
          <w:rFonts w:ascii="Times New Roman" w:hAnsi="Times New Roman"/>
          <w:color w:val="000000" w:themeColor="text1"/>
          <w:lang w:val="en-US"/>
        </w:rPr>
        <w:t xml:space="preserve"> diode</w:t>
      </w:r>
      <w:r w:rsidRPr="00557087">
        <w:rPr>
          <w:rFonts w:ascii="Times New Roman" w:hAnsi="Times New Roman"/>
          <w:color w:val="000000" w:themeColor="text1"/>
          <w:lang w:val="en-US"/>
        </w:rPr>
        <w:t xml:space="preserve">. Draw </w:t>
      </w:r>
      <w:r w:rsidR="00857AF1" w:rsidRPr="00557087">
        <w:rPr>
          <w:rFonts w:ascii="Times New Roman" w:hAnsi="Times New Roman"/>
          <w:color w:val="000000" w:themeColor="text1"/>
          <w:lang w:val="en-US"/>
        </w:rPr>
        <w:t>it`s equivalent circuit.</w:t>
      </w:r>
    </w:p>
    <w:p w:rsidR="00852CD6" w:rsidRPr="006D22DB" w:rsidRDefault="00852CD6" w:rsidP="003101BC">
      <w:pPr>
        <w:pStyle w:val="a3"/>
        <w:numPr>
          <w:ilvl w:val="0"/>
          <w:numId w:val="22"/>
        </w:numPr>
        <w:spacing w:after="0" w:line="240" w:lineRule="auto"/>
        <w:ind w:left="142" w:firstLine="0"/>
        <w:rPr>
          <w:rFonts w:ascii="Times New Roman" w:hAnsi="Times New Roman"/>
          <w:lang w:val="en-US"/>
        </w:rPr>
      </w:pPr>
      <w:r w:rsidRPr="006D22DB">
        <w:rPr>
          <w:rFonts w:ascii="Times New Roman" w:hAnsi="Times New Roman"/>
          <w:lang w:val="en-US"/>
        </w:rPr>
        <w:t xml:space="preserve">What methods of </w:t>
      </w:r>
      <w:r w:rsidR="00554960" w:rsidRPr="00554960">
        <w:rPr>
          <w:rFonts w:ascii="Times New Roman" w:hAnsi="Times New Roman"/>
          <w:lang w:val="en-US"/>
        </w:rPr>
        <w:t>frequency tuning</w:t>
      </w:r>
      <w:r w:rsidR="00554960">
        <w:rPr>
          <w:rFonts w:ascii="Times New Roman" w:hAnsi="Times New Roman"/>
          <w:lang w:val="en-US"/>
        </w:rPr>
        <w:t xml:space="preserve"> generator on </w:t>
      </w:r>
      <w:r w:rsidR="00557087">
        <w:rPr>
          <w:rFonts w:ascii="Times New Roman" w:hAnsi="Times New Roman"/>
          <w:lang w:val="en-US"/>
        </w:rPr>
        <w:t>IMPATT</w:t>
      </w:r>
      <w:r w:rsidRPr="006D22DB">
        <w:rPr>
          <w:rFonts w:ascii="Times New Roman" w:hAnsi="Times New Roman"/>
          <w:lang w:val="en-US"/>
        </w:rPr>
        <w:t xml:space="preserve"> </w:t>
      </w:r>
      <w:r w:rsidR="00557087">
        <w:rPr>
          <w:rFonts w:ascii="Times New Roman" w:hAnsi="Times New Roman"/>
          <w:color w:val="000000" w:themeColor="text1"/>
          <w:lang w:val="en-US"/>
        </w:rPr>
        <w:t>diode</w:t>
      </w:r>
      <w:r w:rsidR="00557087" w:rsidRPr="006D22DB">
        <w:rPr>
          <w:rFonts w:ascii="Times New Roman" w:hAnsi="Times New Roman"/>
          <w:lang w:val="en-US"/>
        </w:rPr>
        <w:t xml:space="preserve"> </w:t>
      </w:r>
      <w:r w:rsidRPr="006D22DB">
        <w:rPr>
          <w:rFonts w:ascii="Times New Roman" w:hAnsi="Times New Roman"/>
          <w:lang w:val="en-US"/>
        </w:rPr>
        <w:t xml:space="preserve">do </w:t>
      </w:r>
      <w:r w:rsidR="00557087">
        <w:rPr>
          <w:rFonts w:ascii="Times New Roman" w:hAnsi="Times New Roman"/>
          <w:lang w:val="en-US"/>
        </w:rPr>
        <w:t>y</w:t>
      </w:r>
      <w:r w:rsidRPr="006D22DB">
        <w:rPr>
          <w:rFonts w:ascii="Times New Roman" w:hAnsi="Times New Roman"/>
          <w:lang w:val="en-US"/>
        </w:rPr>
        <w:t>ou know?</w:t>
      </w:r>
    </w:p>
    <w:p w:rsidR="00852CD6" w:rsidRPr="006D22DB" w:rsidRDefault="006A4DEE" w:rsidP="003101BC">
      <w:pPr>
        <w:pStyle w:val="a3"/>
        <w:numPr>
          <w:ilvl w:val="0"/>
          <w:numId w:val="22"/>
        </w:numPr>
        <w:spacing w:after="0" w:line="240" w:lineRule="auto"/>
        <w:ind w:left="142" w:firstLine="0"/>
        <w:rPr>
          <w:rFonts w:ascii="Times New Roman" w:hAnsi="Times New Roman"/>
          <w:lang w:val="en-US"/>
        </w:rPr>
      </w:pPr>
      <w:r>
        <w:rPr>
          <w:rFonts w:ascii="Times New Roman" w:hAnsi="Times New Roman"/>
          <w:lang w:val="en-US"/>
        </w:rPr>
        <w:t>Obtain</w:t>
      </w:r>
      <w:r w:rsidR="00852CD6" w:rsidRPr="006D22DB">
        <w:rPr>
          <w:rFonts w:ascii="Times New Roman" w:hAnsi="Times New Roman"/>
          <w:lang w:val="en-US"/>
        </w:rPr>
        <w:t xml:space="preserve"> formula of oscillations frequency of one-</w:t>
      </w:r>
      <w:r>
        <w:rPr>
          <w:rFonts w:ascii="Times New Roman" w:hAnsi="Times New Roman"/>
          <w:lang w:val="en-US"/>
        </w:rPr>
        <w:t>resonator</w:t>
      </w:r>
      <w:r w:rsidR="00852CD6" w:rsidRPr="006D22DB">
        <w:rPr>
          <w:rFonts w:ascii="Times New Roman" w:hAnsi="Times New Roman"/>
          <w:lang w:val="en-US"/>
        </w:rPr>
        <w:t xml:space="preserve"> </w:t>
      </w:r>
      <w:r>
        <w:rPr>
          <w:rFonts w:ascii="Times New Roman" w:hAnsi="Times New Roman"/>
          <w:lang w:val="en-US"/>
        </w:rPr>
        <w:t>generator on IMPATT</w:t>
      </w:r>
      <w:r w:rsidRPr="006D22DB">
        <w:rPr>
          <w:rFonts w:ascii="Times New Roman" w:hAnsi="Times New Roman"/>
          <w:lang w:val="en-US"/>
        </w:rPr>
        <w:t xml:space="preserve"> </w:t>
      </w:r>
      <w:r>
        <w:rPr>
          <w:rFonts w:ascii="Times New Roman" w:hAnsi="Times New Roman"/>
          <w:color w:val="000000" w:themeColor="text1"/>
          <w:lang w:val="en-US"/>
        </w:rPr>
        <w:t>diode</w:t>
      </w:r>
      <w:r w:rsidR="00852CD6" w:rsidRPr="006D22DB">
        <w:rPr>
          <w:rFonts w:ascii="Times New Roman" w:hAnsi="Times New Roman"/>
          <w:lang w:val="en-US"/>
        </w:rPr>
        <w:t>.</w:t>
      </w:r>
    </w:p>
    <w:p w:rsidR="00852CD6" w:rsidRPr="006D22DB" w:rsidRDefault="00852CD6" w:rsidP="003101BC">
      <w:pPr>
        <w:pStyle w:val="a3"/>
        <w:numPr>
          <w:ilvl w:val="0"/>
          <w:numId w:val="22"/>
        </w:numPr>
        <w:spacing w:after="0" w:line="240" w:lineRule="auto"/>
        <w:ind w:left="142" w:firstLine="0"/>
        <w:jc w:val="both"/>
        <w:rPr>
          <w:rFonts w:ascii="Times New Roman" w:hAnsi="Times New Roman"/>
          <w:lang w:val="en-US"/>
        </w:rPr>
      </w:pPr>
      <w:r w:rsidRPr="006D22DB">
        <w:rPr>
          <w:rFonts w:ascii="Times New Roman" w:hAnsi="Times New Roman"/>
          <w:lang w:val="en-US"/>
        </w:rPr>
        <w:t xml:space="preserve">What types of </w:t>
      </w:r>
      <w:r w:rsidR="006A4DEE">
        <w:rPr>
          <w:rFonts w:ascii="Times New Roman" w:hAnsi="Times New Roman"/>
          <w:lang w:val="en-US"/>
        </w:rPr>
        <w:t>cavity resonators</w:t>
      </w:r>
      <w:r w:rsidRPr="006D22DB">
        <w:rPr>
          <w:rFonts w:ascii="Times New Roman" w:hAnsi="Times New Roman"/>
          <w:lang w:val="en-US"/>
        </w:rPr>
        <w:t xml:space="preserve"> are used in </w:t>
      </w:r>
      <w:r w:rsidR="006A4DEE">
        <w:rPr>
          <w:rFonts w:ascii="Times New Roman" w:hAnsi="Times New Roman"/>
          <w:lang w:val="en-US"/>
        </w:rPr>
        <w:t>generator on IMPATT</w:t>
      </w:r>
      <w:r w:rsidR="006A4DEE" w:rsidRPr="006D22DB">
        <w:rPr>
          <w:rFonts w:ascii="Times New Roman" w:hAnsi="Times New Roman"/>
          <w:lang w:val="en-US"/>
        </w:rPr>
        <w:t xml:space="preserve"> </w:t>
      </w:r>
      <w:r w:rsidR="006A4DEE">
        <w:rPr>
          <w:rFonts w:ascii="Times New Roman" w:hAnsi="Times New Roman"/>
          <w:color w:val="000000" w:themeColor="text1"/>
          <w:lang w:val="en-US"/>
        </w:rPr>
        <w:t>diode</w:t>
      </w:r>
      <w:r w:rsidRPr="006D22DB">
        <w:rPr>
          <w:rFonts w:ascii="Times New Roman" w:hAnsi="Times New Roman"/>
          <w:lang w:val="en-US"/>
        </w:rPr>
        <w:t>?</w:t>
      </w:r>
    </w:p>
    <w:p w:rsidR="00852CD6" w:rsidRPr="006D22DB" w:rsidRDefault="006A4DEE" w:rsidP="003101BC">
      <w:pPr>
        <w:pStyle w:val="a3"/>
        <w:numPr>
          <w:ilvl w:val="0"/>
          <w:numId w:val="22"/>
        </w:numPr>
        <w:spacing w:after="0" w:line="240" w:lineRule="auto"/>
        <w:ind w:left="142" w:firstLine="0"/>
        <w:jc w:val="both"/>
        <w:rPr>
          <w:rFonts w:ascii="Times New Roman" w:hAnsi="Times New Roman"/>
          <w:lang w:val="en-US"/>
        </w:rPr>
      </w:pPr>
      <w:r>
        <w:rPr>
          <w:rFonts w:ascii="Times New Roman" w:hAnsi="Times New Roman"/>
          <w:lang w:val="en-US"/>
        </w:rPr>
        <w:t>Give</w:t>
      </w:r>
      <w:r w:rsidR="00852CD6" w:rsidRPr="006D22DB">
        <w:rPr>
          <w:rFonts w:ascii="Times New Roman" w:hAnsi="Times New Roman"/>
          <w:lang w:val="en-US"/>
        </w:rPr>
        <w:t xml:space="preserve"> general characteristics of </w:t>
      </w:r>
      <w:r w:rsidR="00557087">
        <w:rPr>
          <w:rFonts w:ascii="Times New Roman" w:hAnsi="Times New Roman"/>
          <w:lang w:val="en-US"/>
        </w:rPr>
        <w:t>microwave</w:t>
      </w:r>
      <w:r w:rsidR="00852CD6" w:rsidRPr="006D22DB">
        <w:rPr>
          <w:rFonts w:ascii="Times New Roman" w:hAnsi="Times New Roman"/>
          <w:lang w:val="en-US"/>
        </w:rPr>
        <w:t xml:space="preserve"> devices on </w:t>
      </w:r>
      <w:r>
        <w:rPr>
          <w:rFonts w:ascii="Times New Roman" w:hAnsi="Times New Roman"/>
          <w:lang w:val="en-US"/>
        </w:rPr>
        <w:t>IMPATT</w:t>
      </w:r>
      <w:r w:rsidRPr="006D22DB">
        <w:rPr>
          <w:rFonts w:ascii="Times New Roman" w:hAnsi="Times New Roman"/>
          <w:lang w:val="en-US"/>
        </w:rPr>
        <w:t xml:space="preserve"> </w:t>
      </w:r>
      <w:r>
        <w:rPr>
          <w:rFonts w:ascii="Times New Roman" w:hAnsi="Times New Roman"/>
          <w:color w:val="000000" w:themeColor="text1"/>
          <w:lang w:val="en-US"/>
        </w:rPr>
        <w:t>diode</w:t>
      </w:r>
      <w:r w:rsidR="00852CD6" w:rsidRPr="006D22DB">
        <w:rPr>
          <w:rFonts w:ascii="Times New Roman" w:hAnsi="Times New Roman"/>
          <w:lang w:val="en-US"/>
        </w:rPr>
        <w:t xml:space="preserve">. </w:t>
      </w:r>
    </w:p>
    <w:p w:rsidR="00852CD6" w:rsidRPr="003101BC" w:rsidRDefault="00B0601C" w:rsidP="003101BC">
      <w:pPr>
        <w:spacing w:after="0" w:line="240" w:lineRule="auto"/>
        <w:ind w:left="142" w:hanging="284"/>
        <w:contextualSpacing/>
        <w:jc w:val="center"/>
        <w:rPr>
          <w:rFonts w:ascii="Times New Roman" w:hAnsi="Times New Roman"/>
          <w:b/>
          <w:color w:val="000000" w:themeColor="text1"/>
          <w:sz w:val="24"/>
          <w:szCs w:val="24"/>
          <w:lang w:val="en-US"/>
        </w:rPr>
      </w:pPr>
      <w:r w:rsidRPr="003101BC">
        <w:rPr>
          <w:rFonts w:ascii="Times New Roman" w:hAnsi="Times New Roman"/>
          <w:b/>
          <w:color w:val="000000" w:themeColor="text1"/>
          <w:sz w:val="24"/>
          <w:szCs w:val="24"/>
          <w:lang w:val="en-US"/>
        </w:rPr>
        <w:t>LABORATORY WORK #6</w:t>
      </w:r>
    </w:p>
    <w:p w:rsidR="00AE286B" w:rsidRPr="006D22DB" w:rsidRDefault="00AE286B" w:rsidP="003101BC">
      <w:pPr>
        <w:spacing w:after="0" w:line="240" w:lineRule="auto"/>
        <w:ind w:left="142" w:hanging="284"/>
        <w:contextualSpacing/>
        <w:jc w:val="center"/>
        <w:rPr>
          <w:rFonts w:ascii="Times New Roman" w:hAnsi="Times New Roman"/>
          <w:b/>
          <w:sz w:val="24"/>
          <w:szCs w:val="24"/>
          <w:lang w:val="en-US"/>
        </w:rPr>
      </w:pPr>
      <w:r w:rsidRPr="006D22DB">
        <w:rPr>
          <w:rFonts w:ascii="Times New Roman" w:hAnsi="Times New Roman"/>
          <w:b/>
          <w:sz w:val="24"/>
          <w:szCs w:val="24"/>
          <w:lang w:val="en-US"/>
        </w:rPr>
        <w:t xml:space="preserve">IVESTIGATION OF </w:t>
      </w:r>
      <w:r w:rsidR="00E5749A">
        <w:rPr>
          <w:rFonts w:ascii="Times New Roman" w:hAnsi="Times New Roman"/>
          <w:b/>
          <w:sz w:val="24"/>
          <w:szCs w:val="24"/>
          <w:lang w:val="en-US"/>
        </w:rPr>
        <w:t xml:space="preserve">THE </w:t>
      </w:r>
      <w:r w:rsidR="00D123DF">
        <w:rPr>
          <w:rFonts w:ascii="Times New Roman" w:hAnsi="Times New Roman"/>
          <w:b/>
          <w:sz w:val="24"/>
          <w:szCs w:val="24"/>
          <w:lang w:val="en-US"/>
        </w:rPr>
        <w:t>MICROWAVE</w:t>
      </w:r>
      <w:r w:rsidRPr="006D22DB">
        <w:rPr>
          <w:rFonts w:ascii="Times New Roman" w:hAnsi="Times New Roman"/>
          <w:b/>
          <w:sz w:val="24"/>
          <w:szCs w:val="24"/>
          <w:lang w:val="en-US"/>
        </w:rPr>
        <w:t xml:space="preserve"> GENERATOR ON GUNN DIODE</w:t>
      </w:r>
      <w:r w:rsidR="00E5749A">
        <w:rPr>
          <w:rFonts w:ascii="Times New Roman" w:hAnsi="Times New Roman"/>
          <w:b/>
          <w:sz w:val="24"/>
          <w:szCs w:val="24"/>
          <w:lang w:val="en-US"/>
        </w:rPr>
        <w:t xml:space="preserve"> (GGD)</w:t>
      </w:r>
    </w:p>
    <w:p w:rsidR="00852CD6" w:rsidRPr="00DE17AB" w:rsidRDefault="003A1990" w:rsidP="003101BC">
      <w:pPr>
        <w:spacing w:after="0" w:line="240" w:lineRule="auto"/>
        <w:ind w:left="142" w:hanging="284"/>
        <w:contextualSpacing/>
        <w:rPr>
          <w:rFonts w:ascii="Times New Roman" w:hAnsi="Times New Roman"/>
          <w:color w:val="000000" w:themeColor="text1"/>
          <w:lang w:val="en-US"/>
        </w:rPr>
      </w:pPr>
      <w:r w:rsidRPr="000300EB">
        <w:rPr>
          <w:rFonts w:ascii="Times New Roman" w:hAnsi="Times New Roman"/>
          <w:color w:val="000000" w:themeColor="text1"/>
          <w:lang w:val="en-US"/>
        </w:rPr>
        <w:tab/>
      </w:r>
      <w:r w:rsidR="00CD1B8A" w:rsidRPr="000300EB">
        <w:rPr>
          <w:rFonts w:ascii="Times New Roman" w:hAnsi="Times New Roman"/>
          <w:color w:val="000000" w:themeColor="text1"/>
          <w:lang w:val="en-US"/>
        </w:rPr>
        <w:t>PURPOSE:</w:t>
      </w:r>
    </w:p>
    <w:p w:rsidR="00852CD6" w:rsidRPr="00DE17AB" w:rsidRDefault="00246C9B" w:rsidP="003101BC">
      <w:pPr>
        <w:pStyle w:val="a3"/>
        <w:numPr>
          <w:ilvl w:val="0"/>
          <w:numId w:val="23"/>
        </w:numPr>
        <w:spacing w:after="0" w:line="240" w:lineRule="auto"/>
        <w:ind w:left="142" w:firstLine="0"/>
        <w:jc w:val="both"/>
        <w:rPr>
          <w:rFonts w:ascii="Times New Roman" w:hAnsi="Times New Roman"/>
          <w:color w:val="000000" w:themeColor="text1"/>
          <w:lang w:val="en-US"/>
        </w:rPr>
      </w:pPr>
      <w:r w:rsidRPr="00DE17AB">
        <w:rPr>
          <w:rFonts w:ascii="Times New Roman" w:hAnsi="Times New Roman"/>
          <w:color w:val="000000" w:themeColor="text1"/>
          <w:lang w:val="en-US"/>
        </w:rPr>
        <w:t>T</w:t>
      </w:r>
      <w:r w:rsidR="0046126E" w:rsidRPr="00DE17AB">
        <w:rPr>
          <w:rFonts w:ascii="Times New Roman" w:hAnsi="Times New Roman"/>
          <w:color w:val="000000" w:themeColor="text1"/>
          <w:lang w:val="en-US"/>
        </w:rPr>
        <w:t xml:space="preserve">o familiarize </w:t>
      </w:r>
      <w:r w:rsidR="00852CD6" w:rsidRPr="00DE17AB">
        <w:rPr>
          <w:rFonts w:ascii="Times New Roman" w:hAnsi="Times New Roman"/>
          <w:color w:val="000000" w:themeColor="text1"/>
          <w:lang w:val="en-US"/>
        </w:rPr>
        <w:t xml:space="preserve">with </w:t>
      </w:r>
      <w:r w:rsidR="00D123DF" w:rsidRPr="00DE17AB">
        <w:rPr>
          <w:rFonts w:ascii="Times New Roman" w:hAnsi="Times New Roman"/>
          <w:color w:val="000000" w:themeColor="text1"/>
          <w:lang w:val="en-US"/>
        </w:rPr>
        <w:t xml:space="preserve">operation </w:t>
      </w:r>
      <w:r w:rsidR="00852CD6" w:rsidRPr="00DE17AB">
        <w:rPr>
          <w:rFonts w:ascii="Times New Roman" w:hAnsi="Times New Roman"/>
          <w:color w:val="000000" w:themeColor="text1"/>
          <w:lang w:val="en-US"/>
        </w:rPr>
        <w:t>principle of Gunn diode.</w:t>
      </w:r>
    </w:p>
    <w:p w:rsidR="00852CD6" w:rsidRPr="00DE17AB" w:rsidRDefault="00246C9B" w:rsidP="003101BC">
      <w:pPr>
        <w:pStyle w:val="a3"/>
        <w:numPr>
          <w:ilvl w:val="0"/>
          <w:numId w:val="23"/>
        </w:numPr>
        <w:spacing w:after="0" w:line="240" w:lineRule="auto"/>
        <w:ind w:left="142" w:firstLine="0"/>
        <w:jc w:val="both"/>
        <w:rPr>
          <w:rFonts w:ascii="Times New Roman" w:hAnsi="Times New Roman"/>
          <w:color w:val="000000" w:themeColor="text1"/>
          <w:lang w:val="en-US"/>
        </w:rPr>
      </w:pPr>
      <w:r w:rsidRPr="00DE17AB">
        <w:rPr>
          <w:rFonts w:ascii="Times New Roman" w:hAnsi="Times New Roman"/>
          <w:color w:val="000000" w:themeColor="text1"/>
          <w:lang w:val="en-US"/>
        </w:rPr>
        <w:t xml:space="preserve">To familiarize </w:t>
      </w:r>
      <w:r w:rsidR="00852CD6" w:rsidRPr="00DE17AB">
        <w:rPr>
          <w:rFonts w:ascii="Times New Roman" w:hAnsi="Times New Roman"/>
          <w:color w:val="000000" w:themeColor="text1"/>
          <w:lang w:val="en-US"/>
        </w:rPr>
        <w:t xml:space="preserve">with </w:t>
      </w:r>
      <w:r w:rsidR="00D123DF" w:rsidRPr="00DE17AB">
        <w:rPr>
          <w:rFonts w:ascii="Times New Roman" w:hAnsi="Times New Roman"/>
          <w:color w:val="000000" w:themeColor="text1"/>
          <w:lang w:val="en-US"/>
        </w:rPr>
        <w:t>microwave</w:t>
      </w:r>
      <w:r w:rsidR="00852CD6" w:rsidRPr="00DE17AB">
        <w:rPr>
          <w:rFonts w:ascii="Times New Roman" w:hAnsi="Times New Roman"/>
          <w:color w:val="000000" w:themeColor="text1"/>
          <w:lang w:val="en-US"/>
        </w:rPr>
        <w:t xml:space="preserve"> </w:t>
      </w:r>
      <w:r w:rsidR="00DE17AB" w:rsidRPr="00DE17AB">
        <w:rPr>
          <w:rFonts w:ascii="Times New Roman" w:hAnsi="Times New Roman"/>
          <w:color w:val="000000" w:themeColor="text1"/>
          <w:lang w:val="en-US"/>
        </w:rPr>
        <w:t xml:space="preserve">construction </w:t>
      </w:r>
      <w:r w:rsidR="00DE17AB" w:rsidRPr="00C40070">
        <w:rPr>
          <w:rFonts w:ascii="Times New Roman" w:hAnsi="Times New Roman"/>
          <w:color w:val="000000" w:themeColor="text1"/>
          <w:lang w:val="en-US"/>
        </w:rPr>
        <w:t xml:space="preserve">of </w:t>
      </w:r>
      <w:r w:rsidR="00C40070" w:rsidRPr="00C40070">
        <w:rPr>
          <w:rFonts w:ascii="Times New Roman" w:hAnsi="Times New Roman"/>
          <w:sz w:val="24"/>
          <w:szCs w:val="24"/>
          <w:lang w:val="en-US"/>
        </w:rPr>
        <w:t>GGD</w:t>
      </w:r>
      <w:r w:rsidR="00852CD6" w:rsidRPr="00C40070">
        <w:rPr>
          <w:rFonts w:ascii="Times New Roman" w:hAnsi="Times New Roman"/>
          <w:color w:val="000000" w:themeColor="text1"/>
          <w:lang w:val="en-US"/>
        </w:rPr>
        <w:t>.</w:t>
      </w:r>
    </w:p>
    <w:p w:rsidR="00852CD6" w:rsidRPr="00DE17AB" w:rsidRDefault="006D6BEF" w:rsidP="003101BC">
      <w:pPr>
        <w:pStyle w:val="a3"/>
        <w:numPr>
          <w:ilvl w:val="0"/>
          <w:numId w:val="23"/>
        </w:numPr>
        <w:spacing w:after="0" w:line="240" w:lineRule="auto"/>
        <w:ind w:left="142" w:firstLine="0"/>
        <w:jc w:val="both"/>
        <w:rPr>
          <w:rFonts w:ascii="Times New Roman" w:hAnsi="Times New Roman"/>
          <w:color w:val="000000" w:themeColor="text1"/>
          <w:lang w:val="en-US"/>
        </w:rPr>
      </w:pPr>
      <w:r w:rsidRPr="00DE17AB">
        <w:rPr>
          <w:rFonts w:ascii="Times New Roman" w:hAnsi="Times New Roman"/>
          <w:color w:val="000000" w:themeColor="text1"/>
          <w:lang w:val="en-US"/>
        </w:rPr>
        <w:t>To i</w:t>
      </w:r>
      <w:r w:rsidR="00852CD6" w:rsidRPr="00DE17AB">
        <w:rPr>
          <w:rFonts w:ascii="Times New Roman" w:hAnsi="Times New Roman"/>
          <w:color w:val="000000" w:themeColor="text1"/>
          <w:lang w:val="en-US"/>
        </w:rPr>
        <w:t xml:space="preserve">nvestigate </w:t>
      </w:r>
      <w:r w:rsidRPr="00DE17AB">
        <w:rPr>
          <w:rFonts w:ascii="Times New Roman" w:hAnsi="Times New Roman"/>
          <w:color w:val="000000" w:themeColor="text1"/>
          <w:lang w:val="en-US"/>
        </w:rPr>
        <w:t>operation</w:t>
      </w:r>
      <w:r w:rsidR="00852CD6" w:rsidRPr="00DE17AB">
        <w:rPr>
          <w:rFonts w:ascii="Times New Roman" w:hAnsi="Times New Roman"/>
          <w:color w:val="000000" w:themeColor="text1"/>
          <w:lang w:val="en-US"/>
        </w:rPr>
        <w:t xml:space="preserve"> </w:t>
      </w:r>
      <w:r w:rsidR="00852CD6" w:rsidRPr="00C40070">
        <w:rPr>
          <w:rFonts w:ascii="Times New Roman" w:hAnsi="Times New Roman"/>
          <w:color w:val="000000" w:themeColor="text1"/>
          <w:lang w:val="en-US"/>
        </w:rPr>
        <w:t xml:space="preserve">of </w:t>
      </w:r>
      <w:r w:rsidR="00C40070" w:rsidRPr="00C40070">
        <w:rPr>
          <w:rFonts w:ascii="Times New Roman" w:hAnsi="Times New Roman"/>
          <w:sz w:val="24"/>
          <w:szCs w:val="24"/>
          <w:lang w:val="en-US"/>
        </w:rPr>
        <w:t>GGD</w:t>
      </w:r>
      <w:r w:rsidR="00852CD6" w:rsidRPr="00C40070">
        <w:rPr>
          <w:rFonts w:ascii="Times New Roman" w:hAnsi="Times New Roman"/>
          <w:color w:val="000000" w:themeColor="text1"/>
          <w:lang w:val="en-US"/>
        </w:rPr>
        <w:t>.</w:t>
      </w:r>
    </w:p>
    <w:p w:rsidR="00852CD6" w:rsidRPr="002D7E08" w:rsidRDefault="006A7D82" w:rsidP="003101BC">
      <w:pPr>
        <w:spacing w:after="0" w:line="240" w:lineRule="auto"/>
        <w:ind w:left="142" w:hanging="284"/>
        <w:contextualSpacing/>
        <w:jc w:val="center"/>
        <w:rPr>
          <w:rFonts w:ascii="Times New Roman" w:hAnsi="Times New Roman"/>
          <w:color w:val="000000" w:themeColor="text1"/>
          <w:lang w:val="en-US"/>
        </w:rPr>
      </w:pPr>
      <w:r w:rsidRPr="002D7E08">
        <w:rPr>
          <w:rFonts w:ascii="Times New Roman" w:hAnsi="Times New Roman"/>
          <w:color w:val="000000" w:themeColor="text1"/>
          <w:lang w:val="en-US"/>
        </w:rPr>
        <w:t>THEORY</w:t>
      </w:r>
    </w:p>
    <w:p w:rsidR="0096205A" w:rsidRPr="0096205A" w:rsidRDefault="0096205A" w:rsidP="003101BC">
      <w:pPr>
        <w:autoSpaceDE w:val="0"/>
        <w:autoSpaceDN w:val="0"/>
        <w:adjustRightInd w:val="0"/>
        <w:spacing w:after="0" w:line="240" w:lineRule="auto"/>
        <w:ind w:firstLine="567"/>
        <w:jc w:val="both"/>
        <w:rPr>
          <w:rFonts w:ascii="Times New Roman" w:hAnsi="Times New Roman"/>
          <w:color w:val="00B050"/>
          <w:lang w:val="en-US" w:eastAsia="en-US"/>
        </w:rPr>
      </w:pPr>
      <w:r w:rsidRPr="0096205A">
        <w:rPr>
          <w:rFonts w:ascii="Times New Roman" w:hAnsi="Times New Roman"/>
          <w:color w:val="00B050"/>
          <w:lang w:val="en-US" w:eastAsia="en-US"/>
        </w:rPr>
        <w:t>For some time, the most important application of the transferred electron effect seemed to be its use for oscillators. Then a formidable competitor appeared in the avalanche oscillator. Since, then a farther important field of devices emerged for the transferred electron effect namely its use for pulse generation and processing.</w:t>
      </w:r>
    </w:p>
    <w:p w:rsidR="0096205A" w:rsidRPr="0096205A" w:rsidRDefault="0096205A" w:rsidP="003101BC">
      <w:pPr>
        <w:autoSpaceDE w:val="0"/>
        <w:autoSpaceDN w:val="0"/>
        <w:adjustRightInd w:val="0"/>
        <w:spacing w:after="0" w:line="240" w:lineRule="auto"/>
        <w:ind w:firstLine="567"/>
        <w:jc w:val="both"/>
        <w:rPr>
          <w:rFonts w:ascii="Times New Roman" w:hAnsi="Times New Roman"/>
          <w:color w:val="00B050"/>
          <w:lang w:val="en-US" w:eastAsia="en-US"/>
        </w:rPr>
      </w:pPr>
      <w:r w:rsidRPr="0096205A">
        <w:rPr>
          <w:rFonts w:ascii="Times New Roman" w:hAnsi="Times New Roman"/>
          <w:color w:val="00B050"/>
          <w:lang w:val="en-US" w:eastAsia="en-US"/>
        </w:rPr>
        <w:lastRenderedPageBreak/>
        <w:t>Gunn diode (GD) is excellent of transferred electron device (TED). The mechanism of the condition in GD is explained by transferred electrons in conduction band.</w:t>
      </w:r>
    </w:p>
    <w:p w:rsidR="0096205A" w:rsidRPr="0096205A" w:rsidRDefault="0096205A" w:rsidP="003101BC">
      <w:pPr>
        <w:autoSpaceDE w:val="0"/>
        <w:autoSpaceDN w:val="0"/>
        <w:adjustRightInd w:val="0"/>
        <w:spacing w:after="0" w:line="240" w:lineRule="auto"/>
        <w:ind w:firstLine="567"/>
        <w:jc w:val="both"/>
        <w:rPr>
          <w:rFonts w:ascii="Times New Roman" w:hAnsi="Times New Roman"/>
          <w:color w:val="00B050"/>
          <w:lang w:val="en-US" w:eastAsia="en-US"/>
        </w:rPr>
      </w:pPr>
      <w:r w:rsidRPr="0096205A">
        <w:rPr>
          <w:rFonts w:ascii="Times New Roman" w:hAnsi="Times New Roman"/>
          <w:color w:val="00B050"/>
          <w:lang w:val="en-US" w:eastAsia="en-US"/>
        </w:rPr>
        <w:t>It so happens in GaAs in which Gunn discovered oscillations under pulsed conditions. Our further narration will touch the GaAs because of wide spread and studied material.</w:t>
      </w:r>
    </w:p>
    <w:p w:rsidR="00685503" w:rsidRDefault="0096205A" w:rsidP="003101BC">
      <w:pPr>
        <w:spacing w:after="0" w:line="240" w:lineRule="auto"/>
        <w:ind w:firstLine="567"/>
        <w:contextualSpacing/>
        <w:jc w:val="both"/>
        <w:rPr>
          <w:rFonts w:ascii="Times New Roman" w:hAnsi="Times New Roman"/>
          <w:bCs/>
          <w:i/>
          <w:iCs/>
          <w:color w:val="00B050"/>
          <w:lang w:val="en-US" w:eastAsia="en-US"/>
        </w:rPr>
      </w:pPr>
      <w:r w:rsidRPr="0096205A">
        <w:rPr>
          <w:rFonts w:ascii="Times New Roman" w:hAnsi="Times New Roman"/>
          <w:color w:val="00B050"/>
          <w:lang w:val="en-US" w:eastAsia="en-US"/>
        </w:rPr>
        <w:t>GD represents homogeneous semiconductor with ohmical contact a</w:t>
      </w:r>
      <w:r>
        <w:rPr>
          <w:rFonts w:ascii="Times New Roman" w:hAnsi="Times New Roman"/>
          <w:color w:val="00B050"/>
          <w:lang w:val="en-US" w:eastAsia="en-US"/>
        </w:rPr>
        <w:t>nd length L (Fig 6</w:t>
      </w:r>
      <w:r w:rsidRPr="0096205A">
        <w:rPr>
          <w:rFonts w:ascii="Times New Roman" w:hAnsi="Times New Roman"/>
          <w:color w:val="00B050"/>
          <w:lang w:val="en-US" w:eastAsia="en-US"/>
        </w:rPr>
        <w:t>.1), which has donor impurity with charges concentration</w:t>
      </w:r>
      <w:r>
        <w:rPr>
          <w:rFonts w:ascii="Times New Roman" w:hAnsi="Times New Roman"/>
          <w:color w:val="00B050"/>
          <w:lang w:val="en-US" w:eastAsia="en-US"/>
        </w:rPr>
        <w:t xml:space="preserve"> </w:t>
      </w:r>
      <w:r w:rsidRPr="0096205A">
        <w:rPr>
          <w:rFonts w:ascii="Times New Roman" w:hAnsi="Times New Roman"/>
          <w:i/>
          <w:color w:val="00B050"/>
          <w:lang w:val="en-US" w:eastAsia="en-US"/>
        </w:rPr>
        <w:t>N</w:t>
      </w:r>
      <w:r w:rsidRPr="0096205A">
        <w:rPr>
          <w:rFonts w:ascii="Times New Roman" w:hAnsi="Times New Roman"/>
          <w:i/>
          <w:color w:val="00B050"/>
          <w:vertAlign w:val="subscript"/>
          <w:lang w:val="en-US" w:eastAsia="en-US"/>
        </w:rPr>
        <w:t>e</w:t>
      </w:r>
      <w:r w:rsidRPr="0096205A">
        <w:rPr>
          <w:rFonts w:ascii="Times New Roman" w:hAnsi="Times New Roman"/>
          <w:i/>
          <w:color w:val="00B050"/>
          <w:lang w:val="en-US" w:eastAsia="en-US"/>
        </w:rPr>
        <w:t>=</w:t>
      </w:r>
      <w:r w:rsidRPr="0096205A">
        <w:rPr>
          <w:rFonts w:ascii="Times New Roman" w:hAnsi="Times New Roman"/>
          <w:bCs/>
          <w:i/>
          <w:iCs/>
          <w:color w:val="00B050"/>
          <w:lang w:val="en-US" w:eastAsia="en-US"/>
        </w:rPr>
        <w:t>10</w:t>
      </w:r>
      <w:r w:rsidRPr="0096205A">
        <w:rPr>
          <w:rFonts w:ascii="Times New Roman" w:hAnsi="Times New Roman"/>
          <w:bCs/>
          <w:i/>
          <w:iCs/>
          <w:color w:val="00B050"/>
          <w:vertAlign w:val="superscript"/>
          <w:lang w:val="en-US" w:eastAsia="en-US"/>
        </w:rPr>
        <w:t>14</w:t>
      </w:r>
      <w:r w:rsidRPr="0096205A">
        <w:rPr>
          <w:rFonts w:ascii="Times New Roman" w:hAnsi="Times New Roman"/>
          <w:bCs/>
          <w:i/>
          <w:iCs/>
          <w:color w:val="00B050"/>
          <w:lang w:val="en-US" w:eastAsia="en-US"/>
        </w:rPr>
        <w:t xml:space="preserve"> ...10</w:t>
      </w:r>
      <w:r w:rsidRPr="0096205A">
        <w:rPr>
          <w:rFonts w:ascii="Times New Roman" w:hAnsi="Times New Roman"/>
          <w:bCs/>
          <w:i/>
          <w:iCs/>
          <w:color w:val="00B050"/>
          <w:vertAlign w:val="superscript"/>
          <w:lang w:val="en-US" w:eastAsia="en-US"/>
        </w:rPr>
        <w:t>16</w:t>
      </w:r>
      <w:r>
        <w:rPr>
          <w:rFonts w:ascii="Times New Roman" w:hAnsi="Times New Roman"/>
          <w:bCs/>
          <w:i/>
          <w:iCs/>
          <w:color w:val="00B050"/>
          <w:lang w:val="en-US" w:eastAsia="en-US"/>
        </w:rPr>
        <w:t>cm</w:t>
      </w:r>
      <w:r>
        <w:rPr>
          <w:rFonts w:ascii="Times New Roman" w:hAnsi="Times New Roman"/>
          <w:bCs/>
          <w:i/>
          <w:iCs/>
          <w:color w:val="00B050"/>
          <w:vertAlign w:val="superscript"/>
          <w:lang w:val="en-US" w:eastAsia="en-US"/>
        </w:rPr>
        <w:t>-3</w:t>
      </w:r>
    </w:p>
    <w:p w:rsidR="0096205A" w:rsidRDefault="0096205A" w:rsidP="003101BC">
      <w:pPr>
        <w:spacing w:after="0" w:line="240" w:lineRule="auto"/>
        <w:ind w:firstLine="567"/>
        <w:contextualSpacing/>
        <w:jc w:val="center"/>
        <w:rPr>
          <w:lang w:val="en-US"/>
        </w:rPr>
      </w:pPr>
      <w:r w:rsidRPr="00AC7D97">
        <w:object w:dxaOrig="4241" w:dyaOrig="1824">
          <v:shape id="_x0000_i1083" type="#_x0000_t75" style="width:212.25pt;height:91.4pt" o:ole="">
            <v:imagedata r:id="rId119" o:title=""/>
          </v:shape>
          <o:OLEObject Type="Embed" ProgID="Visio.Drawing.11" ShapeID="_x0000_i1083" DrawAspect="Content" ObjectID="_1426099543" r:id="rId120"/>
        </w:object>
      </w:r>
    </w:p>
    <w:p w:rsidR="0096205A" w:rsidRDefault="0096205A" w:rsidP="003101BC">
      <w:pPr>
        <w:spacing w:after="0" w:line="240" w:lineRule="auto"/>
        <w:ind w:firstLine="567"/>
        <w:contextualSpacing/>
        <w:jc w:val="center"/>
        <w:rPr>
          <w:rFonts w:ascii="Times New Roman" w:hAnsi="Times New Roman"/>
          <w:color w:val="00B050"/>
          <w:sz w:val="20"/>
          <w:szCs w:val="20"/>
          <w:lang w:val="en-US" w:eastAsia="en-US"/>
        </w:rPr>
      </w:pPr>
      <w:r w:rsidRPr="0096205A">
        <w:rPr>
          <w:rFonts w:ascii="Times New Roman" w:hAnsi="Times New Roman"/>
          <w:color w:val="00B050"/>
          <w:sz w:val="20"/>
          <w:szCs w:val="20"/>
          <w:lang w:val="en-US" w:eastAsia="en-US"/>
        </w:rPr>
        <w:t>Fig 6.1. Gunn diode construction</w:t>
      </w:r>
    </w:p>
    <w:p w:rsidR="0096205A" w:rsidRDefault="0096205A" w:rsidP="003101BC">
      <w:pPr>
        <w:spacing w:after="0" w:line="240" w:lineRule="auto"/>
        <w:ind w:firstLine="567"/>
        <w:contextualSpacing/>
        <w:jc w:val="both"/>
        <w:rPr>
          <w:rFonts w:ascii="Times New Roman" w:hAnsi="Times New Roman"/>
          <w:color w:val="00B050"/>
          <w:lang w:val="en-US" w:eastAsia="en-US"/>
        </w:rPr>
      </w:pPr>
      <w:r w:rsidRPr="0096205A">
        <w:rPr>
          <w:rFonts w:ascii="Times New Roman" w:hAnsi="Times New Roman"/>
          <w:color w:val="00B050"/>
          <w:lang w:val="en-US" w:eastAsia="en-US"/>
        </w:rPr>
        <w:t>In the space charge instability devices we use charges with negative differential mobility. For the first time it was GaAs for what differential mobility has been obtained.</w:t>
      </w:r>
    </w:p>
    <w:p w:rsidR="0096205A" w:rsidRDefault="00BA6FD5" w:rsidP="003101BC">
      <w:pPr>
        <w:spacing w:after="0" w:line="240" w:lineRule="auto"/>
        <w:ind w:firstLine="567"/>
        <w:contextualSpacing/>
        <w:jc w:val="both"/>
        <w:rPr>
          <w:rFonts w:ascii="Times New Roman" w:hAnsi="Times New Roman"/>
          <w:color w:val="00B050"/>
          <w:lang w:val="en-US" w:eastAsia="en-US"/>
        </w:rPr>
      </w:pPr>
      <w:r w:rsidRPr="00BA6FD5">
        <w:rPr>
          <w:rFonts w:ascii="Times New Roman" w:hAnsi="Times New Roman"/>
          <w:color w:val="00B050"/>
          <w:lang w:val="en-US" w:eastAsia="en-US"/>
        </w:rPr>
        <w:t>The mobility of the free electrons depends on movement conditions in lattice</w:t>
      </w:r>
      <w:r w:rsidRPr="00BA6FD5">
        <w:rPr>
          <w:rFonts w:ascii="Times New Roman" w:hAnsi="Times New Roman"/>
          <w:color w:val="00B050"/>
          <w:lang w:val="uk-UA" w:eastAsia="en-US"/>
        </w:rPr>
        <w:t xml:space="preserve"> </w:t>
      </w:r>
      <w:r w:rsidRPr="00BA6FD5">
        <w:rPr>
          <w:rFonts w:ascii="Times New Roman" w:hAnsi="Times New Roman"/>
          <w:color w:val="00B050"/>
          <w:lang w:val="en-US" w:eastAsia="en-US"/>
        </w:rPr>
        <w:t>(</w:t>
      </w:r>
      <w:r w:rsidRPr="00BA6FD5">
        <w:rPr>
          <w:rFonts w:ascii="Times New Roman" w:hAnsi="Times New Roman"/>
          <w:i/>
          <w:iCs/>
          <w:color w:val="00B050"/>
          <w:lang w:val="en-US" w:eastAsia="en-US"/>
        </w:rPr>
        <w:t>l</w:t>
      </w:r>
      <w:r w:rsidRPr="00BA6FD5">
        <w:rPr>
          <w:rFonts w:ascii="Times New Roman" w:hAnsi="Times New Roman"/>
          <w:i/>
          <w:iCs/>
          <w:color w:val="00B050"/>
          <w:vertAlign w:val="subscript"/>
          <w:lang w:val="en-US" w:eastAsia="en-US"/>
        </w:rPr>
        <w:t>m</w:t>
      </w:r>
      <w:r w:rsidRPr="00BA6FD5">
        <w:rPr>
          <w:rFonts w:ascii="Times New Roman" w:hAnsi="Times New Roman"/>
          <w:color w:val="00B050"/>
          <w:lang w:val="en-US" w:eastAsia="en-US"/>
        </w:rPr>
        <w:t xml:space="preserve"> and </w:t>
      </w:r>
      <w:r w:rsidRPr="00BA6FD5">
        <w:rPr>
          <w:rFonts w:ascii="Times New Roman" w:hAnsi="Times New Roman"/>
          <w:i/>
          <w:color w:val="00B050"/>
          <w:lang w:val="en-US" w:eastAsia="en-US"/>
        </w:rPr>
        <w:t>υ</w:t>
      </w:r>
      <w:r>
        <w:rPr>
          <w:rFonts w:ascii="Times New Roman" w:hAnsi="Times New Roman"/>
          <w:i/>
          <w:color w:val="00B050"/>
          <w:vertAlign w:val="subscript"/>
          <w:lang w:val="en-US" w:eastAsia="en-US"/>
        </w:rPr>
        <w:t>m</w:t>
      </w:r>
      <w:r w:rsidRPr="00BA6FD5">
        <w:rPr>
          <w:rFonts w:ascii="Times New Roman" w:hAnsi="Times New Roman"/>
          <w:color w:val="00B050"/>
          <w:lang w:val="en-US" w:eastAsia="en-US"/>
        </w:rPr>
        <w:t>)</w:t>
      </w:r>
      <w:r w:rsidRPr="00BA6FD5">
        <w:rPr>
          <w:rFonts w:ascii="Times New Roman" w:hAnsi="Times New Roman"/>
          <w:b/>
          <w:bCs/>
          <w:i/>
          <w:iCs/>
          <w:color w:val="00B050"/>
          <w:lang w:val="en-US" w:eastAsia="en-US"/>
        </w:rPr>
        <w:t xml:space="preserve"> </w:t>
      </w:r>
      <w:r w:rsidRPr="00BA6FD5">
        <w:rPr>
          <w:rFonts w:ascii="Times New Roman" w:hAnsi="Times New Roman"/>
          <w:color w:val="00B050"/>
          <w:lang w:val="en-US" w:eastAsia="en-US"/>
        </w:rPr>
        <w:t>and naturally changes with different temperatures. Consequently mobility of carriers of the charge is different for difference semiconductor as well as for the electrons and the holes.</w:t>
      </w:r>
    </w:p>
    <w:p w:rsidR="006716B3" w:rsidRPr="00163660" w:rsidRDefault="006716B3" w:rsidP="003101BC">
      <w:pPr>
        <w:spacing w:after="0" w:line="240" w:lineRule="auto"/>
        <w:ind w:firstLine="567"/>
        <w:contextualSpacing/>
        <w:jc w:val="right"/>
        <w:rPr>
          <w:rFonts w:ascii="Times New Roman" w:hAnsi="Times New Roman"/>
          <w:b/>
          <w:color w:val="00B050"/>
          <w:lang w:val="en-US" w:eastAsia="en-US"/>
        </w:rPr>
      </w:pPr>
      <w:r w:rsidRPr="00163660">
        <w:rPr>
          <w:rFonts w:ascii="Times New Roman" w:hAnsi="Times New Roman"/>
          <w:b/>
          <w:color w:val="00B050"/>
          <w:lang w:val="en-US" w:eastAsia="en-US"/>
        </w:rPr>
        <w:t>Table 6.1</w:t>
      </w:r>
    </w:p>
    <w:tbl>
      <w:tblPr>
        <w:tblW w:w="0" w:type="auto"/>
        <w:jc w:val="center"/>
        <w:tblInd w:w="40" w:type="dxa"/>
        <w:tblLayout w:type="fixed"/>
        <w:tblCellMar>
          <w:left w:w="40" w:type="dxa"/>
          <w:right w:w="40" w:type="dxa"/>
        </w:tblCellMar>
        <w:tblLook w:val="0000" w:firstRow="0" w:lastRow="0" w:firstColumn="0" w:lastColumn="0" w:noHBand="0" w:noVBand="0"/>
      </w:tblPr>
      <w:tblGrid>
        <w:gridCol w:w="2467"/>
        <w:gridCol w:w="2366"/>
      </w:tblGrid>
      <w:tr w:rsidR="006716B3" w:rsidRPr="00163660" w:rsidTr="006716B3">
        <w:trPr>
          <w:trHeight w:val="250"/>
          <w:jc w:val="center"/>
        </w:trPr>
        <w:tc>
          <w:tcPr>
            <w:tcW w:w="2467" w:type="dxa"/>
            <w:tcBorders>
              <w:top w:val="single" w:sz="6" w:space="0" w:color="auto"/>
              <w:left w:val="single" w:sz="6" w:space="0" w:color="auto"/>
              <w:bottom w:val="single" w:sz="6" w:space="0" w:color="auto"/>
              <w:right w:val="single" w:sz="6" w:space="0" w:color="auto"/>
            </w:tcBorders>
          </w:tcPr>
          <w:p w:rsidR="006716B3" w:rsidRPr="00163660" w:rsidRDefault="006716B3" w:rsidP="003101BC">
            <w:pPr>
              <w:autoSpaceDE w:val="0"/>
              <w:autoSpaceDN w:val="0"/>
              <w:adjustRightInd w:val="0"/>
              <w:spacing w:after="0" w:line="240" w:lineRule="auto"/>
              <w:jc w:val="center"/>
              <w:rPr>
                <w:rFonts w:ascii="Times New Roman" w:hAnsi="Times New Roman"/>
                <w:color w:val="00B050"/>
                <w:lang w:val="en-US" w:eastAsia="en-US"/>
              </w:rPr>
            </w:pPr>
            <w:r w:rsidRPr="00163660">
              <w:rPr>
                <w:rFonts w:ascii="Times New Roman" w:hAnsi="Times New Roman"/>
                <w:color w:val="00B050"/>
                <w:lang w:val="en-US" w:eastAsia="en-US"/>
              </w:rPr>
              <w:t>Material, carrier</w:t>
            </w:r>
          </w:p>
        </w:tc>
        <w:tc>
          <w:tcPr>
            <w:tcW w:w="2366" w:type="dxa"/>
            <w:tcBorders>
              <w:top w:val="single" w:sz="6" w:space="0" w:color="auto"/>
              <w:left w:val="single" w:sz="6" w:space="0" w:color="auto"/>
              <w:bottom w:val="single" w:sz="6" w:space="0" w:color="auto"/>
              <w:right w:val="single" w:sz="6" w:space="0" w:color="auto"/>
            </w:tcBorders>
          </w:tcPr>
          <w:p w:rsidR="006716B3" w:rsidRPr="00163660" w:rsidRDefault="006716B3" w:rsidP="003101BC">
            <w:pPr>
              <w:autoSpaceDE w:val="0"/>
              <w:autoSpaceDN w:val="0"/>
              <w:adjustRightInd w:val="0"/>
              <w:spacing w:after="0" w:line="240" w:lineRule="auto"/>
              <w:jc w:val="center"/>
              <w:rPr>
                <w:rFonts w:ascii="Times New Roman" w:hAnsi="Times New Roman"/>
                <w:color w:val="00B050"/>
                <w:lang w:val="en-US" w:eastAsia="en-US"/>
              </w:rPr>
            </w:pPr>
            <w:r w:rsidRPr="00163660">
              <w:rPr>
                <w:rFonts w:ascii="Times New Roman" w:hAnsi="Times New Roman"/>
                <w:color w:val="00B050"/>
                <w:lang w:val="en-US" w:eastAsia="en-US"/>
              </w:rPr>
              <w:t>Mobility m</w:t>
            </w:r>
            <w:r w:rsidRPr="00163660">
              <w:rPr>
                <w:rFonts w:ascii="Times New Roman" w:hAnsi="Times New Roman"/>
                <w:color w:val="00B050"/>
                <w:vertAlign w:val="superscript"/>
                <w:lang w:val="en-US" w:eastAsia="en-US"/>
              </w:rPr>
              <w:t>2</w:t>
            </w:r>
            <w:r w:rsidRPr="00163660">
              <w:rPr>
                <w:rFonts w:ascii="Times New Roman" w:hAnsi="Times New Roman"/>
                <w:color w:val="00B050"/>
                <w:lang w:val="en-US" w:eastAsia="en-US"/>
              </w:rPr>
              <w:t>/v sec</w:t>
            </w:r>
          </w:p>
        </w:tc>
      </w:tr>
      <w:tr w:rsidR="006716B3" w:rsidRPr="00163660" w:rsidTr="006716B3">
        <w:trPr>
          <w:trHeight w:val="226"/>
          <w:jc w:val="center"/>
        </w:trPr>
        <w:tc>
          <w:tcPr>
            <w:tcW w:w="2467" w:type="dxa"/>
            <w:tcBorders>
              <w:top w:val="single" w:sz="6" w:space="0" w:color="auto"/>
              <w:left w:val="single" w:sz="6" w:space="0" w:color="auto"/>
              <w:bottom w:val="nil"/>
              <w:right w:val="single" w:sz="6" w:space="0" w:color="auto"/>
            </w:tcBorders>
          </w:tcPr>
          <w:p w:rsidR="006716B3" w:rsidRPr="00163660" w:rsidRDefault="006716B3" w:rsidP="003101BC">
            <w:pPr>
              <w:autoSpaceDE w:val="0"/>
              <w:autoSpaceDN w:val="0"/>
              <w:adjustRightInd w:val="0"/>
              <w:spacing w:after="0" w:line="240" w:lineRule="auto"/>
              <w:jc w:val="center"/>
              <w:rPr>
                <w:rFonts w:ascii="Times New Roman" w:hAnsi="Times New Roman"/>
                <w:color w:val="00B050"/>
                <w:lang w:val="en-US" w:eastAsia="en-US"/>
              </w:rPr>
            </w:pPr>
            <w:r w:rsidRPr="00163660">
              <w:rPr>
                <w:rFonts w:ascii="Times New Roman" w:hAnsi="Times New Roman"/>
                <w:color w:val="00B050"/>
                <w:lang w:val="en-US" w:eastAsia="en-US"/>
              </w:rPr>
              <w:t>Ge, electrons</w:t>
            </w:r>
          </w:p>
        </w:tc>
        <w:tc>
          <w:tcPr>
            <w:tcW w:w="2366" w:type="dxa"/>
            <w:tcBorders>
              <w:top w:val="single" w:sz="6" w:space="0" w:color="auto"/>
              <w:left w:val="single" w:sz="6" w:space="0" w:color="auto"/>
              <w:bottom w:val="nil"/>
              <w:right w:val="single" w:sz="6" w:space="0" w:color="auto"/>
            </w:tcBorders>
          </w:tcPr>
          <w:p w:rsidR="006716B3" w:rsidRPr="00163660" w:rsidRDefault="006716B3" w:rsidP="003101BC">
            <w:pPr>
              <w:autoSpaceDE w:val="0"/>
              <w:autoSpaceDN w:val="0"/>
              <w:adjustRightInd w:val="0"/>
              <w:spacing w:after="0" w:line="240" w:lineRule="auto"/>
              <w:jc w:val="center"/>
              <w:rPr>
                <w:rFonts w:ascii="Times New Roman" w:hAnsi="Times New Roman"/>
                <w:color w:val="00B050"/>
                <w:lang w:val="en-US" w:eastAsia="en-US"/>
              </w:rPr>
            </w:pPr>
            <w:r w:rsidRPr="00163660">
              <w:rPr>
                <w:rFonts w:ascii="Times New Roman" w:hAnsi="Times New Roman"/>
                <w:color w:val="00B050"/>
                <w:lang w:val="en-US" w:eastAsia="en-US"/>
              </w:rPr>
              <w:t>0.36</w:t>
            </w:r>
          </w:p>
        </w:tc>
      </w:tr>
      <w:tr w:rsidR="006716B3" w:rsidRPr="00163660" w:rsidTr="006716B3">
        <w:trPr>
          <w:trHeight w:val="221"/>
          <w:jc w:val="center"/>
        </w:trPr>
        <w:tc>
          <w:tcPr>
            <w:tcW w:w="2467" w:type="dxa"/>
            <w:tcBorders>
              <w:top w:val="nil"/>
              <w:left w:val="single" w:sz="6" w:space="0" w:color="auto"/>
              <w:bottom w:val="nil"/>
              <w:right w:val="single" w:sz="6" w:space="0" w:color="auto"/>
            </w:tcBorders>
          </w:tcPr>
          <w:p w:rsidR="006716B3" w:rsidRPr="00163660" w:rsidRDefault="006716B3" w:rsidP="003101BC">
            <w:pPr>
              <w:autoSpaceDE w:val="0"/>
              <w:autoSpaceDN w:val="0"/>
              <w:adjustRightInd w:val="0"/>
              <w:spacing w:after="0" w:line="240" w:lineRule="auto"/>
              <w:jc w:val="center"/>
              <w:rPr>
                <w:rFonts w:ascii="Times New Roman" w:hAnsi="Times New Roman"/>
                <w:color w:val="00B050"/>
                <w:lang w:val="en-US" w:eastAsia="en-US"/>
              </w:rPr>
            </w:pPr>
            <w:r w:rsidRPr="00163660">
              <w:rPr>
                <w:rFonts w:ascii="Times New Roman" w:hAnsi="Times New Roman"/>
                <w:color w:val="00B050"/>
                <w:lang w:val="en-US" w:eastAsia="en-US"/>
              </w:rPr>
              <w:t>Ge, holes</w:t>
            </w:r>
          </w:p>
        </w:tc>
        <w:tc>
          <w:tcPr>
            <w:tcW w:w="2366" w:type="dxa"/>
            <w:tcBorders>
              <w:top w:val="nil"/>
              <w:left w:val="single" w:sz="6" w:space="0" w:color="auto"/>
              <w:bottom w:val="nil"/>
              <w:right w:val="single" w:sz="6" w:space="0" w:color="auto"/>
            </w:tcBorders>
          </w:tcPr>
          <w:p w:rsidR="006716B3" w:rsidRPr="00163660" w:rsidRDefault="006716B3" w:rsidP="003101BC">
            <w:pPr>
              <w:autoSpaceDE w:val="0"/>
              <w:autoSpaceDN w:val="0"/>
              <w:adjustRightInd w:val="0"/>
              <w:spacing w:after="0" w:line="240" w:lineRule="auto"/>
              <w:jc w:val="center"/>
              <w:rPr>
                <w:rFonts w:ascii="Times New Roman" w:hAnsi="Times New Roman"/>
                <w:color w:val="00B050"/>
                <w:lang w:val="en-US" w:eastAsia="en-US"/>
              </w:rPr>
            </w:pPr>
            <w:r w:rsidRPr="00163660">
              <w:rPr>
                <w:rFonts w:ascii="Times New Roman" w:hAnsi="Times New Roman"/>
                <w:color w:val="00B050"/>
                <w:lang w:val="en-US" w:eastAsia="en-US"/>
              </w:rPr>
              <w:t>0.17</w:t>
            </w:r>
          </w:p>
        </w:tc>
      </w:tr>
      <w:tr w:rsidR="006716B3" w:rsidRPr="00163660" w:rsidTr="006716B3">
        <w:trPr>
          <w:trHeight w:val="221"/>
          <w:jc w:val="center"/>
        </w:trPr>
        <w:tc>
          <w:tcPr>
            <w:tcW w:w="2467" w:type="dxa"/>
            <w:tcBorders>
              <w:top w:val="nil"/>
              <w:left w:val="single" w:sz="6" w:space="0" w:color="auto"/>
              <w:bottom w:val="nil"/>
              <w:right w:val="single" w:sz="6" w:space="0" w:color="auto"/>
            </w:tcBorders>
          </w:tcPr>
          <w:p w:rsidR="006716B3" w:rsidRPr="00163660" w:rsidRDefault="006716B3" w:rsidP="003101BC">
            <w:pPr>
              <w:autoSpaceDE w:val="0"/>
              <w:autoSpaceDN w:val="0"/>
              <w:adjustRightInd w:val="0"/>
              <w:spacing w:after="0" w:line="240" w:lineRule="auto"/>
              <w:jc w:val="center"/>
              <w:rPr>
                <w:rFonts w:ascii="Times New Roman" w:hAnsi="Times New Roman"/>
                <w:color w:val="00B050"/>
                <w:lang w:val="en-US" w:eastAsia="en-US"/>
              </w:rPr>
            </w:pPr>
            <w:r w:rsidRPr="00163660">
              <w:rPr>
                <w:rFonts w:ascii="Times New Roman" w:hAnsi="Times New Roman"/>
                <w:color w:val="00B050"/>
                <w:lang w:val="en-US" w:eastAsia="en-US"/>
              </w:rPr>
              <w:t>Si, electrons</w:t>
            </w:r>
          </w:p>
        </w:tc>
        <w:tc>
          <w:tcPr>
            <w:tcW w:w="2366" w:type="dxa"/>
            <w:tcBorders>
              <w:top w:val="nil"/>
              <w:left w:val="single" w:sz="6" w:space="0" w:color="auto"/>
              <w:bottom w:val="nil"/>
              <w:right w:val="single" w:sz="6" w:space="0" w:color="auto"/>
            </w:tcBorders>
          </w:tcPr>
          <w:p w:rsidR="006716B3" w:rsidRPr="00163660" w:rsidRDefault="006716B3" w:rsidP="003101BC">
            <w:pPr>
              <w:autoSpaceDE w:val="0"/>
              <w:autoSpaceDN w:val="0"/>
              <w:adjustRightInd w:val="0"/>
              <w:spacing w:after="0" w:line="240" w:lineRule="auto"/>
              <w:jc w:val="center"/>
              <w:rPr>
                <w:rFonts w:ascii="Times New Roman" w:hAnsi="Times New Roman"/>
                <w:color w:val="00B050"/>
                <w:lang w:val="en-US" w:eastAsia="en-US"/>
              </w:rPr>
            </w:pPr>
            <w:r w:rsidRPr="00163660">
              <w:rPr>
                <w:rFonts w:ascii="Times New Roman" w:hAnsi="Times New Roman"/>
                <w:color w:val="00B050"/>
                <w:lang w:val="en-US" w:eastAsia="en-US"/>
              </w:rPr>
              <w:t>0.15</w:t>
            </w:r>
          </w:p>
        </w:tc>
      </w:tr>
      <w:tr w:rsidR="006716B3" w:rsidRPr="00163660" w:rsidTr="006716B3">
        <w:trPr>
          <w:trHeight w:val="221"/>
          <w:jc w:val="center"/>
        </w:trPr>
        <w:tc>
          <w:tcPr>
            <w:tcW w:w="2467" w:type="dxa"/>
            <w:tcBorders>
              <w:top w:val="nil"/>
              <w:left w:val="single" w:sz="6" w:space="0" w:color="auto"/>
              <w:bottom w:val="nil"/>
              <w:right w:val="single" w:sz="6" w:space="0" w:color="auto"/>
            </w:tcBorders>
          </w:tcPr>
          <w:p w:rsidR="006716B3" w:rsidRPr="00163660" w:rsidRDefault="006716B3" w:rsidP="003101BC">
            <w:pPr>
              <w:autoSpaceDE w:val="0"/>
              <w:autoSpaceDN w:val="0"/>
              <w:adjustRightInd w:val="0"/>
              <w:spacing w:after="0" w:line="240" w:lineRule="auto"/>
              <w:jc w:val="center"/>
              <w:rPr>
                <w:rFonts w:ascii="Times New Roman" w:hAnsi="Times New Roman"/>
                <w:color w:val="00B050"/>
                <w:lang w:val="en-US" w:eastAsia="en-US"/>
              </w:rPr>
            </w:pPr>
            <w:r w:rsidRPr="00163660">
              <w:rPr>
                <w:rFonts w:ascii="Times New Roman" w:hAnsi="Times New Roman"/>
                <w:color w:val="00B050"/>
                <w:lang w:val="en-US" w:eastAsia="en-US"/>
              </w:rPr>
              <w:t>Si, holes</w:t>
            </w:r>
          </w:p>
        </w:tc>
        <w:tc>
          <w:tcPr>
            <w:tcW w:w="2366" w:type="dxa"/>
            <w:tcBorders>
              <w:top w:val="nil"/>
              <w:left w:val="single" w:sz="6" w:space="0" w:color="auto"/>
              <w:bottom w:val="nil"/>
              <w:right w:val="single" w:sz="6" w:space="0" w:color="auto"/>
            </w:tcBorders>
          </w:tcPr>
          <w:p w:rsidR="006716B3" w:rsidRPr="00163660" w:rsidRDefault="006716B3" w:rsidP="003101BC">
            <w:pPr>
              <w:autoSpaceDE w:val="0"/>
              <w:autoSpaceDN w:val="0"/>
              <w:adjustRightInd w:val="0"/>
              <w:spacing w:after="0" w:line="240" w:lineRule="auto"/>
              <w:jc w:val="center"/>
              <w:rPr>
                <w:rFonts w:ascii="Times New Roman" w:hAnsi="Times New Roman"/>
                <w:color w:val="00B050"/>
                <w:lang w:val="en-US" w:eastAsia="en-US"/>
              </w:rPr>
            </w:pPr>
            <w:r w:rsidRPr="00163660">
              <w:rPr>
                <w:rFonts w:ascii="Times New Roman" w:hAnsi="Times New Roman"/>
                <w:color w:val="00B050"/>
                <w:lang w:val="en-US" w:eastAsia="en-US"/>
              </w:rPr>
              <w:t>0.04</w:t>
            </w:r>
          </w:p>
        </w:tc>
      </w:tr>
      <w:tr w:rsidR="006716B3" w:rsidRPr="00163660" w:rsidTr="006716B3">
        <w:trPr>
          <w:trHeight w:val="240"/>
          <w:jc w:val="center"/>
        </w:trPr>
        <w:tc>
          <w:tcPr>
            <w:tcW w:w="2467" w:type="dxa"/>
            <w:tcBorders>
              <w:top w:val="nil"/>
              <w:left w:val="single" w:sz="6" w:space="0" w:color="auto"/>
              <w:bottom w:val="single" w:sz="6" w:space="0" w:color="auto"/>
              <w:right w:val="single" w:sz="6" w:space="0" w:color="auto"/>
            </w:tcBorders>
          </w:tcPr>
          <w:p w:rsidR="006716B3" w:rsidRPr="00163660" w:rsidRDefault="006716B3" w:rsidP="003101BC">
            <w:pPr>
              <w:autoSpaceDE w:val="0"/>
              <w:autoSpaceDN w:val="0"/>
              <w:adjustRightInd w:val="0"/>
              <w:spacing w:after="0" w:line="240" w:lineRule="auto"/>
              <w:jc w:val="center"/>
              <w:rPr>
                <w:rFonts w:ascii="Times New Roman" w:hAnsi="Times New Roman"/>
                <w:color w:val="00B050"/>
                <w:lang w:val="en-US" w:eastAsia="en-US"/>
              </w:rPr>
            </w:pPr>
            <w:r w:rsidRPr="00163660">
              <w:rPr>
                <w:rFonts w:ascii="Times New Roman" w:hAnsi="Times New Roman"/>
                <w:color w:val="00B050"/>
                <w:lang w:val="en-US" w:eastAsia="en-US"/>
              </w:rPr>
              <w:t>GaAs, electrons</w:t>
            </w:r>
          </w:p>
        </w:tc>
        <w:tc>
          <w:tcPr>
            <w:tcW w:w="2366" w:type="dxa"/>
            <w:tcBorders>
              <w:top w:val="nil"/>
              <w:left w:val="single" w:sz="6" w:space="0" w:color="auto"/>
              <w:bottom w:val="single" w:sz="6" w:space="0" w:color="auto"/>
              <w:right w:val="single" w:sz="6" w:space="0" w:color="auto"/>
            </w:tcBorders>
          </w:tcPr>
          <w:p w:rsidR="006716B3" w:rsidRPr="00163660" w:rsidRDefault="006716B3" w:rsidP="003101BC">
            <w:pPr>
              <w:autoSpaceDE w:val="0"/>
              <w:autoSpaceDN w:val="0"/>
              <w:adjustRightInd w:val="0"/>
              <w:spacing w:after="0" w:line="240" w:lineRule="auto"/>
              <w:jc w:val="center"/>
              <w:rPr>
                <w:rFonts w:ascii="Times New Roman" w:hAnsi="Times New Roman"/>
                <w:color w:val="00B050"/>
                <w:lang w:val="en-US" w:eastAsia="en-US"/>
              </w:rPr>
            </w:pPr>
            <w:r w:rsidRPr="00163660">
              <w:rPr>
                <w:rFonts w:ascii="Times New Roman" w:hAnsi="Times New Roman"/>
                <w:color w:val="00B050"/>
                <w:lang w:val="en-US" w:eastAsia="en-US"/>
              </w:rPr>
              <w:t>3.0</w:t>
            </w:r>
          </w:p>
        </w:tc>
      </w:tr>
    </w:tbl>
    <w:p w:rsidR="00525BBA" w:rsidRPr="00525BBA" w:rsidRDefault="00525BBA" w:rsidP="003101BC">
      <w:pPr>
        <w:spacing w:after="0" w:line="240" w:lineRule="auto"/>
        <w:ind w:firstLine="708"/>
        <w:rPr>
          <w:rFonts w:ascii="Times New Roman" w:hAnsi="Times New Roman"/>
          <w:color w:val="00B050"/>
          <w:lang w:val="en-US"/>
        </w:rPr>
      </w:pPr>
      <w:r w:rsidRPr="00525BBA">
        <w:rPr>
          <w:rFonts w:ascii="Times New Roman" w:hAnsi="Times New Roman"/>
          <w:color w:val="00B050"/>
        </w:rPr>
        <w:object w:dxaOrig="5356" w:dyaOrig="3540">
          <v:shape id="_x0000_i1084" type="#_x0000_t75" style="width:267.95pt;height:177.2pt" o:ole="">
            <v:imagedata r:id="rId121" o:title=""/>
          </v:shape>
          <o:OLEObject Type="Embed" ProgID="PBrush" ShapeID="_x0000_i1084" DrawAspect="Content" ObjectID="_1426099544" r:id="rId122"/>
        </w:object>
      </w:r>
    </w:p>
    <w:p w:rsidR="00525BBA" w:rsidRPr="00525BBA" w:rsidRDefault="00525BBA" w:rsidP="003101BC">
      <w:pPr>
        <w:spacing w:after="0" w:line="240" w:lineRule="auto"/>
        <w:ind w:firstLine="708"/>
        <w:jc w:val="center"/>
        <w:rPr>
          <w:rFonts w:ascii="Times New Roman" w:hAnsi="Times New Roman"/>
          <w:color w:val="00B050"/>
          <w:sz w:val="20"/>
          <w:szCs w:val="20"/>
          <w:lang w:val="en-US"/>
        </w:rPr>
      </w:pPr>
      <w:r w:rsidRPr="00525BBA">
        <w:rPr>
          <w:rFonts w:ascii="Times New Roman" w:hAnsi="Times New Roman"/>
          <w:b/>
          <w:color w:val="00B050"/>
          <w:sz w:val="20"/>
          <w:szCs w:val="20"/>
          <w:lang w:val="en-US"/>
        </w:rPr>
        <w:t>Fig. 6.2</w:t>
      </w:r>
      <w:r w:rsidRPr="00525BBA">
        <w:rPr>
          <w:rFonts w:ascii="Times New Roman" w:hAnsi="Times New Roman"/>
          <w:color w:val="00B050"/>
          <w:sz w:val="20"/>
          <w:szCs w:val="20"/>
          <w:lang w:val="en-US"/>
        </w:rPr>
        <w:t xml:space="preserve"> Electric field influence on electron drift speed.</w:t>
      </w:r>
    </w:p>
    <w:p w:rsidR="006716B3" w:rsidRPr="00525BBA" w:rsidRDefault="001173CB" w:rsidP="003101BC">
      <w:pPr>
        <w:autoSpaceDE w:val="0"/>
        <w:autoSpaceDN w:val="0"/>
        <w:adjustRightInd w:val="0"/>
        <w:spacing w:after="0" w:line="240" w:lineRule="auto"/>
        <w:ind w:firstLine="567"/>
        <w:jc w:val="both"/>
        <w:rPr>
          <w:rFonts w:ascii="Times New Roman" w:hAnsi="Times New Roman"/>
          <w:color w:val="00B050"/>
          <w:lang w:val="en-US" w:eastAsia="en-US"/>
        </w:rPr>
      </w:pPr>
      <w:r w:rsidRPr="00525BBA">
        <w:rPr>
          <w:rFonts w:ascii="Times New Roman" w:hAnsi="Times New Roman"/>
          <w:color w:val="00B050"/>
          <w:lang w:val="en-US" w:eastAsia="en-US"/>
        </w:rPr>
        <w:t xml:space="preserve">The table 6.1 confirms the order of the curves located in Fig </w:t>
      </w:r>
      <w:r w:rsidR="00DD099E" w:rsidRPr="00525BBA">
        <w:rPr>
          <w:rFonts w:ascii="Times New Roman" w:hAnsi="Times New Roman"/>
          <w:color w:val="00B050"/>
          <w:lang w:val="en-US" w:eastAsia="en-US"/>
        </w:rPr>
        <w:t>6.2.</w:t>
      </w:r>
      <w:r w:rsidRPr="00525BBA">
        <w:rPr>
          <w:rFonts w:ascii="Times New Roman" w:hAnsi="Times New Roman"/>
          <w:color w:val="00B050"/>
          <w:lang w:val="en-US" w:eastAsia="en-US"/>
        </w:rPr>
        <w:t xml:space="preserve"> As we can see in </w:t>
      </w:r>
      <w:r w:rsidR="00DD099E" w:rsidRPr="00525BBA">
        <w:rPr>
          <w:rFonts w:ascii="Times New Roman" w:hAnsi="Times New Roman"/>
          <w:color w:val="00B050"/>
          <w:lang w:val="en-US" w:eastAsia="en-US"/>
        </w:rPr>
        <w:t>Fig 6</w:t>
      </w:r>
      <w:r w:rsidRPr="00525BBA">
        <w:rPr>
          <w:rFonts w:ascii="Times New Roman" w:hAnsi="Times New Roman"/>
          <w:color w:val="00B050"/>
          <w:lang w:val="en-US" w:eastAsia="en-US"/>
        </w:rPr>
        <w:t>.</w:t>
      </w:r>
      <w:r w:rsidR="00DD099E" w:rsidRPr="00525BBA">
        <w:rPr>
          <w:rFonts w:ascii="Times New Roman" w:hAnsi="Times New Roman"/>
          <w:color w:val="00B050"/>
          <w:lang w:val="en-US" w:eastAsia="en-US"/>
        </w:rPr>
        <w:t>2</w:t>
      </w:r>
      <w:r w:rsidRPr="00525BBA">
        <w:rPr>
          <w:rFonts w:ascii="Times New Roman" w:hAnsi="Times New Roman"/>
          <w:color w:val="00B050"/>
          <w:lang w:val="en-US" w:eastAsia="en-US"/>
        </w:rPr>
        <w:t xml:space="preserve"> the curve for GaAs has fall part when</w:t>
      </w:r>
      <w:r w:rsidR="004A6EDC">
        <w:rPr>
          <w:rFonts w:ascii="Times New Roman" w:hAnsi="Times New Roman"/>
          <w:color w:val="00B050"/>
          <w:lang w:val="en-US" w:eastAsia="en-US"/>
        </w:rPr>
        <w:t xml:space="preserve"> </w:t>
      </w:r>
      <m:oMath>
        <m:r>
          <m:rPr>
            <m:sty m:val="bi"/>
          </m:rPr>
          <w:rPr>
            <w:rFonts w:ascii="Cambria Math" w:hAnsi="Cambria Math"/>
            <w:color w:val="00B050"/>
            <w:lang w:val="en-US" w:eastAsia="en-US"/>
          </w:rPr>
          <m:t>ε</m:t>
        </m:r>
        <m:r>
          <w:rPr>
            <w:rFonts w:ascii="Cambria Math" w:hAnsi="Cambria Math"/>
            <w:color w:val="00B050"/>
            <w:lang w:val="en-US" w:eastAsia="en-US"/>
          </w:rPr>
          <m:t>≤3.2∙</m:t>
        </m:r>
        <m:sSup>
          <m:sSupPr>
            <m:ctrlPr>
              <w:rPr>
                <w:rFonts w:ascii="Cambria Math" w:hAnsi="Cambria Math"/>
                <w:i/>
                <w:color w:val="00B050"/>
                <w:lang w:val="en-US" w:eastAsia="en-US"/>
              </w:rPr>
            </m:ctrlPr>
          </m:sSupPr>
          <m:e>
            <m:r>
              <w:rPr>
                <w:rFonts w:ascii="Cambria Math" w:hAnsi="Cambria Math"/>
                <w:color w:val="00B050"/>
                <w:lang w:val="en-US" w:eastAsia="en-US"/>
              </w:rPr>
              <m:t>10</m:t>
            </m:r>
          </m:e>
          <m:sup>
            <m:r>
              <w:rPr>
                <w:rFonts w:ascii="Cambria Math" w:hAnsi="Cambria Math"/>
                <w:color w:val="00B050"/>
                <w:lang w:val="en-US" w:eastAsia="en-US"/>
              </w:rPr>
              <m:t>3</m:t>
            </m:r>
          </m:sup>
        </m:sSup>
      </m:oMath>
      <w:r w:rsidRPr="000F7CFD">
        <w:rPr>
          <w:rFonts w:ascii="Times New Roman" w:hAnsi="Times New Roman"/>
          <w:bCs/>
          <w:i/>
          <w:iCs/>
          <w:color w:val="00B050"/>
          <w:lang w:val="en-US" w:eastAsia="en-US"/>
        </w:rPr>
        <w:t>v/cm</w:t>
      </w:r>
      <w:r w:rsidRPr="00525BBA">
        <w:rPr>
          <w:rFonts w:ascii="Times New Roman" w:hAnsi="Times New Roman"/>
          <w:b/>
          <w:bCs/>
          <w:i/>
          <w:iCs/>
          <w:color w:val="00B050"/>
          <w:lang w:val="en-US" w:eastAsia="en-US"/>
        </w:rPr>
        <w:t xml:space="preserve"> </w:t>
      </w:r>
      <w:r w:rsidRPr="00525BBA">
        <w:rPr>
          <w:rFonts w:ascii="Times New Roman" w:hAnsi="Times New Roman"/>
          <w:color w:val="00B050"/>
          <w:lang w:val="en-US" w:eastAsia="en-US"/>
        </w:rPr>
        <w:t xml:space="preserve">when differential mobility </w:t>
      </w:r>
      <m:oMath>
        <m:r>
          <m:rPr>
            <m:sty m:val="bi"/>
          </m:rPr>
          <w:rPr>
            <w:rFonts w:ascii="Cambria Math" w:hAnsi="Cambria Math"/>
            <w:color w:val="00B050"/>
            <w:lang w:val="en-US" w:eastAsia="en-US"/>
          </w:rPr>
          <m:t>μ</m:t>
        </m:r>
        <m:r>
          <w:rPr>
            <w:rFonts w:ascii="Cambria Math" w:hAnsi="Cambria Math"/>
            <w:color w:val="00B050"/>
            <w:lang w:val="en-US" w:eastAsia="en-US"/>
          </w:rPr>
          <m:t>=∂υ/∂</m:t>
        </m:r>
        <m:r>
          <w:rPr>
            <w:rFonts w:ascii="Cambria Math" w:hAnsi="Times New Roman"/>
            <w:color w:val="00B050"/>
            <w:lang w:val="en-US" w:eastAsia="en-US"/>
          </w:rPr>
          <m:t>E</m:t>
        </m:r>
      </m:oMath>
      <w:r w:rsidR="000F7CFD">
        <w:rPr>
          <w:rFonts w:ascii="Times New Roman" w:hAnsi="Times New Roman"/>
          <w:color w:val="00B050"/>
          <w:lang w:val="en-US" w:eastAsia="en-US"/>
        </w:rPr>
        <w:t xml:space="preserve"> </w:t>
      </w:r>
      <w:r w:rsidRPr="00525BBA">
        <w:rPr>
          <w:rFonts w:ascii="Times New Roman" w:hAnsi="Times New Roman"/>
          <w:b/>
          <w:bCs/>
          <w:i/>
          <w:iCs/>
          <w:color w:val="00B050"/>
          <w:lang w:val="en-US" w:eastAsia="en-US"/>
        </w:rPr>
        <w:t xml:space="preserve">&lt; </w:t>
      </w:r>
      <w:r w:rsidRPr="00525BBA">
        <w:rPr>
          <w:rFonts w:ascii="Times New Roman" w:hAnsi="Times New Roman"/>
          <w:color w:val="00B050"/>
          <w:lang w:val="en-US" w:eastAsia="en-US"/>
        </w:rPr>
        <w:t>0, and electrons can only occupy special energy levels. These levels can conveniently be expressed as a function of the momentum of the electrons. If this is done for energy levels of the conduction electrons, the conduction band, we find some structure such as that of Fig 6.3 which shows the energy contours of the GaAs conduction band. It so happens in GaAs that we find the lowest valley in the centre of the Brillouin zone and three side valleys in the directions.</w:t>
      </w:r>
    </w:p>
    <w:p w:rsidR="00DD099E" w:rsidRPr="00525BBA" w:rsidRDefault="00DD099E" w:rsidP="003101BC">
      <w:pPr>
        <w:autoSpaceDE w:val="0"/>
        <w:autoSpaceDN w:val="0"/>
        <w:adjustRightInd w:val="0"/>
        <w:spacing w:after="0" w:line="240" w:lineRule="auto"/>
        <w:ind w:firstLine="567"/>
        <w:jc w:val="both"/>
        <w:rPr>
          <w:rFonts w:ascii="Times New Roman" w:hAnsi="Times New Roman"/>
          <w:color w:val="00B050"/>
          <w:lang w:val="en-US" w:eastAsia="en-US"/>
        </w:rPr>
      </w:pPr>
    </w:p>
    <w:p w:rsidR="00927EB2" w:rsidRDefault="00927EB2" w:rsidP="003101BC">
      <w:pPr>
        <w:autoSpaceDE w:val="0"/>
        <w:autoSpaceDN w:val="0"/>
        <w:adjustRightInd w:val="0"/>
        <w:spacing w:after="0" w:line="240" w:lineRule="auto"/>
        <w:ind w:firstLine="567"/>
        <w:jc w:val="center"/>
        <w:rPr>
          <w:rFonts w:ascii="Times New Roman" w:hAnsi="Times New Roman"/>
          <w:color w:val="00B050"/>
          <w:sz w:val="20"/>
          <w:szCs w:val="20"/>
          <w:lang w:val="en-US" w:eastAsia="en-US"/>
        </w:rPr>
      </w:pPr>
      <w:r w:rsidRPr="00525BBA">
        <w:rPr>
          <w:color w:val="00B050"/>
        </w:rPr>
        <w:object w:dxaOrig="7668" w:dyaOrig="4335">
          <v:shape id="_x0000_i1085" type="#_x0000_t75" style="width:319.95pt;height:180.95pt" o:ole="">
            <v:imagedata r:id="rId123" o:title=""/>
          </v:shape>
          <o:OLEObject Type="Embed" ProgID="Visio.Drawing.11" ShapeID="_x0000_i1085" DrawAspect="Content" ObjectID="_1426099545" r:id="rId124"/>
        </w:object>
      </w:r>
      <w:r w:rsidRPr="00525BBA">
        <w:rPr>
          <w:rFonts w:ascii="Times New Roman" w:hAnsi="Times New Roman"/>
          <w:b/>
          <w:color w:val="00B050"/>
          <w:sz w:val="20"/>
          <w:szCs w:val="20"/>
          <w:lang w:val="en-US" w:eastAsia="en-US"/>
        </w:rPr>
        <w:t xml:space="preserve">Fig </w:t>
      </w:r>
      <w:r w:rsidR="005450FB" w:rsidRPr="00525BBA">
        <w:rPr>
          <w:rFonts w:ascii="Times New Roman" w:hAnsi="Times New Roman"/>
          <w:b/>
          <w:bCs/>
          <w:color w:val="00B050"/>
          <w:sz w:val="20"/>
          <w:szCs w:val="20"/>
          <w:lang w:val="en-US" w:eastAsia="en-US"/>
        </w:rPr>
        <w:t>6</w:t>
      </w:r>
      <w:r w:rsidRPr="00525BBA">
        <w:rPr>
          <w:rFonts w:ascii="Times New Roman" w:hAnsi="Times New Roman"/>
          <w:b/>
          <w:color w:val="00B050"/>
          <w:sz w:val="20"/>
          <w:szCs w:val="20"/>
          <w:lang w:val="en-US" w:eastAsia="en-US"/>
        </w:rPr>
        <w:t>.3.</w:t>
      </w:r>
      <w:r w:rsidRPr="00525BBA">
        <w:rPr>
          <w:rFonts w:ascii="Times New Roman" w:hAnsi="Times New Roman"/>
          <w:color w:val="00B050"/>
          <w:sz w:val="20"/>
          <w:szCs w:val="20"/>
          <w:lang w:val="en-US" w:eastAsia="en-US"/>
        </w:rPr>
        <w:t xml:space="preserve"> Energy contours of GaAs in reduced zone </w:t>
      </w:r>
      <w:r w:rsidRPr="00525BBA">
        <w:rPr>
          <w:rFonts w:ascii="Times New Roman" w:hAnsi="Times New Roman"/>
          <w:bCs/>
          <w:iCs/>
          <w:color w:val="00B050"/>
          <w:sz w:val="20"/>
          <w:szCs w:val="20"/>
          <w:lang w:val="en-US" w:eastAsia="en-US"/>
        </w:rPr>
        <w:t>(E=</w:t>
      </w:r>
      <w:r w:rsidRPr="00525BBA">
        <w:rPr>
          <w:rFonts w:ascii="Times New Roman" w:hAnsi="Times New Roman"/>
          <w:color w:val="00B050"/>
          <w:sz w:val="20"/>
          <w:szCs w:val="20"/>
          <w:lang w:val="en-US" w:eastAsia="en-US"/>
        </w:rPr>
        <w:t>energy; VB = valence band; CV = central valley; SV = satellite valley)</w:t>
      </w:r>
    </w:p>
    <w:p w:rsidR="00B36223" w:rsidRPr="001E7023" w:rsidRDefault="00B36223" w:rsidP="003101BC">
      <w:pPr>
        <w:autoSpaceDE w:val="0"/>
        <w:autoSpaceDN w:val="0"/>
        <w:adjustRightInd w:val="0"/>
        <w:spacing w:after="0" w:line="240" w:lineRule="auto"/>
        <w:ind w:firstLine="567"/>
        <w:jc w:val="both"/>
        <w:rPr>
          <w:rFonts w:ascii="Times New Roman" w:hAnsi="Times New Roman"/>
          <w:color w:val="00B050"/>
          <w:lang w:val="en-US" w:eastAsia="en-US"/>
        </w:rPr>
      </w:pPr>
      <w:r w:rsidRPr="001E7023">
        <w:rPr>
          <w:rFonts w:ascii="Times New Roman" w:hAnsi="Times New Roman"/>
          <w:color w:val="00B050"/>
          <w:u w:val="single"/>
          <w:lang w:val="en-US" w:eastAsia="en-US"/>
        </w:rPr>
        <w:t>Effective mass of electrons.</w:t>
      </w:r>
      <w:r w:rsidRPr="001E7023">
        <w:rPr>
          <w:rFonts w:ascii="Times New Roman" w:hAnsi="Times New Roman"/>
          <w:color w:val="00B050"/>
          <w:lang w:val="en-US" w:eastAsia="en-US"/>
        </w:rPr>
        <w:t xml:space="preserve"> It is known, that electrons in "solids" are influenced by very strong periodical electric field of lattice.</w:t>
      </w:r>
    </w:p>
    <w:p w:rsidR="00163660" w:rsidRPr="001E7023" w:rsidRDefault="00B36223" w:rsidP="003101BC">
      <w:pPr>
        <w:autoSpaceDE w:val="0"/>
        <w:autoSpaceDN w:val="0"/>
        <w:adjustRightInd w:val="0"/>
        <w:spacing w:after="0" w:line="240" w:lineRule="auto"/>
        <w:ind w:firstLine="567"/>
        <w:jc w:val="both"/>
        <w:rPr>
          <w:rFonts w:ascii="Times New Roman" w:hAnsi="Times New Roman"/>
          <w:bCs/>
          <w:iCs/>
          <w:color w:val="00B050"/>
          <w:lang w:val="en-US" w:eastAsia="en-US"/>
        </w:rPr>
      </w:pPr>
      <w:r w:rsidRPr="001E7023">
        <w:rPr>
          <w:rFonts w:ascii="Times New Roman" w:hAnsi="Times New Roman"/>
          <w:color w:val="00B050"/>
          <w:lang w:val="en-US" w:eastAsia="en-US"/>
        </w:rPr>
        <w:t xml:space="preserve">The influence of crystal lattice field we can represent by the help of effective mass of electron </w:t>
      </w:r>
      <w:r w:rsidRPr="001E7023">
        <w:rPr>
          <w:rFonts w:ascii="Times New Roman" w:hAnsi="Times New Roman"/>
          <w:bCs/>
          <w:i/>
          <w:iCs/>
          <w:color w:val="00B050"/>
          <w:lang w:val="en-US" w:eastAsia="en-US"/>
        </w:rPr>
        <w:t>m</w:t>
      </w:r>
      <w:r w:rsidRPr="001E7023">
        <w:rPr>
          <w:rFonts w:ascii="Times New Roman" w:hAnsi="Times New Roman"/>
          <w:bCs/>
          <w:i/>
          <w:iCs/>
          <w:color w:val="00B050"/>
          <w:vertAlign w:val="subscript"/>
          <w:lang w:val="en-US" w:eastAsia="en-US"/>
        </w:rPr>
        <w:t>eff</w:t>
      </w:r>
      <w:r w:rsidRPr="001E7023">
        <w:rPr>
          <w:rFonts w:ascii="Times New Roman" w:hAnsi="Times New Roman"/>
          <w:bCs/>
          <w:i/>
          <w:iCs/>
          <w:color w:val="00B050"/>
          <w:lang w:val="en-US" w:eastAsia="en-US"/>
        </w:rPr>
        <w:t>.</w:t>
      </w:r>
    </w:p>
    <w:p w:rsidR="00DB4B12" w:rsidRPr="00DB4B12" w:rsidRDefault="00DB4B12" w:rsidP="003101BC">
      <w:pPr>
        <w:autoSpaceDE w:val="0"/>
        <w:autoSpaceDN w:val="0"/>
        <w:adjustRightInd w:val="0"/>
        <w:spacing w:after="0" w:line="240" w:lineRule="auto"/>
        <w:ind w:firstLine="567"/>
        <w:jc w:val="both"/>
        <w:rPr>
          <w:rFonts w:ascii="Times New Roman" w:hAnsi="Times New Roman"/>
          <w:color w:val="00B050"/>
          <w:lang w:val="en-US" w:eastAsia="en-US"/>
        </w:rPr>
      </w:pPr>
      <w:r w:rsidRPr="00DB4B12">
        <w:rPr>
          <w:rFonts w:ascii="Times New Roman" w:hAnsi="Times New Roman"/>
          <w:color w:val="00B050"/>
          <w:lang w:val="en-US" w:eastAsia="en-US"/>
        </w:rPr>
        <w:t xml:space="preserve">The conception of effective mass is sufficient by conventional and it is used only for comfortable description the moving of electrons in "solids". When periodical electric field is absent </w:t>
      </w:r>
      <w:r w:rsidRPr="001E7023">
        <w:rPr>
          <w:rFonts w:ascii="Times New Roman" w:hAnsi="Times New Roman"/>
          <w:bCs/>
          <w:i/>
          <w:iCs/>
          <w:color w:val="000000"/>
          <w:lang w:val="en-US" w:eastAsia="en-US"/>
        </w:rPr>
        <w:t>m</w:t>
      </w:r>
      <w:r w:rsidRPr="001E7023">
        <w:rPr>
          <w:rFonts w:ascii="Times New Roman" w:hAnsi="Times New Roman"/>
          <w:bCs/>
          <w:i/>
          <w:iCs/>
          <w:color w:val="000000"/>
          <w:vertAlign w:val="subscript"/>
          <w:lang w:val="en-US" w:eastAsia="en-US"/>
        </w:rPr>
        <w:t>eff</w:t>
      </w:r>
      <w:r w:rsidRPr="001E7023">
        <w:rPr>
          <w:rFonts w:ascii="Times New Roman" w:hAnsi="Times New Roman"/>
          <w:color w:val="00B050"/>
          <w:lang w:val="en-US" w:eastAsia="en-US"/>
        </w:rPr>
        <w:t xml:space="preserve"> =</w:t>
      </w:r>
      <w:r w:rsidRPr="00DB4B12">
        <w:rPr>
          <w:rFonts w:ascii="Times New Roman" w:hAnsi="Times New Roman"/>
          <w:color w:val="00B050"/>
          <w:lang w:val="en-US" w:eastAsia="en-US"/>
        </w:rPr>
        <w:t>m</w:t>
      </w:r>
      <w:r w:rsidRPr="001E7023">
        <w:rPr>
          <w:rFonts w:ascii="Times New Roman" w:hAnsi="Times New Roman"/>
          <w:color w:val="00B050"/>
          <w:vertAlign w:val="subscript"/>
          <w:lang w:val="en-US" w:eastAsia="en-US"/>
        </w:rPr>
        <w:t>0</w:t>
      </w:r>
      <w:r w:rsidRPr="00DB4B12">
        <w:rPr>
          <w:rFonts w:ascii="Times New Roman" w:hAnsi="Times New Roman"/>
          <w:color w:val="00B050"/>
          <w:lang w:val="en-US" w:eastAsia="en-US"/>
        </w:rPr>
        <w:t xml:space="preserve">. In common case the magnitude </w:t>
      </w:r>
      <w:r w:rsidRPr="001E7023">
        <w:rPr>
          <w:rFonts w:ascii="Times New Roman" w:hAnsi="Times New Roman"/>
          <w:bCs/>
          <w:i/>
          <w:iCs/>
          <w:color w:val="000000"/>
          <w:lang w:val="en-US" w:eastAsia="en-US"/>
        </w:rPr>
        <w:t>m</w:t>
      </w:r>
      <w:r w:rsidRPr="001E7023">
        <w:rPr>
          <w:rFonts w:ascii="Times New Roman" w:hAnsi="Times New Roman"/>
          <w:bCs/>
          <w:i/>
          <w:iCs/>
          <w:color w:val="000000"/>
          <w:vertAlign w:val="subscript"/>
          <w:lang w:val="en-US" w:eastAsia="en-US"/>
        </w:rPr>
        <w:t>eff</w:t>
      </w:r>
      <w:r w:rsidRPr="00DB4B12">
        <w:rPr>
          <w:rFonts w:ascii="Times New Roman" w:hAnsi="Times New Roman"/>
          <w:color w:val="00B050"/>
          <w:lang w:val="en-US" w:eastAsia="en-US"/>
        </w:rPr>
        <w:t xml:space="preserve"> can differ from mo and can have as positive meaning as well as negative one.</w:t>
      </w:r>
    </w:p>
    <w:p w:rsidR="00DB4B12" w:rsidRPr="00DB4B12" w:rsidRDefault="00DB4B12" w:rsidP="003101BC">
      <w:pPr>
        <w:autoSpaceDE w:val="0"/>
        <w:autoSpaceDN w:val="0"/>
        <w:adjustRightInd w:val="0"/>
        <w:spacing w:after="0" w:line="240" w:lineRule="auto"/>
        <w:ind w:firstLine="567"/>
        <w:jc w:val="both"/>
        <w:rPr>
          <w:rFonts w:ascii="Times New Roman" w:hAnsi="Times New Roman"/>
          <w:color w:val="00B050"/>
          <w:lang w:val="en-US" w:eastAsia="en-US"/>
        </w:rPr>
      </w:pPr>
      <w:r w:rsidRPr="00DB4B12">
        <w:rPr>
          <w:rFonts w:ascii="Times New Roman" w:hAnsi="Times New Roman"/>
          <w:color w:val="00B050"/>
          <w:lang w:val="en-US" w:eastAsia="en-US"/>
        </w:rPr>
        <w:t>The energy minimum at the centre of the Brillouin zone moves up in energy, the electrons in this valley obtain a higher effective mass and electron transfer to the higher-lying satellite valleys occurs for lower electron temperature or, in other words, for smaller applied electric fields. In fact an increasing pressure results in a decrease of the threshold field for the transferred-electron effect and if the applied pressure is large enough, no Gunn oscillation can occur.</w:t>
      </w:r>
    </w:p>
    <w:p w:rsidR="00DB4B12" w:rsidRPr="00DB4B12" w:rsidRDefault="00DB4B12" w:rsidP="003101BC">
      <w:pPr>
        <w:autoSpaceDE w:val="0"/>
        <w:autoSpaceDN w:val="0"/>
        <w:adjustRightInd w:val="0"/>
        <w:spacing w:after="0" w:line="240" w:lineRule="auto"/>
        <w:ind w:firstLine="567"/>
        <w:jc w:val="both"/>
        <w:rPr>
          <w:rFonts w:ascii="Times New Roman" w:hAnsi="Times New Roman"/>
          <w:color w:val="00B050"/>
          <w:lang w:val="en-US" w:eastAsia="en-US"/>
        </w:rPr>
      </w:pPr>
      <w:r w:rsidRPr="00DB4B12">
        <w:rPr>
          <w:rFonts w:ascii="Times New Roman" w:hAnsi="Times New Roman"/>
          <w:color w:val="00B050"/>
          <w:lang w:val="en-US" w:eastAsia="en-US"/>
        </w:rPr>
        <w:t xml:space="preserve">The energy difference </w:t>
      </w:r>
      <w:r w:rsidR="001E7023" w:rsidRPr="001E7023">
        <w:rPr>
          <w:rFonts w:ascii="Times New Roman" w:hAnsi="Times New Roman"/>
          <w:color w:val="00B050"/>
          <w:lang w:val="en-US" w:eastAsia="en-US"/>
        </w:rPr>
        <w:t>∆</w:t>
      </w:r>
      <w:r w:rsidRPr="00DB4B12">
        <w:rPr>
          <w:rFonts w:ascii="Times New Roman" w:hAnsi="Times New Roman"/>
          <w:color w:val="00B050"/>
          <w:lang w:val="en-US" w:eastAsia="en-US"/>
        </w:rPr>
        <w:t>= 0.38 ev for GaAs and the carrier properties in the two type</w:t>
      </w:r>
      <w:r w:rsidRPr="001E7023">
        <w:rPr>
          <w:rFonts w:ascii="Times New Roman" w:hAnsi="Times New Roman"/>
          <w:color w:val="00B050"/>
          <w:lang w:val="en-US" w:eastAsia="en-US"/>
        </w:rPr>
        <w:t>s of valley are given in Table 6</w:t>
      </w:r>
      <w:r w:rsidRPr="00DB4B12">
        <w:rPr>
          <w:rFonts w:ascii="Times New Roman" w:hAnsi="Times New Roman"/>
          <w:color w:val="00B050"/>
          <w:lang w:val="en-US" w:eastAsia="en-US"/>
        </w:rPr>
        <w:t>.2</w:t>
      </w:r>
    </w:p>
    <w:p w:rsidR="00DB4B12" w:rsidRPr="00DB4B12" w:rsidRDefault="00DB4B12" w:rsidP="003101BC">
      <w:pPr>
        <w:autoSpaceDE w:val="0"/>
        <w:autoSpaceDN w:val="0"/>
        <w:adjustRightInd w:val="0"/>
        <w:spacing w:after="0" w:line="240" w:lineRule="auto"/>
        <w:ind w:firstLine="567"/>
        <w:jc w:val="right"/>
        <w:rPr>
          <w:rFonts w:ascii="Times New Roman" w:hAnsi="Times New Roman"/>
          <w:color w:val="00B050"/>
          <w:lang w:val="de-DE" w:eastAsia="en-US"/>
        </w:rPr>
      </w:pPr>
      <w:r w:rsidRPr="00DB4B12">
        <w:rPr>
          <w:rFonts w:ascii="Times New Roman" w:hAnsi="Times New Roman"/>
          <w:color w:val="00B050"/>
          <w:lang w:val="en-US" w:eastAsia="en-US"/>
        </w:rPr>
        <w:t xml:space="preserve">Table </w:t>
      </w:r>
      <w:r w:rsidRPr="001E7023">
        <w:rPr>
          <w:rFonts w:ascii="Times New Roman" w:hAnsi="Times New Roman"/>
          <w:color w:val="00B050"/>
          <w:lang w:val="de-DE" w:eastAsia="en-US"/>
        </w:rPr>
        <w:t>6</w:t>
      </w:r>
      <w:r w:rsidRPr="00DB4B12">
        <w:rPr>
          <w:rFonts w:ascii="Times New Roman" w:hAnsi="Times New Roman"/>
          <w:color w:val="00B050"/>
          <w:lang w:val="de-DE" w:eastAsia="en-US"/>
        </w:rPr>
        <w:t>.2</w:t>
      </w:r>
    </w:p>
    <w:tbl>
      <w:tblPr>
        <w:tblW w:w="0" w:type="auto"/>
        <w:jc w:val="center"/>
        <w:tblInd w:w="40" w:type="dxa"/>
        <w:tblLayout w:type="fixed"/>
        <w:tblCellMar>
          <w:left w:w="40" w:type="dxa"/>
          <w:right w:w="40" w:type="dxa"/>
        </w:tblCellMar>
        <w:tblLook w:val="0000" w:firstRow="0" w:lastRow="0" w:firstColumn="0" w:lastColumn="0" w:noHBand="0" w:noVBand="0"/>
      </w:tblPr>
      <w:tblGrid>
        <w:gridCol w:w="2750"/>
        <w:gridCol w:w="2064"/>
      </w:tblGrid>
      <w:tr w:rsidR="00DB4B12" w:rsidRPr="00DB4B12" w:rsidTr="00DB4B12">
        <w:trPr>
          <w:trHeight w:val="259"/>
          <w:jc w:val="center"/>
        </w:trPr>
        <w:tc>
          <w:tcPr>
            <w:tcW w:w="2750" w:type="dxa"/>
            <w:tcBorders>
              <w:top w:val="single" w:sz="6" w:space="0" w:color="auto"/>
              <w:left w:val="single" w:sz="6" w:space="0" w:color="auto"/>
              <w:bottom w:val="single" w:sz="6" w:space="0" w:color="auto"/>
              <w:right w:val="single" w:sz="6" w:space="0" w:color="auto"/>
            </w:tcBorders>
          </w:tcPr>
          <w:p w:rsidR="00DB4B12" w:rsidRPr="00DB4B12" w:rsidRDefault="00DB4B12" w:rsidP="003101BC">
            <w:pPr>
              <w:autoSpaceDE w:val="0"/>
              <w:autoSpaceDN w:val="0"/>
              <w:adjustRightInd w:val="0"/>
              <w:spacing w:after="0" w:line="240" w:lineRule="auto"/>
              <w:jc w:val="center"/>
              <w:rPr>
                <w:rFonts w:ascii="Times New Roman" w:hAnsi="Times New Roman"/>
                <w:color w:val="00B050"/>
                <w:lang w:val="en-US" w:eastAsia="en-US"/>
              </w:rPr>
            </w:pPr>
            <w:r w:rsidRPr="00DB4B12">
              <w:rPr>
                <w:rFonts w:ascii="Times New Roman" w:hAnsi="Times New Roman"/>
                <w:color w:val="00B050"/>
                <w:lang w:val="en-US" w:eastAsia="en-US"/>
              </w:rPr>
              <w:t>Effective mass</w:t>
            </w:r>
          </w:p>
        </w:tc>
        <w:tc>
          <w:tcPr>
            <w:tcW w:w="2064" w:type="dxa"/>
            <w:tcBorders>
              <w:top w:val="single" w:sz="6" w:space="0" w:color="auto"/>
              <w:left w:val="single" w:sz="6" w:space="0" w:color="auto"/>
              <w:bottom w:val="single" w:sz="6" w:space="0" w:color="auto"/>
              <w:right w:val="single" w:sz="6" w:space="0" w:color="auto"/>
            </w:tcBorders>
          </w:tcPr>
          <w:p w:rsidR="00DB4B12" w:rsidRPr="00DB4B12" w:rsidRDefault="00DB4B12" w:rsidP="003101BC">
            <w:pPr>
              <w:autoSpaceDE w:val="0"/>
              <w:autoSpaceDN w:val="0"/>
              <w:adjustRightInd w:val="0"/>
              <w:spacing w:after="0" w:line="240" w:lineRule="auto"/>
              <w:jc w:val="center"/>
              <w:rPr>
                <w:rFonts w:ascii="Times New Roman" w:hAnsi="Times New Roman"/>
                <w:color w:val="00B050"/>
                <w:lang w:val="en-US" w:eastAsia="en-US"/>
              </w:rPr>
            </w:pPr>
            <w:r w:rsidRPr="00DB4B12">
              <w:rPr>
                <w:rFonts w:ascii="Times New Roman" w:hAnsi="Times New Roman"/>
                <w:color w:val="00B050"/>
                <w:lang w:val="en-US" w:eastAsia="en-US"/>
              </w:rPr>
              <w:t>Mobility</w:t>
            </w:r>
          </w:p>
        </w:tc>
      </w:tr>
      <w:tr w:rsidR="00DB4B12" w:rsidRPr="00DB4B12" w:rsidTr="00DB4B12">
        <w:trPr>
          <w:trHeight w:val="438"/>
          <w:jc w:val="center"/>
        </w:trPr>
        <w:tc>
          <w:tcPr>
            <w:tcW w:w="2750" w:type="dxa"/>
            <w:tcBorders>
              <w:top w:val="single" w:sz="6" w:space="0" w:color="auto"/>
              <w:left w:val="single" w:sz="6" w:space="0" w:color="auto"/>
              <w:bottom w:val="single" w:sz="6" w:space="0" w:color="auto"/>
              <w:right w:val="single" w:sz="6" w:space="0" w:color="auto"/>
            </w:tcBorders>
          </w:tcPr>
          <w:p w:rsidR="00DB4B12" w:rsidRPr="001E7023" w:rsidRDefault="00DB4B12" w:rsidP="003101BC">
            <w:pPr>
              <w:autoSpaceDE w:val="0"/>
              <w:autoSpaceDN w:val="0"/>
              <w:adjustRightInd w:val="0"/>
              <w:spacing w:after="0" w:line="240" w:lineRule="auto"/>
              <w:jc w:val="center"/>
              <w:rPr>
                <w:rFonts w:ascii="Times New Roman" w:hAnsi="Times New Roman"/>
                <w:color w:val="00B050"/>
                <w:vertAlign w:val="subscript"/>
                <w:lang w:val="en-US" w:eastAsia="en-US"/>
              </w:rPr>
            </w:pPr>
            <w:r w:rsidRPr="00DB4B12">
              <w:rPr>
                <w:rFonts w:ascii="Times New Roman" w:hAnsi="Times New Roman"/>
                <w:color w:val="00B050"/>
                <w:lang w:val="en-US" w:eastAsia="en-US"/>
              </w:rPr>
              <w:t>centre valley     m = 0.07 m</w:t>
            </w:r>
            <w:r w:rsidRPr="00DB4B12">
              <w:rPr>
                <w:rFonts w:ascii="Times New Roman" w:hAnsi="Times New Roman"/>
                <w:color w:val="00B050"/>
                <w:vertAlign w:val="subscript"/>
                <w:lang w:val="en-US" w:eastAsia="en-US"/>
              </w:rPr>
              <w:t>0</w:t>
            </w:r>
          </w:p>
          <w:p w:rsidR="00DB4B12" w:rsidRPr="00DB4B12" w:rsidRDefault="00DB4B12" w:rsidP="003101BC">
            <w:pPr>
              <w:autoSpaceDE w:val="0"/>
              <w:autoSpaceDN w:val="0"/>
              <w:adjustRightInd w:val="0"/>
              <w:spacing w:after="0" w:line="240" w:lineRule="auto"/>
              <w:rPr>
                <w:rFonts w:ascii="Times New Roman" w:hAnsi="Times New Roman"/>
                <w:color w:val="00B050"/>
                <w:vertAlign w:val="subscript"/>
                <w:lang w:val="en-US" w:eastAsia="en-US"/>
              </w:rPr>
            </w:pPr>
            <w:r w:rsidRPr="00DB4B12">
              <w:rPr>
                <w:rFonts w:ascii="Times New Roman" w:hAnsi="Times New Roman"/>
                <w:color w:val="00B050"/>
                <w:lang w:val="en-US" w:eastAsia="en-US"/>
              </w:rPr>
              <w:lastRenderedPageBreak/>
              <w:t xml:space="preserve">satellite valley  </w:t>
            </w:r>
            <w:r w:rsidR="001E7023">
              <w:rPr>
                <w:rFonts w:ascii="Times New Roman" w:hAnsi="Times New Roman"/>
                <w:color w:val="00B050"/>
                <w:lang w:val="en-US" w:eastAsia="en-US"/>
              </w:rPr>
              <w:t xml:space="preserve">  </w:t>
            </w:r>
            <w:r w:rsidRPr="00DB4B12">
              <w:rPr>
                <w:rFonts w:ascii="Times New Roman" w:hAnsi="Times New Roman"/>
                <w:color w:val="00B050"/>
                <w:lang w:val="en-US" w:eastAsia="en-US"/>
              </w:rPr>
              <w:t>m = 0.4 m</w:t>
            </w:r>
            <w:r w:rsidRPr="00DB4B12">
              <w:rPr>
                <w:rFonts w:ascii="Times New Roman" w:hAnsi="Times New Roman"/>
                <w:color w:val="00B050"/>
                <w:vertAlign w:val="subscript"/>
                <w:lang w:val="en-US" w:eastAsia="en-US"/>
              </w:rPr>
              <w:t>0</w:t>
            </w:r>
          </w:p>
        </w:tc>
        <w:tc>
          <w:tcPr>
            <w:tcW w:w="2064" w:type="dxa"/>
            <w:tcBorders>
              <w:top w:val="single" w:sz="6" w:space="0" w:color="auto"/>
              <w:left w:val="single" w:sz="6" w:space="0" w:color="auto"/>
              <w:bottom w:val="single" w:sz="6" w:space="0" w:color="auto"/>
              <w:right w:val="single" w:sz="6" w:space="0" w:color="auto"/>
            </w:tcBorders>
          </w:tcPr>
          <w:p w:rsidR="00DB4B12" w:rsidRPr="001E7023" w:rsidRDefault="00DB4B12" w:rsidP="003101BC">
            <w:pPr>
              <w:autoSpaceDE w:val="0"/>
              <w:autoSpaceDN w:val="0"/>
              <w:adjustRightInd w:val="0"/>
              <w:spacing w:after="0" w:line="240" w:lineRule="auto"/>
              <w:jc w:val="center"/>
              <w:rPr>
                <w:rFonts w:ascii="Times New Roman" w:hAnsi="Times New Roman"/>
                <w:color w:val="00B050"/>
                <w:lang w:val="en-US" w:eastAsia="en-US"/>
              </w:rPr>
            </w:pPr>
            <w:r w:rsidRPr="00DB4B12">
              <w:rPr>
                <w:rFonts w:ascii="Times New Roman" w:hAnsi="Times New Roman"/>
                <w:color w:val="00B050"/>
                <w:lang w:val="en-US" w:eastAsia="en-US"/>
              </w:rPr>
              <w:lastRenderedPageBreak/>
              <w:t>~</w:t>
            </w:r>
            <w:r w:rsidRPr="00DB4B12">
              <w:rPr>
                <w:rFonts w:ascii="Times New Roman" w:hAnsi="Times New Roman"/>
                <w:color w:val="00B050"/>
                <w:lang w:val="de-DE" w:eastAsia="en-US"/>
              </w:rPr>
              <w:t xml:space="preserve">7500 </w:t>
            </w:r>
            <w:r w:rsidRPr="00DB4B12">
              <w:rPr>
                <w:rFonts w:ascii="Times New Roman" w:hAnsi="Times New Roman"/>
                <w:color w:val="00B050"/>
                <w:lang w:val="en-US" w:eastAsia="en-US"/>
              </w:rPr>
              <w:t>sm</w:t>
            </w:r>
            <w:r w:rsidRPr="00DB4B12">
              <w:rPr>
                <w:rFonts w:ascii="Times New Roman" w:hAnsi="Times New Roman"/>
                <w:color w:val="00B050"/>
                <w:vertAlign w:val="subscript"/>
                <w:lang w:val="en-US" w:eastAsia="en-US"/>
              </w:rPr>
              <w:t>2</w:t>
            </w:r>
            <w:r w:rsidRPr="00DB4B12">
              <w:rPr>
                <w:rFonts w:ascii="Times New Roman" w:hAnsi="Times New Roman"/>
                <w:color w:val="00B050"/>
                <w:lang w:val="en-US" w:eastAsia="en-US"/>
              </w:rPr>
              <w:t>/v</w:t>
            </w:r>
            <w:r w:rsidR="001E7023">
              <w:rPr>
                <w:rFonts w:ascii="Times New Roman" w:hAnsi="Times New Roman"/>
                <w:color w:val="00B050"/>
                <w:lang w:val="en-US" w:eastAsia="en-US"/>
              </w:rPr>
              <w:t>·</w:t>
            </w:r>
            <w:r w:rsidRPr="00DB4B12">
              <w:rPr>
                <w:rFonts w:ascii="Times New Roman" w:hAnsi="Times New Roman"/>
                <w:color w:val="00B050"/>
                <w:lang w:val="en-US" w:eastAsia="en-US"/>
              </w:rPr>
              <w:t>sec</w:t>
            </w:r>
          </w:p>
          <w:p w:rsidR="00DB4B12" w:rsidRPr="00DB4B12" w:rsidRDefault="00DB4B12" w:rsidP="003101BC">
            <w:pPr>
              <w:autoSpaceDE w:val="0"/>
              <w:autoSpaceDN w:val="0"/>
              <w:adjustRightInd w:val="0"/>
              <w:spacing w:after="0" w:line="240" w:lineRule="auto"/>
              <w:jc w:val="center"/>
              <w:rPr>
                <w:rFonts w:ascii="Times New Roman" w:hAnsi="Times New Roman"/>
                <w:color w:val="00B050"/>
                <w:lang w:val="en-US" w:eastAsia="en-US"/>
              </w:rPr>
            </w:pPr>
            <w:r w:rsidRPr="00DB4B12">
              <w:rPr>
                <w:rFonts w:ascii="Times New Roman" w:hAnsi="Times New Roman"/>
                <w:color w:val="00B050"/>
                <w:lang w:val="en-US" w:eastAsia="en-US"/>
              </w:rPr>
              <w:lastRenderedPageBreak/>
              <w:t>~</w:t>
            </w:r>
            <w:r w:rsidRPr="00DB4B12">
              <w:rPr>
                <w:rFonts w:ascii="Times New Roman" w:hAnsi="Times New Roman"/>
                <w:color w:val="00B050"/>
                <w:lang w:val="de-DE" w:eastAsia="en-US"/>
              </w:rPr>
              <w:t xml:space="preserve">200 </w:t>
            </w:r>
            <w:r w:rsidRPr="00DB4B12">
              <w:rPr>
                <w:rFonts w:ascii="Times New Roman" w:hAnsi="Times New Roman"/>
                <w:color w:val="00B050"/>
                <w:lang w:val="en-US" w:eastAsia="en-US"/>
              </w:rPr>
              <w:t>sm</w:t>
            </w:r>
            <w:r w:rsidRPr="00DB4B12">
              <w:rPr>
                <w:rFonts w:ascii="Times New Roman" w:hAnsi="Times New Roman"/>
                <w:color w:val="00B050"/>
                <w:vertAlign w:val="subscript"/>
                <w:lang w:val="en-US" w:eastAsia="en-US"/>
              </w:rPr>
              <w:t>2</w:t>
            </w:r>
            <w:r w:rsidRPr="00DB4B12">
              <w:rPr>
                <w:rFonts w:ascii="Times New Roman" w:hAnsi="Times New Roman"/>
                <w:color w:val="00B050"/>
                <w:lang w:val="en-US" w:eastAsia="en-US"/>
              </w:rPr>
              <w:t>/v</w:t>
            </w:r>
            <w:r w:rsidR="001E7023">
              <w:rPr>
                <w:rFonts w:ascii="Times New Roman" w:hAnsi="Times New Roman"/>
                <w:color w:val="00B050"/>
                <w:lang w:val="en-US" w:eastAsia="en-US"/>
              </w:rPr>
              <w:t>·</w:t>
            </w:r>
            <w:r w:rsidRPr="00DB4B12">
              <w:rPr>
                <w:rFonts w:ascii="Times New Roman" w:hAnsi="Times New Roman"/>
                <w:color w:val="00B050"/>
                <w:lang w:val="en-US" w:eastAsia="en-US"/>
              </w:rPr>
              <w:t>sec</w:t>
            </w:r>
          </w:p>
        </w:tc>
      </w:tr>
    </w:tbl>
    <w:p w:rsidR="00DB4B12" w:rsidRPr="00DB4B12" w:rsidRDefault="00DB4B12" w:rsidP="003101BC">
      <w:pPr>
        <w:autoSpaceDE w:val="0"/>
        <w:autoSpaceDN w:val="0"/>
        <w:adjustRightInd w:val="0"/>
        <w:spacing w:after="0" w:line="240" w:lineRule="auto"/>
        <w:ind w:firstLine="567"/>
        <w:contextualSpacing/>
        <w:jc w:val="both"/>
        <w:rPr>
          <w:rFonts w:ascii="Times New Roman" w:hAnsi="Times New Roman"/>
          <w:color w:val="00B050"/>
          <w:lang w:val="en-US" w:eastAsia="en-US"/>
        </w:rPr>
      </w:pPr>
      <w:r w:rsidRPr="00DB4B12">
        <w:rPr>
          <w:rFonts w:ascii="Times New Roman" w:hAnsi="Times New Roman"/>
          <w:color w:val="00B050"/>
          <w:lang w:val="en-US" w:eastAsia="en-US"/>
        </w:rPr>
        <w:lastRenderedPageBreak/>
        <w:t>Here m</w:t>
      </w:r>
      <w:r w:rsidRPr="00DB4B12">
        <w:rPr>
          <w:rFonts w:ascii="Times New Roman" w:hAnsi="Times New Roman"/>
          <w:color w:val="00B050"/>
          <w:vertAlign w:val="subscript"/>
          <w:lang w:val="en-US" w:eastAsia="en-US"/>
        </w:rPr>
        <w:t>0</w:t>
      </w:r>
      <w:r w:rsidRPr="00DB4B12">
        <w:rPr>
          <w:rFonts w:ascii="Times New Roman" w:hAnsi="Times New Roman"/>
          <w:color w:val="00B050"/>
          <w:lang w:val="en-US" w:eastAsia="en-US"/>
        </w:rPr>
        <w:t xml:space="preserve"> - free electron mass.</w:t>
      </w:r>
    </w:p>
    <w:p w:rsidR="00DB4B12" w:rsidRPr="00DB4B12" w:rsidRDefault="00DB4B12" w:rsidP="003101BC">
      <w:pPr>
        <w:autoSpaceDE w:val="0"/>
        <w:autoSpaceDN w:val="0"/>
        <w:adjustRightInd w:val="0"/>
        <w:spacing w:after="0" w:line="240" w:lineRule="auto"/>
        <w:ind w:firstLine="567"/>
        <w:contextualSpacing/>
        <w:jc w:val="both"/>
        <w:rPr>
          <w:rFonts w:ascii="Times New Roman" w:hAnsi="Times New Roman"/>
          <w:color w:val="00B050"/>
          <w:lang w:val="en-US" w:eastAsia="en-US"/>
        </w:rPr>
      </w:pPr>
      <w:r w:rsidRPr="00DB4B12">
        <w:rPr>
          <w:rFonts w:ascii="Times New Roman" w:hAnsi="Times New Roman"/>
          <w:color w:val="00B050"/>
          <w:lang w:val="en-US" w:eastAsia="en-US"/>
        </w:rPr>
        <w:t xml:space="preserve">If there is no drift field applied at the GaAs crystal, the carriers will be on the bottom of the central valley. For a given drift field, the carrier gains energy and move up to higher energy levels. If they have gained more energy than </w:t>
      </w:r>
      <w:r w:rsidR="001E7023" w:rsidRPr="001E7023">
        <w:rPr>
          <w:rFonts w:ascii="Times New Roman" w:hAnsi="Times New Roman"/>
          <w:color w:val="00B050"/>
          <w:lang w:val="en-US" w:eastAsia="en-US"/>
        </w:rPr>
        <w:t>∆</w:t>
      </w:r>
      <w:r w:rsidRPr="00DB4B12">
        <w:rPr>
          <w:rFonts w:ascii="Times New Roman" w:hAnsi="Times New Roman"/>
          <w:color w:val="00B050"/>
          <w:lang w:val="en-US" w:eastAsia="en-US"/>
        </w:rPr>
        <w:t>= 0.38 ev, they will cross over to the satellite valley, caused by inter-valley scattering. Owing to this transfer mechanism, this theory is called "transferred electron theory".</w:t>
      </w:r>
    </w:p>
    <w:p w:rsidR="001B0CF0" w:rsidRDefault="00DB4B12" w:rsidP="003101BC">
      <w:pPr>
        <w:autoSpaceDE w:val="0"/>
        <w:autoSpaceDN w:val="0"/>
        <w:adjustRightInd w:val="0"/>
        <w:spacing w:after="0" w:line="240" w:lineRule="auto"/>
        <w:ind w:firstLine="567"/>
        <w:contextualSpacing/>
        <w:jc w:val="both"/>
        <w:rPr>
          <w:rFonts w:ascii="Times New Roman" w:hAnsi="Times New Roman"/>
          <w:iCs/>
          <w:color w:val="00B050"/>
          <w:lang w:val="en-US" w:eastAsia="en-US"/>
        </w:rPr>
      </w:pPr>
      <w:r w:rsidRPr="00DB4B12">
        <w:rPr>
          <w:rFonts w:ascii="Times New Roman" w:hAnsi="Times New Roman"/>
          <w:color w:val="00B050"/>
          <w:lang w:val="en-US" w:eastAsia="en-US"/>
        </w:rPr>
        <w:t xml:space="preserve">According to Boltzmann's law the electron's concentrations </w:t>
      </w:r>
      <w:r w:rsidRPr="00DB4B12">
        <w:rPr>
          <w:rFonts w:ascii="Times New Roman" w:hAnsi="Times New Roman"/>
          <w:bCs/>
          <w:i/>
          <w:iCs/>
          <w:color w:val="00B050"/>
          <w:lang w:val="en-US" w:eastAsia="en-US"/>
        </w:rPr>
        <w:t>N</w:t>
      </w:r>
      <w:r w:rsidRPr="00DB4B12">
        <w:rPr>
          <w:rFonts w:ascii="Times New Roman" w:hAnsi="Times New Roman"/>
          <w:bCs/>
          <w:i/>
          <w:iCs/>
          <w:color w:val="00B050"/>
          <w:vertAlign w:val="subscript"/>
          <w:lang w:val="en-US" w:eastAsia="en-US"/>
        </w:rPr>
        <w:t>2</w:t>
      </w:r>
      <w:r w:rsidR="001E7023">
        <w:rPr>
          <w:rFonts w:ascii="Times New Roman" w:hAnsi="Times New Roman"/>
          <w:b/>
          <w:bCs/>
          <w:i/>
          <w:iCs/>
          <w:color w:val="00B050"/>
          <w:lang w:val="en-US" w:eastAsia="en-US"/>
        </w:rPr>
        <w:t xml:space="preserve"> </w:t>
      </w:r>
      <w:r w:rsidRPr="001E7023">
        <w:rPr>
          <w:rFonts w:ascii="Times New Roman" w:hAnsi="Times New Roman"/>
          <w:color w:val="00B050"/>
          <w:lang w:val="en-US" w:eastAsia="en-US"/>
        </w:rPr>
        <w:t xml:space="preserve">and </w:t>
      </w:r>
      <w:r w:rsidRPr="001E7023">
        <w:rPr>
          <w:rFonts w:ascii="Times New Roman" w:hAnsi="Times New Roman"/>
          <w:bCs/>
          <w:i/>
          <w:iCs/>
          <w:color w:val="00B050"/>
          <w:lang w:val="en-US" w:eastAsia="en-US"/>
        </w:rPr>
        <w:t>N</w:t>
      </w:r>
      <w:r w:rsidRPr="001E7023">
        <w:rPr>
          <w:rFonts w:ascii="Times New Roman" w:hAnsi="Times New Roman"/>
          <w:bCs/>
          <w:i/>
          <w:iCs/>
          <w:color w:val="00B050"/>
          <w:vertAlign w:val="subscript"/>
          <w:lang w:val="en-US" w:eastAsia="en-US"/>
        </w:rPr>
        <w:t>1</w:t>
      </w:r>
      <w:r w:rsidRPr="001E7023">
        <w:rPr>
          <w:rFonts w:ascii="Times New Roman" w:hAnsi="Times New Roman"/>
          <w:bCs/>
          <w:i/>
          <w:iCs/>
          <w:color w:val="00B050"/>
          <w:lang w:val="en-US" w:eastAsia="en-US"/>
        </w:rPr>
        <w:t xml:space="preserve"> </w:t>
      </w:r>
      <w:r w:rsidRPr="001E7023">
        <w:rPr>
          <w:rFonts w:ascii="Times New Roman" w:hAnsi="Times New Roman"/>
          <w:color w:val="00B050"/>
          <w:lang w:val="en-US" w:eastAsia="en-US"/>
        </w:rPr>
        <w:t>on energy levels</w:t>
      </w:r>
      <w:r w:rsidR="00304E91">
        <w:rPr>
          <w:rFonts w:ascii="Times New Roman" w:hAnsi="Times New Roman"/>
          <w:i/>
          <w:iCs/>
          <w:color w:val="00B050"/>
          <w:lang w:val="en-US" w:eastAsia="en-US"/>
        </w:rPr>
        <w:t xml:space="preserve"> </w:t>
      </w:r>
      <m:oMath>
        <m:r>
          <m:rPr>
            <m:sty m:val="bi"/>
          </m:rPr>
          <w:rPr>
            <w:rFonts w:ascii="Cambria Math" w:hAnsi="Cambria Math"/>
            <w:color w:val="00B050"/>
            <w:lang w:val="en-US" w:eastAsia="en-US"/>
          </w:rPr>
          <m:t>ε</m:t>
        </m:r>
      </m:oMath>
      <w:r w:rsidRPr="00304E91">
        <w:rPr>
          <w:rFonts w:ascii="Times New Roman" w:hAnsi="Times New Roman"/>
          <w:b/>
          <w:i/>
          <w:iCs/>
          <w:color w:val="00B050"/>
          <w:vertAlign w:val="subscript"/>
          <w:lang w:val="en-US" w:eastAsia="en-US"/>
        </w:rPr>
        <w:t>2</w:t>
      </w:r>
      <w:r w:rsidRPr="00304E91">
        <w:rPr>
          <w:rFonts w:ascii="Times New Roman" w:hAnsi="Times New Roman"/>
          <w:b/>
          <w:i/>
          <w:iCs/>
          <w:color w:val="00B050"/>
          <w:lang w:val="en-US" w:eastAsia="en-US"/>
        </w:rPr>
        <w:t xml:space="preserve"> </w:t>
      </w:r>
      <w:r w:rsidRPr="00304E91">
        <w:rPr>
          <w:rFonts w:ascii="Times New Roman" w:hAnsi="Times New Roman"/>
          <w:iCs/>
          <w:color w:val="00B050"/>
          <w:lang w:val="en-US" w:eastAsia="en-US"/>
        </w:rPr>
        <w:t>and</w:t>
      </w:r>
      <w:r w:rsidRPr="001E7023">
        <w:rPr>
          <w:rFonts w:ascii="Times New Roman" w:hAnsi="Times New Roman"/>
          <w:i/>
          <w:iCs/>
          <w:color w:val="00B050"/>
          <w:lang w:val="en-US" w:eastAsia="en-US"/>
        </w:rPr>
        <w:t xml:space="preserve"> </w:t>
      </w:r>
      <m:oMath>
        <m:r>
          <m:rPr>
            <m:sty m:val="bi"/>
          </m:rPr>
          <w:rPr>
            <w:rFonts w:ascii="Cambria Math" w:hAnsi="Cambria Math"/>
            <w:color w:val="00B050"/>
            <w:lang w:val="en-US" w:eastAsia="en-US"/>
          </w:rPr>
          <m:t>ε</m:t>
        </m:r>
      </m:oMath>
      <w:r w:rsidR="00304E91">
        <w:rPr>
          <w:rFonts w:ascii="Times New Roman" w:hAnsi="Times New Roman"/>
          <w:b/>
          <w:i/>
          <w:color w:val="00B050"/>
          <w:vertAlign w:val="subscript"/>
          <w:lang w:val="en-US" w:eastAsia="en-US"/>
        </w:rPr>
        <w:t>1</w:t>
      </w:r>
      <w:r w:rsidRPr="001E7023">
        <w:rPr>
          <w:rFonts w:ascii="Times New Roman" w:hAnsi="Times New Roman"/>
          <w:color w:val="00B050"/>
          <w:lang w:val="en-US" w:eastAsia="en-US"/>
        </w:rPr>
        <w:t xml:space="preserve"> </w:t>
      </w:r>
      <w:r w:rsidRPr="00304E91">
        <w:rPr>
          <w:rFonts w:ascii="Times New Roman" w:hAnsi="Times New Roman"/>
          <w:bCs/>
          <w:iCs/>
          <w:color w:val="00B050"/>
          <w:lang w:val="en-US" w:eastAsia="en-US"/>
        </w:rPr>
        <w:t xml:space="preserve">(Fig </w:t>
      </w:r>
      <w:r w:rsidR="00304E91" w:rsidRPr="00304E91">
        <w:rPr>
          <w:rFonts w:ascii="Times New Roman" w:hAnsi="Times New Roman"/>
          <w:bCs/>
          <w:iCs/>
          <w:color w:val="00B050"/>
          <w:lang w:val="en-US" w:eastAsia="en-US"/>
        </w:rPr>
        <w:t>6</w:t>
      </w:r>
      <w:r w:rsidR="00304E91">
        <w:rPr>
          <w:rFonts w:ascii="Times New Roman" w:hAnsi="Times New Roman"/>
          <w:iCs/>
          <w:color w:val="00B050"/>
          <w:lang w:val="en-US" w:eastAsia="en-US"/>
        </w:rPr>
        <w:t>.3</w:t>
      </w:r>
      <w:r w:rsidRPr="00304E91">
        <w:rPr>
          <w:rFonts w:ascii="Times New Roman" w:hAnsi="Times New Roman"/>
          <w:iCs/>
          <w:color w:val="00B050"/>
          <w:lang w:val="en-US" w:eastAsia="en-US"/>
        </w:rPr>
        <w:t>b)</w:t>
      </w:r>
      <w:r w:rsidR="00304E91">
        <w:rPr>
          <w:rFonts w:ascii="Times New Roman" w:hAnsi="Times New Roman"/>
          <w:iCs/>
          <w:color w:val="00B050"/>
          <w:lang w:val="en-US" w:eastAsia="en-US"/>
        </w:rPr>
        <w:t>.</w:t>
      </w:r>
    </w:p>
    <w:p w:rsidR="00304E91" w:rsidRDefault="00AE18D0" w:rsidP="003101BC">
      <w:pPr>
        <w:autoSpaceDE w:val="0"/>
        <w:autoSpaceDN w:val="0"/>
        <w:adjustRightInd w:val="0"/>
        <w:spacing w:after="0" w:line="240" w:lineRule="auto"/>
        <w:ind w:firstLine="567"/>
        <w:contextualSpacing/>
        <w:jc w:val="center"/>
        <w:rPr>
          <w:lang w:val="en-US"/>
        </w:rPr>
      </w:pPr>
      <w:r w:rsidRPr="006C23B6">
        <w:rPr>
          <w:position w:val="-30"/>
        </w:rPr>
        <w:object w:dxaOrig="2680" w:dyaOrig="680">
          <v:shape id="_x0000_i1086" type="#_x0000_t75" style="width:134pt;height:33.8pt" o:ole="">
            <v:imagedata r:id="rId125" o:title=""/>
          </v:shape>
          <o:OLEObject Type="Embed" ProgID="Equation.DSMT4" ShapeID="_x0000_i1086" DrawAspect="Content" ObjectID="_1426099546" r:id="rId126"/>
        </w:object>
      </w:r>
    </w:p>
    <w:p w:rsidR="00BA7C85" w:rsidRDefault="00BA7C85" w:rsidP="003101BC">
      <w:pPr>
        <w:spacing w:after="0" w:line="240" w:lineRule="auto"/>
        <w:contextualSpacing/>
        <w:jc w:val="both"/>
        <w:rPr>
          <w:rFonts w:ascii="Times New Roman" w:hAnsi="Times New Roman"/>
          <w:color w:val="00B050"/>
          <w:lang w:val="en-US"/>
        </w:rPr>
      </w:pPr>
      <w:r>
        <w:rPr>
          <w:rFonts w:ascii="Times New Roman" w:hAnsi="Times New Roman"/>
          <w:color w:val="00B050"/>
          <w:lang w:val="en-US"/>
        </w:rPr>
        <w:t>where</w:t>
      </w:r>
      <w:r w:rsidRPr="00BA7C85">
        <w:rPr>
          <w:rFonts w:ascii="Times New Roman" w:hAnsi="Times New Roman"/>
          <w:color w:val="00B050"/>
          <w:lang w:val="en-US"/>
        </w:rPr>
        <w:t xml:space="preserve"> </w:t>
      </w:r>
      <w:r w:rsidRPr="00BA7C85">
        <w:rPr>
          <w:rFonts w:ascii="Times New Roman" w:hAnsi="Times New Roman"/>
          <w:color w:val="00B050"/>
          <w:position w:val="-12"/>
        </w:rPr>
        <w:object w:dxaOrig="279" w:dyaOrig="360">
          <v:shape id="_x0000_i1087" type="#_x0000_t75" style="width:13.75pt;height:18.15pt" o:ole="">
            <v:imagedata r:id="rId127" o:title=""/>
          </v:shape>
          <o:OLEObject Type="Embed" ProgID="Equation.DSMT4" ShapeID="_x0000_i1087" DrawAspect="Content" ObjectID="_1426099547" r:id="rId128"/>
        </w:object>
      </w:r>
      <w:r w:rsidRPr="00BA7C85">
        <w:rPr>
          <w:rFonts w:ascii="Times New Roman" w:hAnsi="Times New Roman"/>
          <w:color w:val="00B050"/>
          <w:lang w:val="en-US"/>
        </w:rPr>
        <w:t xml:space="preserve"> - </w:t>
      </w:r>
      <w:r w:rsidRPr="00BA7C85">
        <w:rPr>
          <w:rFonts w:ascii="Times New Roman" w:hAnsi="Times New Roman"/>
          <w:bCs/>
          <w:color w:val="000000"/>
          <w:lang w:val="en-US" w:eastAsia="en-US"/>
        </w:rPr>
        <w:t>is</w:t>
      </w:r>
      <w:r w:rsidRPr="00BA7C85">
        <w:rPr>
          <w:rFonts w:ascii="Times New Roman" w:hAnsi="Times New Roman"/>
          <w:b/>
          <w:bCs/>
          <w:color w:val="000000"/>
          <w:lang w:val="en-US" w:eastAsia="en-US"/>
        </w:rPr>
        <w:t xml:space="preserve"> </w:t>
      </w:r>
      <w:r w:rsidRPr="00BA7C85">
        <w:rPr>
          <w:rFonts w:ascii="Times New Roman" w:hAnsi="Times New Roman"/>
          <w:color w:val="000000"/>
          <w:lang w:val="en-US" w:eastAsia="en-US"/>
        </w:rPr>
        <w:t>constant of number of the permitted energy levels</w:t>
      </w:r>
      <w:r w:rsidRPr="00BA7C85">
        <w:rPr>
          <w:rFonts w:ascii="Times New Roman" w:hAnsi="Times New Roman"/>
          <w:color w:val="00B050"/>
          <w:lang w:val="en-US"/>
        </w:rPr>
        <w:t xml:space="preserve">. </w:t>
      </w:r>
      <w:r>
        <w:rPr>
          <w:rFonts w:ascii="Times New Roman" w:hAnsi="Times New Roman"/>
          <w:color w:val="00B050"/>
          <w:lang w:val="en-US"/>
        </w:rPr>
        <w:t>When room temperature takes place</w:t>
      </w:r>
      <w:r w:rsidRPr="00BA7C85">
        <w:rPr>
          <w:rFonts w:ascii="Times New Roman" w:hAnsi="Times New Roman"/>
          <w:color w:val="00B050"/>
          <w:position w:val="-12"/>
        </w:rPr>
        <w:object w:dxaOrig="760" w:dyaOrig="360">
          <v:shape id="_x0000_i1088" type="#_x0000_t75" style="width:38.2pt;height:18.15pt" o:ole="">
            <v:imagedata r:id="rId129" o:title=""/>
          </v:shape>
          <o:OLEObject Type="Embed" ProgID="Equation.DSMT4" ShapeID="_x0000_i1088" DrawAspect="Content" ObjectID="_1426099548" r:id="rId130"/>
        </w:object>
      </w:r>
      <w:r>
        <w:rPr>
          <w:rFonts w:ascii="Times New Roman" w:hAnsi="Times New Roman"/>
          <w:color w:val="00B050"/>
          <w:lang w:val="en-US"/>
        </w:rPr>
        <w:t>;</w:t>
      </w:r>
      <w:r w:rsidRPr="00BA7C85">
        <w:rPr>
          <w:rFonts w:ascii="Times New Roman" w:hAnsi="Times New Roman"/>
          <w:color w:val="00B050"/>
          <w:lang w:val="en-US"/>
        </w:rPr>
        <w:t xml:space="preserve"> (</w:t>
      </w:r>
      <m:oMath>
        <m:r>
          <m:rPr>
            <m:sty m:val="b"/>
          </m:rPr>
          <w:rPr>
            <w:rFonts w:ascii="Cambria Math" w:hAnsi="Cambria Math"/>
            <w:color w:val="00B050"/>
            <w:lang w:val="en-US" w:eastAsia="en-US"/>
          </w:rPr>
          <m:t>ε</m:t>
        </m:r>
      </m:oMath>
      <w:r w:rsidRPr="00BA7C85">
        <w:rPr>
          <w:rFonts w:ascii="Times New Roman" w:hAnsi="Times New Roman"/>
          <w:b/>
          <w:iCs/>
          <w:color w:val="00B050"/>
          <w:vertAlign w:val="subscript"/>
          <w:lang w:val="en-US" w:eastAsia="en-US"/>
        </w:rPr>
        <w:t>2</w:t>
      </w:r>
      <w:r w:rsidRPr="00BA7C85">
        <w:rPr>
          <w:rFonts w:ascii="Times New Roman" w:hAnsi="Times New Roman"/>
          <w:iCs/>
          <w:color w:val="00B050"/>
          <w:lang w:val="en-US" w:eastAsia="en-US"/>
        </w:rPr>
        <w:t>-</w:t>
      </w:r>
      <m:oMath>
        <m:r>
          <m:rPr>
            <m:sty m:val="b"/>
          </m:rPr>
          <w:rPr>
            <w:rFonts w:ascii="Cambria Math" w:hAnsi="Cambria Math"/>
            <w:color w:val="00B050"/>
            <w:lang w:val="en-US" w:eastAsia="en-US"/>
          </w:rPr>
          <m:t>ε</m:t>
        </m:r>
      </m:oMath>
      <w:r w:rsidRPr="00BA7C85">
        <w:rPr>
          <w:rFonts w:ascii="Times New Roman" w:hAnsi="Times New Roman"/>
          <w:b/>
          <w:color w:val="00B050"/>
          <w:vertAlign w:val="subscript"/>
          <w:lang w:val="en-US" w:eastAsia="en-US"/>
        </w:rPr>
        <w:t>1</w:t>
      </w:r>
      <w:r w:rsidRPr="00BA7C85">
        <w:rPr>
          <w:rFonts w:ascii="Times New Roman" w:hAnsi="Times New Roman"/>
          <w:color w:val="00B050"/>
          <w:lang w:val="en-US" w:eastAsia="en-US"/>
        </w:rPr>
        <w:t>)</w:t>
      </w:r>
      <w:r>
        <w:rPr>
          <w:rFonts w:ascii="Times New Roman" w:hAnsi="Times New Roman"/>
          <w:color w:val="00B050"/>
          <w:lang w:val="en-US" w:eastAsia="en-US"/>
        </w:rPr>
        <w:t>=0.38 ev and kT=1/40 ev</w:t>
      </w:r>
      <w:r w:rsidRPr="00BA7C85">
        <w:rPr>
          <w:rFonts w:ascii="Times New Roman" w:hAnsi="Times New Roman"/>
          <w:color w:val="00B050"/>
          <w:lang w:val="en-US"/>
        </w:rPr>
        <w:t>,</w:t>
      </w:r>
      <w:r>
        <w:rPr>
          <w:rFonts w:ascii="Times New Roman" w:hAnsi="Times New Roman"/>
          <w:color w:val="00B050"/>
          <w:lang w:val="en-US"/>
        </w:rPr>
        <w:t xml:space="preserve"> we get</w:t>
      </w:r>
      <w:r w:rsidRPr="00BA7C85">
        <w:rPr>
          <w:rFonts w:ascii="Times New Roman" w:hAnsi="Times New Roman"/>
          <w:color w:val="00B050"/>
          <w:position w:val="-12"/>
        </w:rPr>
        <w:object w:dxaOrig="1520" w:dyaOrig="380">
          <v:shape id="_x0000_i1089" type="#_x0000_t75" style="width:75.75pt;height:18.8pt" o:ole="">
            <v:imagedata r:id="rId131" o:title=""/>
          </v:shape>
          <o:OLEObject Type="Embed" ProgID="Equation.DSMT4" ShapeID="_x0000_i1089" DrawAspect="Content" ObjectID="_1426099549" r:id="rId132"/>
        </w:object>
      </w:r>
      <w:r>
        <w:rPr>
          <w:rFonts w:ascii="Times New Roman" w:hAnsi="Times New Roman"/>
          <w:color w:val="00B050"/>
          <w:lang w:val="en-US"/>
        </w:rPr>
        <w:t>i·e. actually all electrons take place in central valley.</w:t>
      </w:r>
    </w:p>
    <w:p w:rsidR="00BA7C85" w:rsidRDefault="00BA7C85" w:rsidP="003101BC">
      <w:pPr>
        <w:spacing w:after="0" w:line="240" w:lineRule="auto"/>
        <w:ind w:firstLine="567"/>
        <w:contextualSpacing/>
        <w:jc w:val="both"/>
        <w:rPr>
          <w:rFonts w:ascii="Times New Roman" w:hAnsi="Times New Roman"/>
          <w:color w:val="00B050"/>
          <w:lang w:val="en-US"/>
        </w:rPr>
      </w:pPr>
      <w:r>
        <w:rPr>
          <w:rFonts w:ascii="Times New Roman" w:hAnsi="Times New Roman"/>
          <w:color w:val="00B050"/>
          <w:lang w:val="en-US"/>
        </w:rPr>
        <w:t>The drift velocity as aq function of field must then have a behavior as shown in Fig 6.4.</w:t>
      </w:r>
    </w:p>
    <w:p w:rsidR="00BA7C85" w:rsidRDefault="00BA7C85" w:rsidP="003101BC">
      <w:pPr>
        <w:spacing w:after="0" w:line="240" w:lineRule="auto"/>
        <w:ind w:firstLine="567"/>
        <w:contextualSpacing/>
        <w:jc w:val="center"/>
        <w:rPr>
          <w:lang w:val="en-US"/>
        </w:rPr>
      </w:pPr>
      <w:r>
        <w:object w:dxaOrig="4916" w:dyaOrig="3245">
          <v:shape id="_x0000_i1090" type="#_x0000_t75" style="width:219.75pt;height:145.25pt" o:ole="">
            <v:imagedata r:id="rId133" o:title=""/>
          </v:shape>
          <o:OLEObject Type="Embed" ProgID="Visio.Drawing.11" ShapeID="_x0000_i1090" DrawAspect="Content" ObjectID="_1426099550" r:id="rId134"/>
        </w:object>
      </w:r>
    </w:p>
    <w:p w:rsidR="004F411A" w:rsidRDefault="004F411A" w:rsidP="003101BC">
      <w:pPr>
        <w:spacing w:after="0" w:line="240" w:lineRule="auto"/>
        <w:ind w:firstLine="567"/>
        <w:contextualSpacing/>
        <w:jc w:val="center"/>
        <w:rPr>
          <w:rFonts w:ascii="Times New Roman" w:hAnsi="Times New Roman"/>
          <w:color w:val="000000"/>
          <w:sz w:val="20"/>
          <w:szCs w:val="20"/>
          <w:lang w:val="en-US" w:eastAsia="en-US"/>
        </w:rPr>
      </w:pPr>
      <w:r w:rsidRPr="00236225">
        <w:rPr>
          <w:rFonts w:ascii="Times New Roman" w:hAnsi="Times New Roman"/>
          <w:b/>
          <w:color w:val="000000"/>
          <w:sz w:val="20"/>
          <w:szCs w:val="20"/>
          <w:lang w:val="en-US" w:eastAsia="en-US"/>
        </w:rPr>
        <w:t xml:space="preserve">Fig </w:t>
      </w:r>
      <w:r w:rsidR="00236225">
        <w:rPr>
          <w:rFonts w:ascii="Times New Roman" w:hAnsi="Times New Roman"/>
          <w:b/>
          <w:bCs/>
          <w:color w:val="000000"/>
          <w:sz w:val="20"/>
          <w:szCs w:val="20"/>
          <w:lang w:val="en-US" w:eastAsia="en-US"/>
        </w:rPr>
        <w:t>6</w:t>
      </w:r>
      <w:r w:rsidRPr="004F411A">
        <w:rPr>
          <w:rFonts w:ascii="Times New Roman" w:hAnsi="Times New Roman"/>
          <w:b/>
          <w:bCs/>
          <w:color w:val="000000"/>
          <w:sz w:val="20"/>
          <w:szCs w:val="20"/>
          <w:lang w:val="en-US" w:eastAsia="en-US"/>
        </w:rPr>
        <w:t xml:space="preserve">.4. </w:t>
      </w:r>
      <w:r w:rsidRPr="004F411A">
        <w:rPr>
          <w:rFonts w:ascii="Times New Roman" w:hAnsi="Times New Roman"/>
          <w:color w:val="000000"/>
          <w:sz w:val="20"/>
          <w:szCs w:val="20"/>
          <w:lang w:val="en-US" w:eastAsia="en-US"/>
        </w:rPr>
        <w:t>Characteristic of drift velocity vs. Field of transferred electron effect</w:t>
      </w:r>
    </w:p>
    <w:p w:rsidR="00250639" w:rsidRDefault="00250639" w:rsidP="003101BC">
      <w:pPr>
        <w:spacing w:after="0" w:line="240" w:lineRule="auto"/>
        <w:ind w:firstLine="567"/>
        <w:contextualSpacing/>
        <w:jc w:val="center"/>
        <w:rPr>
          <w:rFonts w:ascii="Times New Roman" w:hAnsi="Times New Roman"/>
          <w:color w:val="000000"/>
          <w:sz w:val="20"/>
          <w:szCs w:val="20"/>
          <w:lang w:val="en-US" w:eastAsia="en-US"/>
        </w:rPr>
      </w:pPr>
    </w:p>
    <w:p w:rsidR="00250639" w:rsidRDefault="00250639" w:rsidP="003101BC">
      <w:pPr>
        <w:spacing w:after="0" w:line="240" w:lineRule="auto"/>
        <w:ind w:firstLine="567"/>
        <w:contextualSpacing/>
        <w:jc w:val="both"/>
        <w:rPr>
          <w:rFonts w:ascii="Times New Roman" w:hAnsi="Times New Roman"/>
          <w:color w:val="000000"/>
          <w:lang w:val="en-US" w:eastAsia="en-US"/>
        </w:rPr>
      </w:pPr>
      <w:r>
        <w:rPr>
          <w:rFonts w:ascii="Times New Roman" w:hAnsi="Times New Roman"/>
          <w:color w:val="000000"/>
          <w:lang w:val="en-US" w:eastAsia="en-US"/>
        </w:rPr>
        <w:t>W</w:t>
      </w:r>
      <w:r w:rsidRPr="00250639">
        <w:rPr>
          <w:rFonts w:ascii="Times New Roman" w:hAnsi="Times New Roman"/>
          <w:color w:val="000000"/>
          <w:lang w:val="en-US" w:eastAsia="en-US"/>
        </w:rPr>
        <w:t>hen electric fields larger than 3000 v/sm</w:t>
      </w:r>
      <w:r>
        <w:rPr>
          <w:rFonts w:ascii="Times New Roman" w:hAnsi="Times New Roman"/>
          <w:color w:val="000000"/>
          <w:lang w:val="en-US" w:eastAsia="en-US"/>
        </w:rPr>
        <w:t xml:space="preserve"> we have Gunn effect</w:t>
      </w:r>
      <w:r w:rsidRPr="00250639">
        <w:rPr>
          <w:rFonts w:ascii="Times New Roman" w:hAnsi="Times New Roman"/>
          <w:color w:val="000000"/>
          <w:lang w:val="en-US" w:eastAsia="en-US"/>
        </w:rPr>
        <w:t xml:space="preserve">. </w:t>
      </w:r>
      <w:r>
        <w:rPr>
          <w:rFonts w:ascii="Times New Roman" w:hAnsi="Times New Roman"/>
          <w:color w:val="000000"/>
          <w:lang w:val="en-US" w:eastAsia="en-US"/>
        </w:rPr>
        <w:t>Let consider the Fig 6</w:t>
      </w:r>
      <w:r w:rsidRPr="00250639">
        <w:rPr>
          <w:rFonts w:ascii="Times New Roman" w:hAnsi="Times New Roman"/>
          <w:color w:val="000000"/>
          <w:lang w:val="en-US" w:eastAsia="en-US"/>
        </w:rPr>
        <w:t>.5</w:t>
      </w:r>
    </w:p>
    <w:p w:rsidR="00250639" w:rsidRDefault="00250639" w:rsidP="003101BC">
      <w:pPr>
        <w:spacing w:after="0" w:line="240" w:lineRule="auto"/>
        <w:ind w:firstLine="567"/>
        <w:contextualSpacing/>
        <w:jc w:val="center"/>
        <w:rPr>
          <w:lang w:val="en-US"/>
        </w:rPr>
      </w:pPr>
      <w:r>
        <w:object w:dxaOrig="5076" w:dyaOrig="7939">
          <v:shape id="_x0000_i1091" type="#_x0000_t75" style="width:228.5pt;height:358.1pt" o:ole="">
            <v:imagedata r:id="rId135" o:title=""/>
          </v:shape>
          <o:OLEObject Type="Embed" ProgID="Visio.Drawing.11" ShapeID="_x0000_i1091" DrawAspect="Content" ObjectID="_1426099551" r:id="rId136"/>
        </w:object>
      </w:r>
    </w:p>
    <w:p w:rsidR="00250639" w:rsidRPr="00250639" w:rsidRDefault="00250639" w:rsidP="003101BC">
      <w:pPr>
        <w:autoSpaceDE w:val="0"/>
        <w:autoSpaceDN w:val="0"/>
        <w:adjustRightInd w:val="0"/>
        <w:spacing w:after="0" w:line="240" w:lineRule="auto"/>
        <w:jc w:val="center"/>
        <w:rPr>
          <w:rFonts w:ascii="Times New Roman" w:hAnsi="Times New Roman"/>
          <w:bCs/>
          <w:color w:val="000000"/>
          <w:sz w:val="20"/>
          <w:szCs w:val="20"/>
          <w:lang w:val="en-US" w:eastAsia="en-US"/>
        </w:rPr>
      </w:pPr>
      <w:r>
        <w:rPr>
          <w:rFonts w:ascii="Times New Roman" w:hAnsi="Times New Roman"/>
          <w:b/>
          <w:bCs/>
          <w:color w:val="000000"/>
          <w:sz w:val="20"/>
          <w:szCs w:val="20"/>
          <w:lang w:val="en-US" w:eastAsia="en-US"/>
        </w:rPr>
        <w:t>Fig 6</w:t>
      </w:r>
      <w:r w:rsidRPr="00250639">
        <w:rPr>
          <w:rFonts w:ascii="Times New Roman" w:hAnsi="Times New Roman"/>
          <w:b/>
          <w:bCs/>
          <w:color w:val="000000"/>
          <w:sz w:val="20"/>
          <w:szCs w:val="20"/>
          <w:lang w:val="en-US" w:eastAsia="en-US"/>
        </w:rPr>
        <w:t xml:space="preserve">.5. </w:t>
      </w:r>
      <w:r w:rsidRPr="00250639">
        <w:rPr>
          <w:rFonts w:ascii="Times New Roman" w:hAnsi="Times New Roman"/>
          <w:bCs/>
          <w:color w:val="000000"/>
          <w:sz w:val="20"/>
          <w:szCs w:val="20"/>
          <w:lang w:val="en-US" w:eastAsia="en-US"/>
        </w:rPr>
        <w:t xml:space="preserve">Gunn`s diode model: a) the field of domain origin </w:t>
      </w:r>
      <w:r w:rsidR="00C04022">
        <w:rPr>
          <w:rFonts w:ascii="Times New Roman" w:hAnsi="Times New Roman"/>
          <w:bCs/>
          <w:color w:val="000000"/>
          <w:sz w:val="20"/>
          <w:szCs w:val="20"/>
          <w:lang w:val="en-US" w:eastAsia="en-US"/>
        </w:rPr>
        <w:t>∆</w:t>
      </w:r>
      <w:r w:rsidRPr="00250639">
        <w:rPr>
          <w:rFonts w:ascii="Times New Roman" w:hAnsi="Times New Roman"/>
          <w:bCs/>
          <w:color w:val="000000"/>
          <w:sz w:val="20"/>
          <w:szCs w:val="20"/>
          <w:lang w:val="en-US" w:eastAsia="en-US"/>
        </w:rPr>
        <w:t>x;</w:t>
      </w:r>
    </w:p>
    <w:p w:rsidR="00C04022" w:rsidRPr="00BA50C2" w:rsidRDefault="00250639" w:rsidP="003101BC">
      <w:pPr>
        <w:spacing w:after="0" w:line="240" w:lineRule="auto"/>
        <w:ind w:firstLine="567"/>
        <w:contextualSpacing/>
        <w:jc w:val="center"/>
        <w:rPr>
          <w:rFonts w:ascii="Times New Roman" w:hAnsi="Times New Roman"/>
          <w:bCs/>
          <w:color w:val="000000"/>
          <w:sz w:val="20"/>
          <w:szCs w:val="20"/>
          <w:lang w:val="en-US" w:eastAsia="en-US"/>
        </w:rPr>
      </w:pPr>
      <w:r w:rsidRPr="00BA50C2">
        <w:rPr>
          <w:rFonts w:ascii="Times New Roman" w:hAnsi="Times New Roman"/>
          <w:bCs/>
          <w:color w:val="000000"/>
          <w:sz w:val="20"/>
          <w:szCs w:val="20"/>
          <w:lang w:val="en-US" w:eastAsia="en-US"/>
        </w:rPr>
        <w:t xml:space="preserve">b) the distribution of the electrons concentration; </w:t>
      </w:r>
    </w:p>
    <w:p w:rsidR="00250639" w:rsidRDefault="00250639" w:rsidP="003101BC">
      <w:pPr>
        <w:spacing w:after="0" w:line="240" w:lineRule="auto"/>
        <w:ind w:firstLine="567"/>
        <w:contextualSpacing/>
        <w:jc w:val="center"/>
        <w:rPr>
          <w:rFonts w:ascii="Times New Roman" w:hAnsi="Times New Roman"/>
          <w:bCs/>
          <w:color w:val="000000"/>
          <w:sz w:val="20"/>
          <w:szCs w:val="20"/>
          <w:lang w:val="en-US" w:eastAsia="en-US"/>
        </w:rPr>
      </w:pPr>
      <w:r w:rsidRPr="00BA50C2">
        <w:rPr>
          <w:rFonts w:ascii="Times New Roman" w:hAnsi="Times New Roman"/>
          <w:bCs/>
          <w:color w:val="000000"/>
          <w:sz w:val="20"/>
          <w:szCs w:val="20"/>
          <w:lang w:val="en-US" w:eastAsia="en-US"/>
        </w:rPr>
        <w:t>c) the distribution of the electric field E(x) in the dipole domain</w:t>
      </w:r>
    </w:p>
    <w:p w:rsidR="00BA50C2" w:rsidRPr="00BA50C2" w:rsidRDefault="00BA50C2" w:rsidP="003101BC">
      <w:pPr>
        <w:spacing w:after="0" w:line="240" w:lineRule="auto"/>
        <w:ind w:firstLine="567"/>
        <w:contextualSpacing/>
        <w:jc w:val="center"/>
        <w:rPr>
          <w:rFonts w:ascii="Times New Roman" w:hAnsi="Times New Roman"/>
          <w:bCs/>
          <w:color w:val="000000"/>
          <w:sz w:val="20"/>
          <w:szCs w:val="20"/>
          <w:lang w:val="en-US" w:eastAsia="en-US"/>
        </w:rPr>
      </w:pPr>
    </w:p>
    <w:p w:rsidR="006073AE" w:rsidRPr="00BA50C2" w:rsidRDefault="006073AE" w:rsidP="003101BC">
      <w:pPr>
        <w:autoSpaceDE w:val="0"/>
        <w:autoSpaceDN w:val="0"/>
        <w:adjustRightInd w:val="0"/>
        <w:spacing w:after="0" w:line="240" w:lineRule="auto"/>
        <w:ind w:firstLine="567"/>
        <w:jc w:val="both"/>
        <w:rPr>
          <w:rFonts w:ascii="Times New Roman" w:hAnsi="Times New Roman"/>
          <w:color w:val="000000"/>
          <w:lang w:val="en-US" w:eastAsia="en-US"/>
        </w:rPr>
      </w:pPr>
      <w:r w:rsidRPr="00BA50C2">
        <w:rPr>
          <w:rFonts w:ascii="Times New Roman" w:hAnsi="Times New Roman"/>
          <w:color w:val="000000"/>
          <w:lang w:val="en-US" w:eastAsia="en-US"/>
        </w:rPr>
        <w:t xml:space="preserve">Suppose then, that there is a fluctuation of the charge density in section </w:t>
      </w:r>
      <w:r w:rsidRPr="00BA50C2">
        <w:rPr>
          <w:rFonts w:ascii="Times New Roman" w:hAnsi="Times New Roman"/>
          <w:i/>
          <w:iCs/>
          <w:color w:val="000000"/>
          <w:lang w:val="en-US" w:eastAsia="en-US"/>
        </w:rPr>
        <w:t xml:space="preserve">∆x </w:t>
      </w:r>
      <w:r w:rsidRPr="00BA50C2">
        <w:rPr>
          <w:rFonts w:ascii="Times New Roman" w:hAnsi="Times New Roman"/>
          <w:color w:val="000000"/>
          <w:lang w:val="en-US" w:eastAsia="en-US"/>
        </w:rPr>
        <w:t xml:space="preserve">(from point </w:t>
      </w:r>
      <w:r w:rsidRPr="00BA50C2">
        <w:rPr>
          <w:rFonts w:ascii="Times New Roman" w:hAnsi="Times New Roman"/>
          <w:i/>
          <w:iCs/>
          <w:color w:val="000000"/>
          <w:lang w:val="en-US" w:eastAsia="en-US"/>
        </w:rPr>
        <w:t>x</w:t>
      </w:r>
      <w:r w:rsidRPr="00BA50C2">
        <w:rPr>
          <w:rFonts w:ascii="Times New Roman" w:hAnsi="Times New Roman"/>
          <w:i/>
          <w:iCs/>
          <w:color w:val="000000"/>
          <w:vertAlign w:val="subscript"/>
          <w:lang w:val="en-US" w:eastAsia="en-US"/>
        </w:rPr>
        <w:t>1</w:t>
      </w:r>
      <w:r w:rsidRPr="00BA50C2">
        <w:rPr>
          <w:rFonts w:ascii="Times New Roman" w:hAnsi="Times New Roman"/>
          <w:i/>
          <w:iCs/>
          <w:color w:val="000000"/>
          <w:lang w:val="en-US" w:eastAsia="en-US"/>
        </w:rPr>
        <w:t xml:space="preserve"> </w:t>
      </w:r>
      <w:r w:rsidRPr="00BA50C2">
        <w:rPr>
          <w:rFonts w:ascii="Times New Roman" w:hAnsi="Times New Roman"/>
          <w:color w:val="000000"/>
          <w:lang w:val="en-US" w:eastAsia="en-US"/>
        </w:rPr>
        <w:t xml:space="preserve">to the point </w:t>
      </w:r>
      <w:r w:rsidRPr="00BA50C2">
        <w:rPr>
          <w:rFonts w:ascii="Times New Roman" w:hAnsi="Times New Roman"/>
          <w:i/>
          <w:iCs/>
          <w:color w:val="000000"/>
          <w:lang w:val="en-US" w:eastAsia="en-US"/>
        </w:rPr>
        <w:t>x</w:t>
      </w:r>
      <w:r w:rsidRPr="00BA50C2">
        <w:rPr>
          <w:rFonts w:ascii="Times New Roman" w:hAnsi="Times New Roman"/>
          <w:i/>
          <w:iCs/>
          <w:color w:val="000000"/>
          <w:vertAlign w:val="subscript"/>
          <w:lang w:val="en-US" w:eastAsia="en-US"/>
        </w:rPr>
        <w:t>2</w:t>
      </w:r>
      <w:r w:rsidRPr="00BA50C2">
        <w:rPr>
          <w:rFonts w:ascii="Times New Roman" w:hAnsi="Times New Roman"/>
          <w:i/>
          <w:iCs/>
          <w:color w:val="000000"/>
          <w:lang w:val="en-US" w:eastAsia="en-US"/>
        </w:rPr>
        <w:t xml:space="preserve">). </w:t>
      </w:r>
      <w:r w:rsidRPr="00BA50C2">
        <w:rPr>
          <w:rFonts w:ascii="Times New Roman" w:hAnsi="Times New Roman"/>
          <w:color w:val="000000"/>
          <w:lang w:val="en-US" w:eastAsia="en-US"/>
        </w:rPr>
        <w:t xml:space="preserve">Then, the field intensity of the pattern with length L has critical value </w:t>
      </w:r>
      <w:r w:rsidRPr="00BA50C2">
        <w:rPr>
          <w:rFonts w:ascii="Times New Roman" w:hAnsi="Times New Roman"/>
          <w:i/>
          <w:iCs/>
          <w:color w:val="000000"/>
          <w:lang w:val="en-US" w:eastAsia="en-US"/>
        </w:rPr>
        <w:t>E</w:t>
      </w:r>
      <w:r w:rsidRPr="00BA50C2">
        <w:rPr>
          <w:rFonts w:ascii="Times New Roman" w:hAnsi="Times New Roman"/>
          <w:i/>
          <w:iCs/>
          <w:color w:val="000000"/>
          <w:vertAlign w:val="subscript"/>
          <w:lang w:val="en-US" w:eastAsia="en-US"/>
        </w:rPr>
        <w:t>cr</w:t>
      </w:r>
      <w:r w:rsidRPr="00BA50C2">
        <w:rPr>
          <w:rFonts w:ascii="Times New Roman" w:hAnsi="Times New Roman"/>
          <w:i/>
          <w:iCs/>
          <w:color w:val="000000" w:themeColor="text1"/>
          <w:lang w:val="en-US" w:eastAsia="en-US"/>
        </w:rPr>
        <w:t>=</w:t>
      </w:r>
      <w:r w:rsidR="00011187" w:rsidRPr="00BA50C2">
        <w:rPr>
          <w:rFonts w:ascii="Times New Roman" w:hAnsi="Times New Roman"/>
          <w:i/>
          <w:color w:val="000000" w:themeColor="text1"/>
          <w:lang w:val="en-US" w:eastAsia="en-US"/>
        </w:rPr>
        <w:t xml:space="preserve"> υ</w:t>
      </w:r>
      <w:r w:rsidR="00011187" w:rsidRPr="00BA50C2">
        <w:rPr>
          <w:rFonts w:ascii="Times New Roman" w:hAnsi="Times New Roman"/>
          <w:i/>
          <w:color w:val="000000" w:themeColor="text1"/>
          <w:vertAlign w:val="subscript"/>
          <w:lang w:val="en-US" w:eastAsia="en-US"/>
        </w:rPr>
        <w:t>0</w:t>
      </w:r>
      <w:r w:rsidR="00011187" w:rsidRPr="00BA50C2">
        <w:rPr>
          <w:rFonts w:ascii="Times New Roman" w:hAnsi="Times New Roman"/>
          <w:i/>
          <w:color w:val="000000" w:themeColor="text1"/>
          <w:lang w:val="en-US" w:eastAsia="en-US"/>
        </w:rPr>
        <w:t>/L,</w:t>
      </w:r>
      <w:r w:rsidRPr="00BA50C2">
        <w:rPr>
          <w:rFonts w:ascii="Times New Roman" w:hAnsi="Times New Roman"/>
          <w:i/>
          <w:iCs/>
          <w:color w:val="000000"/>
          <w:lang w:val="en-US" w:eastAsia="en-US"/>
        </w:rPr>
        <w:t xml:space="preserve"> </w:t>
      </w:r>
      <w:r w:rsidRPr="00BA50C2">
        <w:rPr>
          <w:rFonts w:ascii="Times New Roman" w:hAnsi="Times New Roman"/>
          <w:color w:val="000000"/>
          <w:lang w:val="en-US" w:eastAsia="en-US"/>
        </w:rPr>
        <w:t xml:space="preserve">we can see in Fig </w:t>
      </w:r>
      <w:r w:rsidR="00011187" w:rsidRPr="00BA50C2">
        <w:rPr>
          <w:rFonts w:ascii="Times New Roman" w:hAnsi="Times New Roman"/>
          <w:color w:val="000000"/>
          <w:lang w:val="en-US" w:eastAsia="en-US"/>
        </w:rPr>
        <w:t>6</w:t>
      </w:r>
      <w:r w:rsidRPr="00BA50C2">
        <w:rPr>
          <w:rFonts w:ascii="Times New Roman" w:hAnsi="Times New Roman"/>
          <w:color w:val="000000"/>
          <w:lang w:val="en-US" w:eastAsia="en-US"/>
        </w:rPr>
        <w:t xml:space="preserve">.5 the more of the electrical field intensity, the less velocity of electrons in section </w:t>
      </w:r>
      <w:r w:rsidR="00011187" w:rsidRPr="00BA50C2">
        <w:rPr>
          <w:rFonts w:ascii="Times New Roman" w:hAnsi="Times New Roman"/>
          <w:i/>
          <w:iCs/>
          <w:color w:val="000000"/>
          <w:lang w:val="en-US" w:eastAsia="en-US"/>
        </w:rPr>
        <w:t>∆</w:t>
      </w:r>
      <w:r w:rsidRPr="00BA50C2">
        <w:rPr>
          <w:rFonts w:ascii="Times New Roman" w:hAnsi="Times New Roman"/>
          <w:i/>
          <w:iCs/>
          <w:color w:val="000000"/>
          <w:lang w:val="en-US" w:eastAsia="en-US"/>
        </w:rPr>
        <w:t xml:space="preserve">x </w:t>
      </w:r>
      <w:r w:rsidRPr="00BA50C2">
        <w:rPr>
          <w:rFonts w:ascii="Times New Roman" w:hAnsi="Times New Roman"/>
          <w:color w:val="000000"/>
          <w:lang w:val="en-US" w:eastAsia="en-US"/>
        </w:rPr>
        <w:t xml:space="preserve">where </w:t>
      </w:r>
      <m:oMath>
        <m:r>
          <m:rPr>
            <m:sty m:val="p"/>
          </m:rPr>
          <w:rPr>
            <w:rFonts w:ascii="Cambria Math" w:hAnsi="Times New Roman"/>
            <w:color w:val="000000"/>
            <w:lang w:val="en-US" w:eastAsia="en-US"/>
          </w:rPr>
          <m:t>∆</m:t>
        </m:r>
        <m:sSub>
          <m:sSubPr>
            <m:ctrlPr>
              <w:rPr>
                <w:rFonts w:ascii="Cambria Math" w:hAnsi="Times New Roman"/>
                <w:i/>
                <w:iCs/>
                <w:color w:val="000000"/>
                <w:lang w:val="en-US" w:eastAsia="en-US"/>
              </w:rPr>
            </m:ctrlPr>
          </m:sSubPr>
          <m:e>
            <m:r>
              <w:rPr>
                <w:rFonts w:ascii="Cambria Math" w:hAnsi="Cambria Math"/>
                <w:color w:val="000000"/>
                <w:lang w:val="en-US" w:eastAsia="en-US"/>
              </w:rPr>
              <m:t>υ</m:t>
            </m:r>
          </m:e>
          <m:sub>
            <m:r>
              <w:rPr>
                <w:rFonts w:ascii="Cambria Math" w:hAnsi="Times New Roman"/>
                <w:color w:val="000000"/>
                <w:lang w:val="en-US" w:eastAsia="en-US"/>
              </w:rPr>
              <m:t>2</m:t>
            </m:r>
          </m:sub>
        </m:sSub>
        <m:r>
          <w:rPr>
            <w:rFonts w:ascii="Cambria Math" w:hAnsi="Times New Roman"/>
            <w:color w:val="000000"/>
            <w:lang w:val="en-US" w:eastAsia="en-US"/>
          </w:rPr>
          <m:t>=</m:t>
        </m:r>
        <m:d>
          <m:dPr>
            <m:begChr m:val="|"/>
            <m:endChr m:val="|"/>
            <m:ctrlPr>
              <w:rPr>
                <w:rFonts w:ascii="Cambria Math" w:hAnsi="Times New Roman"/>
                <w:i/>
                <w:iCs/>
                <w:smallCaps/>
                <w:color w:val="000000"/>
                <w:lang w:val="en-US" w:eastAsia="en-US"/>
              </w:rPr>
            </m:ctrlPr>
          </m:dPr>
          <m:e>
            <m:sSub>
              <m:sSubPr>
                <m:ctrlPr>
                  <w:rPr>
                    <w:rFonts w:ascii="Cambria Math" w:hAnsi="Times New Roman"/>
                    <w:i/>
                    <w:iCs/>
                    <w:smallCaps/>
                    <w:color w:val="000000"/>
                    <w:lang w:val="en-US" w:eastAsia="en-US"/>
                  </w:rPr>
                </m:ctrlPr>
              </m:sSubPr>
              <m:e>
                <m:r>
                  <w:rPr>
                    <w:rFonts w:ascii="Cambria Math" w:hAnsi="Cambria Math"/>
                    <w:smallCaps/>
                    <w:color w:val="000000"/>
                    <w:lang w:val="en-US" w:eastAsia="en-US"/>
                  </w:rPr>
                  <m:t>μ</m:t>
                </m:r>
              </m:e>
              <m:sub>
                <m:r>
                  <w:rPr>
                    <w:rFonts w:ascii="Cambria Math" w:hAnsi="Times New Roman"/>
                    <w:smallCaps/>
                    <w:color w:val="000000"/>
                    <w:lang w:val="en-US" w:eastAsia="en-US"/>
                  </w:rPr>
                  <m:t>12</m:t>
                </m:r>
              </m:sub>
            </m:sSub>
          </m:e>
        </m:d>
        <m:r>
          <w:rPr>
            <w:rFonts w:ascii="Cambria Math" w:hAnsi="Times New Roman"/>
            <w:smallCaps/>
            <w:color w:val="000000"/>
            <w:lang w:val="en-US" w:eastAsia="en-US"/>
          </w:rPr>
          <m:t>∆</m:t>
        </m:r>
        <m:sSub>
          <m:sSubPr>
            <m:ctrlPr>
              <w:rPr>
                <w:rFonts w:ascii="Cambria Math" w:hAnsi="Times New Roman"/>
                <w:i/>
                <w:iCs/>
                <w:smallCaps/>
                <w:color w:val="000000"/>
                <w:lang w:val="en-US" w:eastAsia="en-US"/>
              </w:rPr>
            </m:ctrlPr>
          </m:sSubPr>
          <m:e>
            <m:r>
              <w:rPr>
                <w:rFonts w:ascii="Cambria Math" w:hAnsi="Cambria Math"/>
                <w:smallCaps/>
                <w:color w:val="000000"/>
                <w:lang w:val="en-US" w:eastAsia="en-US"/>
              </w:rPr>
              <m:t>E</m:t>
            </m:r>
          </m:e>
          <m:sub>
            <m:r>
              <w:rPr>
                <w:rFonts w:ascii="Cambria Math" w:hAnsi="Times New Roman"/>
                <w:smallCaps/>
                <w:color w:val="000000"/>
                <w:lang w:val="en-US" w:eastAsia="en-US"/>
              </w:rPr>
              <m:t>2</m:t>
            </m:r>
          </m:sub>
        </m:sSub>
      </m:oMath>
      <w:r w:rsidRPr="00BA50C2">
        <w:rPr>
          <w:rFonts w:ascii="Times New Roman" w:hAnsi="Times New Roman"/>
          <w:i/>
          <w:iCs/>
          <w:color w:val="000000"/>
          <w:lang w:val="en-US" w:eastAsia="en-US"/>
        </w:rPr>
        <w:t xml:space="preserve">. </w:t>
      </w:r>
      <w:r w:rsidRPr="00BA50C2">
        <w:rPr>
          <w:rFonts w:ascii="Times New Roman" w:hAnsi="Times New Roman"/>
          <w:color w:val="000000"/>
          <w:lang w:val="en-US" w:eastAsia="en-US"/>
        </w:rPr>
        <w:t>Since difference of potential on the pattern remains constan</w:t>
      </w:r>
      <w:r w:rsidR="00D60F13" w:rsidRPr="00BA50C2">
        <w:rPr>
          <w:rFonts w:ascii="Times New Roman" w:hAnsi="Times New Roman"/>
          <w:color w:val="000000"/>
          <w:lang w:val="en-US" w:eastAsia="en-US"/>
        </w:rPr>
        <w:t>t it must observe the condition</w:t>
      </w:r>
    </w:p>
    <w:p w:rsidR="00D60F13" w:rsidRPr="00BA50C2" w:rsidRDefault="00D60F13" w:rsidP="003101BC">
      <w:pPr>
        <w:autoSpaceDE w:val="0"/>
        <w:autoSpaceDN w:val="0"/>
        <w:adjustRightInd w:val="0"/>
        <w:spacing w:after="0" w:line="240" w:lineRule="auto"/>
        <w:ind w:firstLine="567"/>
        <w:jc w:val="center"/>
        <w:rPr>
          <w:rFonts w:ascii="Times New Roman" w:hAnsi="Times New Roman"/>
          <w:color w:val="000000"/>
          <w:lang w:val="en-US" w:eastAsia="en-US"/>
        </w:rPr>
      </w:pPr>
      <m:oMath>
        <m:r>
          <w:rPr>
            <w:rFonts w:ascii="Cambria Math" w:hAnsi="Times New Roman"/>
            <w:color w:val="000000"/>
            <w:lang w:val="en-US" w:eastAsia="en-US"/>
          </w:rPr>
          <w:lastRenderedPageBreak/>
          <m:t>∆</m:t>
        </m:r>
        <m:r>
          <w:rPr>
            <w:rFonts w:ascii="Cambria Math" w:hAnsi="Cambria Math"/>
            <w:color w:val="000000"/>
            <w:lang w:val="en-US" w:eastAsia="en-US"/>
          </w:rPr>
          <m:t>x</m:t>
        </m:r>
        <m:r>
          <w:rPr>
            <w:rFonts w:ascii="Cambria Math" w:hAnsi="Times New Roman"/>
            <w:color w:val="000000"/>
            <w:lang w:val="en-US" w:eastAsia="en-US"/>
          </w:rPr>
          <m:t>∙∆</m:t>
        </m:r>
        <m:sSub>
          <m:sSubPr>
            <m:ctrlPr>
              <w:rPr>
                <w:rFonts w:ascii="Cambria Math" w:hAnsi="Times New Roman"/>
                <w:i/>
                <w:color w:val="000000"/>
                <w:lang w:val="en-US" w:eastAsia="en-US"/>
              </w:rPr>
            </m:ctrlPr>
          </m:sSubPr>
          <m:e>
            <m:r>
              <w:rPr>
                <w:rFonts w:ascii="Cambria Math" w:hAnsi="Cambria Math"/>
                <w:color w:val="000000"/>
                <w:lang w:val="en-US" w:eastAsia="en-US"/>
              </w:rPr>
              <m:t>E</m:t>
            </m:r>
          </m:e>
          <m:sub>
            <m:r>
              <w:rPr>
                <w:rFonts w:ascii="Cambria Math" w:hAnsi="Times New Roman"/>
                <w:color w:val="000000"/>
                <w:lang w:val="en-US" w:eastAsia="en-US"/>
              </w:rPr>
              <m:t>2</m:t>
            </m:r>
          </m:sub>
        </m:sSub>
        <m:r>
          <w:rPr>
            <w:rFonts w:ascii="Cambria Math" w:hAnsi="Times New Roman"/>
            <w:color w:val="000000"/>
            <w:lang w:val="en-US" w:eastAsia="en-US"/>
          </w:rPr>
          <m:t>=</m:t>
        </m:r>
        <m:d>
          <m:dPr>
            <m:ctrlPr>
              <w:rPr>
                <w:rFonts w:ascii="Cambria Math" w:hAnsi="Times New Roman"/>
                <w:i/>
                <w:color w:val="000000"/>
                <w:lang w:val="en-US" w:eastAsia="en-US"/>
              </w:rPr>
            </m:ctrlPr>
          </m:dPr>
          <m:e>
            <m:r>
              <w:rPr>
                <w:rFonts w:ascii="Cambria Math" w:hAnsi="Cambria Math"/>
                <w:color w:val="000000"/>
                <w:lang w:val="en-US" w:eastAsia="en-US"/>
              </w:rPr>
              <m:t>L</m:t>
            </m:r>
            <m:r>
              <w:rPr>
                <w:rFonts w:ascii="Cambria Math" w:hAnsi="Times New Roman"/>
                <w:color w:val="000000"/>
                <w:lang w:val="en-US" w:eastAsia="en-US"/>
              </w:rPr>
              <m:t>-∆</m:t>
            </m:r>
            <m:r>
              <w:rPr>
                <w:rFonts w:ascii="Cambria Math" w:hAnsi="Cambria Math"/>
                <w:color w:val="000000"/>
                <w:lang w:val="en-US" w:eastAsia="en-US"/>
              </w:rPr>
              <m:t>x</m:t>
            </m:r>
          </m:e>
        </m:d>
        <m:r>
          <w:rPr>
            <w:rFonts w:ascii="Cambria Math" w:hAnsi="Times New Roman"/>
            <w:color w:val="000000"/>
            <w:lang w:val="en-US" w:eastAsia="en-US"/>
          </w:rPr>
          <m:t>∆</m:t>
        </m:r>
        <m:sSub>
          <m:sSubPr>
            <m:ctrlPr>
              <w:rPr>
                <w:rFonts w:ascii="Cambria Math" w:hAnsi="Times New Roman"/>
                <w:i/>
                <w:color w:val="000000"/>
                <w:lang w:val="en-US" w:eastAsia="en-US"/>
              </w:rPr>
            </m:ctrlPr>
          </m:sSubPr>
          <m:e>
            <m:r>
              <w:rPr>
                <w:rFonts w:ascii="Cambria Math" w:hAnsi="Cambria Math"/>
                <w:color w:val="000000"/>
                <w:lang w:val="en-US" w:eastAsia="en-US"/>
              </w:rPr>
              <m:t>E</m:t>
            </m:r>
          </m:e>
          <m:sub>
            <m:r>
              <w:rPr>
                <w:rFonts w:ascii="Cambria Math" w:hAnsi="Times New Roman"/>
                <w:color w:val="000000"/>
                <w:lang w:val="en-US" w:eastAsia="en-US"/>
              </w:rPr>
              <m:t>1</m:t>
            </m:r>
          </m:sub>
        </m:sSub>
      </m:oMath>
      <w:r w:rsidRPr="00BA50C2">
        <w:rPr>
          <w:rFonts w:ascii="Times New Roman" w:hAnsi="Times New Roman"/>
          <w:color w:val="000000"/>
          <w:lang w:val="en-US" w:eastAsia="en-US"/>
        </w:rPr>
        <w:t>,</w:t>
      </w:r>
    </w:p>
    <w:p w:rsidR="00F079EB" w:rsidRPr="00BA50C2" w:rsidRDefault="006073AE" w:rsidP="003101BC">
      <w:pPr>
        <w:spacing w:after="0" w:line="240" w:lineRule="auto"/>
        <w:ind w:firstLine="567"/>
        <w:contextualSpacing/>
        <w:jc w:val="both"/>
        <w:rPr>
          <w:rFonts w:ascii="Times New Roman" w:hAnsi="Times New Roman"/>
          <w:color w:val="000000"/>
          <w:lang w:val="en-US" w:eastAsia="en-US"/>
        </w:rPr>
      </w:pPr>
      <w:r w:rsidRPr="00BA50C2">
        <w:rPr>
          <w:rFonts w:ascii="Times New Roman" w:hAnsi="Times New Roman"/>
          <w:color w:val="000000"/>
          <w:lang w:val="en-US" w:eastAsia="en-US"/>
        </w:rPr>
        <w:t xml:space="preserve">where </w:t>
      </w:r>
      <m:oMath>
        <m:sSub>
          <m:sSubPr>
            <m:ctrlPr>
              <w:rPr>
                <w:rFonts w:ascii="Cambria Math" w:hAnsi="Times New Roman"/>
                <w:i/>
                <w:color w:val="000000"/>
                <w:lang w:val="en-US" w:eastAsia="en-US"/>
              </w:rPr>
            </m:ctrlPr>
          </m:sSubPr>
          <m:e>
            <m:r>
              <w:rPr>
                <w:rFonts w:ascii="Cambria Math" w:hAnsi="Times New Roman"/>
                <w:color w:val="000000"/>
                <w:lang w:val="en-US" w:eastAsia="en-US"/>
              </w:rPr>
              <m:t>∆</m:t>
            </m:r>
            <m:r>
              <w:rPr>
                <w:rFonts w:ascii="Cambria Math" w:hAnsi="Cambria Math"/>
                <w:color w:val="000000"/>
                <w:lang w:val="en-US" w:eastAsia="en-US"/>
              </w:rPr>
              <m:t>E</m:t>
            </m:r>
          </m:e>
          <m:sub>
            <m:r>
              <w:rPr>
                <w:rFonts w:ascii="Cambria Math" w:hAnsi="Times New Roman"/>
                <w:color w:val="000000"/>
                <w:lang w:val="en-US" w:eastAsia="en-US"/>
              </w:rPr>
              <m:t>1</m:t>
            </m:r>
          </m:sub>
        </m:sSub>
      </m:oMath>
      <w:r w:rsidR="0052790F" w:rsidRPr="00BA50C2">
        <w:rPr>
          <w:rFonts w:ascii="Times New Roman" w:hAnsi="Times New Roman"/>
          <w:color w:val="000000"/>
          <w:lang w:val="en-US" w:eastAsia="en-US"/>
        </w:rPr>
        <w:t xml:space="preserve"> </w:t>
      </w:r>
      <w:r w:rsidRPr="00BA50C2">
        <w:rPr>
          <w:rFonts w:ascii="Times New Roman" w:hAnsi="Times New Roman"/>
          <w:color w:val="000000"/>
          <w:lang w:val="en-US" w:eastAsia="en-US"/>
        </w:rPr>
        <w:t xml:space="preserve">- is decreasing of the field intensity in ohm's part of the matter, with length </w:t>
      </w:r>
      <m:oMath>
        <m:r>
          <w:rPr>
            <w:rFonts w:ascii="Cambria Math" w:hAnsi="Times New Roman"/>
            <w:color w:val="000000"/>
            <w:lang w:val="en-US" w:eastAsia="en-US"/>
          </w:rPr>
          <m:t>(</m:t>
        </m:r>
        <m:r>
          <w:rPr>
            <w:rFonts w:ascii="Cambria Math" w:hAnsi="Cambria Math"/>
            <w:color w:val="000000"/>
            <w:lang w:val="en-US" w:eastAsia="en-US"/>
          </w:rPr>
          <m:t>L</m:t>
        </m:r>
        <m:r>
          <w:rPr>
            <w:rFonts w:ascii="Cambria Math" w:hAnsi="Times New Roman"/>
            <w:color w:val="000000"/>
            <w:lang w:val="en-US" w:eastAsia="en-US"/>
          </w:rPr>
          <m:t xml:space="preserve"> </m:t>
        </m:r>
        <m:r>
          <w:rPr>
            <w:rFonts w:ascii="Cambria Math" w:hAnsi="Times New Roman"/>
            <w:color w:val="000000"/>
            <w:lang w:val="en-US" w:eastAsia="en-US"/>
          </w:rPr>
          <m:t>-</m:t>
        </m:r>
        <m:r>
          <w:rPr>
            <w:rFonts w:ascii="Cambria Math" w:hAnsi="Times New Roman"/>
            <w:color w:val="000000"/>
            <w:lang w:val="en-US" w:eastAsia="en-US"/>
          </w:rPr>
          <m:t xml:space="preserve"> </m:t>
        </m:r>
        <m:r>
          <w:rPr>
            <w:rFonts w:ascii="Cambria Math" w:hAnsi="Times New Roman"/>
            <w:color w:val="000000"/>
            <w:lang w:val="en-US" w:eastAsia="en-US"/>
          </w:rPr>
          <m:t>∆</m:t>
        </m:r>
        <m:r>
          <w:rPr>
            <w:rFonts w:ascii="Cambria Math" w:hAnsi="Cambria Math"/>
            <w:color w:val="000000"/>
            <w:lang w:val="en-US" w:eastAsia="en-US"/>
          </w:rPr>
          <m:t>x</m:t>
        </m:r>
        <m:r>
          <w:rPr>
            <w:rFonts w:ascii="Cambria Math" w:hAnsi="Times New Roman"/>
            <w:color w:val="000000"/>
            <w:lang w:val="en-US" w:eastAsia="en-US"/>
          </w:rPr>
          <m:t>)</m:t>
        </m:r>
      </m:oMath>
      <w:r w:rsidRPr="00BA50C2">
        <w:rPr>
          <w:rFonts w:ascii="Times New Roman" w:hAnsi="Times New Roman"/>
          <w:color w:val="000000"/>
          <w:lang w:val="en-US" w:eastAsia="en-US"/>
        </w:rPr>
        <w:t xml:space="preserve">. As we can see decreasing value of field on AEi leads to decreasing electrons velocity in ohm's part on </w:t>
      </w:r>
      <m:oMath>
        <m:r>
          <m:rPr>
            <m:sty m:val="p"/>
          </m:rPr>
          <w:rPr>
            <w:rFonts w:ascii="Cambria Math" w:hAnsi="Times New Roman"/>
            <w:color w:val="000000"/>
            <w:lang w:val="en-US" w:eastAsia="en-US"/>
          </w:rPr>
          <m:t>∆</m:t>
        </m:r>
        <m:sSub>
          <m:sSubPr>
            <m:ctrlPr>
              <w:rPr>
                <w:rFonts w:ascii="Cambria Math" w:hAnsi="Times New Roman"/>
                <w:i/>
                <w:iCs/>
                <w:color w:val="000000"/>
                <w:lang w:val="en-US" w:eastAsia="en-US"/>
              </w:rPr>
            </m:ctrlPr>
          </m:sSubPr>
          <m:e>
            <m:r>
              <w:rPr>
                <w:rFonts w:ascii="Cambria Math" w:hAnsi="Cambria Math"/>
                <w:color w:val="000000"/>
                <w:lang w:val="en-US" w:eastAsia="en-US"/>
              </w:rPr>
              <m:t>υ</m:t>
            </m:r>
          </m:e>
          <m:sub>
            <m:r>
              <w:rPr>
                <w:rFonts w:ascii="Cambria Math" w:hAnsi="Times New Roman"/>
                <w:color w:val="000000"/>
                <w:lang w:val="en-US" w:eastAsia="en-US"/>
              </w:rPr>
              <m:t>1</m:t>
            </m:r>
          </m:sub>
        </m:sSub>
      </m:oMath>
      <w:r w:rsidRPr="00BA50C2">
        <w:rPr>
          <w:rFonts w:ascii="Times New Roman" w:hAnsi="Times New Roman"/>
          <w:color w:val="000000"/>
          <w:lang w:val="en-US" w:eastAsia="en-US"/>
        </w:rPr>
        <w:t xml:space="preserve">. Thus, accidental fluctuation of the charge will call braking the electrons in the NDM part on value </w:t>
      </w:r>
      <m:oMath>
        <m:r>
          <m:rPr>
            <m:sty m:val="p"/>
          </m:rPr>
          <w:rPr>
            <w:rFonts w:ascii="Cambria Math" w:hAnsi="Times New Roman"/>
            <w:color w:val="000000"/>
            <w:lang w:val="en-US" w:eastAsia="en-US"/>
          </w:rPr>
          <m:t>∆</m:t>
        </m:r>
        <m:sSub>
          <m:sSubPr>
            <m:ctrlPr>
              <w:rPr>
                <w:rFonts w:ascii="Cambria Math" w:hAnsi="Times New Roman"/>
                <w:i/>
                <w:iCs/>
                <w:color w:val="000000"/>
                <w:lang w:val="en-US" w:eastAsia="en-US"/>
              </w:rPr>
            </m:ctrlPr>
          </m:sSubPr>
          <m:e>
            <m:r>
              <w:rPr>
                <w:rFonts w:ascii="Cambria Math" w:hAnsi="Cambria Math"/>
                <w:color w:val="000000"/>
                <w:lang w:val="en-US" w:eastAsia="en-US"/>
              </w:rPr>
              <m:t>υ</m:t>
            </m:r>
          </m:e>
          <m:sub>
            <m:r>
              <w:rPr>
                <w:rFonts w:ascii="Cambria Math" w:hAnsi="Times New Roman"/>
                <w:color w:val="000000"/>
                <w:lang w:val="en-US" w:eastAsia="en-US"/>
              </w:rPr>
              <m:t>2</m:t>
            </m:r>
          </m:sub>
        </m:sSub>
        <m:r>
          <w:rPr>
            <w:rFonts w:ascii="Cambria Math" w:hAnsi="Times New Roman"/>
            <w:color w:val="000000"/>
            <w:lang w:val="en-US" w:eastAsia="en-US"/>
          </w:rPr>
          <m:t>=</m:t>
        </m:r>
        <m:d>
          <m:dPr>
            <m:begChr m:val="|"/>
            <m:endChr m:val="|"/>
            <m:ctrlPr>
              <w:rPr>
                <w:rFonts w:ascii="Cambria Math" w:hAnsi="Times New Roman"/>
                <w:i/>
                <w:iCs/>
                <w:smallCaps/>
                <w:color w:val="000000"/>
                <w:lang w:val="en-US" w:eastAsia="en-US"/>
              </w:rPr>
            </m:ctrlPr>
          </m:dPr>
          <m:e>
            <m:sSub>
              <m:sSubPr>
                <m:ctrlPr>
                  <w:rPr>
                    <w:rFonts w:ascii="Cambria Math" w:hAnsi="Times New Roman"/>
                    <w:i/>
                    <w:iCs/>
                    <w:smallCaps/>
                    <w:color w:val="000000"/>
                    <w:lang w:val="en-US" w:eastAsia="en-US"/>
                  </w:rPr>
                </m:ctrlPr>
              </m:sSubPr>
              <m:e>
                <m:r>
                  <w:rPr>
                    <w:rFonts w:ascii="Cambria Math" w:hAnsi="Cambria Math"/>
                    <w:smallCaps/>
                    <w:color w:val="000000"/>
                    <w:lang w:val="en-US" w:eastAsia="en-US"/>
                  </w:rPr>
                  <m:t>μ</m:t>
                </m:r>
              </m:e>
              <m:sub>
                <m:r>
                  <w:rPr>
                    <w:rFonts w:ascii="Cambria Math" w:hAnsi="Times New Roman"/>
                    <w:smallCaps/>
                    <w:color w:val="000000"/>
                    <w:lang w:val="en-US" w:eastAsia="en-US"/>
                  </w:rPr>
                  <m:t>12</m:t>
                </m:r>
              </m:sub>
            </m:sSub>
          </m:e>
        </m:d>
        <m:r>
          <w:rPr>
            <w:rFonts w:ascii="Cambria Math" w:hAnsi="Times New Roman"/>
            <w:smallCaps/>
            <w:color w:val="000000"/>
            <w:lang w:val="en-US" w:eastAsia="en-US"/>
          </w:rPr>
          <m:t>∆</m:t>
        </m:r>
        <m:sSub>
          <m:sSubPr>
            <m:ctrlPr>
              <w:rPr>
                <w:rFonts w:ascii="Cambria Math" w:hAnsi="Times New Roman"/>
                <w:i/>
                <w:iCs/>
                <w:smallCaps/>
                <w:color w:val="000000"/>
                <w:lang w:val="en-US" w:eastAsia="en-US"/>
              </w:rPr>
            </m:ctrlPr>
          </m:sSubPr>
          <m:e>
            <m:r>
              <w:rPr>
                <w:rFonts w:ascii="Cambria Math" w:hAnsi="Cambria Math"/>
                <w:smallCaps/>
                <w:color w:val="000000"/>
                <w:lang w:val="en-US" w:eastAsia="en-US"/>
              </w:rPr>
              <m:t>E</m:t>
            </m:r>
          </m:e>
          <m:sub>
            <m:r>
              <w:rPr>
                <w:rFonts w:ascii="Cambria Math" w:hAnsi="Times New Roman"/>
                <w:smallCaps/>
                <w:color w:val="000000"/>
                <w:lang w:val="en-US" w:eastAsia="en-US"/>
              </w:rPr>
              <m:t>2</m:t>
            </m:r>
          </m:sub>
        </m:sSub>
      </m:oMath>
      <w:r w:rsidR="00CD35C2" w:rsidRPr="00BA50C2">
        <w:rPr>
          <w:rFonts w:ascii="Times New Roman" w:hAnsi="Times New Roman"/>
          <w:iCs/>
          <w:smallCaps/>
          <w:color w:val="000000"/>
          <w:lang w:val="en-US" w:eastAsia="en-US"/>
        </w:rPr>
        <w:t xml:space="preserve"> </w:t>
      </w:r>
      <w:r w:rsidRPr="00BA50C2">
        <w:rPr>
          <w:rFonts w:ascii="Times New Roman" w:hAnsi="Times New Roman"/>
          <w:color w:val="000000"/>
          <w:lang w:val="en-US" w:eastAsia="en-US"/>
        </w:rPr>
        <w:t xml:space="preserve">and also in the ohm's part on value </w:t>
      </w:r>
      <m:oMath>
        <m:r>
          <m:rPr>
            <m:sty m:val="p"/>
          </m:rPr>
          <w:rPr>
            <w:rFonts w:ascii="Cambria Math" w:hAnsi="Times New Roman"/>
            <w:color w:val="000000"/>
            <w:lang w:val="en-US" w:eastAsia="en-US"/>
          </w:rPr>
          <m:t>∆</m:t>
        </m:r>
        <m:sSub>
          <m:sSubPr>
            <m:ctrlPr>
              <w:rPr>
                <w:rFonts w:ascii="Cambria Math" w:hAnsi="Times New Roman"/>
                <w:i/>
                <w:iCs/>
                <w:color w:val="000000"/>
                <w:lang w:val="en-US" w:eastAsia="en-US"/>
              </w:rPr>
            </m:ctrlPr>
          </m:sSubPr>
          <m:e>
            <m:r>
              <w:rPr>
                <w:rFonts w:ascii="Cambria Math" w:hAnsi="Cambria Math"/>
                <w:color w:val="000000"/>
                <w:lang w:val="en-US" w:eastAsia="en-US"/>
              </w:rPr>
              <m:t>υ</m:t>
            </m:r>
          </m:e>
          <m:sub>
            <m:r>
              <w:rPr>
                <w:rFonts w:ascii="Cambria Math" w:hAnsi="Times New Roman"/>
                <w:color w:val="000000"/>
                <w:lang w:val="en-US" w:eastAsia="en-US"/>
              </w:rPr>
              <m:t>1</m:t>
            </m:r>
          </m:sub>
        </m:sSub>
        <m:r>
          <w:rPr>
            <w:rFonts w:ascii="Cambria Math" w:hAnsi="Times New Roman"/>
            <w:color w:val="000000"/>
            <w:lang w:val="en-US" w:eastAsia="en-US"/>
          </w:rPr>
          <m:t>=</m:t>
        </m:r>
        <m:sSub>
          <m:sSubPr>
            <m:ctrlPr>
              <w:rPr>
                <w:rFonts w:ascii="Cambria Math" w:hAnsi="Times New Roman"/>
                <w:i/>
                <w:iCs/>
                <w:smallCaps/>
                <w:color w:val="000000"/>
                <w:lang w:val="en-US" w:eastAsia="en-US"/>
              </w:rPr>
            </m:ctrlPr>
          </m:sSubPr>
          <m:e>
            <m:r>
              <w:rPr>
                <w:rFonts w:ascii="Cambria Math" w:hAnsi="Cambria Math"/>
                <w:smallCaps/>
                <w:color w:val="000000"/>
                <w:lang w:val="en-US" w:eastAsia="en-US"/>
              </w:rPr>
              <m:t>μ</m:t>
            </m:r>
          </m:e>
          <m:sub>
            <m:r>
              <w:rPr>
                <w:rFonts w:ascii="Cambria Math" w:hAnsi="Times New Roman"/>
                <w:smallCaps/>
                <w:color w:val="000000"/>
                <w:lang w:val="en-US" w:eastAsia="en-US"/>
              </w:rPr>
              <m:t>1</m:t>
            </m:r>
          </m:sub>
        </m:sSub>
        <m:r>
          <w:rPr>
            <w:rFonts w:ascii="Cambria Math" w:hAnsi="Times New Roman"/>
            <w:smallCaps/>
            <w:color w:val="000000"/>
            <w:lang w:val="en-US" w:eastAsia="en-US"/>
          </w:rPr>
          <m:t>∆</m:t>
        </m:r>
        <m:sSub>
          <m:sSubPr>
            <m:ctrlPr>
              <w:rPr>
                <w:rFonts w:ascii="Cambria Math" w:hAnsi="Times New Roman"/>
                <w:i/>
                <w:iCs/>
                <w:smallCaps/>
                <w:color w:val="000000"/>
                <w:lang w:val="en-US" w:eastAsia="en-US"/>
              </w:rPr>
            </m:ctrlPr>
          </m:sSubPr>
          <m:e>
            <m:r>
              <w:rPr>
                <w:rFonts w:ascii="Cambria Math" w:hAnsi="Cambria Math"/>
                <w:smallCaps/>
                <w:color w:val="000000"/>
                <w:lang w:val="en-US" w:eastAsia="en-US"/>
              </w:rPr>
              <m:t>E</m:t>
            </m:r>
          </m:e>
          <m:sub>
            <m:r>
              <w:rPr>
                <w:rFonts w:ascii="Cambria Math" w:hAnsi="Times New Roman"/>
                <w:smallCaps/>
                <w:color w:val="000000"/>
                <w:lang w:val="en-US" w:eastAsia="en-US"/>
              </w:rPr>
              <m:t>1</m:t>
            </m:r>
          </m:sub>
        </m:sSub>
      </m:oMath>
      <w:r w:rsidRPr="00BA50C2">
        <w:rPr>
          <w:rFonts w:ascii="Times New Roman" w:hAnsi="Times New Roman"/>
          <w:color w:val="000000"/>
          <w:lang w:val="en-US" w:eastAsia="en-US"/>
        </w:rPr>
        <w:t xml:space="preserve"> where we have</w:t>
      </w:r>
    </w:p>
    <w:p w:rsidR="00CD35C2" w:rsidRPr="00BA50C2" w:rsidRDefault="00744442" w:rsidP="003101BC">
      <w:pPr>
        <w:spacing w:after="0" w:line="240" w:lineRule="auto"/>
        <w:ind w:firstLine="567"/>
        <w:contextualSpacing/>
        <w:jc w:val="center"/>
        <w:rPr>
          <w:rFonts w:ascii="Times New Roman" w:hAnsi="Times New Roman"/>
          <w:color w:val="000000" w:themeColor="text1"/>
          <w:lang w:val="en-US"/>
        </w:rPr>
      </w:pPr>
      <m:oMathPara>
        <m:oMath>
          <m:f>
            <m:fPr>
              <m:ctrlPr>
                <w:rPr>
                  <w:rFonts w:ascii="Cambria Math" w:hAnsi="Times New Roman"/>
                  <w:i/>
                  <w:color w:val="000000" w:themeColor="text1"/>
                  <w:lang w:val="en-US"/>
                </w:rPr>
              </m:ctrlPr>
            </m:fPr>
            <m:num>
              <m:r>
                <m:rPr>
                  <m:sty m:val="p"/>
                </m:rPr>
                <w:rPr>
                  <w:rFonts w:ascii="Cambria Math" w:hAnsi="Times New Roman"/>
                  <w:color w:val="000000" w:themeColor="text1"/>
                  <w:lang w:val="en-US" w:eastAsia="en-US"/>
                </w:rPr>
                <m:t>∆</m:t>
              </m:r>
              <m:sSub>
                <m:sSubPr>
                  <m:ctrlPr>
                    <w:rPr>
                      <w:rFonts w:ascii="Cambria Math" w:hAnsi="Times New Roman"/>
                      <w:i/>
                      <w:iCs/>
                      <w:color w:val="000000" w:themeColor="text1"/>
                      <w:lang w:val="en-US" w:eastAsia="en-US"/>
                    </w:rPr>
                  </m:ctrlPr>
                </m:sSubPr>
                <m:e>
                  <m:r>
                    <w:rPr>
                      <w:rFonts w:ascii="Cambria Math" w:hAnsi="Cambria Math"/>
                      <w:color w:val="000000" w:themeColor="text1"/>
                      <w:lang w:val="en-US" w:eastAsia="en-US"/>
                    </w:rPr>
                    <m:t>υ</m:t>
                  </m:r>
                </m:e>
                <m:sub>
                  <m:r>
                    <w:rPr>
                      <w:rFonts w:ascii="Cambria Math" w:hAnsi="Times New Roman"/>
                      <w:color w:val="000000" w:themeColor="text1"/>
                      <w:lang w:val="en-US" w:eastAsia="en-US"/>
                    </w:rPr>
                    <m:t>2</m:t>
                  </m:r>
                </m:sub>
              </m:sSub>
            </m:num>
            <m:den>
              <m:r>
                <m:rPr>
                  <m:sty m:val="p"/>
                </m:rPr>
                <w:rPr>
                  <w:rFonts w:ascii="Cambria Math" w:hAnsi="Times New Roman"/>
                  <w:color w:val="000000" w:themeColor="text1"/>
                  <w:lang w:val="en-US" w:eastAsia="en-US"/>
                </w:rPr>
                <m:t>∆</m:t>
              </m:r>
              <m:sSub>
                <m:sSubPr>
                  <m:ctrlPr>
                    <w:rPr>
                      <w:rFonts w:ascii="Cambria Math" w:hAnsi="Times New Roman"/>
                      <w:i/>
                      <w:iCs/>
                      <w:color w:val="000000" w:themeColor="text1"/>
                      <w:lang w:val="en-US" w:eastAsia="en-US"/>
                    </w:rPr>
                  </m:ctrlPr>
                </m:sSubPr>
                <m:e>
                  <m:r>
                    <w:rPr>
                      <w:rFonts w:ascii="Cambria Math" w:hAnsi="Cambria Math"/>
                      <w:color w:val="000000" w:themeColor="text1"/>
                      <w:lang w:val="en-US" w:eastAsia="en-US"/>
                    </w:rPr>
                    <m:t>υ</m:t>
                  </m:r>
                </m:e>
                <m:sub>
                  <m:r>
                    <w:rPr>
                      <w:rFonts w:ascii="Cambria Math" w:hAnsi="Times New Roman"/>
                      <w:color w:val="000000" w:themeColor="text1"/>
                      <w:lang w:val="en-US" w:eastAsia="en-US"/>
                    </w:rPr>
                    <m:t>1</m:t>
                  </m:r>
                </m:sub>
              </m:sSub>
            </m:den>
          </m:f>
          <m:r>
            <w:rPr>
              <w:rFonts w:ascii="Cambria Math" w:hAnsi="Times New Roman"/>
              <w:color w:val="000000" w:themeColor="text1"/>
              <w:lang w:val="en-US"/>
            </w:rPr>
            <m:t>=</m:t>
          </m:r>
          <m:f>
            <m:fPr>
              <m:ctrlPr>
                <w:rPr>
                  <w:rFonts w:ascii="Cambria Math" w:hAnsi="Times New Roman"/>
                  <w:i/>
                  <w:color w:val="000000" w:themeColor="text1"/>
                  <w:lang w:val="en-US"/>
                </w:rPr>
              </m:ctrlPr>
            </m:fPr>
            <m:num>
              <m:d>
                <m:dPr>
                  <m:begChr m:val="|"/>
                  <m:endChr m:val="|"/>
                  <m:ctrlPr>
                    <w:rPr>
                      <w:rFonts w:ascii="Cambria Math" w:hAnsi="Times New Roman"/>
                      <w:i/>
                      <w:iCs/>
                      <w:smallCaps/>
                      <w:color w:val="000000" w:themeColor="text1"/>
                      <w:lang w:val="en-US" w:eastAsia="en-US"/>
                    </w:rPr>
                  </m:ctrlPr>
                </m:dPr>
                <m:e>
                  <m:sSub>
                    <m:sSubPr>
                      <m:ctrlPr>
                        <w:rPr>
                          <w:rFonts w:ascii="Cambria Math" w:hAnsi="Times New Roman"/>
                          <w:i/>
                          <w:iCs/>
                          <w:smallCaps/>
                          <w:color w:val="000000" w:themeColor="text1"/>
                          <w:lang w:val="en-US" w:eastAsia="en-US"/>
                        </w:rPr>
                      </m:ctrlPr>
                    </m:sSubPr>
                    <m:e>
                      <m:r>
                        <w:rPr>
                          <w:rFonts w:ascii="Cambria Math" w:hAnsi="Cambria Math"/>
                          <w:smallCaps/>
                          <w:color w:val="000000" w:themeColor="text1"/>
                          <w:lang w:val="en-US" w:eastAsia="en-US"/>
                        </w:rPr>
                        <m:t>μ</m:t>
                      </m:r>
                    </m:e>
                    <m:sub>
                      <m:r>
                        <w:rPr>
                          <w:rFonts w:ascii="Cambria Math" w:hAnsi="Times New Roman"/>
                          <w:smallCaps/>
                          <w:color w:val="000000" w:themeColor="text1"/>
                          <w:lang w:val="en-US" w:eastAsia="en-US"/>
                        </w:rPr>
                        <m:t>12</m:t>
                      </m:r>
                    </m:sub>
                  </m:sSub>
                </m:e>
              </m:d>
              <m:r>
                <w:rPr>
                  <w:rFonts w:ascii="Cambria Math" w:hAnsi="Times New Roman"/>
                  <w:smallCaps/>
                  <w:color w:val="000000" w:themeColor="text1"/>
                  <w:lang w:val="en-US" w:eastAsia="en-US"/>
                </w:rPr>
                <m:t>∆</m:t>
              </m:r>
              <m:sSub>
                <m:sSubPr>
                  <m:ctrlPr>
                    <w:rPr>
                      <w:rFonts w:ascii="Cambria Math" w:hAnsi="Times New Roman"/>
                      <w:i/>
                      <w:iCs/>
                      <w:smallCaps/>
                      <w:color w:val="000000" w:themeColor="text1"/>
                      <w:lang w:val="en-US" w:eastAsia="en-US"/>
                    </w:rPr>
                  </m:ctrlPr>
                </m:sSubPr>
                <m:e>
                  <m:r>
                    <w:rPr>
                      <w:rFonts w:ascii="Cambria Math" w:hAnsi="Cambria Math"/>
                      <w:smallCaps/>
                      <w:color w:val="000000" w:themeColor="text1"/>
                      <w:lang w:val="en-US" w:eastAsia="en-US"/>
                    </w:rPr>
                    <m:t>E</m:t>
                  </m:r>
                </m:e>
                <m:sub>
                  <m:r>
                    <w:rPr>
                      <w:rFonts w:ascii="Cambria Math" w:hAnsi="Times New Roman"/>
                      <w:smallCaps/>
                      <w:color w:val="000000" w:themeColor="text1"/>
                      <w:lang w:val="en-US" w:eastAsia="en-US"/>
                    </w:rPr>
                    <m:t>2</m:t>
                  </m:r>
                </m:sub>
              </m:sSub>
            </m:num>
            <m:den>
              <m:sSub>
                <m:sSubPr>
                  <m:ctrlPr>
                    <w:rPr>
                      <w:rFonts w:ascii="Cambria Math" w:hAnsi="Times New Roman"/>
                      <w:i/>
                      <w:iCs/>
                      <w:smallCaps/>
                      <w:color w:val="000000" w:themeColor="text1"/>
                      <w:lang w:val="en-US" w:eastAsia="en-US"/>
                    </w:rPr>
                  </m:ctrlPr>
                </m:sSubPr>
                <m:e>
                  <m:r>
                    <w:rPr>
                      <w:rFonts w:ascii="Cambria Math" w:hAnsi="Cambria Math"/>
                      <w:smallCaps/>
                      <w:color w:val="000000" w:themeColor="text1"/>
                      <w:lang w:val="en-US" w:eastAsia="en-US"/>
                    </w:rPr>
                    <m:t>μ</m:t>
                  </m:r>
                </m:e>
                <m:sub>
                  <m:r>
                    <w:rPr>
                      <w:rFonts w:ascii="Cambria Math" w:hAnsi="Times New Roman"/>
                      <w:smallCaps/>
                      <w:color w:val="000000" w:themeColor="text1"/>
                      <w:lang w:val="en-US" w:eastAsia="en-US"/>
                    </w:rPr>
                    <m:t>1</m:t>
                  </m:r>
                </m:sub>
              </m:sSub>
              <m:r>
                <w:rPr>
                  <w:rFonts w:ascii="Cambria Math" w:hAnsi="Times New Roman"/>
                  <w:smallCaps/>
                  <w:color w:val="000000" w:themeColor="text1"/>
                  <w:lang w:val="en-US" w:eastAsia="en-US"/>
                </w:rPr>
                <m:t>∆</m:t>
              </m:r>
              <m:sSub>
                <m:sSubPr>
                  <m:ctrlPr>
                    <w:rPr>
                      <w:rFonts w:ascii="Cambria Math" w:hAnsi="Times New Roman"/>
                      <w:i/>
                      <w:iCs/>
                      <w:smallCaps/>
                      <w:color w:val="000000" w:themeColor="text1"/>
                      <w:lang w:val="en-US" w:eastAsia="en-US"/>
                    </w:rPr>
                  </m:ctrlPr>
                </m:sSubPr>
                <m:e>
                  <m:r>
                    <w:rPr>
                      <w:rFonts w:ascii="Cambria Math" w:hAnsi="Cambria Math"/>
                      <w:smallCaps/>
                      <w:color w:val="000000" w:themeColor="text1"/>
                      <w:lang w:val="en-US" w:eastAsia="en-US"/>
                    </w:rPr>
                    <m:t>E</m:t>
                  </m:r>
                </m:e>
                <m:sub>
                  <m:r>
                    <w:rPr>
                      <w:rFonts w:ascii="Cambria Math" w:hAnsi="Times New Roman"/>
                      <w:smallCaps/>
                      <w:color w:val="000000" w:themeColor="text1"/>
                      <w:lang w:val="en-US" w:eastAsia="en-US"/>
                    </w:rPr>
                    <m:t>1</m:t>
                  </m:r>
                </m:sub>
              </m:sSub>
            </m:den>
          </m:f>
          <m:r>
            <w:rPr>
              <w:rFonts w:ascii="Cambria Math" w:hAnsi="Times New Roman"/>
              <w:color w:val="000000" w:themeColor="text1"/>
              <w:lang w:val="en-US"/>
            </w:rPr>
            <m:t>=</m:t>
          </m:r>
          <m:f>
            <m:fPr>
              <m:ctrlPr>
                <w:rPr>
                  <w:rFonts w:ascii="Cambria Math" w:hAnsi="Times New Roman"/>
                  <w:i/>
                  <w:color w:val="000000" w:themeColor="text1"/>
                  <w:lang w:val="en-US"/>
                </w:rPr>
              </m:ctrlPr>
            </m:fPr>
            <m:num>
              <m:d>
                <m:dPr>
                  <m:begChr m:val="|"/>
                  <m:endChr m:val="|"/>
                  <m:ctrlPr>
                    <w:rPr>
                      <w:rFonts w:ascii="Cambria Math" w:hAnsi="Times New Roman"/>
                      <w:i/>
                      <w:iCs/>
                      <w:smallCaps/>
                      <w:color w:val="000000" w:themeColor="text1"/>
                      <w:lang w:val="en-US" w:eastAsia="en-US"/>
                    </w:rPr>
                  </m:ctrlPr>
                </m:dPr>
                <m:e>
                  <m:sSub>
                    <m:sSubPr>
                      <m:ctrlPr>
                        <w:rPr>
                          <w:rFonts w:ascii="Cambria Math" w:hAnsi="Times New Roman"/>
                          <w:i/>
                          <w:iCs/>
                          <w:smallCaps/>
                          <w:color w:val="000000" w:themeColor="text1"/>
                          <w:lang w:val="en-US" w:eastAsia="en-US"/>
                        </w:rPr>
                      </m:ctrlPr>
                    </m:sSubPr>
                    <m:e>
                      <m:r>
                        <w:rPr>
                          <w:rFonts w:ascii="Cambria Math" w:hAnsi="Cambria Math"/>
                          <w:smallCaps/>
                          <w:color w:val="000000" w:themeColor="text1"/>
                          <w:lang w:val="en-US" w:eastAsia="en-US"/>
                        </w:rPr>
                        <m:t>μ</m:t>
                      </m:r>
                    </m:e>
                    <m:sub>
                      <m:r>
                        <w:rPr>
                          <w:rFonts w:ascii="Cambria Math" w:hAnsi="Times New Roman"/>
                          <w:smallCaps/>
                          <w:color w:val="000000" w:themeColor="text1"/>
                          <w:lang w:val="en-US" w:eastAsia="en-US"/>
                        </w:rPr>
                        <m:t>12</m:t>
                      </m:r>
                    </m:sub>
                  </m:sSub>
                </m:e>
              </m:d>
            </m:num>
            <m:den>
              <m:sSub>
                <m:sSubPr>
                  <m:ctrlPr>
                    <w:rPr>
                      <w:rFonts w:ascii="Cambria Math" w:hAnsi="Times New Roman"/>
                      <w:i/>
                      <w:iCs/>
                      <w:smallCaps/>
                      <w:color w:val="000000" w:themeColor="text1"/>
                      <w:lang w:val="en-US" w:eastAsia="en-US"/>
                    </w:rPr>
                  </m:ctrlPr>
                </m:sSubPr>
                <m:e>
                  <m:r>
                    <w:rPr>
                      <w:rFonts w:ascii="Cambria Math" w:hAnsi="Cambria Math"/>
                      <w:smallCaps/>
                      <w:color w:val="000000" w:themeColor="text1"/>
                      <w:lang w:val="en-US" w:eastAsia="en-US"/>
                    </w:rPr>
                    <m:t>μ</m:t>
                  </m:r>
                </m:e>
                <m:sub>
                  <m:r>
                    <w:rPr>
                      <w:rFonts w:ascii="Cambria Math" w:hAnsi="Times New Roman"/>
                      <w:smallCaps/>
                      <w:color w:val="000000" w:themeColor="text1"/>
                      <w:lang w:val="en-US" w:eastAsia="en-US"/>
                    </w:rPr>
                    <m:t>1</m:t>
                  </m:r>
                </m:sub>
              </m:sSub>
            </m:den>
          </m:f>
          <m:r>
            <w:rPr>
              <w:rFonts w:ascii="Cambria Math" w:hAnsi="Times New Roman"/>
              <w:color w:val="000000" w:themeColor="text1"/>
              <w:lang w:val="en-US"/>
            </w:rPr>
            <m:t>=</m:t>
          </m:r>
          <m:f>
            <m:fPr>
              <m:ctrlPr>
                <w:rPr>
                  <w:rFonts w:ascii="Cambria Math" w:hAnsi="Times New Roman"/>
                  <w:i/>
                  <w:color w:val="000000" w:themeColor="text1"/>
                  <w:lang w:val="en-US"/>
                </w:rPr>
              </m:ctrlPr>
            </m:fPr>
            <m:num>
              <m:r>
                <w:rPr>
                  <w:rFonts w:ascii="Cambria Math" w:hAnsi="Cambria Math"/>
                  <w:color w:val="000000" w:themeColor="text1"/>
                  <w:lang w:val="en-US" w:eastAsia="en-US"/>
                </w:rPr>
                <m:t>L</m:t>
              </m:r>
              <m:r>
                <w:rPr>
                  <w:rFonts w:ascii="Cambria Math" w:hAnsi="Times New Roman"/>
                  <w:color w:val="000000" w:themeColor="text1"/>
                  <w:lang w:val="en-US" w:eastAsia="en-US"/>
                </w:rPr>
                <m:t xml:space="preserve"> </m:t>
              </m:r>
              <m:r>
                <w:rPr>
                  <w:rFonts w:ascii="Cambria Math" w:hAnsi="Times New Roman"/>
                  <w:color w:val="000000" w:themeColor="text1"/>
                  <w:lang w:val="en-US" w:eastAsia="en-US"/>
                </w:rPr>
                <m:t>-</m:t>
              </m:r>
              <m:r>
                <w:rPr>
                  <w:rFonts w:ascii="Cambria Math" w:hAnsi="Times New Roman"/>
                  <w:color w:val="000000" w:themeColor="text1"/>
                  <w:lang w:val="en-US" w:eastAsia="en-US"/>
                </w:rPr>
                <m:t xml:space="preserve"> </m:t>
              </m:r>
              <m:r>
                <w:rPr>
                  <w:rFonts w:ascii="Cambria Math" w:hAnsi="Times New Roman"/>
                  <w:color w:val="000000" w:themeColor="text1"/>
                  <w:lang w:val="en-US" w:eastAsia="en-US"/>
                </w:rPr>
                <m:t>∆</m:t>
              </m:r>
              <m:r>
                <w:rPr>
                  <w:rFonts w:ascii="Cambria Math" w:hAnsi="Cambria Math"/>
                  <w:color w:val="000000" w:themeColor="text1"/>
                  <w:lang w:val="en-US" w:eastAsia="en-US"/>
                </w:rPr>
                <m:t>x</m:t>
              </m:r>
            </m:num>
            <m:den>
              <m:r>
                <w:rPr>
                  <w:rFonts w:ascii="Cambria Math" w:hAnsi="Times New Roman"/>
                  <w:color w:val="000000" w:themeColor="text1"/>
                  <w:lang w:val="en-US"/>
                </w:rPr>
                <m:t>∆</m:t>
              </m:r>
              <m:r>
                <w:rPr>
                  <w:rFonts w:ascii="Cambria Math" w:hAnsi="Cambria Math"/>
                  <w:color w:val="000000" w:themeColor="text1"/>
                  <w:lang w:val="en-US"/>
                </w:rPr>
                <m:t>x</m:t>
              </m:r>
            </m:den>
          </m:f>
        </m:oMath>
      </m:oMathPara>
    </w:p>
    <w:p w:rsidR="002461B6" w:rsidRDefault="00BA50C2" w:rsidP="003101BC">
      <w:pPr>
        <w:spacing w:after="0" w:line="240" w:lineRule="auto"/>
        <w:ind w:firstLine="567"/>
        <w:contextualSpacing/>
        <w:jc w:val="both"/>
        <w:rPr>
          <w:rFonts w:ascii="Times New Roman" w:hAnsi="Times New Roman"/>
          <w:bCs/>
          <w:color w:val="000000"/>
          <w:lang w:val="en-US" w:eastAsia="en-US"/>
        </w:rPr>
      </w:pPr>
      <w:r w:rsidRPr="00BA50C2">
        <w:rPr>
          <w:rFonts w:ascii="Times New Roman" w:hAnsi="Times New Roman"/>
          <w:bCs/>
          <w:color w:val="000000"/>
          <w:lang w:val="en-US" w:eastAsia="en-US"/>
        </w:rPr>
        <w:t xml:space="preserve">Transit time </w:t>
      </w:r>
      <m:oMath>
        <m:sSub>
          <m:sSubPr>
            <m:ctrlPr>
              <w:rPr>
                <w:rFonts w:ascii="Cambria Math" w:hAnsi="Times New Roman"/>
                <w:bCs/>
                <w:i/>
                <w:color w:val="000000"/>
                <w:lang w:val="en-US" w:eastAsia="en-US"/>
              </w:rPr>
            </m:ctrlPr>
          </m:sSubPr>
          <m:e>
            <m:r>
              <w:rPr>
                <w:rFonts w:ascii="Cambria Math" w:hAnsi="Cambria Math"/>
                <w:color w:val="000000"/>
                <w:lang w:val="en-US" w:eastAsia="en-US"/>
              </w:rPr>
              <m:t>t</m:t>
            </m:r>
          </m:e>
          <m:sub>
            <m:r>
              <w:rPr>
                <w:rFonts w:ascii="Cambria Math" w:hAnsi="Cambria Math"/>
                <w:color w:val="000000"/>
                <w:lang w:val="en-US" w:eastAsia="en-US"/>
              </w:rPr>
              <m:t>tr</m:t>
            </m:r>
          </m:sub>
        </m:sSub>
        <m:r>
          <w:rPr>
            <w:rFonts w:ascii="Cambria Math" w:hAnsi="Times New Roman"/>
            <w:color w:val="000000"/>
            <w:lang w:val="en-US" w:eastAsia="en-US"/>
          </w:rPr>
          <m:t xml:space="preserve"> </m:t>
        </m:r>
      </m:oMath>
      <w:r w:rsidRPr="00BA50C2">
        <w:rPr>
          <w:rFonts w:ascii="Times New Roman" w:hAnsi="Times New Roman"/>
          <w:bCs/>
          <w:color w:val="000000"/>
          <w:lang w:val="en-US" w:eastAsia="en-US"/>
        </w:rPr>
        <w:t xml:space="preserve">is many times more than domain's forming time, therefore we can not build classic dynamical characteristic for known load </w:t>
      </w:r>
      <w:r w:rsidRPr="00BA50C2">
        <w:rPr>
          <w:rFonts w:ascii="Times New Roman" w:hAnsi="Times New Roman"/>
          <w:bCs/>
          <w:i/>
          <w:iCs/>
          <w:color w:val="000000"/>
          <w:lang w:val="en-US" w:eastAsia="en-US"/>
        </w:rPr>
        <w:t>R</w:t>
      </w:r>
      <w:r w:rsidRPr="00BA50C2">
        <w:rPr>
          <w:rFonts w:ascii="Times New Roman" w:hAnsi="Times New Roman"/>
          <w:bCs/>
          <w:i/>
          <w:iCs/>
          <w:color w:val="000000"/>
          <w:vertAlign w:val="subscript"/>
          <w:lang w:val="en-US" w:eastAsia="en-US"/>
        </w:rPr>
        <w:t>L</w:t>
      </w:r>
      <w:r w:rsidRPr="00BA50C2">
        <w:rPr>
          <w:rFonts w:ascii="Times New Roman" w:hAnsi="Times New Roman"/>
          <w:bCs/>
          <w:i/>
          <w:iCs/>
          <w:color w:val="000000"/>
          <w:lang w:val="en-US" w:eastAsia="en-US"/>
        </w:rPr>
        <w:t xml:space="preserve">. </w:t>
      </w:r>
      <w:r w:rsidRPr="00BA50C2">
        <w:rPr>
          <w:rFonts w:ascii="Times New Roman" w:hAnsi="Times New Roman"/>
          <w:bCs/>
          <w:color w:val="000000"/>
          <w:lang w:val="en-US" w:eastAsia="en-US"/>
        </w:rPr>
        <w:t xml:space="preserve">In domain mode GD operates as a current switcher. When </w:t>
      </w:r>
      <w:r w:rsidRPr="00BA50C2">
        <w:rPr>
          <w:rFonts w:ascii="Times New Roman" w:hAnsi="Times New Roman"/>
          <w:bCs/>
          <w:i/>
          <w:color w:val="000000"/>
          <w:lang w:val="en-US" w:eastAsia="en-US"/>
        </w:rPr>
        <w:t>I=I</w:t>
      </w:r>
      <w:r w:rsidRPr="00BA50C2">
        <w:rPr>
          <w:rFonts w:ascii="Times New Roman" w:hAnsi="Times New Roman"/>
          <w:bCs/>
          <w:i/>
          <w:color w:val="000000"/>
          <w:vertAlign w:val="subscript"/>
          <w:lang w:val="en-US" w:eastAsia="en-US"/>
        </w:rPr>
        <w:t>1</w:t>
      </w:r>
      <w:r w:rsidRPr="00BA50C2">
        <w:rPr>
          <w:rFonts w:ascii="Times New Roman" w:hAnsi="Times New Roman"/>
          <w:bCs/>
          <w:color w:val="000000"/>
          <w:lang w:val="en-US" w:eastAsia="en-US"/>
        </w:rPr>
        <w:t>,</w:t>
      </w:r>
      <w:r w:rsidRPr="00BA50C2">
        <w:rPr>
          <w:rFonts w:ascii="Times New Roman" w:hAnsi="Times New Roman"/>
          <w:bCs/>
          <w:i/>
          <w:iCs/>
          <w:color w:val="000000"/>
          <w:lang w:val="en-US" w:eastAsia="en-US"/>
        </w:rPr>
        <w:t xml:space="preserve"> </w:t>
      </w:r>
      <w:r w:rsidRPr="00BA50C2">
        <w:rPr>
          <w:rFonts w:ascii="Times New Roman" w:hAnsi="Times New Roman"/>
          <w:bCs/>
          <w:color w:val="000000"/>
          <w:lang w:val="en-US" w:eastAsia="en-US"/>
        </w:rPr>
        <w:t xml:space="preserve">the current "jumps" from value </w:t>
      </w:r>
      <w:r w:rsidRPr="00BA50C2">
        <w:rPr>
          <w:rFonts w:ascii="Times New Roman" w:hAnsi="Times New Roman"/>
          <w:bCs/>
          <w:i/>
          <w:color w:val="000000"/>
          <w:lang w:val="en-US" w:eastAsia="en-US"/>
        </w:rPr>
        <w:t>I</w:t>
      </w:r>
      <w:r w:rsidRPr="00BA50C2">
        <w:rPr>
          <w:rFonts w:ascii="Times New Roman" w:hAnsi="Times New Roman"/>
          <w:bCs/>
          <w:i/>
          <w:color w:val="000000"/>
          <w:vertAlign w:val="subscript"/>
          <w:lang w:val="en-US" w:eastAsia="en-US"/>
        </w:rPr>
        <w:t>1</w:t>
      </w:r>
      <w:r w:rsidRPr="00BA50C2">
        <w:rPr>
          <w:rFonts w:ascii="Times New Roman" w:hAnsi="Times New Roman"/>
          <w:bCs/>
          <w:color w:val="000000"/>
          <w:lang w:val="en-US" w:eastAsia="en-US"/>
        </w:rPr>
        <w:t xml:space="preserve"> to </w:t>
      </w:r>
      <w:r w:rsidRPr="00BA50C2">
        <w:rPr>
          <w:rFonts w:ascii="Times New Roman" w:hAnsi="Times New Roman"/>
          <w:bCs/>
          <w:i/>
          <w:iCs/>
          <w:color w:val="000000"/>
          <w:lang w:val="en-US" w:eastAsia="en-US"/>
        </w:rPr>
        <w:t>I</w:t>
      </w:r>
      <w:r w:rsidRPr="00BA50C2">
        <w:rPr>
          <w:rFonts w:ascii="Times New Roman" w:hAnsi="Times New Roman"/>
          <w:bCs/>
          <w:i/>
          <w:iCs/>
          <w:color w:val="000000"/>
          <w:vertAlign w:val="subscript"/>
          <w:lang w:val="en-US" w:eastAsia="en-US"/>
        </w:rPr>
        <w:t>2</w:t>
      </w:r>
      <w:r w:rsidRPr="00BA50C2">
        <w:rPr>
          <w:rFonts w:ascii="Times New Roman" w:hAnsi="Times New Roman"/>
          <w:bCs/>
          <w:i/>
          <w:iCs/>
          <w:color w:val="000000"/>
          <w:lang w:val="en-US" w:eastAsia="en-US"/>
        </w:rPr>
        <w:t xml:space="preserve">, </w:t>
      </w:r>
      <w:r w:rsidRPr="00BA50C2">
        <w:rPr>
          <w:rFonts w:ascii="Times New Roman" w:hAnsi="Times New Roman"/>
          <w:bCs/>
          <w:color w:val="000000"/>
          <w:lang w:val="en-US" w:eastAsia="en-US"/>
        </w:rPr>
        <w:t xml:space="preserve">and after transit time again takes place meaning </w:t>
      </w:r>
      <w:r>
        <w:rPr>
          <w:rFonts w:ascii="Times New Roman" w:hAnsi="Times New Roman"/>
          <w:bCs/>
          <w:i/>
          <w:color w:val="000000"/>
          <w:lang w:val="en-US" w:eastAsia="en-US"/>
        </w:rPr>
        <w:t>I</w:t>
      </w:r>
      <w:r>
        <w:rPr>
          <w:rFonts w:ascii="Times New Roman" w:hAnsi="Times New Roman"/>
          <w:bCs/>
          <w:i/>
          <w:color w:val="000000"/>
          <w:vertAlign w:val="subscript"/>
          <w:lang w:val="en-US" w:eastAsia="en-US"/>
        </w:rPr>
        <w:t>1</w:t>
      </w:r>
      <w:r w:rsidRPr="00BA50C2">
        <w:rPr>
          <w:rFonts w:ascii="Times New Roman" w:hAnsi="Times New Roman"/>
          <w:bCs/>
          <w:color w:val="000000"/>
          <w:lang w:val="en-US" w:eastAsia="en-US"/>
        </w:rPr>
        <w:t>. Therefore VAC of GD in domain mode we can present i</w:t>
      </w:r>
      <w:r>
        <w:rPr>
          <w:rFonts w:ascii="Times New Roman" w:hAnsi="Times New Roman"/>
          <w:bCs/>
          <w:color w:val="000000"/>
          <w:lang w:val="en-US" w:eastAsia="en-US"/>
        </w:rPr>
        <w:t>t as a broken line ABCD (Fig 6.6</w:t>
      </w:r>
      <w:r w:rsidRPr="00BA50C2">
        <w:rPr>
          <w:rFonts w:ascii="Times New Roman" w:hAnsi="Times New Roman"/>
          <w:bCs/>
          <w:color w:val="000000"/>
          <w:lang w:val="en-US" w:eastAsia="en-US"/>
        </w:rPr>
        <w:t>)</w:t>
      </w:r>
    </w:p>
    <w:p w:rsidR="00BA50C2" w:rsidRDefault="00BA50C2" w:rsidP="003101BC">
      <w:pPr>
        <w:spacing w:after="0" w:line="240" w:lineRule="auto"/>
        <w:ind w:firstLine="567"/>
        <w:contextualSpacing/>
        <w:jc w:val="center"/>
        <w:rPr>
          <w:lang w:val="en-US"/>
        </w:rPr>
      </w:pPr>
      <w:r>
        <w:object w:dxaOrig="4573" w:dyaOrig="3789">
          <v:shape id="_x0000_i1092" type="#_x0000_t75" style="width:228.5pt;height:189.7pt" o:ole="">
            <v:imagedata r:id="rId137" o:title=""/>
          </v:shape>
          <o:OLEObject Type="Embed" ProgID="Visio.Drawing.11" ShapeID="_x0000_i1092" DrawAspect="Content" ObjectID="_1426099552" r:id="rId138"/>
        </w:object>
      </w:r>
    </w:p>
    <w:p w:rsidR="00BA50C2" w:rsidRDefault="00BA50C2" w:rsidP="003101BC">
      <w:pPr>
        <w:spacing w:after="0" w:line="240" w:lineRule="auto"/>
        <w:ind w:firstLine="567"/>
        <w:contextualSpacing/>
        <w:jc w:val="center"/>
        <w:rPr>
          <w:rFonts w:ascii="Times New Roman" w:hAnsi="Times New Roman"/>
          <w:color w:val="000000"/>
          <w:sz w:val="20"/>
          <w:szCs w:val="20"/>
          <w:lang w:val="en-US" w:eastAsia="en-US"/>
        </w:rPr>
      </w:pPr>
      <w:r w:rsidRPr="00BA50C2">
        <w:rPr>
          <w:rFonts w:ascii="Times New Roman" w:hAnsi="Times New Roman"/>
          <w:color w:val="000000"/>
          <w:sz w:val="20"/>
          <w:szCs w:val="20"/>
          <w:lang w:val="en-US" w:eastAsia="en-US"/>
        </w:rPr>
        <w:t>Fig 6.6. Volt-ampere characteristic of Gunn diode</w:t>
      </w:r>
    </w:p>
    <w:p w:rsidR="00B256F0" w:rsidRDefault="00B256F0" w:rsidP="003101BC">
      <w:pPr>
        <w:spacing w:after="0" w:line="240" w:lineRule="auto"/>
        <w:ind w:firstLine="567"/>
        <w:contextualSpacing/>
        <w:jc w:val="center"/>
        <w:rPr>
          <w:rFonts w:ascii="Times New Roman" w:hAnsi="Times New Roman"/>
          <w:color w:val="000000"/>
          <w:sz w:val="20"/>
          <w:szCs w:val="20"/>
          <w:lang w:val="en-US" w:eastAsia="en-US"/>
        </w:rPr>
      </w:pPr>
    </w:p>
    <w:p w:rsidR="00B256F0" w:rsidRDefault="00B256F0" w:rsidP="003101BC">
      <w:pPr>
        <w:spacing w:after="0" w:line="240" w:lineRule="auto"/>
        <w:ind w:firstLine="567"/>
        <w:contextualSpacing/>
        <w:jc w:val="both"/>
        <w:rPr>
          <w:rFonts w:ascii="Times New Roman" w:hAnsi="Times New Roman"/>
          <w:bCs/>
          <w:color w:val="000000"/>
          <w:lang w:val="en-US" w:eastAsia="en-US"/>
        </w:rPr>
      </w:pPr>
      <w:r w:rsidRPr="00B256F0">
        <w:rPr>
          <w:rFonts w:ascii="Times New Roman" w:hAnsi="Times New Roman"/>
          <w:bCs/>
          <w:color w:val="000000"/>
          <w:lang w:val="en-US" w:eastAsia="en-US"/>
        </w:rPr>
        <w:t xml:space="preserve">If considered triangular pulses output is fed into a resonant circuit (Fig </w:t>
      </w:r>
      <w:r>
        <w:rPr>
          <w:rFonts w:ascii="Times New Roman" w:hAnsi="Times New Roman"/>
          <w:bCs/>
          <w:color w:val="000000"/>
          <w:lang w:val="en-US" w:eastAsia="en-US"/>
        </w:rPr>
        <w:t>6.7</w:t>
      </w:r>
      <w:r w:rsidRPr="00B256F0">
        <w:rPr>
          <w:rFonts w:ascii="Times New Roman" w:hAnsi="Times New Roman"/>
          <w:bCs/>
          <w:color w:val="000000"/>
          <w:lang w:val="en-US" w:eastAsia="en-US"/>
        </w:rPr>
        <w:t xml:space="preserve">) with a high enough </w:t>
      </w:r>
      <w:r>
        <w:rPr>
          <w:rFonts w:ascii="Times New Roman" w:hAnsi="Times New Roman"/>
          <w:bCs/>
          <w:color w:val="000000"/>
          <w:lang w:val="en-US" w:eastAsia="en-US"/>
        </w:rPr>
        <w:t>Q-factor, then resonant circuit “</w:t>
      </w:r>
      <w:r w:rsidRPr="00B256F0">
        <w:rPr>
          <w:rFonts w:ascii="Times New Roman" w:hAnsi="Times New Roman"/>
          <w:bCs/>
          <w:color w:val="000000"/>
          <w:lang w:val="en-US" w:eastAsia="en-US"/>
        </w:rPr>
        <w:t>cut-off</w:t>
      </w:r>
      <w:r>
        <w:rPr>
          <w:rFonts w:ascii="Times New Roman" w:hAnsi="Times New Roman"/>
          <w:bCs/>
          <w:color w:val="000000"/>
          <w:lang w:val="en-US" w:eastAsia="en-US"/>
        </w:rPr>
        <w:t>”</w:t>
      </w:r>
      <w:r w:rsidRPr="00B256F0">
        <w:rPr>
          <w:rFonts w:ascii="Times New Roman" w:hAnsi="Times New Roman"/>
          <w:bCs/>
          <w:color w:val="000000"/>
          <w:lang w:val="en-US" w:eastAsia="en-US"/>
        </w:rPr>
        <w:t xml:space="preserve"> narrow band</w:t>
      </w:r>
    </w:p>
    <w:p w:rsidR="00B256F0" w:rsidRDefault="00B256F0" w:rsidP="003101BC">
      <w:pPr>
        <w:spacing w:after="0" w:line="240" w:lineRule="auto"/>
        <w:ind w:firstLine="567"/>
        <w:contextualSpacing/>
        <w:jc w:val="center"/>
        <w:rPr>
          <w:lang w:val="en-US"/>
        </w:rPr>
      </w:pPr>
      <w:r>
        <w:object w:dxaOrig="5005" w:dyaOrig="7317">
          <v:shape id="_x0000_i1093" type="#_x0000_t75" style="width:250.45pt;height:365.65pt" o:ole="">
            <v:imagedata r:id="rId139" o:title=""/>
          </v:shape>
          <o:OLEObject Type="Embed" ProgID="Visio.Drawing.11" ShapeID="_x0000_i1093" DrawAspect="Content" ObjectID="_1426099553" r:id="rId140"/>
        </w:object>
      </w:r>
    </w:p>
    <w:p w:rsidR="00B256F0" w:rsidRPr="00B256F0" w:rsidRDefault="00B256F0" w:rsidP="003101BC">
      <w:pPr>
        <w:spacing w:after="0" w:line="240" w:lineRule="auto"/>
        <w:ind w:firstLine="567"/>
        <w:contextualSpacing/>
        <w:jc w:val="center"/>
        <w:rPr>
          <w:rFonts w:ascii="Times New Roman" w:hAnsi="Times New Roman"/>
          <w:color w:val="000000"/>
          <w:sz w:val="20"/>
          <w:szCs w:val="20"/>
          <w:lang w:val="en-US" w:eastAsia="en-US"/>
        </w:rPr>
      </w:pPr>
      <w:r w:rsidRPr="00221ADA">
        <w:rPr>
          <w:rFonts w:ascii="Times New Roman" w:hAnsi="Times New Roman"/>
          <w:b/>
          <w:color w:val="000000"/>
          <w:sz w:val="20"/>
          <w:szCs w:val="20"/>
          <w:lang w:val="en-US" w:eastAsia="en-US"/>
        </w:rPr>
        <w:t>Fig 6.7</w:t>
      </w:r>
      <w:r w:rsidR="004E34C0">
        <w:rPr>
          <w:rFonts w:ascii="Times New Roman" w:hAnsi="Times New Roman"/>
          <w:b/>
          <w:color w:val="000000"/>
          <w:sz w:val="20"/>
          <w:szCs w:val="20"/>
          <w:lang w:val="en-US" w:eastAsia="en-US"/>
        </w:rPr>
        <w:t>.</w:t>
      </w:r>
      <w:r w:rsidRPr="00B256F0">
        <w:rPr>
          <w:rFonts w:ascii="Times New Roman" w:hAnsi="Times New Roman"/>
          <w:color w:val="000000"/>
          <w:sz w:val="20"/>
          <w:szCs w:val="20"/>
          <w:lang w:val="en-US" w:eastAsia="en-US"/>
        </w:rPr>
        <w:t xml:space="preserve"> Fundamental transit-time mode:</w:t>
      </w:r>
    </w:p>
    <w:p w:rsidR="00B256F0" w:rsidRDefault="00B256F0" w:rsidP="003101BC">
      <w:pPr>
        <w:spacing w:after="0" w:line="240" w:lineRule="auto"/>
        <w:ind w:firstLine="567"/>
        <w:contextualSpacing/>
        <w:jc w:val="center"/>
        <w:rPr>
          <w:rFonts w:ascii="Times New Roman" w:hAnsi="Times New Roman"/>
          <w:color w:val="000000"/>
          <w:sz w:val="20"/>
          <w:szCs w:val="20"/>
          <w:lang w:val="en-US" w:eastAsia="en-US"/>
        </w:rPr>
      </w:pPr>
      <w:r w:rsidRPr="00B256F0">
        <w:rPr>
          <w:rFonts w:ascii="Times New Roman" w:hAnsi="Times New Roman"/>
          <w:i/>
          <w:color w:val="000000"/>
          <w:sz w:val="20"/>
          <w:szCs w:val="20"/>
          <w:lang w:val="en-US" w:eastAsia="en-US"/>
        </w:rPr>
        <w:t>a</w:t>
      </w:r>
      <w:r w:rsidRPr="00B256F0">
        <w:rPr>
          <w:rFonts w:ascii="Times New Roman" w:hAnsi="Times New Roman"/>
          <w:color w:val="000000"/>
          <w:sz w:val="20"/>
          <w:szCs w:val="20"/>
          <w:lang w:val="en-US" w:eastAsia="en-US"/>
        </w:rPr>
        <w:t xml:space="preserve"> - external circuit of Gunn diode; </w:t>
      </w:r>
      <w:r w:rsidRPr="00B256F0">
        <w:rPr>
          <w:rFonts w:ascii="Georgia" w:hAnsi="Georgia" w:cs="Georgia"/>
          <w:bCs/>
          <w:i/>
          <w:iCs/>
          <w:color w:val="000000"/>
          <w:sz w:val="20"/>
          <w:szCs w:val="20"/>
          <w:lang w:val="en-US" w:eastAsia="en-US"/>
        </w:rPr>
        <w:t>b</w:t>
      </w:r>
      <w:r w:rsidRPr="00B256F0">
        <w:rPr>
          <w:rFonts w:ascii="Georgia" w:hAnsi="Georgia" w:cs="Georgia"/>
          <w:b/>
          <w:bCs/>
          <w:i/>
          <w:iCs/>
          <w:color w:val="000000"/>
          <w:sz w:val="20"/>
          <w:szCs w:val="20"/>
          <w:lang w:val="en-US" w:eastAsia="en-US"/>
        </w:rPr>
        <w:t xml:space="preserve"> - </w:t>
      </w:r>
      <w:r w:rsidRPr="00B256F0">
        <w:rPr>
          <w:rFonts w:ascii="Times New Roman" w:hAnsi="Times New Roman"/>
          <w:color w:val="000000"/>
          <w:sz w:val="20"/>
          <w:szCs w:val="20"/>
          <w:lang w:val="en-US" w:eastAsia="en-US"/>
        </w:rPr>
        <w:t xml:space="preserve">the voltage shape on GD; </w:t>
      </w:r>
      <w:r w:rsidRPr="00B256F0">
        <w:rPr>
          <w:rFonts w:ascii="Times New Roman" w:hAnsi="Times New Roman"/>
          <w:i/>
          <w:color w:val="000000"/>
          <w:sz w:val="20"/>
          <w:szCs w:val="20"/>
          <w:lang w:val="en-US" w:eastAsia="en-US"/>
        </w:rPr>
        <w:t>c</w:t>
      </w:r>
      <w:r w:rsidRPr="00B256F0">
        <w:rPr>
          <w:rFonts w:ascii="Times New Roman" w:hAnsi="Times New Roman"/>
          <w:color w:val="000000"/>
          <w:sz w:val="20"/>
          <w:szCs w:val="20"/>
          <w:lang w:val="en-US" w:eastAsia="en-US"/>
        </w:rPr>
        <w:t xml:space="preserve"> - the current pulses shape</w:t>
      </w:r>
    </w:p>
    <w:p w:rsidR="00AE4AFD" w:rsidRDefault="00AE4AFD" w:rsidP="003101BC">
      <w:pPr>
        <w:spacing w:after="0" w:line="240" w:lineRule="auto"/>
        <w:ind w:firstLine="567"/>
        <w:contextualSpacing/>
        <w:jc w:val="center"/>
        <w:rPr>
          <w:rFonts w:ascii="Times New Roman" w:hAnsi="Times New Roman"/>
          <w:color w:val="000000"/>
          <w:sz w:val="20"/>
          <w:szCs w:val="20"/>
          <w:lang w:val="en-US" w:eastAsia="en-US"/>
        </w:rPr>
      </w:pPr>
    </w:p>
    <w:p w:rsidR="00767690" w:rsidRPr="006B3408" w:rsidRDefault="00767690" w:rsidP="003101BC">
      <w:pPr>
        <w:autoSpaceDE w:val="0"/>
        <w:autoSpaceDN w:val="0"/>
        <w:adjustRightInd w:val="0"/>
        <w:spacing w:after="0" w:line="240" w:lineRule="auto"/>
        <w:jc w:val="both"/>
        <w:rPr>
          <w:rFonts w:ascii="Times New Roman" w:hAnsi="Times New Roman"/>
          <w:bCs/>
          <w:color w:val="00B050"/>
          <w:lang w:val="en-US" w:eastAsia="en-US"/>
        </w:rPr>
      </w:pPr>
      <w:r w:rsidRPr="006B3408">
        <w:rPr>
          <w:rFonts w:ascii="Times New Roman" w:hAnsi="Times New Roman"/>
          <w:bCs/>
          <w:color w:val="00B050"/>
          <w:lang w:val="en-US" w:eastAsia="en-US"/>
        </w:rPr>
        <w:t>frequency that contains the triangular pulses and we obtain the “</w:t>
      </w:r>
      <w:r w:rsidRPr="006B3408">
        <w:rPr>
          <w:rFonts w:ascii="Times New Roman" w:hAnsi="Times New Roman"/>
          <w:bCs/>
          <w:color w:val="00B050"/>
          <w:u w:val="single"/>
          <w:lang w:val="en-US" w:eastAsia="en-US"/>
        </w:rPr>
        <w:t>fundamental transit-time mode</w:t>
      </w:r>
      <w:r w:rsidRPr="006B3408">
        <w:rPr>
          <w:rFonts w:ascii="Times New Roman" w:hAnsi="Times New Roman"/>
          <w:bCs/>
          <w:color w:val="00B050"/>
          <w:lang w:val="en-US" w:eastAsia="en-US"/>
        </w:rPr>
        <w:t xml:space="preserve">” if the circuit-resonance frequency </w:t>
      </w:r>
      <w:r w:rsidR="00E83616" w:rsidRPr="006B3408">
        <w:rPr>
          <w:rFonts w:ascii="Times New Roman" w:hAnsi="Times New Roman"/>
          <w:color w:val="00B050"/>
          <w:lang w:val="en-US" w:eastAsia="en-US"/>
        </w:rPr>
        <w:t>is</w:t>
      </w:r>
      <w:r w:rsidRPr="006B3408">
        <w:rPr>
          <w:rFonts w:ascii="Times New Roman" w:hAnsi="Times New Roman"/>
          <w:color w:val="00B050"/>
          <w:vertAlign w:val="subscript"/>
          <w:lang w:val="en-US" w:eastAsia="en-US"/>
        </w:rPr>
        <w:t xml:space="preserve"> </w:t>
      </w:r>
      <w:r w:rsidRPr="006B3408">
        <w:rPr>
          <w:rFonts w:ascii="Times New Roman" w:hAnsi="Times New Roman"/>
          <w:bCs/>
          <w:color w:val="00B050"/>
          <w:lang w:val="en-US" w:eastAsia="en-US"/>
        </w:rPr>
        <w:t xml:space="preserve">the same as the transit-time frequency. The efficiency is low, as </w:t>
      </w:r>
      <w:r w:rsidRPr="006B3408">
        <w:rPr>
          <w:rFonts w:ascii="Times New Roman" w:hAnsi="Times New Roman"/>
          <w:color w:val="00B050"/>
          <w:lang w:val="en-US" w:eastAsia="en-US"/>
        </w:rPr>
        <w:t xml:space="preserve">the </w:t>
      </w:r>
      <w:r w:rsidRPr="006B3408">
        <w:rPr>
          <w:rFonts w:ascii="Times New Roman" w:hAnsi="Times New Roman"/>
          <w:bCs/>
          <w:color w:val="00B050"/>
          <w:lang w:val="en-US" w:eastAsia="en-US"/>
        </w:rPr>
        <w:t>frequency spectrum of the current contains little energy at the fundamental frequency.</w:t>
      </w:r>
    </w:p>
    <w:p w:rsidR="00767690" w:rsidRPr="006B3408" w:rsidRDefault="00767690" w:rsidP="003101BC">
      <w:pPr>
        <w:autoSpaceDE w:val="0"/>
        <w:autoSpaceDN w:val="0"/>
        <w:adjustRightInd w:val="0"/>
        <w:spacing w:after="0" w:line="240" w:lineRule="auto"/>
        <w:ind w:firstLine="567"/>
        <w:jc w:val="both"/>
        <w:rPr>
          <w:rFonts w:ascii="Times New Roman" w:hAnsi="Times New Roman"/>
          <w:bCs/>
          <w:color w:val="00B050"/>
          <w:lang w:val="en-US" w:eastAsia="en-US"/>
        </w:rPr>
      </w:pPr>
      <w:r w:rsidRPr="006B3408">
        <w:rPr>
          <w:rFonts w:ascii="Times New Roman" w:hAnsi="Times New Roman"/>
          <w:bCs/>
          <w:color w:val="00B050"/>
          <w:lang w:val="en-US" w:eastAsia="en-US"/>
        </w:rPr>
        <w:lastRenderedPageBreak/>
        <w:t xml:space="preserve">On the other hand, if the circuit-resonance frequency </w:t>
      </w:r>
      <w:r w:rsidRPr="006B3408">
        <w:rPr>
          <w:rFonts w:ascii="Times New Roman" w:hAnsi="Times New Roman"/>
          <w:bCs/>
          <w:i/>
          <w:iCs/>
          <w:color w:val="00B050"/>
          <w:lang w:val="en-US" w:eastAsia="en-US"/>
        </w:rPr>
        <w:t>f</w:t>
      </w:r>
      <w:r w:rsidRPr="006B3408">
        <w:rPr>
          <w:rFonts w:ascii="Times New Roman" w:hAnsi="Times New Roman"/>
          <w:bCs/>
          <w:i/>
          <w:iCs/>
          <w:color w:val="00B050"/>
          <w:vertAlign w:val="subscript"/>
          <w:lang w:val="en-US" w:eastAsia="en-US"/>
        </w:rPr>
        <w:t>0</w:t>
      </w:r>
      <w:r w:rsidRPr="006B3408">
        <w:rPr>
          <w:rFonts w:ascii="Times New Roman" w:hAnsi="Times New Roman"/>
          <w:bCs/>
          <w:i/>
          <w:iCs/>
          <w:color w:val="00B050"/>
          <w:lang w:val="en-US" w:eastAsia="en-US"/>
        </w:rPr>
        <w:t xml:space="preserve"> </w:t>
      </w:r>
      <w:r w:rsidRPr="006B3408">
        <w:rPr>
          <w:rFonts w:ascii="Times New Roman" w:hAnsi="Times New Roman"/>
          <w:bCs/>
          <w:color w:val="00B050"/>
          <w:lang w:val="en-US" w:eastAsia="en-US"/>
        </w:rPr>
        <w:t>is tuned to same harmonic of the transit-time pulses we obtain the harmonic transit-</w:t>
      </w:r>
      <w:r w:rsidRPr="006B3408">
        <w:rPr>
          <w:rFonts w:ascii="Times New Roman" w:hAnsi="Times New Roman"/>
          <w:bCs/>
          <w:color w:val="00B050"/>
          <w:u w:val="single"/>
          <w:lang w:val="en-US" w:eastAsia="en-US"/>
        </w:rPr>
        <w:t>time modes</w:t>
      </w:r>
      <w:r w:rsidRPr="006B3408">
        <w:rPr>
          <w:rFonts w:ascii="Times New Roman" w:hAnsi="Times New Roman"/>
          <w:bCs/>
          <w:color w:val="00B050"/>
          <w:lang w:val="en-US" w:eastAsia="en-US"/>
        </w:rPr>
        <w:t xml:space="preserve">. One can describe this also as follows: it </w:t>
      </w:r>
      <w:r w:rsidRPr="006B3408">
        <w:rPr>
          <w:rFonts w:ascii="Times New Roman" w:hAnsi="Times New Roman"/>
          <w:bCs/>
          <w:i/>
          <w:iCs/>
          <w:color w:val="00B050"/>
          <w:lang w:val="en-US" w:eastAsia="en-US"/>
        </w:rPr>
        <w:t>f</w:t>
      </w:r>
      <w:r w:rsidRPr="006B3408">
        <w:rPr>
          <w:rFonts w:ascii="Times New Roman" w:hAnsi="Times New Roman"/>
          <w:bCs/>
          <w:i/>
          <w:iCs/>
          <w:color w:val="00B050"/>
          <w:vertAlign w:val="subscript"/>
          <w:lang w:val="en-US" w:eastAsia="en-US"/>
        </w:rPr>
        <w:t>0</w:t>
      </w:r>
      <w:r w:rsidRPr="006B3408">
        <w:rPr>
          <w:rFonts w:ascii="Times New Roman" w:hAnsi="Times New Roman"/>
          <w:bCs/>
          <w:i/>
          <w:iCs/>
          <w:color w:val="00B050"/>
          <w:lang w:val="en-US" w:eastAsia="en-US"/>
        </w:rPr>
        <w:t xml:space="preserve"> </w:t>
      </w:r>
      <w:r w:rsidRPr="006B3408">
        <w:rPr>
          <w:rFonts w:ascii="Times New Roman" w:hAnsi="Times New Roman"/>
          <w:bCs/>
          <w:color w:val="00B050"/>
          <w:lang w:val="en-US" w:eastAsia="en-US"/>
        </w:rPr>
        <w:t>is the n</w:t>
      </w:r>
      <w:r w:rsidRPr="006B3408">
        <w:rPr>
          <w:rFonts w:ascii="Times New Roman" w:hAnsi="Times New Roman"/>
          <w:bCs/>
          <w:color w:val="00B050"/>
          <w:vertAlign w:val="superscript"/>
          <w:lang w:val="en-US" w:eastAsia="en-US"/>
        </w:rPr>
        <w:t xml:space="preserve">th </w:t>
      </w:r>
      <w:r w:rsidRPr="006B3408">
        <w:rPr>
          <w:rFonts w:ascii="Times New Roman" w:hAnsi="Times New Roman"/>
          <w:bCs/>
          <w:color w:val="00B050"/>
          <w:lang w:val="en-US" w:eastAsia="en-US"/>
        </w:rPr>
        <w:t xml:space="preserve">harmonic of the transit time frequency, the output voltage will have a waveform consisting of a series of damped sinusoids, reinforced every nth cycle. The diode, however, has during domain transit internal impedance whose real part can be negative, so that the amplitudes of the output voltage can also remain constant or even grow between the domain-pulses. When the domain arrives at the anode, the diode present a different impedance, whose real part might then cause a corresponding decrease in oscillation amplitude gain. This mode of oscillation can, therefore have either various amplitude fluctuations or constant-amplitude oscillations. If the resonance voltage is large enough, so that it can influence the domain nucleation and extinction we have the so-called </w:t>
      </w:r>
      <w:r w:rsidRPr="006B3408">
        <w:rPr>
          <w:rFonts w:ascii="Times New Roman" w:hAnsi="Times New Roman"/>
          <w:bCs/>
          <w:color w:val="00B050"/>
          <w:u w:val="single"/>
          <w:lang w:val="en-US" w:eastAsia="en-US"/>
        </w:rPr>
        <w:t>resonant modes</w:t>
      </w:r>
      <w:r w:rsidRPr="006B3408">
        <w:rPr>
          <w:rFonts w:ascii="Times New Roman" w:hAnsi="Times New Roman"/>
          <w:bCs/>
          <w:color w:val="00B050"/>
          <w:lang w:val="en-US" w:eastAsia="en-US"/>
        </w:rPr>
        <w:t>.</w:t>
      </w:r>
    </w:p>
    <w:p w:rsidR="00767690" w:rsidRPr="006B3408" w:rsidRDefault="00767690" w:rsidP="003101BC">
      <w:pPr>
        <w:autoSpaceDE w:val="0"/>
        <w:autoSpaceDN w:val="0"/>
        <w:adjustRightInd w:val="0"/>
        <w:spacing w:after="0" w:line="240" w:lineRule="auto"/>
        <w:ind w:firstLine="567"/>
        <w:jc w:val="both"/>
        <w:rPr>
          <w:rFonts w:ascii="Times New Roman" w:hAnsi="Times New Roman"/>
          <w:bCs/>
          <w:color w:val="00B050"/>
          <w:lang w:val="en-US" w:eastAsia="en-US"/>
        </w:rPr>
      </w:pPr>
      <w:r w:rsidRPr="006B3408">
        <w:rPr>
          <w:rFonts w:ascii="Times New Roman" w:hAnsi="Times New Roman"/>
          <w:bCs/>
          <w:color w:val="00B050"/>
          <w:u w:val="single"/>
          <w:lang w:val="en-US" w:eastAsia="en-US"/>
        </w:rPr>
        <w:t>Negative resistance</w:t>
      </w:r>
      <w:r w:rsidRPr="006B3408">
        <w:rPr>
          <w:rFonts w:ascii="Times New Roman" w:hAnsi="Times New Roman"/>
          <w:bCs/>
          <w:color w:val="00B050"/>
          <w:lang w:val="en-US" w:eastAsia="en-US"/>
        </w:rPr>
        <w:t>. Let us consider the circuit (Fig 6.7).The fundamental transit-time mode is determined by nonequality</w:t>
      </w:r>
    </w:p>
    <w:p w:rsidR="00767690" w:rsidRPr="006B3408" w:rsidRDefault="00744442" w:rsidP="003101BC">
      <w:pPr>
        <w:autoSpaceDE w:val="0"/>
        <w:autoSpaceDN w:val="0"/>
        <w:adjustRightInd w:val="0"/>
        <w:spacing w:after="0" w:line="240" w:lineRule="auto"/>
        <w:ind w:firstLine="567"/>
        <w:jc w:val="center"/>
        <w:rPr>
          <w:rFonts w:ascii="Cambria Math" w:hAnsi="Cambria Math"/>
          <w:color w:val="00B050"/>
          <w:lang w:val="en-US" w:eastAsia="en-US"/>
          <w:oMath/>
        </w:rPr>
      </w:pPr>
      <m:oMathPara>
        <m:oMath>
          <m:sSub>
            <m:sSubPr>
              <m:ctrlPr>
                <w:rPr>
                  <w:rFonts w:ascii="Cambria Math" w:hAnsi="Cambria Math"/>
                  <w:bCs/>
                  <w:i/>
                  <w:iCs/>
                  <w:smallCaps/>
                  <w:color w:val="00B050"/>
                  <w:lang w:val="en-US" w:eastAsia="en-US"/>
                </w:rPr>
              </m:ctrlPr>
            </m:sSubPr>
            <m:e>
              <m:r>
                <w:rPr>
                  <w:rFonts w:ascii="Cambria Math" w:hAnsi="Cambria Math"/>
                  <w:smallCaps/>
                  <w:color w:val="00B050"/>
                  <w:lang w:val="en-US" w:eastAsia="en-US"/>
                </w:rPr>
                <m:t>U</m:t>
              </m:r>
            </m:e>
            <m:sub>
              <m:r>
                <w:rPr>
                  <w:rFonts w:ascii="Cambria Math" w:hAnsi="Cambria Math"/>
                  <w:smallCaps/>
                  <w:color w:val="00B050"/>
                  <w:lang w:val="en-US" w:eastAsia="en-US"/>
                </w:rPr>
                <m:t>d</m:t>
              </m:r>
            </m:sub>
          </m:sSub>
          <m:r>
            <w:rPr>
              <w:rFonts w:ascii="Cambria Math" w:hAnsi="Cambria Math"/>
              <w:smallCaps/>
              <w:color w:val="00B050"/>
              <w:lang w:val="en-US" w:eastAsia="en-US"/>
            </w:rPr>
            <m:t>≤(</m:t>
          </m:r>
          <m:sSub>
            <m:sSubPr>
              <m:ctrlPr>
                <w:rPr>
                  <w:rFonts w:ascii="Cambria Math" w:hAnsi="Cambria Math"/>
                  <w:bCs/>
                  <w:i/>
                  <w:iCs/>
                  <w:smallCaps/>
                  <w:color w:val="00B050"/>
                  <w:lang w:val="en-US" w:eastAsia="en-US"/>
                </w:rPr>
              </m:ctrlPr>
            </m:sSubPr>
            <m:e>
              <m:r>
                <w:rPr>
                  <w:rFonts w:ascii="Cambria Math" w:hAnsi="Cambria Math"/>
                  <w:smallCaps/>
                  <w:color w:val="00B050"/>
                  <w:lang w:val="en-US" w:eastAsia="en-US"/>
                </w:rPr>
                <m:t>U</m:t>
              </m:r>
            </m:e>
            <m:sub>
              <m:r>
                <w:rPr>
                  <w:rFonts w:ascii="Cambria Math" w:hAnsi="Cambria Math"/>
                  <w:smallCaps/>
                  <w:color w:val="00B050"/>
                  <w:lang w:val="en-US" w:eastAsia="en-US"/>
                </w:rPr>
                <m:t>0</m:t>
              </m:r>
            </m:sub>
          </m:sSub>
          <m:r>
            <w:rPr>
              <w:rFonts w:ascii="Cambria Math" w:hAnsi="Cambria Math"/>
              <w:smallCaps/>
              <w:color w:val="00B050"/>
              <w:lang w:val="en-US" w:eastAsia="en-US"/>
            </w:rPr>
            <m:t>-</m:t>
          </m:r>
          <m:sSub>
            <m:sSubPr>
              <m:ctrlPr>
                <w:rPr>
                  <w:rFonts w:ascii="Cambria Math" w:hAnsi="Cambria Math"/>
                  <w:bCs/>
                  <w:i/>
                  <w:iCs/>
                  <w:smallCaps/>
                  <w:color w:val="00B050"/>
                  <w:lang w:val="en-US" w:eastAsia="en-US"/>
                </w:rPr>
              </m:ctrlPr>
            </m:sSubPr>
            <m:e>
              <m:r>
                <w:rPr>
                  <w:rFonts w:ascii="Cambria Math" w:hAnsi="Cambria Math"/>
                  <w:smallCaps/>
                  <w:color w:val="00B050"/>
                  <w:lang w:val="en-US" w:eastAsia="en-US"/>
                </w:rPr>
                <m:t>U</m:t>
              </m:r>
            </m:e>
            <m:sub>
              <m:r>
                <w:rPr>
                  <w:rFonts w:ascii="Cambria Math" w:hAnsi="Cambria Math"/>
                  <w:smallCaps/>
                  <w:color w:val="00B050"/>
                  <w:lang w:val="en-US" w:eastAsia="en-US"/>
                </w:rPr>
                <m:t>re</m:t>
              </m:r>
            </m:sub>
          </m:sSub>
          <m:r>
            <w:rPr>
              <w:rFonts w:ascii="Cambria Math" w:hAnsi="Cambria Math"/>
              <w:smallCaps/>
              <w:color w:val="00B050"/>
              <w:lang w:val="en-US" w:eastAsia="en-US"/>
            </w:rPr>
            <m:t>).</m:t>
          </m:r>
        </m:oMath>
      </m:oMathPara>
    </w:p>
    <w:p w:rsidR="005D0A59" w:rsidRPr="006B3408" w:rsidRDefault="00767690" w:rsidP="003101BC">
      <w:pPr>
        <w:spacing w:after="0" w:line="240" w:lineRule="auto"/>
        <w:ind w:firstLine="567"/>
        <w:contextualSpacing/>
        <w:jc w:val="both"/>
        <w:rPr>
          <w:rFonts w:ascii="Times New Roman" w:hAnsi="Times New Roman"/>
          <w:color w:val="00B050"/>
          <w:lang w:val="en-US"/>
        </w:rPr>
      </w:pPr>
      <w:r w:rsidRPr="006B3408">
        <w:rPr>
          <w:rFonts w:ascii="Times New Roman" w:hAnsi="Times New Roman"/>
          <w:bCs/>
          <w:color w:val="00B050"/>
          <w:lang w:val="en-US" w:eastAsia="en-US"/>
        </w:rPr>
        <w:t xml:space="preserve">If </w:t>
      </w:r>
      <w:r w:rsidRPr="006B3408">
        <w:rPr>
          <w:rFonts w:ascii="Times New Roman" w:hAnsi="Times New Roman"/>
          <w:bCs/>
          <w:i/>
          <w:color w:val="00B050"/>
          <w:lang w:val="en-US" w:eastAsia="en-US"/>
        </w:rPr>
        <w:t>Q</w:t>
      </w:r>
      <w:r w:rsidRPr="006B3408">
        <w:rPr>
          <w:rFonts w:ascii="Times New Roman" w:hAnsi="Times New Roman"/>
          <w:bCs/>
          <w:color w:val="00B050"/>
          <w:lang w:val="en-US" w:eastAsia="en-US"/>
        </w:rPr>
        <w:t xml:space="preserve">-factor </w:t>
      </w:r>
      <m:oMath>
        <m:r>
          <w:rPr>
            <w:rFonts w:ascii="Cambria Math" w:hAnsi="Cambria Math" w:cs="Georgia"/>
            <w:color w:val="00B050"/>
            <w:lang w:val="en-US" w:eastAsia="en-US"/>
          </w:rPr>
          <m:t>Q≤</m:t>
        </m:r>
        <m:r>
          <w:rPr>
            <w:rFonts w:ascii="Cambria Math" w:hAnsi="Cambria Math"/>
            <w:color w:val="00B050"/>
            <w:lang w:val="en-US" w:eastAsia="en-US"/>
          </w:rPr>
          <m:t>5</m:t>
        </m:r>
      </m:oMath>
      <w:r w:rsidRPr="006B3408">
        <w:rPr>
          <w:rFonts w:ascii="Times New Roman" w:hAnsi="Times New Roman"/>
          <w:bCs/>
          <w:i/>
          <w:iCs/>
          <w:color w:val="00B050"/>
          <w:lang w:val="en-US" w:eastAsia="en-US"/>
        </w:rPr>
        <w:t xml:space="preserve"> </w:t>
      </w:r>
      <w:r w:rsidRPr="006B3408">
        <w:rPr>
          <w:rFonts w:ascii="Times New Roman" w:hAnsi="Times New Roman"/>
          <w:bCs/>
          <w:color w:val="00B050"/>
          <w:lang w:val="en-US" w:eastAsia="en-US"/>
        </w:rPr>
        <w:t>one can consider that both voltage form resonance circuit and current form across R</w:t>
      </w:r>
      <w:r w:rsidRPr="006B3408">
        <w:rPr>
          <w:rFonts w:ascii="Times New Roman" w:hAnsi="Times New Roman"/>
          <w:bCs/>
          <w:color w:val="00B050"/>
          <w:vertAlign w:val="subscript"/>
          <w:lang w:val="en-US" w:eastAsia="en-US"/>
        </w:rPr>
        <w:t>L</w:t>
      </w:r>
      <w:r w:rsidRPr="006B3408">
        <w:rPr>
          <w:rFonts w:ascii="Times New Roman" w:hAnsi="Times New Roman"/>
          <w:bCs/>
          <w:color w:val="00B050"/>
          <w:lang w:val="en-US" w:eastAsia="en-US"/>
        </w:rPr>
        <w:t xml:space="preserve"> look like harmonic. As it goes from Fig 4.9 the maximal power contribution to resonance circuit will be done when resonance frequency f</w:t>
      </w:r>
      <w:r w:rsidRPr="006B3408">
        <w:rPr>
          <w:rFonts w:ascii="Times New Roman" w:hAnsi="Times New Roman"/>
          <w:bCs/>
          <w:color w:val="00B050"/>
          <w:vertAlign w:val="subscript"/>
          <w:lang w:val="en-US" w:eastAsia="en-US"/>
        </w:rPr>
        <w:t>0</w:t>
      </w:r>
      <w:r w:rsidRPr="006B3408">
        <w:rPr>
          <w:rFonts w:ascii="Times New Roman" w:hAnsi="Times New Roman"/>
          <w:bCs/>
          <w:color w:val="00B050"/>
          <w:lang w:val="en-US" w:eastAsia="en-US"/>
        </w:rPr>
        <w:t xml:space="preserve"> is equal to transit-time frequency </w:t>
      </w:r>
      <m:oMath>
        <m:sSub>
          <m:sSubPr>
            <m:ctrlPr>
              <w:rPr>
                <w:rFonts w:ascii="Cambria Math" w:hAnsi="Cambria Math"/>
                <w:bCs/>
                <w:i/>
                <w:color w:val="00B050"/>
                <w:lang w:val="en-US" w:eastAsia="en-US"/>
              </w:rPr>
            </m:ctrlPr>
          </m:sSubPr>
          <m:e>
            <m:r>
              <w:rPr>
                <w:rFonts w:ascii="Cambria Math" w:hAnsi="Cambria Math"/>
                <w:color w:val="00B050"/>
                <w:lang w:val="en-US" w:eastAsia="en-US"/>
              </w:rPr>
              <m:t>f</m:t>
            </m:r>
          </m:e>
          <m:sub>
            <m:r>
              <w:rPr>
                <w:rFonts w:ascii="Cambria Math" w:hAnsi="Cambria Math"/>
                <w:color w:val="00B050"/>
                <w:lang w:val="en-US" w:eastAsia="en-US"/>
              </w:rPr>
              <m:t>0</m:t>
            </m:r>
          </m:sub>
        </m:sSub>
        <m:r>
          <w:rPr>
            <w:rFonts w:ascii="Cambria Math" w:hAnsi="Cambria Math"/>
            <w:color w:val="00B050"/>
            <w:lang w:val="en-US" w:eastAsia="en-US"/>
          </w:rPr>
          <m:t>=</m:t>
        </m:r>
        <m:sSub>
          <m:sSubPr>
            <m:ctrlPr>
              <w:rPr>
                <w:rFonts w:ascii="Cambria Math" w:hAnsi="Cambria Math"/>
                <w:bCs/>
                <w:i/>
                <w:color w:val="00B050"/>
                <w:lang w:val="en-US" w:eastAsia="en-US"/>
              </w:rPr>
            </m:ctrlPr>
          </m:sSubPr>
          <m:e>
            <m:r>
              <w:rPr>
                <w:rFonts w:ascii="Cambria Math" w:hAnsi="Cambria Math"/>
                <w:color w:val="00B050"/>
                <w:lang w:val="en-US" w:eastAsia="en-US"/>
              </w:rPr>
              <m:t>f</m:t>
            </m:r>
          </m:e>
          <m:sub>
            <m:r>
              <w:rPr>
                <w:rFonts w:ascii="Cambria Math" w:hAnsi="Cambria Math"/>
                <w:color w:val="00B050"/>
                <w:lang w:val="en-US" w:eastAsia="en-US"/>
              </w:rPr>
              <m:t>tr</m:t>
            </m:r>
          </m:sub>
        </m:sSub>
        <m:r>
          <w:rPr>
            <w:rFonts w:ascii="Cambria Math" w:hAnsi="Cambria Math"/>
            <w:color w:val="00B050"/>
            <w:lang w:val="en-US" w:eastAsia="en-US"/>
          </w:rPr>
          <m:t>=1/</m:t>
        </m:r>
        <m:sSub>
          <m:sSubPr>
            <m:ctrlPr>
              <w:rPr>
                <w:rFonts w:ascii="Cambria Math" w:hAnsi="Cambria Math"/>
                <w:bCs/>
                <w:i/>
                <w:color w:val="00B050"/>
                <w:lang w:val="en-US" w:eastAsia="en-US"/>
              </w:rPr>
            </m:ctrlPr>
          </m:sSubPr>
          <m:e>
            <m:r>
              <w:rPr>
                <w:rFonts w:ascii="Cambria Math" w:hAnsi="Cambria Math"/>
                <w:color w:val="00B050"/>
                <w:lang w:val="en-US" w:eastAsia="en-US"/>
              </w:rPr>
              <m:t>τ</m:t>
            </m:r>
          </m:e>
          <m:sub>
            <m:r>
              <w:rPr>
                <w:rFonts w:ascii="Cambria Math" w:hAnsi="Cambria Math"/>
                <w:color w:val="00B050"/>
                <w:lang w:val="en-US" w:eastAsia="en-US"/>
              </w:rPr>
              <m:t>tr</m:t>
            </m:r>
          </m:sub>
        </m:sSub>
      </m:oMath>
      <w:r w:rsidR="0032081F" w:rsidRPr="006B3408">
        <w:rPr>
          <w:rFonts w:ascii="Times New Roman" w:hAnsi="Times New Roman"/>
          <w:bCs/>
          <w:color w:val="00B050"/>
          <w:lang w:val="en-US" w:eastAsia="en-US"/>
        </w:rPr>
        <w:t xml:space="preserve"> i.e. </w:t>
      </w:r>
      <m:oMath>
        <m:r>
          <w:rPr>
            <w:rFonts w:ascii="Cambria Math" w:hAnsi="Cambria Math"/>
            <w:color w:val="00B050"/>
            <w:lang w:val="en-US" w:eastAsia="en-US"/>
          </w:rPr>
          <m:t>L</m:t>
        </m:r>
        <m:sSub>
          <m:sSubPr>
            <m:ctrlPr>
              <w:rPr>
                <w:rFonts w:ascii="Cambria Math" w:hAnsi="Cambria Math"/>
                <w:bCs/>
                <w:i/>
                <w:color w:val="00B050"/>
                <w:lang w:val="en-US" w:eastAsia="en-US"/>
              </w:rPr>
            </m:ctrlPr>
          </m:sSubPr>
          <m:e>
            <m:r>
              <w:rPr>
                <w:rFonts w:ascii="Cambria Math" w:hAnsi="Cambria Math"/>
                <w:color w:val="00B050"/>
                <w:lang w:val="en-US" w:eastAsia="en-US"/>
              </w:rPr>
              <m:t>f</m:t>
            </m:r>
          </m:e>
          <m:sub>
            <m:r>
              <w:rPr>
                <w:rFonts w:ascii="Cambria Math" w:hAnsi="Cambria Math"/>
                <w:color w:val="00B050"/>
                <w:lang w:val="en-US" w:eastAsia="en-US"/>
              </w:rPr>
              <m:t>tr</m:t>
            </m:r>
          </m:sub>
        </m:sSub>
        <m:r>
          <w:rPr>
            <w:rFonts w:ascii="Cambria Math" w:hAnsi="Cambria Math"/>
            <w:color w:val="00B050"/>
            <w:lang w:val="en-US" w:eastAsia="en-US"/>
          </w:rPr>
          <m:t>=</m:t>
        </m:r>
        <m:sSub>
          <m:sSubPr>
            <m:ctrlPr>
              <w:rPr>
                <w:rFonts w:ascii="Cambria Math" w:hAnsi="Times New Roman"/>
                <w:i/>
                <w:iCs/>
                <w:color w:val="00B050"/>
                <w:lang w:val="en-US" w:eastAsia="en-US"/>
              </w:rPr>
            </m:ctrlPr>
          </m:sSubPr>
          <m:e>
            <m:r>
              <w:rPr>
                <w:rFonts w:ascii="Cambria Math" w:hAnsi="Cambria Math"/>
                <w:color w:val="00B050"/>
                <w:lang w:val="en-US" w:eastAsia="en-US"/>
              </w:rPr>
              <m:t>υ</m:t>
            </m:r>
          </m:e>
          <m:sub>
            <m:r>
              <w:rPr>
                <w:rFonts w:ascii="Cambria Math" w:hAnsi="Times New Roman"/>
                <w:color w:val="00B050"/>
                <w:lang w:val="en-US" w:eastAsia="en-US"/>
              </w:rPr>
              <m:t>tr</m:t>
            </m:r>
          </m:sub>
        </m:sSub>
        <m:r>
          <w:rPr>
            <w:rFonts w:ascii="Cambria Math" w:hAnsi="Cambria Math"/>
            <w:color w:val="00B050"/>
            <w:lang w:val="en-US" w:eastAsia="en-US"/>
          </w:rPr>
          <m:t>≈</m:t>
        </m:r>
        <m:sSup>
          <m:sSupPr>
            <m:ctrlPr>
              <w:rPr>
                <w:rFonts w:ascii="Cambria Math" w:hAnsi="Times New Roman"/>
                <w:i/>
                <w:iCs/>
                <w:color w:val="00B050"/>
                <w:lang w:val="en-US" w:eastAsia="en-US"/>
              </w:rPr>
            </m:ctrlPr>
          </m:sSupPr>
          <m:e>
            <m:r>
              <w:rPr>
                <w:rFonts w:ascii="Cambria Math" w:hAnsi="Times New Roman"/>
                <w:color w:val="00B050"/>
                <w:lang w:val="en-US" w:eastAsia="en-US"/>
              </w:rPr>
              <m:t>10</m:t>
            </m:r>
          </m:e>
          <m:sup>
            <m:r>
              <w:rPr>
                <w:rFonts w:ascii="Cambria Math" w:hAnsi="Times New Roman"/>
                <w:color w:val="00B050"/>
                <w:lang w:val="en-US" w:eastAsia="en-US"/>
              </w:rPr>
              <m:t>7</m:t>
            </m:r>
          </m:sup>
        </m:sSup>
      </m:oMath>
      <w:r w:rsidRPr="006B3408">
        <w:rPr>
          <w:rFonts w:ascii="Times New Roman" w:hAnsi="Times New Roman"/>
          <w:bCs/>
          <w:color w:val="00B050"/>
          <w:lang w:val="en-US" w:eastAsia="en-US"/>
        </w:rPr>
        <w:t xml:space="preserve">sm/sec. In this case the phase lift between voltage on GD and first harmonic of current is equal to 180° and equivalent of active </w:t>
      </w:r>
      <w:r w:rsidRPr="006B3408">
        <w:rPr>
          <w:rFonts w:ascii="Times New Roman" w:hAnsi="Times New Roman"/>
          <w:bCs/>
          <w:color w:val="00B050"/>
          <w:u w:val="single"/>
          <w:lang w:val="en-US" w:eastAsia="en-US"/>
        </w:rPr>
        <w:t>negative resistance</w:t>
      </w:r>
      <w:r w:rsidRPr="006B3408">
        <w:rPr>
          <w:rFonts w:ascii="Times New Roman" w:hAnsi="Times New Roman"/>
          <w:bCs/>
          <w:color w:val="00B050"/>
          <w:lang w:val="en-US" w:eastAsia="en-US"/>
        </w:rPr>
        <w:t>.</w:t>
      </w:r>
    </w:p>
    <w:p w:rsidR="002461B6" w:rsidRPr="00B256F0" w:rsidRDefault="002461B6" w:rsidP="003101BC">
      <w:pPr>
        <w:spacing w:after="0" w:line="240" w:lineRule="auto"/>
        <w:ind w:firstLine="567"/>
        <w:contextualSpacing/>
        <w:jc w:val="both"/>
        <w:rPr>
          <w:rFonts w:ascii="Times New Roman" w:hAnsi="Times New Roman"/>
          <w:color w:val="00B050"/>
          <w:lang w:val="en-US"/>
        </w:rPr>
      </w:pPr>
    </w:p>
    <w:p w:rsidR="00852CD6" w:rsidRPr="00271D15" w:rsidRDefault="00D772C9" w:rsidP="003101BC">
      <w:pPr>
        <w:spacing w:after="0" w:line="240" w:lineRule="auto"/>
        <w:ind w:left="142" w:hanging="284"/>
        <w:contextualSpacing/>
        <w:jc w:val="center"/>
        <w:rPr>
          <w:rFonts w:ascii="Times New Roman" w:hAnsi="Times New Roman"/>
          <w:color w:val="000000" w:themeColor="text1"/>
          <w:lang w:val="en-US"/>
        </w:rPr>
      </w:pPr>
      <w:r>
        <w:rPr>
          <w:rFonts w:ascii="Times New Roman" w:hAnsi="Times New Roman"/>
          <w:color w:val="000000" w:themeColor="text1"/>
          <w:lang w:val="en-US"/>
        </w:rPr>
        <w:t>P</w:t>
      </w:r>
      <w:r w:rsidRPr="00271D15">
        <w:rPr>
          <w:rFonts w:ascii="Times New Roman" w:hAnsi="Times New Roman"/>
          <w:color w:val="000000" w:themeColor="text1"/>
          <w:lang w:val="en-US"/>
        </w:rPr>
        <w:t>ROCEDURE</w:t>
      </w:r>
    </w:p>
    <w:p w:rsidR="00852CD6" w:rsidRPr="00D772C9" w:rsidRDefault="00B916C8" w:rsidP="003101BC">
      <w:pPr>
        <w:pStyle w:val="a3"/>
        <w:numPr>
          <w:ilvl w:val="0"/>
          <w:numId w:val="24"/>
        </w:numPr>
        <w:spacing w:after="0" w:line="240" w:lineRule="auto"/>
        <w:ind w:left="142" w:firstLine="0"/>
        <w:jc w:val="both"/>
        <w:rPr>
          <w:rFonts w:ascii="Times New Roman" w:hAnsi="Times New Roman"/>
          <w:color w:val="000000" w:themeColor="text1"/>
          <w:lang w:val="en-US"/>
        </w:rPr>
      </w:pPr>
      <w:r w:rsidRPr="00D772C9">
        <w:rPr>
          <w:rFonts w:ascii="Times New Roman" w:hAnsi="Times New Roman"/>
          <w:color w:val="000000" w:themeColor="text1"/>
          <w:lang w:val="en-US"/>
        </w:rPr>
        <w:t xml:space="preserve">After learning theory and </w:t>
      </w:r>
      <w:r w:rsidR="00D772C9" w:rsidRPr="00D772C9">
        <w:rPr>
          <w:rFonts w:ascii="Times New Roman" w:hAnsi="Times New Roman"/>
          <w:color w:val="000000" w:themeColor="text1"/>
          <w:lang w:val="en-US"/>
        </w:rPr>
        <w:t>laboratory set</w:t>
      </w:r>
      <w:r w:rsidRPr="00D772C9">
        <w:rPr>
          <w:rFonts w:ascii="Times New Roman" w:hAnsi="Times New Roman"/>
          <w:color w:val="000000" w:themeColor="text1"/>
          <w:lang w:val="en-US"/>
        </w:rPr>
        <w:t xml:space="preserve"> of GGD. </w:t>
      </w:r>
      <w:r w:rsidR="00852CD6" w:rsidRPr="00D772C9">
        <w:rPr>
          <w:rFonts w:ascii="Times New Roman" w:hAnsi="Times New Roman"/>
          <w:color w:val="000000" w:themeColor="text1"/>
          <w:lang w:val="en-US"/>
        </w:rPr>
        <w:t xml:space="preserve">Turn power measurement device on, calibrate it, </w:t>
      </w:r>
      <w:r w:rsidR="004A1DE4" w:rsidRPr="00D772C9">
        <w:rPr>
          <w:rFonts w:ascii="Times New Roman" w:hAnsi="Times New Roman"/>
          <w:color w:val="000000" w:themeColor="text1"/>
          <w:lang w:val="en-US"/>
        </w:rPr>
        <w:t>set</w:t>
      </w:r>
      <w:r w:rsidR="00852CD6" w:rsidRPr="00D772C9">
        <w:rPr>
          <w:rFonts w:ascii="Times New Roman" w:hAnsi="Times New Roman"/>
          <w:color w:val="000000" w:themeColor="text1"/>
          <w:lang w:val="en-US"/>
        </w:rPr>
        <w:t xml:space="preserve"> maximum feeding of Gunn diode and turn generator </w:t>
      </w:r>
      <w:r w:rsidR="004A1DE4" w:rsidRPr="00D772C9">
        <w:rPr>
          <w:rFonts w:ascii="Times New Roman" w:hAnsi="Times New Roman"/>
          <w:color w:val="000000" w:themeColor="text1"/>
          <w:lang w:val="en-US"/>
        </w:rPr>
        <w:t xml:space="preserve">feeding </w:t>
      </w:r>
      <w:r w:rsidR="00852CD6" w:rsidRPr="00D772C9">
        <w:rPr>
          <w:rFonts w:ascii="Times New Roman" w:hAnsi="Times New Roman"/>
          <w:color w:val="000000" w:themeColor="text1"/>
          <w:lang w:val="en-US"/>
        </w:rPr>
        <w:t>on.</w:t>
      </w:r>
    </w:p>
    <w:p w:rsidR="00852CD6" w:rsidRPr="005830BD" w:rsidRDefault="00835F25" w:rsidP="003101BC">
      <w:pPr>
        <w:pStyle w:val="a3"/>
        <w:numPr>
          <w:ilvl w:val="0"/>
          <w:numId w:val="24"/>
        </w:numPr>
        <w:spacing w:after="0" w:line="240" w:lineRule="auto"/>
        <w:ind w:left="142" w:firstLine="0"/>
        <w:jc w:val="both"/>
        <w:rPr>
          <w:rFonts w:ascii="Times New Roman" w:hAnsi="Times New Roman"/>
          <w:color w:val="000000" w:themeColor="text1"/>
          <w:lang w:val="en-US"/>
        </w:rPr>
      </w:pPr>
      <w:r w:rsidRPr="005830BD">
        <w:rPr>
          <w:rFonts w:ascii="Times New Roman" w:hAnsi="Times New Roman"/>
          <w:color w:val="000000" w:themeColor="text1"/>
          <w:lang w:val="en-US"/>
        </w:rPr>
        <w:t>M</w:t>
      </w:r>
      <w:r w:rsidR="00852CD6" w:rsidRPr="005830BD">
        <w:rPr>
          <w:rFonts w:ascii="Times New Roman" w:hAnsi="Times New Roman"/>
          <w:color w:val="000000" w:themeColor="text1"/>
          <w:lang w:val="en-US"/>
        </w:rPr>
        <w:t xml:space="preserve">easure </w:t>
      </w:r>
      <w:r w:rsidRPr="005830BD">
        <w:rPr>
          <w:rFonts w:ascii="Times New Roman" w:hAnsi="Times New Roman"/>
          <w:color w:val="000000" w:themeColor="text1"/>
          <w:lang w:val="en-US"/>
        </w:rPr>
        <w:t xml:space="preserve">oscillation </w:t>
      </w:r>
      <w:r w:rsidR="005830BD">
        <w:rPr>
          <w:rFonts w:ascii="Times New Roman" w:hAnsi="Times New Roman"/>
          <w:color w:val="000000" w:themeColor="text1"/>
          <w:lang w:val="en-US"/>
        </w:rPr>
        <w:t xml:space="preserve">power </w:t>
      </w:r>
      <w:r w:rsidRPr="005830BD">
        <w:rPr>
          <w:rFonts w:ascii="Times New Roman" w:hAnsi="Times New Roman"/>
          <w:color w:val="000000" w:themeColor="text1"/>
          <w:lang w:val="en-US"/>
        </w:rPr>
        <w:t xml:space="preserve">of generator </w:t>
      </w:r>
      <w:r w:rsidR="00852CD6" w:rsidRPr="005830BD">
        <w:rPr>
          <w:rFonts w:ascii="Times New Roman" w:hAnsi="Times New Roman"/>
          <w:color w:val="000000" w:themeColor="text1"/>
          <w:lang w:val="en-US"/>
        </w:rPr>
        <w:t>dependence</w:t>
      </w:r>
      <w:r w:rsidRPr="005830BD">
        <w:rPr>
          <w:rFonts w:ascii="Times New Roman" w:hAnsi="Times New Roman"/>
          <w:color w:val="000000" w:themeColor="text1"/>
          <w:lang w:val="en-US"/>
        </w:rPr>
        <w:t xml:space="preserve"> on</w:t>
      </w:r>
      <w:r w:rsidR="00852CD6" w:rsidRPr="005830BD">
        <w:rPr>
          <w:rFonts w:ascii="Times New Roman" w:hAnsi="Times New Roman"/>
          <w:color w:val="000000" w:themeColor="text1"/>
          <w:lang w:val="en-US"/>
        </w:rPr>
        <w:t xml:space="preserve"> feeding </w:t>
      </w:r>
      <w:r w:rsidRPr="005830BD">
        <w:rPr>
          <w:rFonts w:ascii="Times New Roman" w:hAnsi="Times New Roman"/>
          <w:color w:val="000000" w:themeColor="text1"/>
          <w:lang w:val="en-US"/>
        </w:rPr>
        <w:t>voltage</w:t>
      </w:r>
      <m:oMath>
        <m:r>
          <w:rPr>
            <w:rFonts w:ascii="Cambria Math" w:hAnsi="Cambria Math"/>
            <w:color w:val="000000" w:themeColor="text1"/>
            <w:lang w:val="en-US"/>
          </w:rPr>
          <m:t xml:space="preserve">: </m:t>
        </m:r>
        <m:sSub>
          <m:sSubPr>
            <m:ctrlPr>
              <w:rPr>
                <w:rFonts w:ascii="Cambria Math" w:hAnsi="Cambria Math"/>
                <w:i/>
                <w:color w:val="000000" w:themeColor="text1"/>
                <w:lang w:val="en-US" w:eastAsia="en-US"/>
              </w:rPr>
            </m:ctrlPr>
          </m:sSubPr>
          <m:e>
            <m:r>
              <w:rPr>
                <w:rFonts w:ascii="Cambria Math" w:hAnsi="Cambria Math"/>
                <w:color w:val="000000" w:themeColor="text1"/>
                <w:lang w:val="en-US"/>
              </w:rPr>
              <m:t>P</m:t>
            </m:r>
          </m:e>
          <m:sub>
            <m:r>
              <w:rPr>
                <w:rFonts w:ascii="Cambria Math" w:hAnsi="Cambria Math"/>
                <w:color w:val="000000" w:themeColor="text1"/>
                <w:lang w:val="en-US"/>
              </w:rPr>
              <m:t>1</m:t>
            </m:r>
          </m:sub>
        </m:sSub>
        <m:r>
          <w:rPr>
            <w:rFonts w:ascii="Cambria Math" w:hAnsi="Cambria Math"/>
            <w:color w:val="000000" w:themeColor="text1"/>
            <w:lang w:val="en-US"/>
          </w:rPr>
          <m:t>=f(</m:t>
        </m:r>
        <m:sSub>
          <m:sSubPr>
            <m:ctrlPr>
              <w:rPr>
                <w:rFonts w:ascii="Cambria Math" w:hAnsi="Cambria Math"/>
                <w:i/>
                <w:color w:val="000000" w:themeColor="text1"/>
                <w:lang w:val="en-US" w:eastAsia="en-US"/>
              </w:rPr>
            </m:ctrlPr>
          </m:sSubPr>
          <m:e>
            <m:r>
              <w:rPr>
                <w:rFonts w:ascii="Cambria Math" w:hAnsi="Cambria Math"/>
                <w:color w:val="000000" w:themeColor="text1"/>
                <w:lang w:val="en-US"/>
              </w:rPr>
              <m:t>E</m:t>
            </m:r>
          </m:e>
          <m:sub>
            <m:r>
              <w:rPr>
                <w:rFonts w:ascii="Cambria Math" w:hAnsi="Cambria Math"/>
                <w:color w:val="000000" w:themeColor="text1"/>
                <w:lang w:val="en-US"/>
              </w:rPr>
              <m:t>d</m:t>
            </m:r>
          </m:sub>
        </m:sSub>
        <m:r>
          <w:rPr>
            <w:rFonts w:ascii="Cambria Math" w:hAnsi="Cambria Math"/>
            <w:color w:val="000000" w:themeColor="text1"/>
            <w:lang w:val="en-US"/>
          </w:rPr>
          <m:t>)</m:t>
        </m:r>
      </m:oMath>
      <w:r w:rsidR="00852CD6" w:rsidRPr="005830BD">
        <w:rPr>
          <w:rFonts w:ascii="Times New Roman" w:hAnsi="Times New Roman"/>
          <w:color w:val="000000" w:themeColor="text1"/>
          <w:lang w:val="en-US"/>
        </w:rPr>
        <w:t>. Feeding volt</w:t>
      </w:r>
      <w:r w:rsidRPr="005830BD">
        <w:rPr>
          <w:rFonts w:ascii="Times New Roman" w:hAnsi="Times New Roman"/>
          <w:color w:val="000000" w:themeColor="text1"/>
          <w:lang w:val="en-US"/>
        </w:rPr>
        <w:t xml:space="preserve">age must be changed from 3 to 8V, by </w:t>
      </w:r>
      <m:oMath>
        <m:sSub>
          <m:sSubPr>
            <m:ctrlPr>
              <w:rPr>
                <w:rFonts w:ascii="Cambria Math" w:hAnsi="Cambria Math"/>
                <w:i/>
                <w:color w:val="000000" w:themeColor="text1"/>
                <w:lang w:val="en-US" w:eastAsia="en-US"/>
              </w:rPr>
            </m:ctrlPr>
          </m:sSubPr>
          <m:e>
            <m:r>
              <w:rPr>
                <w:rFonts w:ascii="Cambria Math" w:hAnsi="Cambria Math"/>
                <w:color w:val="000000" w:themeColor="text1"/>
                <w:lang w:val="en-US"/>
              </w:rPr>
              <m:t>I</m:t>
            </m:r>
          </m:e>
          <m:sub>
            <m:r>
              <w:rPr>
                <w:rFonts w:ascii="Cambria Math" w:hAnsi="Cambria Math"/>
                <w:color w:val="000000" w:themeColor="text1"/>
                <w:lang w:val="en-US"/>
              </w:rPr>
              <m:t>d</m:t>
            </m:r>
          </m:sub>
        </m:sSub>
        <m:r>
          <w:rPr>
            <w:rFonts w:ascii="Cambria Math" w:hAnsi="Cambria Math"/>
            <w:color w:val="000000" w:themeColor="text1"/>
            <w:lang w:val="en-US" w:eastAsia="en-US"/>
          </w:rPr>
          <m:t xml:space="preserve"> </m:t>
        </m:r>
      </m:oMath>
      <w:r w:rsidRPr="005830BD">
        <w:rPr>
          <w:rFonts w:ascii="Times New Roman" w:hAnsi="Times New Roman"/>
          <w:color w:val="000000" w:themeColor="text1"/>
          <w:lang w:val="en-US"/>
        </w:rPr>
        <w:t>value fixing</w:t>
      </w:r>
      <w:r w:rsidR="00852CD6" w:rsidRPr="005830BD">
        <w:rPr>
          <w:rFonts w:ascii="Times New Roman" w:hAnsi="Times New Roman"/>
          <w:color w:val="000000" w:themeColor="text1"/>
          <w:lang w:val="en-US"/>
        </w:rPr>
        <w:t xml:space="preserve">. Measure frequency </w:t>
      </w:r>
      <w:r w:rsidR="005830BD">
        <w:rPr>
          <w:rFonts w:ascii="Times New Roman" w:hAnsi="Times New Roman"/>
          <w:color w:val="000000" w:themeColor="text1"/>
          <w:lang w:val="en-US"/>
        </w:rPr>
        <w:t>under next voltage values</w:t>
      </w:r>
      <m:oMath>
        <m:sSub>
          <m:sSubPr>
            <m:ctrlPr>
              <w:rPr>
                <w:rFonts w:ascii="Cambria Math" w:hAnsi="Cambria Math"/>
                <w:i/>
                <w:color w:val="000000" w:themeColor="text1"/>
                <w:lang w:val="en-US" w:eastAsia="en-US"/>
              </w:rPr>
            </m:ctrlPr>
          </m:sSubPr>
          <m:e>
            <m:r>
              <w:rPr>
                <w:rFonts w:ascii="Cambria Math" w:hAnsi="Cambria Math"/>
                <w:color w:val="000000" w:themeColor="text1"/>
                <w:lang w:val="en-US"/>
              </w:rPr>
              <m:t xml:space="preserve">  E</m:t>
            </m:r>
          </m:e>
          <m:sub>
            <m:r>
              <w:rPr>
                <w:rFonts w:ascii="Cambria Math" w:hAnsi="Cambria Math"/>
                <w:color w:val="000000" w:themeColor="text1"/>
                <w:lang w:val="en-US"/>
              </w:rPr>
              <m:t>dmin</m:t>
            </m:r>
          </m:sub>
        </m:sSub>
        <m:r>
          <w:rPr>
            <w:rFonts w:ascii="Cambria Math" w:hAnsi="Cambria Math"/>
            <w:color w:val="000000" w:themeColor="text1"/>
            <w:lang w:val="en-US"/>
          </w:rPr>
          <m:t>,</m:t>
        </m:r>
        <m:sSub>
          <m:sSubPr>
            <m:ctrlPr>
              <w:rPr>
                <w:rFonts w:ascii="Cambria Math" w:hAnsi="Cambria Math"/>
                <w:i/>
                <w:color w:val="000000" w:themeColor="text1"/>
                <w:lang w:val="en-US" w:eastAsia="en-US"/>
              </w:rPr>
            </m:ctrlPr>
          </m:sSubPr>
          <m:e>
            <m:r>
              <w:rPr>
                <w:rFonts w:ascii="Cambria Math" w:hAnsi="Cambria Math"/>
                <w:color w:val="000000" w:themeColor="text1"/>
                <w:lang w:val="en-US"/>
              </w:rPr>
              <m:t>E</m:t>
            </m:r>
          </m:e>
          <m:sub>
            <m:r>
              <w:rPr>
                <w:rFonts w:ascii="Cambria Math" w:hAnsi="Cambria Math"/>
                <w:color w:val="000000" w:themeColor="text1"/>
                <w:lang w:val="en-US"/>
              </w:rPr>
              <m:t>dav</m:t>
            </m:r>
          </m:sub>
        </m:sSub>
        <m:r>
          <w:rPr>
            <w:rFonts w:ascii="Cambria Math" w:hAnsi="Cambria Math"/>
            <w:color w:val="000000" w:themeColor="text1"/>
            <w:lang w:val="en-US"/>
          </w:rPr>
          <m:t xml:space="preserve">, </m:t>
        </m:r>
        <m:sSub>
          <m:sSubPr>
            <m:ctrlPr>
              <w:rPr>
                <w:rFonts w:ascii="Cambria Math" w:hAnsi="Cambria Math"/>
                <w:i/>
                <w:color w:val="000000" w:themeColor="text1"/>
                <w:lang w:val="en-US" w:eastAsia="en-US"/>
              </w:rPr>
            </m:ctrlPr>
          </m:sSubPr>
          <m:e>
            <m:r>
              <w:rPr>
                <w:rFonts w:ascii="Cambria Math" w:hAnsi="Cambria Math"/>
                <w:color w:val="000000" w:themeColor="text1"/>
                <w:lang w:val="en-US"/>
              </w:rPr>
              <m:t>E</m:t>
            </m:r>
          </m:e>
          <m:sub>
            <m:r>
              <w:rPr>
                <w:rFonts w:ascii="Cambria Math" w:hAnsi="Cambria Math"/>
                <w:color w:val="000000" w:themeColor="text1"/>
                <w:lang w:val="en-US"/>
              </w:rPr>
              <m:t>dmax</m:t>
            </m:r>
          </m:sub>
        </m:sSub>
      </m:oMath>
      <w:r w:rsidR="00852CD6" w:rsidRPr="005830BD">
        <w:rPr>
          <w:rFonts w:ascii="Times New Roman" w:hAnsi="Times New Roman"/>
          <w:color w:val="000000" w:themeColor="text1"/>
          <w:lang w:val="en-US"/>
        </w:rPr>
        <w:t>.</w:t>
      </w:r>
    </w:p>
    <w:p w:rsidR="00852CD6" w:rsidRPr="005830BD" w:rsidRDefault="00852CD6" w:rsidP="003101BC">
      <w:pPr>
        <w:pStyle w:val="a3"/>
        <w:numPr>
          <w:ilvl w:val="0"/>
          <w:numId w:val="24"/>
        </w:numPr>
        <w:spacing w:after="0" w:line="240" w:lineRule="auto"/>
        <w:ind w:left="142" w:firstLine="0"/>
        <w:jc w:val="both"/>
        <w:rPr>
          <w:rFonts w:ascii="Times New Roman" w:hAnsi="Times New Roman"/>
          <w:color w:val="000000" w:themeColor="text1"/>
          <w:lang w:val="en-US"/>
        </w:rPr>
      </w:pPr>
      <w:r w:rsidRPr="005830BD">
        <w:rPr>
          <w:rFonts w:ascii="Times New Roman" w:hAnsi="Times New Roman"/>
          <w:color w:val="000000" w:themeColor="text1"/>
          <w:lang w:val="en-US"/>
        </w:rPr>
        <w:t>Draw dependence</w:t>
      </w:r>
      <w:r w:rsidR="0024181E" w:rsidRPr="005830BD">
        <w:rPr>
          <w:rFonts w:ascii="Times New Roman" w:hAnsi="Times New Roman"/>
          <w:color w:val="000000" w:themeColor="text1"/>
          <w:lang w:val="en-US"/>
        </w:rPr>
        <w:t xml:space="preserve"> </w:t>
      </w:r>
      <m:oMath>
        <m:sSub>
          <m:sSubPr>
            <m:ctrlPr>
              <w:rPr>
                <w:rFonts w:ascii="Cambria Math" w:hAnsi="Cambria Math"/>
                <w:i/>
                <w:color w:val="000000" w:themeColor="text1"/>
                <w:lang w:val="en-US" w:eastAsia="en-US"/>
              </w:rPr>
            </m:ctrlPr>
          </m:sSubPr>
          <m:e>
            <m:r>
              <w:rPr>
                <w:rFonts w:ascii="Cambria Math" w:hAnsi="Cambria Math"/>
                <w:color w:val="000000" w:themeColor="text1"/>
                <w:lang w:val="en-US"/>
              </w:rPr>
              <m:t>P</m:t>
            </m:r>
          </m:e>
          <m:sub>
            <m:r>
              <w:rPr>
                <w:rFonts w:ascii="Cambria Math" w:hAnsi="Cambria Math"/>
                <w:color w:val="000000" w:themeColor="text1"/>
                <w:lang w:val="en-US"/>
              </w:rPr>
              <m:t>1</m:t>
            </m:r>
          </m:sub>
        </m:sSub>
        <m:r>
          <w:rPr>
            <w:rFonts w:ascii="Cambria Math" w:hAnsi="Cambria Math"/>
            <w:color w:val="000000" w:themeColor="text1"/>
            <w:lang w:val="en-US"/>
          </w:rPr>
          <m:t>=f</m:t>
        </m:r>
        <m:d>
          <m:dPr>
            <m:ctrlPr>
              <w:rPr>
                <w:rFonts w:ascii="Cambria Math" w:hAnsi="Cambria Math"/>
                <w:i/>
                <w:color w:val="000000" w:themeColor="text1"/>
                <w:lang w:val="en-US"/>
              </w:rPr>
            </m:ctrlPr>
          </m:dPr>
          <m:e>
            <m:sSub>
              <m:sSubPr>
                <m:ctrlPr>
                  <w:rPr>
                    <w:rFonts w:ascii="Cambria Math" w:hAnsi="Cambria Math"/>
                    <w:i/>
                    <w:color w:val="000000" w:themeColor="text1"/>
                    <w:lang w:val="en-US" w:eastAsia="en-US"/>
                  </w:rPr>
                </m:ctrlPr>
              </m:sSubPr>
              <m:e>
                <m:r>
                  <w:rPr>
                    <w:rFonts w:ascii="Cambria Math" w:hAnsi="Cambria Math"/>
                    <w:color w:val="000000" w:themeColor="text1"/>
                    <w:lang w:val="en-US"/>
                  </w:rPr>
                  <m:t>E</m:t>
                </m:r>
              </m:e>
              <m:sub>
                <m:r>
                  <w:rPr>
                    <w:rFonts w:ascii="Cambria Math" w:hAnsi="Cambria Math"/>
                    <w:color w:val="000000" w:themeColor="text1"/>
                    <w:lang w:val="en-US"/>
                  </w:rPr>
                  <m:t>d</m:t>
                </m:r>
              </m:sub>
            </m:sSub>
          </m:e>
        </m:d>
        <m:r>
          <w:rPr>
            <w:rFonts w:ascii="Cambria Math" w:hAnsi="Cambria Math"/>
            <w:color w:val="000000" w:themeColor="text1"/>
            <w:lang w:val="en-US"/>
          </w:rPr>
          <m:t xml:space="preserve"> </m:t>
        </m:r>
      </m:oMath>
      <w:r w:rsidRPr="005830BD">
        <w:rPr>
          <w:rFonts w:ascii="Times New Roman" w:hAnsi="Times New Roman"/>
          <w:color w:val="000000" w:themeColor="text1"/>
          <w:lang w:val="en-US"/>
        </w:rPr>
        <w:t xml:space="preserve">and determine linear part </w:t>
      </w:r>
      <w:r w:rsidR="005830BD" w:rsidRPr="005830BD">
        <w:rPr>
          <w:rFonts w:ascii="Times New Roman" w:hAnsi="Times New Roman"/>
          <w:color w:val="000000" w:themeColor="text1"/>
          <w:lang w:val="en-US"/>
        </w:rPr>
        <w:t>on the</w:t>
      </w:r>
      <w:r w:rsidRPr="005830BD">
        <w:rPr>
          <w:rFonts w:ascii="Times New Roman" w:hAnsi="Times New Roman"/>
          <w:color w:val="000000" w:themeColor="text1"/>
          <w:lang w:val="en-US"/>
        </w:rPr>
        <w:t xml:space="preserve"> characteristic. </w:t>
      </w:r>
      <w:r w:rsidR="009E7EF5" w:rsidRPr="005830BD">
        <w:rPr>
          <w:rFonts w:ascii="Times New Roman" w:hAnsi="Times New Roman"/>
          <w:color w:val="000000" w:themeColor="text1"/>
          <w:lang w:val="en-US"/>
        </w:rPr>
        <w:t>Find</w:t>
      </w:r>
      <m:oMath>
        <m:r>
          <w:rPr>
            <w:rFonts w:ascii="Cambria Math" w:hAnsi="Cambria Math"/>
            <w:color w:val="000000" w:themeColor="text1"/>
            <w:lang w:val="en-US"/>
          </w:rPr>
          <m:t xml:space="preserve"> </m:t>
        </m:r>
        <m:sSub>
          <m:sSubPr>
            <m:ctrlPr>
              <w:rPr>
                <w:rFonts w:ascii="Cambria Math" w:hAnsi="Cambria Math"/>
                <w:i/>
                <w:color w:val="000000" w:themeColor="text1"/>
                <w:lang w:val="en-US" w:eastAsia="en-US"/>
              </w:rPr>
            </m:ctrlPr>
          </m:sSubPr>
          <m:e>
            <m:r>
              <w:rPr>
                <w:rFonts w:ascii="Cambria Math" w:hAnsi="Cambria Math"/>
                <w:color w:val="000000" w:themeColor="text1"/>
                <w:lang w:val="en-US"/>
              </w:rPr>
              <m:t>E</m:t>
            </m:r>
          </m:e>
          <m:sub>
            <m:r>
              <w:rPr>
                <w:rFonts w:ascii="Cambria Math" w:hAnsi="Cambria Math"/>
                <w:color w:val="000000" w:themeColor="text1"/>
                <w:lang w:val="en-US"/>
              </w:rPr>
              <m:t>dav</m:t>
            </m:r>
          </m:sub>
        </m:sSub>
      </m:oMath>
      <w:r w:rsidRPr="005830BD">
        <w:rPr>
          <w:rFonts w:ascii="Times New Roman" w:hAnsi="Times New Roman"/>
          <w:color w:val="000000" w:themeColor="text1"/>
          <w:lang w:val="en-US"/>
        </w:rPr>
        <w:t xml:space="preserve">, that </w:t>
      </w:r>
      <w:r w:rsidR="00C45550">
        <w:rPr>
          <w:rFonts w:ascii="Times New Roman" w:hAnsi="Times New Roman"/>
          <w:color w:val="000000" w:themeColor="text1"/>
          <w:lang w:val="en-US"/>
        </w:rPr>
        <w:t>correspond to</w:t>
      </w:r>
      <w:r w:rsidRPr="005830BD">
        <w:rPr>
          <w:rFonts w:ascii="Times New Roman" w:hAnsi="Times New Roman"/>
          <w:color w:val="000000" w:themeColor="text1"/>
          <w:lang w:val="en-US"/>
        </w:rPr>
        <w:t xml:space="preserve"> the middle of linear part and d</w:t>
      </w:r>
      <w:r w:rsidR="009E7EF5" w:rsidRPr="005830BD">
        <w:rPr>
          <w:rFonts w:ascii="Times New Roman" w:hAnsi="Times New Roman"/>
          <w:color w:val="000000" w:themeColor="text1"/>
          <w:lang w:val="en-US"/>
        </w:rPr>
        <w:t xml:space="preserve">etermine amplitude of modulating voltage </w:t>
      </w:r>
      <m:oMath>
        <m:sSub>
          <m:sSubPr>
            <m:ctrlPr>
              <w:rPr>
                <w:rFonts w:ascii="Cambria Math" w:hAnsi="Cambria Math"/>
                <w:i/>
                <w:color w:val="000000" w:themeColor="text1"/>
                <w:lang w:val="en-US" w:eastAsia="en-US"/>
              </w:rPr>
            </m:ctrlPr>
          </m:sSubPr>
          <m:e>
            <m:r>
              <w:rPr>
                <w:rFonts w:ascii="Cambria Math" w:hAnsi="Cambria Math"/>
                <w:color w:val="000000" w:themeColor="text1"/>
                <w:lang w:val="en-US"/>
              </w:rPr>
              <m:t>U</m:t>
            </m:r>
          </m:e>
          <m:sub>
            <m:r>
              <m:rPr>
                <m:sty m:val="p"/>
              </m:rPr>
              <w:rPr>
                <w:rFonts w:ascii="Cambria Math" w:hAnsi="Cambria Math"/>
                <w:color w:val="000000" w:themeColor="text1"/>
                <w:lang w:val="en-US"/>
              </w:rPr>
              <m:t>Ω</m:t>
            </m:r>
          </m:sub>
        </m:sSub>
      </m:oMath>
      <w:r w:rsidRPr="005830BD">
        <w:rPr>
          <w:rFonts w:ascii="Times New Roman" w:hAnsi="Times New Roman"/>
          <w:color w:val="000000" w:themeColor="text1"/>
          <w:lang w:val="en-US"/>
        </w:rPr>
        <w:t>.</w:t>
      </w:r>
    </w:p>
    <w:p w:rsidR="00852CD6" w:rsidRPr="00C45550" w:rsidRDefault="00C45550" w:rsidP="003101BC">
      <w:pPr>
        <w:pStyle w:val="a3"/>
        <w:numPr>
          <w:ilvl w:val="0"/>
          <w:numId w:val="24"/>
        </w:numPr>
        <w:spacing w:after="0" w:line="240" w:lineRule="auto"/>
        <w:ind w:left="142" w:firstLine="0"/>
        <w:jc w:val="both"/>
        <w:rPr>
          <w:rFonts w:ascii="Times New Roman" w:hAnsi="Times New Roman"/>
          <w:color w:val="000000" w:themeColor="text1"/>
          <w:lang w:val="en-US"/>
        </w:rPr>
      </w:pPr>
      <w:r w:rsidRPr="00C45550">
        <w:rPr>
          <w:rFonts w:ascii="Times New Roman" w:hAnsi="Times New Roman"/>
          <w:color w:val="000000" w:themeColor="text1"/>
          <w:lang w:val="en-US"/>
        </w:rPr>
        <w:lastRenderedPageBreak/>
        <w:t>Execute next steps: s</w:t>
      </w:r>
      <w:r w:rsidR="00852CD6" w:rsidRPr="00C45550">
        <w:rPr>
          <w:rFonts w:ascii="Times New Roman" w:hAnsi="Times New Roman"/>
          <w:color w:val="000000" w:themeColor="text1"/>
          <w:lang w:val="en-US"/>
        </w:rPr>
        <w:t xml:space="preserve">et </w:t>
      </w:r>
      <m:oMath>
        <m:sSub>
          <m:sSubPr>
            <m:ctrlPr>
              <w:rPr>
                <w:rFonts w:ascii="Cambria Math" w:hAnsi="Cambria Math"/>
                <w:i/>
                <w:color w:val="000000" w:themeColor="text1"/>
                <w:lang w:val="en-US" w:eastAsia="en-US"/>
              </w:rPr>
            </m:ctrlPr>
          </m:sSubPr>
          <m:e>
            <m:r>
              <w:rPr>
                <w:rFonts w:ascii="Cambria Math" w:hAnsi="Cambria Math"/>
                <w:color w:val="000000" w:themeColor="text1"/>
                <w:lang w:val="en-US"/>
              </w:rPr>
              <m:t>E</m:t>
            </m:r>
          </m:e>
          <m:sub>
            <m:r>
              <w:rPr>
                <w:rFonts w:ascii="Cambria Math" w:hAnsi="Cambria Math"/>
                <w:color w:val="000000" w:themeColor="text1"/>
                <w:lang w:val="en-US"/>
              </w:rPr>
              <m:t>dav</m:t>
            </m:r>
          </m:sub>
        </m:sSub>
      </m:oMath>
      <w:r w:rsidR="00852CD6" w:rsidRPr="00C45550">
        <w:rPr>
          <w:rFonts w:ascii="Times New Roman" w:hAnsi="Times New Roman"/>
          <w:color w:val="000000" w:themeColor="text1"/>
          <w:lang w:val="en-US"/>
        </w:rPr>
        <w:t>, turn modulator on</w:t>
      </w:r>
      <w:r w:rsidR="00CD13B4" w:rsidRPr="00C45550">
        <w:rPr>
          <w:rFonts w:ascii="Times New Roman" w:hAnsi="Times New Roman"/>
          <w:color w:val="000000" w:themeColor="text1"/>
          <w:lang w:val="en-US"/>
        </w:rPr>
        <w:t>,</w:t>
      </w:r>
      <w:r w:rsidR="00852CD6" w:rsidRPr="00C45550">
        <w:rPr>
          <w:rFonts w:ascii="Times New Roman" w:hAnsi="Times New Roman"/>
          <w:color w:val="000000" w:themeColor="text1"/>
          <w:lang w:val="en-US"/>
        </w:rPr>
        <w:t xml:space="preserve"> </w:t>
      </w:r>
      <w:r w:rsidR="00CD13B4" w:rsidRPr="00C45550">
        <w:rPr>
          <w:rFonts w:ascii="Times New Roman" w:hAnsi="Times New Roman"/>
          <w:color w:val="000000" w:themeColor="text1"/>
          <w:lang w:val="en-US"/>
        </w:rPr>
        <w:t>th</w:t>
      </w:r>
      <w:r w:rsidRPr="00C45550">
        <w:rPr>
          <w:rFonts w:ascii="Times New Roman" w:hAnsi="Times New Roman"/>
          <w:color w:val="000000" w:themeColor="text1"/>
          <w:lang w:val="en-US"/>
        </w:rPr>
        <w:t>e</w:t>
      </w:r>
      <w:r w:rsidR="00CD13B4" w:rsidRPr="00C45550">
        <w:rPr>
          <w:rFonts w:ascii="Times New Roman" w:hAnsi="Times New Roman"/>
          <w:color w:val="000000" w:themeColor="text1"/>
          <w:lang w:val="en-US"/>
        </w:rPr>
        <w:t>n</w:t>
      </w:r>
      <w:r w:rsidR="00852CD6" w:rsidRPr="00C45550">
        <w:rPr>
          <w:rFonts w:ascii="Times New Roman" w:hAnsi="Times New Roman"/>
          <w:color w:val="000000" w:themeColor="text1"/>
          <w:lang w:val="en-US"/>
        </w:rPr>
        <w:t xml:space="preserve"> set </w:t>
      </w:r>
      <m:oMath>
        <m:sSub>
          <m:sSubPr>
            <m:ctrlPr>
              <w:rPr>
                <w:rFonts w:ascii="Cambria Math" w:hAnsi="Cambria Math"/>
                <w:i/>
                <w:color w:val="000000" w:themeColor="text1"/>
                <w:lang w:val="en-US" w:eastAsia="en-US"/>
              </w:rPr>
            </m:ctrlPr>
          </m:sSubPr>
          <m:e>
            <m:r>
              <w:rPr>
                <w:rFonts w:ascii="Cambria Math" w:hAnsi="Cambria Math"/>
                <w:color w:val="000000" w:themeColor="text1"/>
                <w:lang w:val="en-US"/>
              </w:rPr>
              <m:t>U</m:t>
            </m:r>
          </m:e>
          <m:sub>
            <m:r>
              <m:rPr>
                <m:sty m:val="p"/>
              </m:rPr>
              <w:rPr>
                <w:rFonts w:ascii="Cambria Math" w:hAnsi="Cambria Math"/>
                <w:color w:val="000000" w:themeColor="text1"/>
                <w:lang w:val="en-US"/>
              </w:rPr>
              <m:t>Ω</m:t>
            </m:r>
          </m:sub>
        </m:sSub>
      </m:oMath>
      <w:r w:rsidR="00852CD6" w:rsidRPr="00C45550">
        <w:rPr>
          <w:rFonts w:ascii="Times New Roman" w:hAnsi="Times New Roman"/>
          <w:color w:val="000000" w:themeColor="text1"/>
          <w:lang w:val="en-US"/>
        </w:rPr>
        <w:t xml:space="preserve">, </w:t>
      </w:r>
      <w:r w:rsidR="009E7EF5" w:rsidRPr="00C45550">
        <w:rPr>
          <w:rFonts w:ascii="Times New Roman" w:hAnsi="Times New Roman"/>
          <w:color w:val="000000" w:themeColor="text1"/>
          <w:lang w:val="en-US"/>
        </w:rPr>
        <w:t>which</w:t>
      </w:r>
      <w:r w:rsidR="00852CD6" w:rsidRPr="00C45550">
        <w:rPr>
          <w:rFonts w:ascii="Times New Roman" w:hAnsi="Times New Roman"/>
          <w:color w:val="000000" w:themeColor="text1"/>
          <w:lang w:val="en-US"/>
        </w:rPr>
        <w:t xml:space="preserve"> </w:t>
      </w:r>
      <w:r w:rsidR="009E7EF5" w:rsidRPr="00C45550">
        <w:rPr>
          <w:rFonts w:ascii="Times New Roman" w:hAnsi="Times New Roman"/>
          <w:color w:val="000000" w:themeColor="text1"/>
          <w:lang w:val="en-US"/>
        </w:rPr>
        <w:t xml:space="preserve">is </w:t>
      </w:r>
      <w:r w:rsidR="00852CD6" w:rsidRPr="00C45550">
        <w:rPr>
          <w:rFonts w:ascii="Times New Roman" w:hAnsi="Times New Roman"/>
          <w:color w:val="000000" w:themeColor="text1"/>
          <w:lang w:val="en-US"/>
        </w:rPr>
        <w:t>equal to calculated</w:t>
      </w:r>
      <w:r w:rsidR="009E7EF5" w:rsidRPr="00C45550">
        <w:rPr>
          <w:rFonts w:ascii="Times New Roman" w:hAnsi="Times New Roman"/>
          <w:color w:val="000000" w:themeColor="text1"/>
          <w:lang w:val="en-US"/>
        </w:rPr>
        <w:t xml:space="preserve"> value</w:t>
      </w:r>
      <w:r w:rsidR="00852CD6" w:rsidRPr="00C45550">
        <w:rPr>
          <w:rFonts w:ascii="Times New Roman" w:hAnsi="Times New Roman"/>
          <w:color w:val="000000" w:themeColor="text1"/>
          <w:lang w:val="en-US"/>
        </w:rPr>
        <w:t xml:space="preserve">. </w:t>
      </w:r>
      <w:r w:rsidR="00A04662" w:rsidRPr="00C45550">
        <w:rPr>
          <w:rFonts w:ascii="Times New Roman" w:hAnsi="Times New Roman"/>
          <w:color w:val="000000" w:themeColor="text1"/>
          <w:lang w:val="en-US"/>
        </w:rPr>
        <w:t>Observe</w:t>
      </w:r>
      <w:r w:rsidR="00852CD6" w:rsidRPr="00C45550">
        <w:rPr>
          <w:rFonts w:ascii="Times New Roman" w:hAnsi="Times New Roman"/>
          <w:color w:val="000000" w:themeColor="text1"/>
          <w:lang w:val="en-US"/>
        </w:rPr>
        <w:t xml:space="preserve"> </w:t>
      </w:r>
      <w:r w:rsidR="00A04662" w:rsidRPr="00C45550">
        <w:rPr>
          <w:rFonts w:ascii="Times New Roman" w:hAnsi="Times New Roman"/>
          <w:color w:val="000000" w:themeColor="text1"/>
          <w:lang w:val="en-US"/>
        </w:rPr>
        <w:t xml:space="preserve">the </w:t>
      </w:r>
      <w:r w:rsidR="00852CD6" w:rsidRPr="00C45550">
        <w:rPr>
          <w:rFonts w:ascii="Times New Roman" w:hAnsi="Times New Roman"/>
          <w:color w:val="000000" w:themeColor="text1"/>
          <w:lang w:val="en-US"/>
        </w:rPr>
        <w:t>form of modulat</w:t>
      </w:r>
      <w:r w:rsidR="00A04662" w:rsidRPr="00C45550">
        <w:rPr>
          <w:rFonts w:ascii="Times New Roman" w:hAnsi="Times New Roman"/>
          <w:color w:val="000000" w:themeColor="text1"/>
          <w:lang w:val="en-US"/>
        </w:rPr>
        <w:t>ing</w:t>
      </w:r>
      <w:r w:rsidR="00852CD6" w:rsidRPr="00C45550">
        <w:rPr>
          <w:rFonts w:ascii="Times New Roman" w:hAnsi="Times New Roman"/>
          <w:color w:val="000000" w:themeColor="text1"/>
          <w:lang w:val="en-US"/>
        </w:rPr>
        <w:t xml:space="preserve"> signal </w:t>
      </w:r>
      <w:r w:rsidR="00A04662" w:rsidRPr="00C45550">
        <w:rPr>
          <w:rFonts w:ascii="Times New Roman" w:hAnsi="Times New Roman"/>
          <w:color w:val="000000" w:themeColor="text1"/>
          <w:lang w:val="en-US"/>
        </w:rPr>
        <w:t>both</w:t>
      </w:r>
      <w:r w:rsidR="00852CD6" w:rsidRPr="00C45550">
        <w:rPr>
          <w:rFonts w:ascii="Times New Roman" w:hAnsi="Times New Roman"/>
          <w:color w:val="000000" w:themeColor="text1"/>
          <w:lang w:val="en-US"/>
        </w:rPr>
        <w:t xml:space="preserve"> </w:t>
      </w:r>
      <w:r w:rsidR="00A04662" w:rsidRPr="00C45550">
        <w:rPr>
          <w:rFonts w:ascii="Times New Roman" w:hAnsi="Times New Roman"/>
          <w:color w:val="000000" w:themeColor="text1"/>
          <w:lang w:val="en-US"/>
        </w:rPr>
        <w:t>on</w:t>
      </w:r>
      <w:r w:rsidR="00852CD6" w:rsidRPr="00C45550">
        <w:rPr>
          <w:rFonts w:ascii="Times New Roman" w:hAnsi="Times New Roman"/>
          <w:color w:val="000000" w:themeColor="text1"/>
          <w:lang w:val="en-US"/>
        </w:rPr>
        <w:t xml:space="preserve"> </w:t>
      </w:r>
      <w:r w:rsidR="00A04662" w:rsidRPr="00C45550">
        <w:rPr>
          <w:rFonts w:ascii="Times New Roman" w:hAnsi="Times New Roman"/>
          <w:color w:val="000000" w:themeColor="text1"/>
          <w:lang w:val="en-US"/>
        </w:rPr>
        <w:t>modulator output and detector input with the help of oscilloscope</w:t>
      </w:r>
      <w:r w:rsidR="00852CD6" w:rsidRPr="00C45550">
        <w:rPr>
          <w:rFonts w:ascii="Times New Roman" w:hAnsi="Times New Roman"/>
          <w:color w:val="000000" w:themeColor="text1"/>
          <w:lang w:val="en-US"/>
        </w:rPr>
        <w:t>.</w:t>
      </w:r>
    </w:p>
    <w:p w:rsidR="00852CD6" w:rsidRPr="00BD7F25" w:rsidRDefault="00852CD6" w:rsidP="003101BC">
      <w:pPr>
        <w:pStyle w:val="a3"/>
        <w:numPr>
          <w:ilvl w:val="0"/>
          <w:numId w:val="24"/>
        </w:numPr>
        <w:spacing w:after="0" w:line="240" w:lineRule="auto"/>
        <w:ind w:left="142" w:firstLine="0"/>
        <w:jc w:val="both"/>
        <w:rPr>
          <w:rFonts w:ascii="Times New Roman" w:hAnsi="Times New Roman"/>
          <w:color w:val="000000" w:themeColor="text1"/>
          <w:lang w:val="en-US"/>
        </w:rPr>
      </w:pPr>
      <w:r w:rsidRPr="00BD7F25">
        <w:rPr>
          <w:rFonts w:ascii="Times New Roman" w:hAnsi="Times New Roman"/>
          <w:color w:val="000000" w:themeColor="text1"/>
          <w:lang w:val="en-US"/>
        </w:rPr>
        <w:t xml:space="preserve">Investigate </w:t>
      </w:r>
      <w:r w:rsidR="00853FCF" w:rsidRPr="00BD7F25">
        <w:rPr>
          <w:rFonts w:ascii="Times New Roman" w:hAnsi="Times New Roman"/>
          <w:color w:val="000000" w:themeColor="text1"/>
          <w:lang w:val="en-US"/>
        </w:rPr>
        <w:t xml:space="preserve">microwave </w:t>
      </w:r>
      <w:r w:rsidRPr="00BD7F25">
        <w:rPr>
          <w:rFonts w:ascii="Times New Roman" w:hAnsi="Times New Roman"/>
          <w:color w:val="000000" w:themeColor="text1"/>
          <w:lang w:val="en-US"/>
        </w:rPr>
        <w:t xml:space="preserve">generator </w:t>
      </w:r>
      <w:r w:rsidR="00853FCF" w:rsidRPr="00BD7F25">
        <w:rPr>
          <w:rFonts w:ascii="Times New Roman" w:hAnsi="Times New Roman"/>
          <w:color w:val="000000" w:themeColor="text1"/>
          <w:lang w:val="en-US"/>
        </w:rPr>
        <w:t>operation in</w:t>
      </w:r>
      <w:r w:rsidRPr="00BD7F25">
        <w:rPr>
          <w:rFonts w:ascii="Times New Roman" w:hAnsi="Times New Roman"/>
          <w:color w:val="000000" w:themeColor="text1"/>
          <w:lang w:val="en-US"/>
        </w:rPr>
        <w:t xml:space="preserve"> pulse mode. </w:t>
      </w:r>
      <w:r w:rsidR="008D5D29" w:rsidRPr="00BD7F25">
        <w:rPr>
          <w:rFonts w:ascii="Times New Roman" w:hAnsi="Times New Roman"/>
          <w:color w:val="000000" w:themeColor="text1"/>
          <w:lang w:val="en-US"/>
        </w:rPr>
        <w:t>Set</w:t>
      </w:r>
      <w:r w:rsidRPr="00BD7F25">
        <w:rPr>
          <w:rFonts w:ascii="Times New Roman" w:hAnsi="Times New Roman"/>
          <w:color w:val="000000" w:themeColor="text1"/>
          <w:lang w:val="en-US"/>
        </w:rPr>
        <w:t xml:space="preserve"> </w:t>
      </w:r>
      <m:oMath>
        <m:sSub>
          <m:sSubPr>
            <m:ctrlPr>
              <w:rPr>
                <w:rFonts w:ascii="Cambria Math" w:hAnsi="Cambria Math"/>
                <w:i/>
                <w:color w:val="000000" w:themeColor="text1"/>
                <w:lang w:val="en-US" w:eastAsia="en-US"/>
              </w:rPr>
            </m:ctrlPr>
          </m:sSubPr>
          <m:e>
            <m:r>
              <w:rPr>
                <w:rFonts w:ascii="Cambria Math" w:hAnsi="Cambria Math"/>
                <w:color w:val="000000" w:themeColor="text1"/>
                <w:lang w:val="en-US"/>
              </w:rPr>
              <m:t>E</m:t>
            </m:r>
          </m:e>
          <m:sub>
            <m:r>
              <w:rPr>
                <w:rFonts w:ascii="Cambria Math" w:hAnsi="Cambria Math"/>
                <w:color w:val="000000" w:themeColor="text1"/>
                <w:lang w:val="en-US"/>
              </w:rPr>
              <m:t>d1</m:t>
            </m:r>
          </m:sub>
        </m:sSub>
        <m:r>
          <w:rPr>
            <w:rFonts w:ascii="Cambria Math" w:hAnsi="Cambria Math"/>
            <w:color w:val="000000" w:themeColor="text1"/>
            <w:lang w:val="en-US"/>
          </w:rPr>
          <m:t>&lt;</m:t>
        </m:r>
        <m:sSub>
          <m:sSubPr>
            <m:ctrlPr>
              <w:rPr>
                <w:rFonts w:ascii="Cambria Math" w:hAnsi="Cambria Math"/>
                <w:i/>
                <w:color w:val="000000" w:themeColor="text1"/>
                <w:lang w:val="en-US" w:eastAsia="en-US"/>
              </w:rPr>
            </m:ctrlPr>
          </m:sSubPr>
          <m:e>
            <m:r>
              <w:rPr>
                <w:rFonts w:ascii="Cambria Math" w:hAnsi="Cambria Math"/>
                <w:color w:val="000000" w:themeColor="text1"/>
                <w:lang w:val="en-US"/>
              </w:rPr>
              <m:t>E</m:t>
            </m:r>
          </m:e>
          <m:sub>
            <m:r>
              <w:rPr>
                <w:rFonts w:ascii="Cambria Math" w:hAnsi="Cambria Math"/>
                <w:color w:val="000000" w:themeColor="text1"/>
                <w:lang w:val="en-US"/>
              </w:rPr>
              <m:t>dmin</m:t>
            </m:r>
          </m:sub>
        </m:sSub>
      </m:oMath>
      <w:r w:rsidRPr="00BD7F25">
        <w:rPr>
          <w:rFonts w:ascii="Times New Roman" w:hAnsi="Times New Roman"/>
          <w:color w:val="000000" w:themeColor="text1"/>
          <w:lang w:val="en-US"/>
        </w:rPr>
        <w:t xml:space="preserve">, </w:t>
      </w:r>
      <w:r w:rsidR="00C45550" w:rsidRPr="00BD7F25">
        <w:rPr>
          <w:rFonts w:ascii="Times New Roman" w:hAnsi="Times New Roman"/>
          <w:color w:val="000000" w:themeColor="text1"/>
          <w:lang w:val="en-US"/>
        </w:rPr>
        <w:t>then in</w:t>
      </w:r>
      <w:r w:rsidR="008D5D29" w:rsidRPr="00BD7F25">
        <w:rPr>
          <w:rFonts w:ascii="Times New Roman" w:hAnsi="Times New Roman"/>
          <w:color w:val="000000" w:themeColor="text1"/>
          <w:lang w:val="en-US"/>
        </w:rPr>
        <w:t xml:space="preserve"> accordance to the next</w:t>
      </w:r>
      <w:r w:rsidRPr="00BD7F25">
        <w:rPr>
          <w:rFonts w:ascii="Times New Roman" w:hAnsi="Times New Roman"/>
          <w:color w:val="000000" w:themeColor="text1"/>
          <w:lang w:val="en-US"/>
        </w:rPr>
        <w:t xml:space="preserve"> condition </w:t>
      </w:r>
      <m:oMath>
        <m:sSub>
          <m:sSubPr>
            <m:ctrlPr>
              <w:rPr>
                <w:rFonts w:ascii="Cambria Math" w:hAnsi="Cambria Math"/>
                <w:i/>
                <w:color w:val="000000" w:themeColor="text1"/>
                <w:lang w:val="en-US" w:eastAsia="en-US"/>
              </w:rPr>
            </m:ctrlPr>
          </m:sSubPr>
          <m:e>
            <m:r>
              <w:rPr>
                <w:rFonts w:ascii="Cambria Math" w:hAnsi="Cambria Math"/>
                <w:color w:val="000000" w:themeColor="text1"/>
                <w:lang w:val="en-US"/>
              </w:rPr>
              <m:t>U</m:t>
            </m:r>
          </m:e>
          <m:sub>
            <m:r>
              <w:rPr>
                <w:rFonts w:ascii="Cambria Math" w:hAnsi="Cambria Math"/>
                <w:color w:val="000000" w:themeColor="text1"/>
                <w:lang w:val="en-US"/>
              </w:rPr>
              <m:t>min</m:t>
            </m:r>
          </m:sub>
        </m:sSub>
        <m:r>
          <w:rPr>
            <w:rFonts w:ascii="Cambria Math" w:hAnsi="Cambria Math"/>
            <w:color w:val="000000" w:themeColor="text1"/>
            <w:lang w:val="en-US"/>
          </w:rPr>
          <m:t>=</m:t>
        </m:r>
        <m:sSub>
          <m:sSubPr>
            <m:ctrlPr>
              <w:rPr>
                <w:rFonts w:ascii="Cambria Math" w:hAnsi="Cambria Math"/>
                <w:i/>
                <w:color w:val="000000" w:themeColor="text1"/>
                <w:lang w:val="en-US" w:eastAsia="en-US"/>
              </w:rPr>
            </m:ctrlPr>
          </m:sSubPr>
          <m:e>
            <m:r>
              <w:rPr>
                <w:rFonts w:ascii="Cambria Math" w:hAnsi="Cambria Math"/>
                <w:color w:val="000000" w:themeColor="text1"/>
                <w:lang w:val="en-US"/>
              </w:rPr>
              <m:t>E</m:t>
            </m:r>
          </m:e>
          <m:sub>
            <m:r>
              <w:rPr>
                <w:rFonts w:ascii="Cambria Math" w:hAnsi="Cambria Math"/>
                <w:color w:val="000000" w:themeColor="text1"/>
                <w:lang w:val="en-US"/>
              </w:rPr>
              <m:t>dmax</m:t>
            </m:r>
          </m:sub>
        </m:sSub>
        <m:r>
          <w:rPr>
            <w:rFonts w:ascii="Cambria Math" w:hAnsi="Cambria Math"/>
            <w:color w:val="000000" w:themeColor="text1"/>
            <w:lang w:val="en-US"/>
          </w:rPr>
          <m:t>-</m:t>
        </m:r>
        <m:sSub>
          <m:sSubPr>
            <m:ctrlPr>
              <w:rPr>
                <w:rFonts w:ascii="Cambria Math" w:hAnsi="Cambria Math"/>
                <w:i/>
                <w:color w:val="000000" w:themeColor="text1"/>
                <w:lang w:val="en-US" w:eastAsia="en-US"/>
              </w:rPr>
            </m:ctrlPr>
          </m:sSubPr>
          <m:e>
            <m:r>
              <w:rPr>
                <w:rFonts w:ascii="Cambria Math" w:hAnsi="Cambria Math"/>
                <w:color w:val="000000" w:themeColor="text1"/>
                <w:lang w:val="en-US"/>
              </w:rPr>
              <m:t>E</m:t>
            </m:r>
          </m:e>
          <m:sub>
            <m:r>
              <w:rPr>
                <w:rFonts w:ascii="Cambria Math" w:hAnsi="Cambria Math"/>
                <w:color w:val="000000" w:themeColor="text1"/>
                <w:lang w:val="en-US"/>
              </w:rPr>
              <m:t>dmin</m:t>
            </m:r>
          </m:sub>
        </m:sSub>
      </m:oMath>
      <w:r w:rsidR="00C45550" w:rsidRPr="00BD7F25">
        <w:rPr>
          <w:rFonts w:ascii="Times New Roman" w:hAnsi="Times New Roman"/>
          <w:color w:val="000000" w:themeColor="text1"/>
          <w:lang w:val="en-US" w:eastAsia="en-US"/>
        </w:rPr>
        <w:t xml:space="preserve"> </w:t>
      </w:r>
      <w:r w:rsidR="00C45550" w:rsidRPr="00BD7F25">
        <w:rPr>
          <w:rFonts w:ascii="Times New Roman" w:hAnsi="Times New Roman"/>
          <w:color w:val="000000" w:themeColor="text1"/>
          <w:lang w:val="en-US"/>
        </w:rPr>
        <w:t>choose amplitude of modulating pulse</w:t>
      </w:r>
      <w:r w:rsidRPr="00BD7F25">
        <w:rPr>
          <w:rFonts w:ascii="Times New Roman" w:hAnsi="Times New Roman"/>
          <w:color w:val="000000" w:themeColor="text1"/>
          <w:lang w:val="en-US"/>
        </w:rPr>
        <w:t xml:space="preserve">. Pulse duration must be </w:t>
      </w:r>
      <w:r w:rsidR="00F11541" w:rsidRPr="00BD7F25">
        <w:rPr>
          <w:rFonts w:ascii="Times New Roman" w:hAnsi="Times New Roman"/>
          <w:color w:val="000000" w:themeColor="text1"/>
          <w:lang w:val="en-US"/>
        </w:rPr>
        <w:t>equal to</w:t>
      </w:r>
      <w:r w:rsidRPr="00BD7F25">
        <w:rPr>
          <w:rFonts w:ascii="Times New Roman" w:hAnsi="Times New Roman"/>
          <w:color w:val="000000" w:themeColor="text1"/>
          <w:lang w:val="en-US"/>
        </w:rPr>
        <w:t xml:space="preserve"> 2</w:t>
      </w:r>
      <w:r w:rsidR="00F11541" w:rsidRPr="00BD7F25">
        <w:rPr>
          <w:rFonts w:ascii="Times New Roman" w:hAnsi="Times New Roman"/>
          <w:color w:val="000000" w:themeColor="text1"/>
          <w:lang w:val="en-US"/>
        </w:rPr>
        <w:t>μ</w:t>
      </w:r>
      <w:r w:rsidRPr="00BD7F25">
        <w:rPr>
          <w:rFonts w:ascii="Times New Roman" w:hAnsi="Times New Roman"/>
          <w:color w:val="000000" w:themeColor="text1"/>
          <w:lang w:val="en-US"/>
        </w:rPr>
        <w:t xml:space="preserve">sec. </w:t>
      </w:r>
      <w:r w:rsidR="000838DB" w:rsidRPr="00BD7F25">
        <w:rPr>
          <w:rFonts w:ascii="Times New Roman" w:hAnsi="Times New Roman"/>
          <w:color w:val="000000" w:themeColor="text1"/>
          <w:lang w:val="en-US"/>
        </w:rPr>
        <w:t xml:space="preserve">Observe </w:t>
      </w:r>
      <w:r w:rsidR="00C45550" w:rsidRPr="00BD7F25">
        <w:rPr>
          <w:rFonts w:ascii="Times New Roman" w:hAnsi="Times New Roman"/>
          <w:color w:val="000000" w:themeColor="text1"/>
          <w:lang w:val="en-US"/>
        </w:rPr>
        <w:t xml:space="preserve">generator output </w:t>
      </w:r>
      <w:r w:rsidR="000838DB" w:rsidRPr="00BD7F25">
        <w:rPr>
          <w:rFonts w:ascii="Times New Roman" w:hAnsi="Times New Roman"/>
          <w:color w:val="000000" w:themeColor="text1"/>
          <w:lang w:val="en-US"/>
        </w:rPr>
        <w:t xml:space="preserve">pulse form </w:t>
      </w:r>
      <w:r w:rsidRPr="00BD7F25">
        <w:rPr>
          <w:rFonts w:ascii="Times New Roman" w:hAnsi="Times New Roman"/>
          <w:color w:val="000000" w:themeColor="text1"/>
          <w:lang w:val="en-US"/>
        </w:rPr>
        <w:t xml:space="preserve">and </w:t>
      </w:r>
      <w:r w:rsidR="000838DB" w:rsidRPr="00BD7F25">
        <w:rPr>
          <w:rFonts w:ascii="Times New Roman" w:hAnsi="Times New Roman"/>
          <w:color w:val="000000" w:themeColor="text1"/>
          <w:lang w:val="en-US"/>
        </w:rPr>
        <w:t>determine</w:t>
      </w:r>
      <w:r w:rsidRPr="00BD7F25">
        <w:rPr>
          <w:rFonts w:ascii="Times New Roman" w:hAnsi="Times New Roman"/>
          <w:color w:val="000000" w:themeColor="text1"/>
          <w:lang w:val="en-US"/>
        </w:rPr>
        <w:t xml:space="preserve"> its parameters</w:t>
      </w:r>
      <w:r w:rsidR="000838DB" w:rsidRPr="00BD7F25">
        <w:rPr>
          <w:rFonts w:ascii="Times New Roman" w:hAnsi="Times New Roman"/>
          <w:color w:val="000000" w:themeColor="text1"/>
          <w:lang w:val="en-US"/>
        </w:rPr>
        <w:t xml:space="preserve"> (</w:t>
      </w:r>
      <w:r w:rsidR="000838DB" w:rsidRPr="00BD7F25">
        <w:rPr>
          <w:rFonts w:ascii="Times New Roman" w:hAnsi="Times New Roman"/>
          <w:i/>
          <w:color w:val="000000" w:themeColor="text1"/>
          <w:lang w:val="en-US"/>
        </w:rPr>
        <w:t>τ</w:t>
      </w:r>
      <w:r w:rsidR="00BD7F25" w:rsidRPr="00BD7F25">
        <w:rPr>
          <w:rFonts w:ascii="Times New Roman" w:hAnsi="Times New Roman"/>
          <w:i/>
          <w:color w:val="000000" w:themeColor="text1"/>
          <w:vertAlign w:val="subscript"/>
          <w:lang w:val="en-US"/>
        </w:rPr>
        <w:t>f</w:t>
      </w:r>
      <w:r w:rsidR="000838DB" w:rsidRPr="00BD7F25">
        <w:rPr>
          <w:rFonts w:ascii="Times New Roman" w:hAnsi="Times New Roman"/>
          <w:color w:val="000000" w:themeColor="text1"/>
          <w:lang w:val="en-US"/>
        </w:rPr>
        <w:t xml:space="preserve">, </w:t>
      </w:r>
      <w:r w:rsidR="000838DB" w:rsidRPr="00BD7F25">
        <w:rPr>
          <w:rFonts w:ascii="Times New Roman" w:hAnsi="Times New Roman"/>
          <w:i/>
          <w:color w:val="000000" w:themeColor="text1"/>
          <w:lang w:val="en-US"/>
        </w:rPr>
        <w:t>τ</w:t>
      </w:r>
      <w:r w:rsidR="00BD7F25" w:rsidRPr="00BD7F25">
        <w:rPr>
          <w:rFonts w:ascii="Times New Roman" w:hAnsi="Times New Roman"/>
          <w:i/>
          <w:color w:val="000000" w:themeColor="text1"/>
          <w:vertAlign w:val="subscript"/>
          <w:lang w:val="en-US"/>
        </w:rPr>
        <w:t>d</w:t>
      </w:r>
      <w:r w:rsidR="000838DB" w:rsidRPr="00BD7F25">
        <w:rPr>
          <w:rFonts w:ascii="Times New Roman" w:hAnsi="Times New Roman"/>
          <w:color w:val="000000" w:themeColor="text1"/>
          <w:lang w:val="en-US"/>
        </w:rPr>
        <w:t>)</w:t>
      </w:r>
      <w:r w:rsidRPr="00BD7F25">
        <w:rPr>
          <w:rFonts w:ascii="Times New Roman" w:hAnsi="Times New Roman"/>
          <w:color w:val="000000" w:themeColor="text1"/>
          <w:lang w:val="en-US"/>
        </w:rPr>
        <w:t>.</w:t>
      </w:r>
    </w:p>
    <w:p w:rsidR="00852CD6" w:rsidRPr="00BD7F25" w:rsidRDefault="00852CD6" w:rsidP="003101BC">
      <w:pPr>
        <w:pStyle w:val="a3"/>
        <w:numPr>
          <w:ilvl w:val="0"/>
          <w:numId w:val="24"/>
        </w:numPr>
        <w:spacing w:after="0" w:line="240" w:lineRule="auto"/>
        <w:ind w:left="142" w:firstLine="0"/>
        <w:jc w:val="both"/>
        <w:rPr>
          <w:rFonts w:ascii="Times New Roman" w:hAnsi="Times New Roman"/>
          <w:color w:val="000000" w:themeColor="text1"/>
          <w:lang w:val="en-US"/>
        </w:rPr>
      </w:pPr>
      <w:r w:rsidRPr="00BD7F25">
        <w:rPr>
          <w:rFonts w:ascii="Times New Roman" w:hAnsi="Times New Roman"/>
          <w:color w:val="000000" w:themeColor="text1"/>
          <w:lang w:val="en-US"/>
        </w:rPr>
        <w:t xml:space="preserve">Determine </w:t>
      </w:r>
      <w:r w:rsidR="00BD7F25" w:rsidRPr="00BD7F25">
        <w:rPr>
          <w:rFonts w:ascii="Times New Roman" w:hAnsi="Times New Roman"/>
          <w:color w:val="000000" w:themeColor="text1"/>
          <w:lang w:val="en-US"/>
        </w:rPr>
        <w:t xml:space="preserve">frequency </w:t>
      </w:r>
      <w:r w:rsidR="007D34B9" w:rsidRPr="00BD7F25">
        <w:rPr>
          <w:rFonts w:ascii="Times New Roman" w:hAnsi="Times New Roman"/>
          <w:color w:val="000000" w:themeColor="text1"/>
          <w:lang w:val="en-US"/>
        </w:rPr>
        <w:t>stability of microwave</w:t>
      </w:r>
      <w:r w:rsidRPr="00BD7F25">
        <w:rPr>
          <w:rFonts w:ascii="Times New Roman" w:hAnsi="Times New Roman"/>
          <w:color w:val="000000" w:themeColor="text1"/>
          <w:lang w:val="en-US"/>
        </w:rPr>
        <w:t xml:space="preserve"> generator</w:t>
      </w:r>
      <w:r w:rsidR="00BD7F25" w:rsidRPr="00BD7F25">
        <w:rPr>
          <w:rFonts w:ascii="Times New Roman" w:hAnsi="Times New Roman"/>
          <w:color w:val="000000" w:themeColor="text1"/>
          <w:lang w:val="en-US"/>
        </w:rPr>
        <w:t>.</w:t>
      </w:r>
      <w:r w:rsidRPr="00BD7F25">
        <w:rPr>
          <w:rFonts w:ascii="Times New Roman" w:hAnsi="Times New Roman"/>
          <w:color w:val="000000" w:themeColor="text1"/>
          <w:lang w:val="en-US"/>
        </w:rPr>
        <w:t xml:space="preserve"> </w:t>
      </w:r>
      <w:r w:rsidR="00B35087">
        <w:rPr>
          <w:rFonts w:ascii="Times New Roman" w:hAnsi="Times New Roman"/>
          <w:color w:val="000000" w:themeColor="text1"/>
          <w:lang w:val="en-US"/>
        </w:rPr>
        <w:t>Perform</w:t>
      </w:r>
      <w:r w:rsidR="00B35087" w:rsidRPr="00BD7F25">
        <w:rPr>
          <w:rFonts w:ascii="Times New Roman" w:hAnsi="Times New Roman"/>
          <w:color w:val="000000" w:themeColor="text1"/>
          <w:lang w:val="en-US"/>
        </w:rPr>
        <w:t xml:space="preserve"> </w:t>
      </w:r>
      <w:r w:rsidR="00B35087">
        <w:rPr>
          <w:rFonts w:ascii="Times New Roman" w:hAnsi="Times New Roman"/>
          <w:color w:val="000000" w:themeColor="text1"/>
          <w:lang w:val="en-US"/>
        </w:rPr>
        <w:t>c</w:t>
      </w:r>
      <w:r w:rsidRPr="00BD7F25">
        <w:rPr>
          <w:rFonts w:ascii="Times New Roman" w:hAnsi="Times New Roman"/>
          <w:color w:val="000000" w:themeColor="text1"/>
          <w:lang w:val="en-US"/>
        </w:rPr>
        <w:t>ount</w:t>
      </w:r>
      <w:r w:rsidR="0033298B" w:rsidRPr="00BD7F25">
        <w:rPr>
          <w:rFonts w:ascii="Times New Roman" w:hAnsi="Times New Roman"/>
          <w:color w:val="000000" w:themeColor="text1"/>
          <w:lang w:val="en-US"/>
        </w:rPr>
        <w:t>s</w:t>
      </w:r>
      <w:r w:rsidRPr="00BD7F25">
        <w:rPr>
          <w:rFonts w:ascii="Times New Roman" w:hAnsi="Times New Roman"/>
          <w:color w:val="000000" w:themeColor="text1"/>
          <w:lang w:val="en-US"/>
        </w:rPr>
        <w:t xml:space="preserve"> every </w:t>
      </w:r>
      <w:r w:rsidR="0033298B" w:rsidRPr="00BD7F25">
        <w:rPr>
          <w:rFonts w:ascii="Times New Roman" w:hAnsi="Times New Roman"/>
          <w:color w:val="000000" w:themeColor="text1"/>
          <w:lang w:val="en-US"/>
        </w:rPr>
        <w:t xml:space="preserve">two </w:t>
      </w:r>
      <w:r w:rsidRPr="00BD7F25">
        <w:rPr>
          <w:rFonts w:ascii="Times New Roman" w:hAnsi="Times New Roman"/>
          <w:color w:val="000000" w:themeColor="text1"/>
          <w:lang w:val="en-US"/>
        </w:rPr>
        <w:t>minutes.</w:t>
      </w:r>
    </w:p>
    <w:p w:rsidR="00852CD6" w:rsidRPr="0057291D" w:rsidRDefault="00852CD6" w:rsidP="003101BC">
      <w:pPr>
        <w:pStyle w:val="a3"/>
        <w:spacing w:after="0" w:line="240" w:lineRule="auto"/>
        <w:ind w:left="142" w:hanging="284"/>
        <w:jc w:val="center"/>
        <w:rPr>
          <w:rFonts w:ascii="Times New Roman" w:hAnsi="Times New Roman"/>
          <w:color w:val="000000" w:themeColor="text1"/>
          <w:lang w:val="en-US"/>
        </w:rPr>
      </w:pPr>
      <w:r w:rsidRPr="0057291D">
        <w:rPr>
          <w:rFonts w:ascii="Times New Roman" w:hAnsi="Times New Roman"/>
          <w:color w:val="000000" w:themeColor="text1"/>
          <w:lang w:val="en-US"/>
        </w:rPr>
        <w:t>Report content</w:t>
      </w:r>
    </w:p>
    <w:p w:rsidR="001C3DCE" w:rsidRPr="0057291D" w:rsidRDefault="001C3DCE" w:rsidP="003101BC">
      <w:pPr>
        <w:pStyle w:val="a3"/>
        <w:spacing w:after="0" w:line="240" w:lineRule="auto"/>
        <w:ind w:left="142" w:hanging="284"/>
        <w:jc w:val="center"/>
        <w:rPr>
          <w:rFonts w:ascii="Times New Roman" w:hAnsi="Times New Roman"/>
          <w:color w:val="000000" w:themeColor="text1"/>
          <w:lang w:val="en-US"/>
        </w:rPr>
      </w:pPr>
    </w:p>
    <w:p w:rsidR="00852CD6" w:rsidRPr="0057291D" w:rsidRDefault="0057291D" w:rsidP="003101BC">
      <w:pPr>
        <w:pStyle w:val="a3"/>
        <w:numPr>
          <w:ilvl w:val="0"/>
          <w:numId w:val="26"/>
        </w:numPr>
        <w:spacing w:after="0" w:line="240" w:lineRule="auto"/>
        <w:ind w:left="142" w:firstLine="0"/>
        <w:rPr>
          <w:rFonts w:ascii="Times New Roman" w:hAnsi="Times New Roman"/>
          <w:color w:val="000000" w:themeColor="text1"/>
          <w:lang w:val="en-US"/>
        </w:rPr>
      </w:pPr>
      <w:r w:rsidRPr="0057291D">
        <w:rPr>
          <w:rFonts w:ascii="Times New Roman" w:hAnsi="Times New Roman"/>
          <w:color w:val="000000" w:themeColor="text1"/>
          <w:lang w:val="en-US"/>
        </w:rPr>
        <w:t>E</w:t>
      </w:r>
      <w:r w:rsidR="003F5765" w:rsidRPr="0057291D">
        <w:rPr>
          <w:rFonts w:ascii="Times New Roman" w:hAnsi="Times New Roman"/>
          <w:color w:val="000000" w:themeColor="text1"/>
          <w:lang w:val="en-US"/>
        </w:rPr>
        <w:t xml:space="preserve">lectric </w:t>
      </w:r>
      <w:r w:rsidRPr="0057291D">
        <w:rPr>
          <w:rFonts w:ascii="Times New Roman" w:hAnsi="Times New Roman"/>
          <w:color w:val="000000" w:themeColor="text1"/>
          <w:lang w:val="en-US"/>
        </w:rPr>
        <w:t>circuit</w:t>
      </w:r>
      <w:r w:rsidR="00852CD6" w:rsidRPr="0057291D">
        <w:rPr>
          <w:rFonts w:ascii="Times New Roman" w:hAnsi="Times New Roman"/>
          <w:color w:val="000000" w:themeColor="text1"/>
          <w:lang w:val="en-US"/>
        </w:rPr>
        <w:t xml:space="preserve"> of investigated GGD.</w:t>
      </w:r>
    </w:p>
    <w:p w:rsidR="00852CD6" w:rsidRPr="0057291D" w:rsidRDefault="00852CD6" w:rsidP="003101BC">
      <w:pPr>
        <w:pStyle w:val="a3"/>
        <w:numPr>
          <w:ilvl w:val="0"/>
          <w:numId w:val="26"/>
        </w:numPr>
        <w:spacing w:after="0" w:line="240" w:lineRule="auto"/>
        <w:ind w:left="142" w:firstLine="0"/>
        <w:rPr>
          <w:rFonts w:ascii="Times New Roman" w:hAnsi="Times New Roman"/>
          <w:color w:val="000000" w:themeColor="text1"/>
          <w:lang w:val="en-US"/>
        </w:rPr>
      </w:pPr>
      <w:r w:rsidRPr="0057291D">
        <w:rPr>
          <w:rFonts w:ascii="Times New Roman" w:hAnsi="Times New Roman"/>
          <w:color w:val="000000" w:themeColor="text1"/>
          <w:lang w:val="en-US"/>
        </w:rPr>
        <w:t>Tables</w:t>
      </w:r>
      <w:r w:rsidR="006C1C37" w:rsidRPr="0057291D">
        <w:rPr>
          <w:rFonts w:ascii="Times New Roman" w:hAnsi="Times New Roman"/>
          <w:color w:val="000000" w:themeColor="text1"/>
          <w:lang w:val="en-US"/>
        </w:rPr>
        <w:t xml:space="preserve"> and</w:t>
      </w:r>
      <w:r w:rsidRPr="0057291D">
        <w:rPr>
          <w:rFonts w:ascii="Times New Roman" w:hAnsi="Times New Roman"/>
          <w:color w:val="000000" w:themeColor="text1"/>
          <w:lang w:val="en-US"/>
        </w:rPr>
        <w:t xml:space="preserve"> graphs</w:t>
      </w:r>
      <w:r w:rsidR="006C1C37" w:rsidRPr="0057291D">
        <w:rPr>
          <w:rFonts w:ascii="Times New Roman" w:hAnsi="Times New Roman"/>
          <w:color w:val="000000" w:themeColor="text1"/>
          <w:lang w:val="en-US"/>
        </w:rPr>
        <w:t>,</w:t>
      </w:r>
      <w:r w:rsidRPr="0057291D">
        <w:rPr>
          <w:rFonts w:ascii="Times New Roman" w:hAnsi="Times New Roman"/>
          <w:color w:val="000000" w:themeColor="text1"/>
          <w:lang w:val="en-US"/>
        </w:rPr>
        <w:t xml:space="preserve"> made accordingly to experimental data.</w:t>
      </w:r>
    </w:p>
    <w:p w:rsidR="00852CD6" w:rsidRPr="0057291D" w:rsidRDefault="00852CD6" w:rsidP="003101BC">
      <w:pPr>
        <w:pStyle w:val="a3"/>
        <w:numPr>
          <w:ilvl w:val="0"/>
          <w:numId w:val="26"/>
        </w:numPr>
        <w:spacing w:after="0" w:line="240" w:lineRule="auto"/>
        <w:ind w:left="142" w:firstLine="0"/>
        <w:rPr>
          <w:rFonts w:ascii="Times New Roman" w:hAnsi="Times New Roman"/>
          <w:color w:val="000000" w:themeColor="text1"/>
          <w:lang w:val="en-US"/>
        </w:rPr>
      </w:pPr>
      <w:r w:rsidRPr="0057291D">
        <w:rPr>
          <w:rFonts w:ascii="Times New Roman" w:hAnsi="Times New Roman"/>
          <w:color w:val="000000" w:themeColor="text1"/>
          <w:lang w:val="en-US"/>
        </w:rPr>
        <w:t xml:space="preserve">Conclusions. </w:t>
      </w:r>
    </w:p>
    <w:p w:rsidR="00A67B41" w:rsidRPr="0057291D" w:rsidRDefault="00A67B41" w:rsidP="003101BC">
      <w:pPr>
        <w:pStyle w:val="a3"/>
        <w:spacing w:after="0" w:line="240" w:lineRule="auto"/>
        <w:ind w:left="142" w:hanging="284"/>
        <w:jc w:val="center"/>
        <w:rPr>
          <w:rFonts w:ascii="Times New Roman" w:hAnsi="Times New Roman"/>
          <w:color w:val="000000" w:themeColor="text1"/>
          <w:lang w:val="en-US"/>
        </w:rPr>
      </w:pPr>
      <w:r w:rsidRPr="0057291D">
        <w:rPr>
          <w:rFonts w:ascii="Times New Roman" w:hAnsi="Times New Roman"/>
          <w:color w:val="000000" w:themeColor="text1"/>
          <w:lang w:val="en-US"/>
        </w:rPr>
        <w:t>Self-checking questions</w:t>
      </w:r>
    </w:p>
    <w:p w:rsidR="001C3DCE" w:rsidRPr="0057291D" w:rsidRDefault="001C3DCE" w:rsidP="003101BC">
      <w:pPr>
        <w:pStyle w:val="a3"/>
        <w:spacing w:after="0" w:line="240" w:lineRule="auto"/>
        <w:ind w:left="142" w:hanging="284"/>
        <w:jc w:val="center"/>
        <w:rPr>
          <w:rFonts w:ascii="Times New Roman" w:hAnsi="Times New Roman"/>
          <w:color w:val="000000" w:themeColor="text1"/>
          <w:lang w:val="en-US"/>
        </w:rPr>
      </w:pPr>
    </w:p>
    <w:p w:rsidR="00A67B41" w:rsidRPr="0057291D" w:rsidRDefault="00A67B41" w:rsidP="003101BC">
      <w:pPr>
        <w:pStyle w:val="a3"/>
        <w:numPr>
          <w:ilvl w:val="0"/>
          <w:numId w:val="30"/>
        </w:numPr>
        <w:spacing w:after="0" w:line="240" w:lineRule="auto"/>
        <w:ind w:left="142" w:firstLine="0"/>
        <w:jc w:val="both"/>
        <w:rPr>
          <w:rFonts w:ascii="Times New Roman" w:hAnsi="Times New Roman"/>
          <w:color w:val="000000" w:themeColor="text1"/>
          <w:lang w:val="en-US"/>
        </w:rPr>
      </w:pPr>
      <w:r w:rsidRPr="0057291D">
        <w:rPr>
          <w:rFonts w:ascii="Times New Roman" w:hAnsi="Times New Roman"/>
          <w:color w:val="000000" w:themeColor="text1"/>
          <w:lang w:val="en-US"/>
        </w:rPr>
        <w:t xml:space="preserve">Explain Gunn diode </w:t>
      </w:r>
      <w:r w:rsidR="00857AF1" w:rsidRPr="0057291D">
        <w:rPr>
          <w:rFonts w:ascii="Times New Roman" w:hAnsi="Times New Roman"/>
          <w:color w:val="000000" w:themeColor="text1"/>
          <w:lang w:val="en-US"/>
        </w:rPr>
        <w:t>operation</w:t>
      </w:r>
      <w:r w:rsidRPr="0057291D">
        <w:rPr>
          <w:rFonts w:ascii="Times New Roman" w:hAnsi="Times New Roman"/>
          <w:color w:val="000000" w:themeColor="text1"/>
          <w:lang w:val="en-US"/>
        </w:rPr>
        <w:t xml:space="preserve"> principle.</w:t>
      </w:r>
    </w:p>
    <w:p w:rsidR="00A67B41" w:rsidRPr="0057291D" w:rsidRDefault="00A67B41" w:rsidP="003101BC">
      <w:pPr>
        <w:pStyle w:val="a3"/>
        <w:numPr>
          <w:ilvl w:val="0"/>
          <w:numId w:val="30"/>
        </w:numPr>
        <w:spacing w:after="0" w:line="240" w:lineRule="auto"/>
        <w:ind w:left="142" w:firstLine="0"/>
        <w:jc w:val="both"/>
        <w:rPr>
          <w:rFonts w:ascii="Times New Roman" w:hAnsi="Times New Roman"/>
          <w:color w:val="000000" w:themeColor="text1"/>
          <w:lang w:val="en-US"/>
        </w:rPr>
      </w:pPr>
      <w:r w:rsidRPr="0057291D">
        <w:rPr>
          <w:rFonts w:ascii="Times New Roman" w:hAnsi="Times New Roman"/>
          <w:color w:val="000000" w:themeColor="text1"/>
          <w:lang w:val="en-US"/>
        </w:rPr>
        <w:t>Wh</w:t>
      </w:r>
      <w:r w:rsidR="00332205" w:rsidRPr="0057291D">
        <w:rPr>
          <w:rFonts w:ascii="Times New Roman" w:hAnsi="Times New Roman"/>
          <w:color w:val="000000" w:themeColor="text1"/>
          <w:lang w:val="en-US"/>
        </w:rPr>
        <w:t>at operation modes</w:t>
      </w:r>
      <w:r w:rsidR="0057291D">
        <w:rPr>
          <w:rFonts w:ascii="Times New Roman" w:hAnsi="Times New Roman"/>
          <w:color w:val="000000" w:themeColor="text1"/>
          <w:lang w:val="en-US"/>
        </w:rPr>
        <w:t>,</w:t>
      </w:r>
      <w:r w:rsidR="0057291D" w:rsidRPr="0057291D">
        <w:rPr>
          <w:rFonts w:ascii="Times New Roman" w:hAnsi="Times New Roman"/>
          <w:color w:val="000000" w:themeColor="text1"/>
          <w:lang w:val="en-US"/>
        </w:rPr>
        <w:t xml:space="preserve"> parameters and peculiarities</w:t>
      </w:r>
      <w:r w:rsidR="00332205" w:rsidRPr="0057291D">
        <w:rPr>
          <w:rFonts w:ascii="Times New Roman" w:hAnsi="Times New Roman"/>
          <w:color w:val="000000" w:themeColor="text1"/>
          <w:lang w:val="en-US"/>
        </w:rPr>
        <w:t xml:space="preserve"> </w:t>
      </w:r>
      <w:r w:rsidRPr="0057291D">
        <w:rPr>
          <w:rFonts w:ascii="Times New Roman" w:hAnsi="Times New Roman"/>
          <w:color w:val="000000" w:themeColor="text1"/>
          <w:lang w:val="en-US"/>
        </w:rPr>
        <w:t xml:space="preserve">of GGD do </w:t>
      </w:r>
      <w:r w:rsidR="00332205" w:rsidRPr="0057291D">
        <w:rPr>
          <w:rFonts w:ascii="Times New Roman" w:hAnsi="Times New Roman"/>
          <w:color w:val="000000" w:themeColor="text1"/>
          <w:lang w:val="en-US"/>
        </w:rPr>
        <w:t>y</w:t>
      </w:r>
      <w:r w:rsidR="0057291D">
        <w:rPr>
          <w:rFonts w:ascii="Times New Roman" w:hAnsi="Times New Roman"/>
          <w:color w:val="000000" w:themeColor="text1"/>
          <w:lang w:val="en-US"/>
        </w:rPr>
        <w:t>ou know?</w:t>
      </w:r>
    </w:p>
    <w:p w:rsidR="00A67B41" w:rsidRPr="0057291D" w:rsidRDefault="00A67B41" w:rsidP="003101BC">
      <w:pPr>
        <w:pStyle w:val="a3"/>
        <w:numPr>
          <w:ilvl w:val="0"/>
          <w:numId w:val="30"/>
        </w:numPr>
        <w:spacing w:after="0" w:line="240" w:lineRule="auto"/>
        <w:ind w:left="142" w:firstLine="0"/>
        <w:jc w:val="both"/>
        <w:rPr>
          <w:rFonts w:ascii="Times New Roman" w:hAnsi="Times New Roman"/>
          <w:color w:val="000000" w:themeColor="text1"/>
          <w:lang w:val="en-US"/>
        </w:rPr>
      </w:pPr>
      <w:r w:rsidRPr="0057291D">
        <w:rPr>
          <w:rFonts w:ascii="Times New Roman" w:hAnsi="Times New Roman"/>
          <w:color w:val="000000" w:themeColor="text1"/>
          <w:lang w:val="en-US"/>
        </w:rPr>
        <w:t>W</w:t>
      </w:r>
      <w:r w:rsidR="000A7AAD" w:rsidRPr="0057291D">
        <w:rPr>
          <w:rFonts w:ascii="Times New Roman" w:hAnsi="Times New Roman"/>
          <w:color w:val="000000" w:themeColor="text1"/>
          <w:lang w:val="en-US"/>
        </w:rPr>
        <w:t>hat</w:t>
      </w:r>
      <w:r w:rsidRPr="0057291D">
        <w:rPr>
          <w:rFonts w:ascii="Times New Roman" w:hAnsi="Times New Roman"/>
          <w:color w:val="000000" w:themeColor="text1"/>
          <w:lang w:val="en-US"/>
        </w:rPr>
        <w:t xml:space="preserve"> </w:t>
      </w:r>
      <w:r w:rsidR="0057291D" w:rsidRPr="0057291D">
        <w:rPr>
          <w:rFonts w:ascii="Times New Roman" w:hAnsi="Times New Roman"/>
          <w:color w:val="000000" w:themeColor="text1"/>
          <w:lang w:val="en-US"/>
        </w:rPr>
        <w:t xml:space="preserve">peculiarities of GGD </w:t>
      </w:r>
      <w:r w:rsidRPr="0057291D">
        <w:rPr>
          <w:rFonts w:ascii="Times New Roman" w:hAnsi="Times New Roman"/>
          <w:color w:val="000000" w:themeColor="text1"/>
          <w:lang w:val="en-US"/>
        </w:rPr>
        <w:t xml:space="preserve">construction do </w:t>
      </w:r>
      <w:r w:rsidR="000A7AAD" w:rsidRPr="0057291D">
        <w:rPr>
          <w:rFonts w:ascii="Times New Roman" w:hAnsi="Times New Roman"/>
          <w:color w:val="000000" w:themeColor="text1"/>
          <w:lang w:val="en-US"/>
        </w:rPr>
        <w:t>y</w:t>
      </w:r>
      <w:r w:rsidRPr="0057291D">
        <w:rPr>
          <w:rFonts w:ascii="Times New Roman" w:hAnsi="Times New Roman"/>
          <w:color w:val="000000" w:themeColor="text1"/>
          <w:lang w:val="en-US"/>
        </w:rPr>
        <w:t>ou know</w:t>
      </w:r>
      <w:r w:rsidR="0057291D" w:rsidRPr="0057291D">
        <w:rPr>
          <w:rFonts w:ascii="Times New Roman" w:hAnsi="Times New Roman"/>
          <w:color w:val="000000" w:themeColor="text1"/>
          <w:lang w:val="en-US"/>
        </w:rPr>
        <w:t>?</w:t>
      </w:r>
    </w:p>
    <w:p w:rsidR="00A67B41" w:rsidRPr="0057291D" w:rsidRDefault="00A67B41" w:rsidP="003101BC">
      <w:pPr>
        <w:pStyle w:val="a3"/>
        <w:numPr>
          <w:ilvl w:val="0"/>
          <w:numId w:val="30"/>
        </w:numPr>
        <w:spacing w:after="0" w:line="240" w:lineRule="auto"/>
        <w:ind w:left="142" w:firstLine="0"/>
        <w:jc w:val="both"/>
        <w:rPr>
          <w:rFonts w:ascii="Times New Roman" w:hAnsi="Times New Roman"/>
          <w:color w:val="000000" w:themeColor="text1"/>
          <w:lang w:val="en-US"/>
        </w:rPr>
      </w:pPr>
      <w:r w:rsidRPr="0057291D">
        <w:rPr>
          <w:rFonts w:ascii="Times New Roman" w:hAnsi="Times New Roman"/>
          <w:color w:val="000000" w:themeColor="text1"/>
          <w:lang w:val="en-US"/>
        </w:rPr>
        <w:t>What is VA</w:t>
      </w:r>
      <w:r w:rsidR="000A7AAD" w:rsidRPr="0057291D">
        <w:rPr>
          <w:rFonts w:ascii="Times New Roman" w:hAnsi="Times New Roman"/>
          <w:color w:val="000000" w:themeColor="text1"/>
          <w:lang w:val="en-US"/>
        </w:rPr>
        <w:t>C</w:t>
      </w:r>
      <w:r w:rsidRPr="0057291D">
        <w:rPr>
          <w:rFonts w:ascii="Times New Roman" w:hAnsi="Times New Roman"/>
          <w:color w:val="000000" w:themeColor="text1"/>
          <w:lang w:val="en-US"/>
        </w:rPr>
        <w:t xml:space="preserve"> of Gunn diode?</w:t>
      </w:r>
    </w:p>
    <w:p w:rsidR="00A67B41" w:rsidRPr="0057291D" w:rsidRDefault="00D809A4" w:rsidP="003101BC">
      <w:pPr>
        <w:pStyle w:val="a3"/>
        <w:numPr>
          <w:ilvl w:val="0"/>
          <w:numId w:val="30"/>
        </w:numPr>
        <w:spacing w:after="0" w:line="240" w:lineRule="auto"/>
        <w:ind w:left="142" w:firstLine="0"/>
        <w:jc w:val="both"/>
        <w:rPr>
          <w:rFonts w:ascii="Times New Roman" w:hAnsi="Times New Roman"/>
          <w:color w:val="000000" w:themeColor="text1"/>
          <w:lang w:val="en-US"/>
        </w:rPr>
      </w:pPr>
      <w:r w:rsidRPr="0057291D">
        <w:rPr>
          <w:rFonts w:ascii="Times New Roman" w:hAnsi="Times New Roman"/>
          <w:color w:val="000000" w:themeColor="text1"/>
          <w:lang w:val="en-US"/>
        </w:rPr>
        <w:t>List p</w:t>
      </w:r>
      <w:r w:rsidR="00F61787" w:rsidRPr="0057291D">
        <w:rPr>
          <w:rFonts w:ascii="Times New Roman" w:hAnsi="Times New Roman"/>
          <w:color w:val="000000" w:themeColor="text1"/>
          <w:lang w:val="en-US"/>
        </w:rPr>
        <w:t xml:space="preserve">eculiarities of </w:t>
      </w:r>
      <w:r w:rsidRPr="0057291D">
        <w:rPr>
          <w:rFonts w:ascii="Times New Roman" w:hAnsi="Times New Roman"/>
          <w:color w:val="000000" w:themeColor="text1"/>
          <w:lang w:val="en-US"/>
        </w:rPr>
        <w:t xml:space="preserve">Gunn diode </w:t>
      </w:r>
      <w:r w:rsidR="00857AF1" w:rsidRPr="0057291D">
        <w:rPr>
          <w:rFonts w:ascii="Times New Roman" w:hAnsi="Times New Roman"/>
          <w:color w:val="000000" w:themeColor="text1"/>
          <w:lang w:val="en-US"/>
        </w:rPr>
        <w:t>operation</w:t>
      </w:r>
      <w:r w:rsidR="00F61787" w:rsidRPr="0057291D">
        <w:rPr>
          <w:rFonts w:ascii="Times New Roman" w:hAnsi="Times New Roman"/>
          <w:color w:val="000000" w:themeColor="text1"/>
          <w:lang w:val="en-US"/>
        </w:rPr>
        <w:t xml:space="preserve"> in </w:t>
      </w:r>
      <w:r w:rsidRPr="0057291D">
        <w:rPr>
          <w:rFonts w:ascii="Times New Roman" w:hAnsi="Times New Roman"/>
          <w:color w:val="000000" w:themeColor="text1"/>
          <w:lang w:val="en-US"/>
        </w:rPr>
        <w:t xml:space="preserve">oscillation </w:t>
      </w:r>
      <w:r w:rsidR="00F61787" w:rsidRPr="0057291D">
        <w:rPr>
          <w:rFonts w:ascii="Times New Roman" w:hAnsi="Times New Roman"/>
          <w:color w:val="000000" w:themeColor="text1"/>
          <w:lang w:val="en-US"/>
        </w:rPr>
        <w:t>amplification mode.</w:t>
      </w:r>
    </w:p>
    <w:p w:rsidR="00852CD6" w:rsidRPr="006D22DB" w:rsidRDefault="00852CD6" w:rsidP="003101BC">
      <w:pPr>
        <w:spacing w:after="0" w:line="240" w:lineRule="auto"/>
        <w:ind w:left="142" w:hanging="284"/>
        <w:contextualSpacing/>
        <w:rPr>
          <w:rFonts w:ascii="Times New Roman" w:hAnsi="Times New Roman"/>
          <w:lang w:val="en-US"/>
        </w:rPr>
      </w:pPr>
    </w:p>
    <w:p w:rsidR="00852CD6" w:rsidRPr="00B55BE2" w:rsidRDefault="00B0601C" w:rsidP="003101BC">
      <w:pPr>
        <w:spacing w:after="0" w:line="240" w:lineRule="auto"/>
        <w:ind w:left="142" w:hanging="284"/>
        <w:contextualSpacing/>
        <w:jc w:val="center"/>
        <w:rPr>
          <w:rFonts w:ascii="Times New Roman" w:hAnsi="Times New Roman"/>
          <w:b/>
          <w:color w:val="FF0000"/>
          <w:sz w:val="24"/>
          <w:szCs w:val="24"/>
          <w:lang w:val="en-US"/>
        </w:rPr>
      </w:pPr>
      <w:r w:rsidRPr="00B55BE2">
        <w:rPr>
          <w:rFonts w:ascii="Times New Roman" w:hAnsi="Times New Roman"/>
          <w:b/>
          <w:color w:val="FF0000"/>
          <w:sz w:val="24"/>
          <w:szCs w:val="24"/>
          <w:lang w:val="en-US"/>
        </w:rPr>
        <w:t>LABORATORY WORK #7</w:t>
      </w:r>
    </w:p>
    <w:p w:rsidR="003727CC" w:rsidRPr="006D22DB" w:rsidRDefault="002852BA" w:rsidP="003101BC">
      <w:pPr>
        <w:spacing w:after="0" w:line="240" w:lineRule="auto"/>
        <w:ind w:left="142" w:hanging="284"/>
        <w:contextualSpacing/>
        <w:jc w:val="center"/>
        <w:rPr>
          <w:rFonts w:ascii="Times New Roman" w:hAnsi="Times New Roman"/>
          <w:b/>
          <w:sz w:val="24"/>
          <w:szCs w:val="24"/>
          <w:lang w:val="en-US"/>
        </w:rPr>
      </w:pPr>
      <w:r w:rsidRPr="002852BA">
        <w:rPr>
          <w:rFonts w:ascii="Times New Roman" w:hAnsi="Times New Roman"/>
          <w:b/>
          <w:color w:val="000000" w:themeColor="text1"/>
          <w:lang w:val="en-US"/>
        </w:rPr>
        <w:t>ALIGNMENT</w:t>
      </w:r>
      <w:r w:rsidRPr="002852BA">
        <w:rPr>
          <w:rFonts w:ascii="Times New Roman" w:hAnsi="Times New Roman"/>
          <w:b/>
          <w:color w:val="000000" w:themeColor="text1"/>
          <w:sz w:val="24"/>
          <w:szCs w:val="24"/>
          <w:lang w:val="en-US"/>
        </w:rPr>
        <w:t xml:space="preserve"> </w:t>
      </w:r>
      <w:r w:rsidR="003727CC" w:rsidRPr="002852BA">
        <w:rPr>
          <w:rFonts w:ascii="Times New Roman" w:hAnsi="Times New Roman"/>
          <w:b/>
          <w:sz w:val="24"/>
          <w:szCs w:val="24"/>
          <w:lang w:val="en-US"/>
        </w:rPr>
        <w:t>O</w:t>
      </w:r>
      <w:r w:rsidR="003727CC" w:rsidRPr="006D22DB">
        <w:rPr>
          <w:rFonts w:ascii="Times New Roman" w:hAnsi="Times New Roman"/>
          <w:b/>
          <w:sz w:val="24"/>
          <w:szCs w:val="24"/>
          <w:lang w:val="en-US"/>
        </w:rPr>
        <w:t xml:space="preserve">F </w:t>
      </w:r>
      <w:r w:rsidR="00E5749A">
        <w:rPr>
          <w:rFonts w:ascii="Times New Roman" w:hAnsi="Times New Roman"/>
          <w:b/>
          <w:sz w:val="24"/>
          <w:szCs w:val="24"/>
          <w:lang w:val="en-US"/>
        </w:rPr>
        <w:t xml:space="preserve">THE </w:t>
      </w:r>
      <w:r w:rsidR="003727CC" w:rsidRPr="006D22DB">
        <w:rPr>
          <w:rFonts w:ascii="Times New Roman" w:hAnsi="Times New Roman"/>
          <w:b/>
          <w:sz w:val="24"/>
          <w:szCs w:val="24"/>
          <w:lang w:val="en-US"/>
        </w:rPr>
        <w:t>HELIUM-NEON LASER</w:t>
      </w:r>
    </w:p>
    <w:p w:rsidR="003727CC" w:rsidRPr="006D22DB" w:rsidRDefault="00CD1B8A" w:rsidP="003101BC">
      <w:pPr>
        <w:spacing w:after="0" w:line="240" w:lineRule="auto"/>
        <w:ind w:left="142" w:hanging="284"/>
        <w:contextualSpacing/>
        <w:rPr>
          <w:rFonts w:ascii="Times New Roman" w:hAnsi="Times New Roman"/>
          <w:lang w:val="en-US"/>
        </w:rPr>
      </w:pPr>
      <w:r w:rsidRPr="007F0051">
        <w:rPr>
          <w:rFonts w:ascii="Times New Roman" w:hAnsi="Times New Roman"/>
          <w:b/>
          <w:lang w:val="en-US"/>
        </w:rPr>
        <w:t>PURPOSE:</w:t>
      </w:r>
    </w:p>
    <w:p w:rsidR="003727CC" w:rsidRPr="00D540B3" w:rsidRDefault="003B0938" w:rsidP="003101BC">
      <w:pPr>
        <w:pStyle w:val="a3"/>
        <w:numPr>
          <w:ilvl w:val="0"/>
          <w:numId w:val="31"/>
        </w:numPr>
        <w:spacing w:after="0" w:line="240" w:lineRule="auto"/>
        <w:rPr>
          <w:rFonts w:ascii="Times New Roman" w:hAnsi="Times New Roman"/>
          <w:color w:val="00B0F0"/>
          <w:lang w:val="en-US"/>
        </w:rPr>
      </w:pPr>
      <w:r w:rsidRPr="00D540B3">
        <w:rPr>
          <w:rFonts w:ascii="Times New Roman" w:hAnsi="Times New Roman"/>
          <w:color w:val="00B0F0"/>
          <w:lang w:val="en-US"/>
        </w:rPr>
        <w:t xml:space="preserve">To familiarize </w:t>
      </w:r>
      <w:r w:rsidR="003727CC" w:rsidRPr="00D540B3">
        <w:rPr>
          <w:rFonts w:ascii="Times New Roman" w:hAnsi="Times New Roman"/>
          <w:color w:val="00B0F0"/>
          <w:lang w:val="en-US"/>
        </w:rPr>
        <w:t>with construction of gas laser.</w:t>
      </w:r>
    </w:p>
    <w:p w:rsidR="003727CC" w:rsidRPr="00D540B3" w:rsidRDefault="003727CC" w:rsidP="003101BC">
      <w:pPr>
        <w:pStyle w:val="a3"/>
        <w:numPr>
          <w:ilvl w:val="0"/>
          <w:numId w:val="31"/>
        </w:numPr>
        <w:spacing w:after="0" w:line="240" w:lineRule="auto"/>
        <w:rPr>
          <w:rFonts w:ascii="Times New Roman" w:hAnsi="Times New Roman"/>
          <w:color w:val="00B0F0"/>
          <w:lang w:val="en-US"/>
        </w:rPr>
      </w:pPr>
      <w:r w:rsidRPr="00D540B3">
        <w:rPr>
          <w:rFonts w:ascii="Times New Roman" w:hAnsi="Times New Roman"/>
          <w:color w:val="00B0F0"/>
          <w:lang w:val="en-US"/>
        </w:rPr>
        <w:t xml:space="preserve">To learn </w:t>
      </w:r>
      <w:r w:rsidR="002852BA" w:rsidRPr="00D540B3">
        <w:rPr>
          <w:rFonts w:ascii="Times New Roman" w:hAnsi="Times New Roman"/>
          <w:color w:val="00B0F0"/>
          <w:lang w:val="en-US"/>
        </w:rPr>
        <w:t>alignment</w:t>
      </w:r>
      <w:r w:rsidRPr="00D540B3">
        <w:rPr>
          <w:rFonts w:ascii="Times New Roman" w:hAnsi="Times New Roman"/>
          <w:color w:val="00B0F0"/>
          <w:lang w:val="en-US"/>
        </w:rPr>
        <w:t xml:space="preserve"> technique of optical-quant generators.</w:t>
      </w:r>
    </w:p>
    <w:p w:rsidR="00B51BE0" w:rsidRPr="00D540B3" w:rsidRDefault="003E3525" w:rsidP="003101BC">
      <w:pPr>
        <w:spacing w:after="0" w:line="240" w:lineRule="auto"/>
        <w:contextualSpacing/>
        <w:jc w:val="center"/>
        <w:rPr>
          <w:rFonts w:ascii="Times New Roman" w:hAnsi="Times New Roman"/>
          <w:lang w:val="en-US"/>
        </w:rPr>
      </w:pPr>
      <w:r w:rsidRPr="00D540B3">
        <w:rPr>
          <w:rFonts w:ascii="Times New Roman" w:hAnsi="Times New Roman"/>
          <w:lang w:val="en-US"/>
        </w:rPr>
        <w:t>THEORY</w:t>
      </w:r>
    </w:p>
    <w:p w:rsidR="00C23960" w:rsidRPr="00C23960" w:rsidRDefault="00C23960" w:rsidP="003101BC">
      <w:pPr>
        <w:spacing w:after="0" w:line="240" w:lineRule="auto"/>
        <w:ind w:firstLine="567"/>
        <w:contextualSpacing/>
        <w:jc w:val="both"/>
        <w:rPr>
          <w:rFonts w:ascii="Times New Roman" w:hAnsi="Times New Roman"/>
          <w:lang w:val="en-US"/>
        </w:rPr>
      </w:pPr>
      <w:r w:rsidRPr="00C23960">
        <w:rPr>
          <w:rFonts w:ascii="Times New Roman" w:hAnsi="Times New Roman"/>
          <w:color w:val="000000"/>
          <w:lang w:val="en-US"/>
        </w:rPr>
        <w:t xml:space="preserve">A gas laser consists of quartz or ryrex tube filled with an active medium – </w:t>
      </w:r>
      <w:r w:rsidRPr="00C23960">
        <w:rPr>
          <w:rFonts w:ascii="Times New Roman" w:hAnsi="Times New Roman"/>
          <w:lang w:val="en-US"/>
        </w:rPr>
        <w:t>a suitable gas or mixture of gases at a sufficiently low pressure. During pumping, ion discharge takes place</w:t>
      </w:r>
      <w:r w:rsidRPr="00C23960">
        <w:rPr>
          <w:rFonts w:ascii="Times New Roman" w:hAnsi="Times New Roman"/>
          <w:color w:val="000000"/>
          <w:lang w:val="en-US"/>
        </w:rPr>
        <w:t xml:space="preserve">. Coaxial with the tube-inside or outside according to the design – mirrors are placed, which, together with the contents of the discharge tube, from the </w:t>
      </w:r>
      <w:r w:rsidRPr="00C23960">
        <w:rPr>
          <w:rFonts w:ascii="Times New Roman" w:hAnsi="Times New Roman"/>
          <w:color w:val="000000"/>
          <w:lang w:val="en-US"/>
        </w:rPr>
        <w:lastRenderedPageBreak/>
        <w:t xml:space="preserve">resonant cavity. The excitation of the system, i.e. the transfer of the atoms or the molecules of the gas into an excited state is due to an electric discharge in the tube usually a high frequency discharge without electrodes, but also produced by means of a </w:t>
      </w:r>
      <w:smartTag w:uri="urn:schemas-microsoft-com:office:smarttags" w:element="place">
        <w:smartTag w:uri="urn:schemas-microsoft-com:office:smarttags" w:element="State">
          <w:r w:rsidRPr="00C23960">
            <w:rPr>
              <w:rFonts w:ascii="Times New Roman" w:hAnsi="Times New Roman"/>
              <w:color w:val="000000"/>
              <w:lang w:val="en-US"/>
            </w:rPr>
            <w:t>d.c.</w:t>
          </w:r>
        </w:smartTag>
      </w:smartTag>
      <w:r w:rsidRPr="00C23960">
        <w:rPr>
          <w:rFonts w:ascii="Times New Roman" w:hAnsi="Times New Roman"/>
          <w:color w:val="000000"/>
          <w:lang w:val="en-US"/>
        </w:rPr>
        <w:t xml:space="preserve"> or short pulses. </w:t>
      </w:r>
      <w:r w:rsidRPr="00C23960">
        <w:rPr>
          <w:rFonts w:ascii="Times New Roman" w:hAnsi="Times New Roman"/>
          <w:lang w:val="en-US"/>
        </w:rPr>
        <w:t>Because of the low amplification per length unit of the active medium of a gas laser, the length of the tube is large – 80cm, and a diameter - of about 1,5cm.</w:t>
      </w:r>
    </w:p>
    <w:p w:rsidR="00D540B3" w:rsidRPr="00D540B3" w:rsidRDefault="00D540B3" w:rsidP="003101BC">
      <w:pPr>
        <w:spacing w:after="0" w:line="240" w:lineRule="auto"/>
        <w:ind w:firstLine="567"/>
        <w:contextualSpacing/>
        <w:jc w:val="both"/>
        <w:rPr>
          <w:rFonts w:ascii="Times New Roman" w:hAnsi="Times New Roman"/>
          <w:color w:val="000000"/>
          <w:lang w:val="en-US"/>
        </w:rPr>
      </w:pPr>
      <w:r w:rsidRPr="00C23960">
        <w:rPr>
          <w:rFonts w:ascii="Times New Roman" w:hAnsi="Times New Roman"/>
          <w:color w:val="000000"/>
          <w:lang w:val="en-US"/>
        </w:rPr>
        <w:t>In accordance with energy level system and general statement design</w:t>
      </w:r>
      <w:r w:rsidRPr="00D540B3">
        <w:rPr>
          <w:rFonts w:ascii="Times New Roman" w:hAnsi="Times New Roman"/>
          <w:color w:val="000000"/>
          <w:lang w:val="en-US"/>
        </w:rPr>
        <w:t xml:space="preserve"> of He - Ne laser must subordinate to the block scheme shown in Fig.</w:t>
      </w:r>
      <w:r w:rsidR="00A777C9">
        <w:rPr>
          <w:rFonts w:ascii="Times New Roman" w:hAnsi="Times New Roman"/>
          <w:color w:val="000000"/>
          <w:lang w:val="en-US"/>
        </w:rPr>
        <w:t>7.1</w:t>
      </w:r>
      <w:r w:rsidRPr="00D540B3">
        <w:rPr>
          <w:rFonts w:ascii="Times New Roman" w:hAnsi="Times New Roman"/>
          <w:color w:val="000000"/>
          <w:lang w:val="en-US"/>
        </w:rPr>
        <w:t>.We can see the consequence of gas laser operation. First of all, pumping system (in our case we may have either direct  current  or  high</w:t>
      </w:r>
    </w:p>
    <w:p w:rsidR="00D540B3" w:rsidRPr="00D540B3" w:rsidRDefault="00D540B3" w:rsidP="003101BC">
      <w:pPr>
        <w:spacing w:after="0" w:line="240" w:lineRule="auto"/>
        <w:ind w:firstLine="567"/>
        <w:contextualSpacing/>
        <w:jc w:val="both"/>
        <w:rPr>
          <w:rFonts w:ascii="Times New Roman" w:hAnsi="Times New Roman"/>
          <w:color w:val="000000"/>
          <w:lang w:val="en-US"/>
        </w:rPr>
      </w:pPr>
    </w:p>
    <w:p w:rsidR="00D540B3" w:rsidRPr="00D540B3" w:rsidRDefault="00D540B3" w:rsidP="003101BC">
      <w:pPr>
        <w:spacing w:after="0" w:line="240" w:lineRule="auto"/>
        <w:ind w:firstLine="567"/>
        <w:contextualSpacing/>
        <w:jc w:val="center"/>
        <w:rPr>
          <w:rFonts w:ascii="Times New Roman" w:hAnsi="Times New Roman"/>
          <w:color w:val="000000"/>
          <w:sz w:val="20"/>
          <w:lang w:val="en-US"/>
        </w:rPr>
      </w:pPr>
      <w:r w:rsidRPr="00D540B3">
        <w:rPr>
          <w:rFonts w:ascii="Times New Roman" w:hAnsi="Times New Roman"/>
        </w:rPr>
        <w:object w:dxaOrig="9655" w:dyaOrig="1831">
          <v:shape id="_x0000_i1094" type="#_x0000_t75" style="width:291.15pt;height:60.75pt" o:ole="">
            <v:imagedata r:id="rId141" o:title=""/>
          </v:shape>
          <o:OLEObject Type="Embed" ProgID="Visio.Drawing.11" ShapeID="_x0000_i1094" DrawAspect="Content" ObjectID="_1426099554" r:id="rId142"/>
        </w:object>
      </w:r>
    </w:p>
    <w:p w:rsidR="00D540B3" w:rsidRPr="00D540B3" w:rsidRDefault="00D540B3" w:rsidP="003101BC">
      <w:pPr>
        <w:spacing w:after="0" w:line="240" w:lineRule="auto"/>
        <w:ind w:firstLine="567"/>
        <w:contextualSpacing/>
        <w:jc w:val="both"/>
        <w:rPr>
          <w:rFonts w:ascii="Times New Roman" w:hAnsi="Times New Roman"/>
          <w:color w:val="000000"/>
          <w:sz w:val="20"/>
          <w:lang w:val="en-US"/>
        </w:rPr>
      </w:pPr>
    </w:p>
    <w:p w:rsidR="00D540B3" w:rsidRPr="00D540B3" w:rsidRDefault="00D540B3" w:rsidP="003101BC">
      <w:pPr>
        <w:spacing w:after="0" w:line="240" w:lineRule="auto"/>
        <w:ind w:firstLine="567"/>
        <w:contextualSpacing/>
        <w:jc w:val="center"/>
        <w:rPr>
          <w:rFonts w:ascii="Times New Roman" w:hAnsi="Times New Roman"/>
          <w:color w:val="000000"/>
          <w:sz w:val="20"/>
          <w:lang w:val="en-US"/>
        </w:rPr>
      </w:pPr>
      <w:r w:rsidRPr="00D540B3">
        <w:rPr>
          <w:rFonts w:ascii="Times New Roman" w:hAnsi="Times New Roman"/>
          <w:color w:val="000000"/>
          <w:sz w:val="20"/>
          <w:lang w:val="en-US"/>
        </w:rPr>
        <w:t>Fig.</w:t>
      </w:r>
      <w:r w:rsidR="00A777C9">
        <w:rPr>
          <w:rFonts w:ascii="Times New Roman" w:hAnsi="Times New Roman"/>
          <w:color w:val="000000"/>
          <w:sz w:val="20"/>
          <w:lang w:val="en-US"/>
        </w:rPr>
        <w:t>7.1</w:t>
      </w:r>
      <w:r w:rsidRPr="00D540B3">
        <w:rPr>
          <w:rFonts w:ascii="Times New Roman" w:hAnsi="Times New Roman"/>
          <w:color w:val="000000"/>
          <w:sz w:val="20"/>
          <w:lang w:val="en-US"/>
        </w:rPr>
        <w:t>. Block - scheme of gas laser</w:t>
      </w:r>
    </w:p>
    <w:p w:rsidR="00D540B3" w:rsidRPr="00D540B3" w:rsidRDefault="00D540B3" w:rsidP="003101BC">
      <w:pPr>
        <w:spacing w:after="0" w:line="240" w:lineRule="auto"/>
        <w:ind w:firstLine="567"/>
        <w:contextualSpacing/>
        <w:jc w:val="center"/>
        <w:rPr>
          <w:rFonts w:ascii="Times New Roman" w:hAnsi="Times New Roman"/>
          <w:color w:val="000000"/>
          <w:sz w:val="20"/>
          <w:lang w:val="en-US"/>
        </w:rPr>
      </w:pPr>
    </w:p>
    <w:p w:rsidR="00D540B3" w:rsidRPr="00D540B3" w:rsidRDefault="00D540B3" w:rsidP="003101BC">
      <w:pPr>
        <w:spacing w:after="0" w:line="240" w:lineRule="auto"/>
        <w:contextualSpacing/>
        <w:jc w:val="both"/>
        <w:rPr>
          <w:rFonts w:ascii="Times New Roman" w:hAnsi="Times New Roman"/>
          <w:color w:val="000000"/>
          <w:lang w:val="en-US"/>
        </w:rPr>
      </w:pPr>
      <w:r w:rsidRPr="00D540B3">
        <w:rPr>
          <w:rFonts w:ascii="Times New Roman" w:hAnsi="Times New Roman"/>
          <w:color w:val="000000"/>
          <w:lang w:val="en-US"/>
        </w:rPr>
        <w:t>frequency generator) that creates electrical field in discharge plasma and electrons are born by means of which He atoms become exitated and, than pass high level and in their turn they excite Ne atoms. Transitions of Ne atoms from high level to low one produce laser beam.</w:t>
      </w:r>
    </w:p>
    <w:p w:rsidR="00D540B3" w:rsidRPr="00D540B3" w:rsidRDefault="00D540B3" w:rsidP="003101BC">
      <w:pPr>
        <w:spacing w:after="0" w:line="240" w:lineRule="auto"/>
        <w:ind w:firstLine="567"/>
        <w:contextualSpacing/>
        <w:jc w:val="both"/>
        <w:rPr>
          <w:rFonts w:ascii="Times New Roman" w:hAnsi="Times New Roman"/>
          <w:color w:val="000000"/>
          <w:lang w:val="en-US"/>
        </w:rPr>
      </w:pPr>
      <w:r w:rsidRPr="00D540B3">
        <w:rPr>
          <w:rFonts w:ascii="Times New Roman" w:hAnsi="Times New Roman"/>
          <w:color w:val="000000"/>
          <w:lang w:val="en-US"/>
        </w:rPr>
        <w:t>There are two essentially different designs for laser: the original conception with mirrors placed within the tube containing the low pressure gas and the later construction where the mirrors are placed outside the tube and the tube is sealed by Brewster windows. Both designs have their advantages and disadvantages and both of them are used.</w:t>
      </w:r>
    </w:p>
    <w:p w:rsidR="00D540B3" w:rsidRPr="00D540B3" w:rsidRDefault="00D540B3" w:rsidP="003101BC">
      <w:pPr>
        <w:spacing w:after="0" w:line="240" w:lineRule="auto"/>
        <w:ind w:firstLine="567"/>
        <w:contextualSpacing/>
        <w:jc w:val="both"/>
        <w:rPr>
          <w:rFonts w:ascii="Times New Roman" w:hAnsi="Times New Roman"/>
          <w:color w:val="000000"/>
          <w:lang w:val="en-US"/>
        </w:rPr>
      </w:pPr>
      <w:r w:rsidRPr="00D540B3">
        <w:rPr>
          <w:rFonts w:ascii="Times New Roman" w:hAnsi="Times New Roman"/>
          <w:bCs/>
          <w:color w:val="000000"/>
          <w:szCs w:val="20"/>
          <w:lang w:val="en-US"/>
        </w:rPr>
        <w:t>The design with mirrors placed outside Fig.</w:t>
      </w:r>
      <w:r w:rsidR="00A777C9">
        <w:rPr>
          <w:rFonts w:ascii="Times New Roman" w:hAnsi="Times New Roman"/>
          <w:bCs/>
          <w:color w:val="000000"/>
          <w:szCs w:val="20"/>
          <w:lang w:val="en-US"/>
        </w:rPr>
        <w:t>7.2</w:t>
      </w:r>
      <w:r w:rsidRPr="00D540B3">
        <w:rPr>
          <w:rFonts w:ascii="Times New Roman" w:hAnsi="Times New Roman"/>
          <w:bCs/>
          <w:color w:val="000000"/>
          <w:szCs w:val="20"/>
          <w:lang w:val="en-US"/>
        </w:rPr>
        <w:t xml:space="preserve"> makes use of the fact </w:t>
      </w:r>
      <w:r w:rsidRPr="00D540B3">
        <w:rPr>
          <w:rFonts w:ascii="Times New Roman" w:hAnsi="Times New Roman"/>
          <w:bCs/>
          <w:color w:val="000000"/>
          <w:lang w:val="en-US"/>
        </w:rPr>
        <w:t xml:space="preserve">that there is a certain angle </w:t>
      </w:r>
      <w:r w:rsidRPr="00D540B3">
        <w:rPr>
          <w:rFonts w:ascii="Times New Roman" w:hAnsi="Times New Roman"/>
          <w:bCs/>
          <w:color w:val="000000"/>
          <w:position w:val="-6"/>
          <w:lang w:val="en-US"/>
        </w:rPr>
        <w:object w:dxaOrig="200" w:dyaOrig="279">
          <v:shape id="_x0000_i1095" type="#_x0000_t75" style="width:10.65pt;height:14.4pt" o:ole="">
            <v:imagedata r:id="rId143" o:title=""/>
          </v:shape>
          <o:OLEObject Type="Embed" ProgID="Equation.DSMT4" ShapeID="_x0000_i1095" DrawAspect="Content" ObjectID="_1426099555" r:id="rId144"/>
        </w:object>
      </w:r>
      <w:r w:rsidRPr="00D540B3">
        <w:rPr>
          <w:rFonts w:ascii="Times New Roman" w:hAnsi="Times New Roman"/>
          <w:bCs/>
          <w:color w:val="000000"/>
          <w:lang w:val="en-US"/>
        </w:rPr>
        <w:t>, the so - called Brewster angle, for</w:t>
      </w:r>
      <w:r w:rsidRPr="00D540B3">
        <w:rPr>
          <w:rFonts w:ascii="Times New Roman" w:hAnsi="Times New Roman"/>
          <w:color w:val="000000"/>
          <w:lang w:val="en-US"/>
        </w:rPr>
        <w:t xml:space="preserve"> which the incident beam is totally reflected in one polarization whereas in the other polarization it passes through a plane parallel glass radiation</w:t>
      </w:r>
    </w:p>
    <w:p w:rsidR="00D540B3" w:rsidRPr="00D540B3" w:rsidRDefault="00D540B3" w:rsidP="003101BC">
      <w:pPr>
        <w:spacing w:after="0" w:line="240" w:lineRule="auto"/>
        <w:ind w:firstLine="567"/>
        <w:contextualSpacing/>
        <w:jc w:val="center"/>
        <w:rPr>
          <w:rFonts w:ascii="Times New Roman" w:hAnsi="Times New Roman"/>
          <w:color w:val="000000"/>
          <w:lang w:val="en-US"/>
        </w:rPr>
      </w:pPr>
      <w:r w:rsidRPr="00D540B3">
        <w:rPr>
          <w:rFonts w:ascii="Times New Roman" w:hAnsi="Times New Roman"/>
          <w:noProof/>
          <w:lang w:val="uk-UA" w:eastAsia="uk-UA"/>
        </w:rPr>
        <w:lastRenderedPageBreak/>
        <w:drawing>
          <wp:inline distT="0" distB="0" distL="0" distR="0">
            <wp:extent cx="3562985" cy="2113280"/>
            <wp:effectExtent l="19050" t="0" r="0" b="0"/>
            <wp:docPr id="62" name="Рисунок 62" descr="Новый 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Новый рисунок (7)"/>
                    <pic:cNvPicPr>
                      <a:picLocks noChangeAspect="1" noChangeArrowheads="1"/>
                    </pic:cNvPicPr>
                  </pic:nvPicPr>
                  <pic:blipFill>
                    <a:blip r:embed="rId145" cstate="print"/>
                    <a:srcRect/>
                    <a:stretch>
                      <a:fillRect/>
                    </a:stretch>
                  </pic:blipFill>
                  <pic:spPr bwMode="auto">
                    <a:xfrm>
                      <a:off x="0" y="0"/>
                      <a:ext cx="3562985" cy="2113280"/>
                    </a:xfrm>
                    <a:prstGeom prst="rect">
                      <a:avLst/>
                    </a:prstGeom>
                    <a:noFill/>
                    <a:ln w="9525">
                      <a:noFill/>
                      <a:miter lim="800000"/>
                      <a:headEnd/>
                      <a:tailEnd/>
                    </a:ln>
                  </pic:spPr>
                </pic:pic>
              </a:graphicData>
            </a:graphic>
          </wp:inline>
        </w:drawing>
      </w:r>
    </w:p>
    <w:p w:rsidR="00D540B3" w:rsidRPr="00D540B3" w:rsidRDefault="00D540B3" w:rsidP="003101BC">
      <w:pPr>
        <w:spacing w:after="0" w:line="240" w:lineRule="auto"/>
        <w:ind w:firstLine="567"/>
        <w:contextualSpacing/>
        <w:jc w:val="both"/>
        <w:rPr>
          <w:rFonts w:ascii="Times New Roman" w:hAnsi="Times New Roman"/>
          <w:color w:val="000000"/>
          <w:sz w:val="20"/>
          <w:szCs w:val="20"/>
          <w:lang w:val="en-US"/>
        </w:rPr>
      </w:pPr>
    </w:p>
    <w:p w:rsidR="00D540B3" w:rsidRPr="00D540B3" w:rsidRDefault="00D540B3" w:rsidP="003101BC">
      <w:pPr>
        <w:spacing w:after="0" w:line="240" w:lineRule="auto"/>
        <w:ind w:firstLine="567"/>
        <w:contextualSpacing/>
        <w:jc w:val="center"/>
        <w:rPr>
          <w:rFonts w:ascii="Times New Roman" w:hAnsi="Times New Roman"/>
          <w:color w:val="00B050"/>
          <w:sz w:val="20"/>
          <w:lang w:val="en-US"/>
        </w:rPr>
      </w:pPr>
      <w:r w:rsidRPr="00D540B3">
        <w:rPr>
          <w:rFonts w:ascii="Times New Roman" w:hAnsi="Times New Roman"/>
          <w:color w:val="00B050"/>
          <w:sz w:val="20"/>
          <w:szCs w:val="20"/>
          <w:lang w:val="en-US"/>
        </w:rPr>
        <w:t>Fig.</w:t>
      </w:r>
      <w:r w:rsidR="00A777C9">
        <w:rPr>
          <w:rFonts w:ascii="Times New Roman" w:hAnsi="Times New Roman"/>
          <w:color w:val="00B050"/>
          <w:sz w:val="20"/>
          <w:szCs w:val="20"/>
          <w:lang w:val="en-US"/>
        </w:rPr>
        <w:t>7.2</w:t>
      </w:r>
      <w:r w:rsidRPr="00D540B3">
        <w:rPr>
          <w:rFonts w:ascii="Times New Roman" w:hAnsi="Times New Roman"/>
          <w:color w:val="00B050"/>
          <w:sz w:val="20"/>
          <w:szCs w:val="20"/>
          <w:lang w:val="en-US"/>
        </w:rPr>
        <w:t>. Design of a gas laser</w:t>
      </w:r>
    </w:p>
    <w:p w:rsidR="00D540B3" w:rsidRPr="00D540B3" w:rsidRDefault="00D540B3" w:rsidP="003101BC">
      <w:pPr>
        <w:spacing w:after="0" w:line="240" w:lineRule="auto"/>
        <w:ind w:firstLine="567"/>
        <w:contextualSpacing/>
        <w:jc w:val="both"/>
        <w:rPr>
          <w:rFonts w:ascii="Times New Roman" w:hAnsi="Times New Roman"/>
          <w:color w:val="000000"/>
          <w:sz w:val="20"/>
          <w:szCs w:val="20"/>
          <w:lang w:val="en-US"/>
        </w:rPr>
      </w:pPr>
    </w:p>
    <w:p w:rsidR="00D540B3" w:rsidRPr="00D540B3" w:rsidRDefault="00D540B3" w:rsidP="003101BC">
      <w:pPr>
        <w:spacing w:after="0" w:line="240" w:lineRule="auto"/>
        <w:contextualSpacing/>
        <w:jc w:val="both"/>
        <w:rPr>
          <w:rFonts w:ascii="Times New Roman" w:hAnsi="Times New Roman"/>
          <w:color w:val="000000"/>
          <w:lang w:val="en-US"/>
        </w:rPr>
      </w:pPr>
      <w:r w:rsidRPr="00D540B3">
        <w:rPr>
          <w:rFonts w:ascii="Times New Roman" w:hAnsi="Times New Roman"/>
          <w:color w:val="000000"/>
          <w:lang w:val="en-US"/>
        </w:rPr>
        <w:t>the electric vector of which is lying in the plane of the sketch passes through the transverse windows of the discharge tube. The radiation with a vector perpendicular to this plane is totally reflected by the window. As the emission of gas laser is already linearly polarized - for low outputs even to a large extent - the transverse windows at the Brewster angle do not lead to a decrease in the output of the laser but only cause a rotation of the plane of polarization of the emitter radiation into the plane shown in Fig.</w:t>
      </w:r>
      <w:r w:rsidR="00A777C9">
        <w:rPr>
          <w:rFonts w:ascii="Times New Roman" w:hAnsi="Times New Roman"/>
          <w:color w:val="000000"/>
          <w:lang w:val="en-US"/>
        </w:rPr>
        <w:t>7.2</w:t>
      </w:r>
      <w:r w:rsidRPr="00D540B3">
        <w:rPr>
          <w:rFonts w:ascii="Times New Roman" w:hAnsi="Times New Roman"/>
          <w:color w:val="000000"/>
          <w:lang w:val="en-US"/>
        </w:rPr>
        <w:t>.</w:t>
      </w:r>
    </w:p>
    <w:p w:rsidR="00D540B3" w:rsidRPr="00D540B3" w:rsidRDefault="00D540B3" w:rsidP="003101BC">
      <w:pPr>
        <w:spacing w:after="0" w:line="240" w:lineRule="auto"/>
        <w:ind w:firstLine="567"/>
        <w:contextualSpacing/>
        <w:jc w:val="both"/>
        <w:rPr>
          <w:rFonts w:ascii="Times New Roman" w:hAnsi="Times New Roman"/>
          <w:color w:val="000000"/>
          <w:lang w:val="en-US"/>
        </w:rPr>
      </w:pPr>
      <w:r w:rsidRPr="00D540B3">
        <w:rPr>
          <w:rFonts w:ascii="Times New Roman" w:hAnsi="Times New Roman"/>
          <w:i/>
          <w:color w:val="000000"/>
          <w:lang w:val="en-US"/>
        </w:rPr>
        <w:t>The mirrors of the Fabry - Perot</w:t>
      </w:r>
      <w:r w:rsidRPr="00D540B3">
        <w:rPr>
          <w:rFonts w:ascii="Times New Roman" w:hAnsi="Times New Roman"/>
          <w:color w:val="000000"/>
          <w:lang w:val="en-US"/>
        </w:rPr>
        <w:t xml:space="preserve"> interferometers are a very exacting optical task. As a rule, they are made from fused quartz with a minimum of stress, they are ground and polished to a tolerance in flatness of less than 1\20 of one wavelength and, in some cases, higher claims have even been made of a tolerance of less than 1\50 λ. The average imperfections of mirrors having tolerances up to 1\50 λ lead to losses of 1% in the cavity, for tolerances up to 1\20 λ the losses increase to 5%, a value already almost inadmissible for a gas laser.</w:t>
      </w:r>
    </w:p>
    <w:p w:rsidR="00D540B3" w:rsidRDefault="00D540B3" w:rsidP="003101BC">
      <w:pPr>
        <w:spacing w:after="0" w:line="240" w:lineRule="auto"/>
        <w:ind w:firstLine="567"/>
        <w:contextualSpacing/>
        <w:jc w:val="both"/>
        <w:rPr>
          <w:rFonts w:ascii="Times New Roman" w:hAnsi="Times New Roman"/>
          <w:color w:val="000000"/>
          <w:lang w:val="en-US"/>
        </w:rPr>
      </w:pPr>
      <w:r w:rsidRPr="00D540B3">
        <w:rPr>
          <w:rFonts w:ascii="Times New Roman" w:hAnsi="Times New Roman"/>
          <w:color w:val="000000"/>
          <w:lang w:val="en-US"/>
        </w:rPr>
        <w:t>The reflecting layer can be either silver with a maximum reflectivity of 97 to 98%.</w:t>
      </w:r>
    </w:p>
    <w:p w:rsidR="00F336D8" w:rsidRPr="00F336D8" w:rsidRDefault="00F336D8" w:rsidP="003101BC">
      <w:pPr>
        <w:spacing w:after="0" w:line="240" w:lineRule="auto"/>
        <w:ind w:firstLine="567"/>
        <w:contextualSpacing/>
        <w:jc w:val="both"/>
        <w:rPr>
          <w:rFonts w:ascii="Times New Roman" w:hAnsi="Times New Roman"/>
          <w:color w:val="000000"/>
          <w:lang w:val="en-US"/>
        </w:rPr>
      </w:pPr>
      <w:r w:rsidRPr="00F336D8">
        <w:rPr>
          <w:rFonts w:ascii="Times New Roman" w:hAnsi="Times New Roman"/>
          <w:color w:val="000000"/>
          <w:lang w:val="en-US"/>
        </w:rPr>
        <w:t xml:space="preserve">The group of active media formed by the more common elements and molecules is also rather large. We shall examine the inert gases in the first place. A standard active medium for a gas laser is a mixture of neon and helium. The operation of a gas laser is based on the interaction </w:t>
      </w:r>
      <w:r w:rsidRPr="00F336D8">
        <w:rPr>
          <w:rFonts w:ascii="Times New Roman" w:hAnsi="Times New Roman"/>
          <w:color w:val="000000"/>
          <w:lang w:val="en-US"/>
        </w:rPr>
        <w:lastRenderedPageBreak/>
        <w:t>of atoms of two gases t</w:t>
      </w:r>
      <w:r w:rsidR="00A777C9">
        <w:rPr>
          <w:rFonts w:ascii="Times New Roman" w:hAnsi="Times New Roman"/>
          <w:color w:val="000000"/>
          <w:lang w:val="en-US"/>
        </w:rPr>
        <w:t>hat are in close energy levels</w:t>
      </w:r>
      <w:r w:rsidRPr="00F336D8">
        <w:rPr>
          <w:rFonts w:ascii="Times New Roman" w:hAnsi="Times New Roman"/>
          <w:color w:val="000000"/>
          <w:lang w:val="en-US"/>
        </w:rPr>
        <w:t xml:space="preserve">.  As   can  be  seen  from  the  energy  diagram shown in Fig. </w:t>
      </w:r>
      <w:r w:rsidR="00A777C9">
        <w:rPr>
          <w:rFonts w:ascii="Times New Roman" w:hAnsi="Times New Roman"/>
          <w:color w:val="000000"/>
          <w:lang w:val="en-US"/>
        </w:rPr>
        <w:t>7.3</w:t>
      </w:r>
      <w:r w:rsidRPr="00F336D8">
        <w:rPr>
          <w:rFonts w:ascii="Times New Roman" w:hAnsi="Times New Roman"/>
          <w:color w:val="000000"/>
          <w:lang w:val="en-US"/>
        </w:rPr>
        <w:t xml:space="preserve"> the level 2</w:t>
      </w:r>
      <w:r w:rsidR="003F483F" w:rsidRPr="00F336D8">
        <w:rPr>
          <w:rFonts w:ascii="Times New Roman" w:hAnsi="Times New Roman"/>
          <w:color w:val="000000"/>
          <w:lang w:val="en-US"/>
        </w:rPr>
        <w:fldChar w:fldCharType="begin"/>
      </w:r>
      <w:r w:rsidRPr="00F336D8">
        <w:rPr>
          <w:rFonts w:ascii="Times New Roman" w:hAnsi="Times New Roman"/>
          <w:color w:val="000000"/>
          <w:lang w:val="en-US"/>
        </w:rPr>
        <w:instrText xml:space="preserve"> 23 </w:instrText>
      </w:r>
      <w:r w:rsidR="003F483F" w:rsidRPr="00F336D8">
        <w:rPr>
          <w:rFonts w:ascii="Times New Roman" w:hAnsi="Times New Roman"/>
          <w:color w:val="000000"/>
          <w:lang w:val="en-US"/>
        </w:rPr>
        <w:fldChar w:fldCharType="end"/>
      </w:r>
      <w:r w:rsidRPr="00F336D8">
        <w:rPr>
          <w:rFonts w:ascii="Times New Roman" w:hAnsi="Times New Roman"/>
          <w:color w:val="000000"/>
          <w:lang w:val="en-US"/>
        </w:rPr>
        <w:t>³s of helium lies close to the level 2s of neon, which consists of four sub-levels.</w:t>
      </w:r>
    </w:p>
    <w:p w:rsidR="00F336D8" w:rsidRPr="00F336D8" w:rsidRDefault="00F336D8" w:rsidP="003101BC">
      <w:pPr>
        <w:spacing w:after="0" w:line="240" w:lineRule="auto"/>
        <w:ind w:firstLine="567"/>
        <w:contextualSpacing/>
        <w:jc w:val="center"/>
        <w:rPr>
          <w:rFonts w:ascii="Times New Roman" w:hAnsi="Times New Roman"/>
          <w:color w:val="000000"/>
        </w:rPr>
      </w:pPr>
      <w:r w:rsidRPr="00F336D8">
        <w:rPr>
          <w:rFonts w:ascii="Times New Roman" w:hAnsi="Times New Roman"/>
          <w:noProof/>
          <w:lang w:val="uk-UA" w:eastAsia="uk-UA"/>
        </w:rPr>
        <w:drawing>
          <wp:inline distT="0" distB="0" distL="0" distR="0">
            <wp:extent cx="3122930" cy="2338070"/>
            <wp:effectExtent l="19050" t="0" r="1270" b="0"/>
            <wp:docPr id="77" name="Рисунок 77" descr="Новы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Новый рисунок (6)"/>
                    <pic:cNvPicPr>
                      <a:picLocks noChangeAspect="1" noChangeArrowheads="1"/>
                    </pic:cNvPicPr>
                  </pic:nvPicPr>
                  <pic:blipFill>
                    <a:blip r:embed="rId146" cstate="print"/>
                    <a:srcRect/>
                    <a:stretch>
                      <a:fillRect/>
                    </a:stretch>
                  </pic:blipFill>
                  <pic:spPr bwMode="auto">
                    <a:xfrm>
                      <a:off x="0" y="0"/>
                      <a:ext cx="3122930" cy="2338070"/>
                    </a:xfrm>
                    <a:prstGeom prst="rect">
                      <a:avLst/>
                    </a:prstGeom>
                    <a:noFill/>
                    <a:ln w="9525">
                      <a:noFill/>
                      <a:miter lim="800000"/>
                      <a:headEnd/>
                      <a:tailEnd/>
                    </a:ln>
                  </pic:spPr>
                </pic:pic>
              </a:graphicData>
            </a:graphic>
          </wp:inline>
        </w:drawing>
      </w:r>
    </w:p>
    <w:p w:rsidR="00F336D8" w:rsidRPr="00F336D8" w:rsidRDefault="00F336D8" w:rsidP="003101BC">
      <w:pPr>
        <w:spacing w:after="0" w:line="240" w:lineRule="auto"/>
        <w:ind w:firstLine="567"/>
        <w:contextualSpacing/>
        <w:jc w:val="both"/>
        <w:rPr>
          <w:rFonts w:ascii="Times New Roman" w:hAnsi="Times New Roman"/>
          <w:bCs/>
          <w:color w:val="000000"/>
          <w:sz w:val="20"/>
          <w:szCs w:val="20"/>
          <w:lang w:val="en-US"/>
        </w:rPr>
      </w:pPr>
    </w:p>
    <w:p w:rsidR="00F336D8" w:rsidRPr="00F336D8" w:rsidRDefault="00F336D8" w:rsidP="003101BC">
      <w:pPr>
        <w:spacing w:after="0" w:line="240" w:lineRule="auto"/>
        <w:ind w:firstLine="567"/>
        <w:contextualSpacing/>
        <w:jc w:val="center"/>
        <w:rPr>
          <w:rFonts w:ascii="Times New Roman" w:hAnsi="Times New Roman"/>
          <w:bCs/>
          <w:color w:val="000000"/>
          <w:sz w:val="20"/>
          <w:szCs w:val="20"/>
          <w:lang w:val="en-US"/>
        </w:rPr>
      </w:pPr>
      <w:r w:rsidRPr="00F336D8">
        <w:rPr>
          <w:rFonts w:ascii="Times New Roman" w:hAnsi="Times New Roman"/>
          <w:bCs/>
          <w:color w:val="000000"/>
          <w:sz w:val="20"/>
          <w:szCs w:val="20"/>
          <w:lang w:val="en-US"/>
        </w:rPr>
        <w:t>Fig.</w:t>
      </w:r>
      <w:r w:rsidR="00A777C9">
        <w:rPr>
          <w:rFonts w:ascii="Times New Roman" w:hAnsi="Times New Roman"/>
          <w:bCs/>
          <w:color w:val="000000"/>
          <w:sz w:val="20"/>
          <w:szCs w:val="20"/>
          <w:lang w:val="en-US"/>
        </w:rPr>
        <w:t>7.3</w:t>
      </w:r>
      <w:r w:rsidRPr="00F336D8">
        <w:rPr>
          <w:rFonts w:ascii="Times New Roman" w:hAnsi="Times New Roman"/>
          <w:bCs/>
          <w:color w:val="000000"/>
          <w:sz w:val="20"/>
          <w:szCs w:val="20"/>
          <w:lang w:val="en-US"/>
        </w:rPr>
        <w:t>. Energy levels of helium and neon</w:t>
      </w:r>
    </w:p>
    <w:p w:rsidR="00F336D8" w:rsidRPr="00F336D8" w:rsidRDefault="00F336D8" w:rsidP="003101BC">
      <w:pPr>
        <w:spacing w:after="0" w:line="240" w:lineRule="auto"/>
        <w:ind w:firstLine="567"/>
        <w:contextualSpacing/>
        <w:jc w:val="center"/>
        <w:rPr>
          <w:rFonts w:ascii="Times New Roman" w:hAnsi="Times New Roman"/>
          <w:bCs/>
          <w:color w:val="000000"/>
          <w:sz w:val="20"/>
          <w:szCs w:val="20"/>
          <w:lang w:val="en-US"/>
        </w:rPr>
      </w:pPr>
    </w:p>
    <w:p w:rsidR="00F336D8" w:rsidRPr="00F336D8" w:rsidRDefault="00F336D8" w:rsidP="003101BC">
      <w:pPr>
        <w:spacing w:after="0" w:line="240" w:lineRule="auto"/>
        <w:ind w:firstLine="567"/>
        <w:contextualSpacing/>
        <w:jc w:val="both"/>
        <w:rPr>
          <w:rFonts w:ascii="Times New Roman" w:hAnsi="Times New Roman"/>
          <w:color w:val="000000"/>
          <w:lang w:val="en-US"/>
        </w:rPr>
      </w:pPr>
      <w:r w:rsidRPr="00F336D8">
        <w:rPr>
          <w:rFonts w:ascii="Times New Roman" w:hAnsi="Times New Roman"/>
          <w:color w:val="000000"/>
          <w:lang w:val="en-US"/>
        </w:rPr>
        <w:t>The atoms of helium are excited by the gas discharge and pass to the upper level 2³s. Taking into account inelastic collisions between the atoms of the two gases, the excited atoms of helium give off their energy to the atoms of neon, so that the latter rise to one of the four metastable levels 2s.</w:t>
      </w:r>
    </w:p>
    <w:p w:rsidR="00F336D8" w:rsidRPr="00F336D8" w:rsidRDefault="00F336D8" w:rsidP="003101BC">
      <w:pPr>
        <w:spacing w:after="0" w:line="240" w:lineRule="auto"/>
        <w:ind w:firstLine="567"/>
        <w:contextualSpacing/>
        <w:jc w:val="both"/>
        <w:rPr>
          <w:rFonts w:ascii="Times New Roman" w:hAnsi="Times New Roman"/>
          <w:color w:val="000000"/>
          <w:lang w:val="en-US"/>
        </w:rPr>
      </w:pPr>
      <w:r w:rsidRPr="00F336D8">
        <w:rPr>
          <w:rFonts w:ascii="Times New Roman" w:hAnsi="Times New Roman"/>
          <w:color w:val="000000"/>
          <w:lang w:val="en-US"/>
        </w:rPr>
        <w:t>When the population of the neon level 2s becomes sufficient, an induced coherent radiation corresponding to the transition to the level 2p sets on. The neon atoms then return to their ground state. The neon level 2p consists of 10 sub-levels. The total number of possible transitions corresponding to different lengths of the radiated waves is 16, all of them lying in the near infrared region within 0,94µ to 1,5µ. By now, generation has been obtained on five waves, the best results in terms of intensity being for the wavelength of 1,15</w:t>
      </w:r>
      <w:r w:rsidRPr="00F336D8">
        <w:rPr>
          <w:rFonts w:ascii="Times New Roman" w:hAnsi="Times New Roman"/>
          <w:color w:val="000000"/>
          <w:position w:val="-10"/>
          <w:lang w:val="en-US"/>
        </w:rPr>
        <w:object w:dxaOrig="240" w:dyaOrig="260">
          <v:shape id="_x0000_i1096" type="#_x0000_t75" style="width:11.9pt;height:12.5pt" o:ole="">
            <v:imagedata r:id="rId147" o:title=""/>
          </v:shape>
          <o:OLEObject Type="Embed" ProgID="Equation.DSMT4" ShapeID="_x0000_i1096" DrawAspect="Content" ObjectID="_1426099556" r:id="rId148"/>
        </w:object>
      </w:r>
      <w:r w:rsidRPr="00F336D8">
        <w:rPr>
          <w:rFonts w:ascii="Times New Roman" w:hAnsi="Times New Roman"/>
          <w:color w:val="000000"/>
          <w:lang w:val="en-US"/>
        </w:rPr>
        <w:t xml:space="preserve">. Recently generation in the visible region at 6,3µ was produced. Optical transitions here are due to an emission of photons between the 2s - levels of neon and the 2p- levels of neon. These transitions satisfy two basic conditions necessary for the generation of light by stimulated emission: excitation to one of </w:t>
      </w:r>
      <w:r w:rsidRPr="00F336D8">
        <w:rPr>
          <w:rFonts w:ascii="Times New Roman" w:hAnsi="Times New Roman"/>
          <w:color w:val="000000"/>
          <w:lang w:val="en-US"/>
        </w:rPr>
        <w:lastRenderedPageBreak/>
        <w:t xml:space="preserve">the higher energy levels is preferred and the lower energy level is more rapidly emptied. </w:t>
      </w:r>
    </w:p>
    <w:p w:rsidR="00F336D8" w:rsidRPr="00F336D8" w:rsidRDefault="00F336D8" w:rsidP="003101BC">
      <w:pPr>
        <w:spacing w:after="0" w:line="240" w:lineRule="auto"/>
        <w:ind w:firstLine="567"/>
        <w:contextualSpacing/>
        <w:jc w:val="both"/>
        <w:rPr>
          <w:rFonts w:ascii="Times New Roman" w:hAnsi="Times New Roman"/>
          <w:color w:val="000000"/>
          <w:lang w:val="en-US"/>
        </w:rPr>
      </w:pPr>
      <w:r w:rsidRPr="00F336D8">
        <w:rPr>
          <w:rFonts w:ascii="Times New Roman" w:hAnsi="Times New Roman"/>
          <w:color w:val="000000"/>
          <w:lang w:val="en-US"/>
        </w:rPr>
        <w:t xml:space="preserve">We are often interested in emission in the visible region. With inert gas it was obtained for the first time with neon in He- Ne laser. This is due to the fact that the excitation of helium by means of high frequency field leads - besides the formation of certain concentration of atoms in 2`s state - to a smaller concentration of atoms in the 2`s state, a singlet metastable helium level. This singlet level lies on the energy scale rather close to the 3s level of neon so that the transfer of excitation energy, 2`s (He) →3s (Ne) leads to an inversion between the 3s - and the 2p - state of neon. The stimulated emission obtained lies in the red region, the most intense line being at </w:t>
      </w:r>
      <w:r w:rsidRPr="00F336D8">
        <w:rPr>
          <w:rFonts w:ascii="Times New Roman" w:hAnsi="Times New Roman"/>
          <w:color w:val="000000"/>
          <w:position w:val="-6"/>
          <w:lang w:val="en-US"/>
        </w:rPr>
        <w:object w:dxaOrig="220" w:dyaOrig="279">
          <v:shape id="_x0000_i1097" type="#_x0000_t75" style="width:10.65pt;height:14.4pt" o:ole="">
            <v:imagedata r:id="rId149" o:title=""/>
          </v:shape>
          <o:OLEObject Type="Embed" ProgID="Equation.DSMT4" ShapeID="_x0000_i1097" DrawAspect="Content" ObjectID="_1426099557" r:id="rId150"/>
        </w:object>
      </w:r>
      <w:r w:rsidRPr="00F336D8">
        <w:rPr>
          <w:rFonts w:ascii="Times New Roman" w:hAnsi="Times New Roman"/>
          <w:color w:val="000000"/>
          <w:lang w:val="en-US"/>
        </w:rPr>
        <w:t xml:space="preserve"> = 6,328µ.</w:t>
      </w:r>
    </w:p>
    <w:p w:rsidR="00985B5B" w:rsidRPr="00C01F4F" w:rsidRDefault="00985B5B" w:rsidP="003101BC">
      <w:pPr>
        <w:spacing w:after="0" w:line="240" w:lineRule="auto"/>
        <w:ind w:firstLine="708"/>
        <w:contextualSpacing/>
        <w:rPr>
          <w:rFonts w:ascii="Times New Roman" w:hAnsi="Times New Roman"/>
          <w:color w:val="00B050"/>
          <w:lang w:val="en-US"/>
        </w:rPr>
      </w:pPr>
      <w:r w:rsidRPr="00985B5B">
        <w:rPr>
          <w:rFonts w:ascii="Times New Roman" w:hAnsi="Times New Roman"/>
          <w:color w:val="00B050"/>
          <w:lang w:val="en-US"/>
        </w:rPr>
        <w:t xml:space="preserve">Helium-neon lasers have high radiation coherence on not so high power up to 100 mW with low efficiency (close to 0.1%). Main application domain of helium-neon </w:t>
      </w:r>
      <w:r w:rsidRPr="00C01F4F">
        <w:rPr>
          <w:rFonts w:ascii="Times New Roman" w:hAnsi="Times New Roman"/>
          <w:color w:val="00B050"/>
          <w:lang w:val="en-US"/>
        </w:rPr>
        <w:t xml:space="preserve">lasers are measurement technique, scientific researches. Accuracy of </w:t>
      </w:r>
      <w:r w:rsidR="00C364D1" w:rsidRPr="00C01F4F">
        <w:rPr>
          <w:rFonts w:ascii="Times New Roman" w:hAnsi="Times New Roman"/>
          <w:color w:val="00B050"/>
          <w:lang w:val="en-US"/>
        </w:rPr>
        <w:t>alignment</w:t>
      </w:r>
      <w:r w:rsidRPr="00C01F4F">
        <w:rPr>
          <w:rFonts w:ascii="Times New Roman" w:hAnsi="Times New Roman"/>
          <w:b/>
          <w:color w:val="00B050"/>
          <w:lang w:val="en-US"/>
        </w:rPr>
        <w:t xml:space="preserve"> </w:t>
      </w:r>
      <w:r w:rsidRPr="00C01F4F">
        <w:rPr>
          <w:rFonts w:ascii="Times New Roman" w:hAnsi="Times New Roman"/>
          <w:color w:val="00B050"/>
          <w:lang w:val="en-US"/>
        </w:rPr>
        <w:t>influences on energetic, spectrum and other parameters of radiation.</w:t>
      </w:r>
    </w:p>
    <w:p w:rsidR="00985B5B" w:rsidRPr="00985B5B" w:rsidRDefault="00985B5B" w:rsidP="003101BC">
      <w:pPr>
        <w:spacing w:after="0" w:line="240" w:lineRule="auto"/>
        <w:ind w:firstLine="708"/>
        <w:contextualSpacing/>
        <w:rPr>
          <w:rFonts w:ascii="Times New Roman" w:hAnsi="Times New Roman"/>
          <w:color w:val="00B050"/>
          <w:lang w:val="en-US"/>
        </w:rPr>
      </w:pPr>
      <w:r w:rsidRPr="00C01F4F">
        <w:rPr>
          <w:rFonts w:ascii="Times New Roman" w:hAnsi="Times New Roman"/>
          <w:color w:val="00B050"/>
          <w:lang w:val="en-US"/>
        </w:rPr>
        <w:t xml:space="preserve">For spherical non-focal resonator (Fig.7.3) critical </w:t>
      </w:r>
      <w:r w:rsidR="00C364D1" w:rsidRPr="00C01F4F">
        <w:rPr>
          <w:rFonts w:ascii="Times New Roman" w:hAnsi="Times New Roman"/>
          <w:color w:val="00B050"/>
          <w:lang w:val="en-US"/>
        </w:rPr>
        <w:t>alignment</w:t>
      </w:r>
      <w:r w:rsidRPr="00C01F4F">
        <w:rPr>
          <w:rFonts w:ascii="Times New Roman" w:hAnsi="Times New Roman"/>
          <w:b/>
          <w:color w:val="00B050"/>
          <w:lang w:val="en-US"/>
        </w:rPr>
        <w:t xml:space="preserve"> </w:t>
      </w:r>
      <w:r w:rsidRPr="00C01F4F">
        <w:rPr>
          <w:rFonts w:ascii="Times New Roman" w:hAnsi="Times New Roman"/>
          <w:color w:val="00B050"/>
          <w:lang w:val="en-US"/>
        </w:rPr>
        <w:t>angle</w:t>
      </w:r>
      <w:r w:rsidRPr="00985B5B">
        <w:rPr>
          <w:rFonts w:ascii="Times New Roman" w:hAnsi="Times New Roman"/>
          <w:color w:val="00B050"/>
          <w:lang w:val="en-US"/>
        </w:rPr>
        <w:t xml:space="preserve"> is equal to:</w:t>
      </w:r>
    </w:p>
    <w:p w:rsidR="00985B5B" w:rsidRPr="00985B5B" w:rsidRDefault="00985B5B" w:rsidP="003101BC">
      <w:pPr>
        <w:spacing w:after="0" w:line="240" w:lineRule="auto"/>
        <w:ind w:firstLine="708"/>
        <w:contextualSpacing/>
        <w:jc w:val="center"/>
        <w:rPr>
          <w:color w:val="00B050"/>
          <w:lang w:val="en-US"/>
        </w:rPr>
      </w:pPr>
      <m:oMathPara>
        <m:oMath>
          <m:r>
            <w:rPr>
              <w:rFonts w:ascii="Cambria Math" w:hAnsi="Cambria Math"/>
              <w:color w:val="00B050"/>
              <w:lang w:val="en-US"/>
            </w:rPr>
            <m:t>β=</m:t>
          </m:r>
          <m:f>
            <m:fPr>
              <m:ctrlPr>
                <w:rPr>
                  <w:rFonts w:ascii="Cambria Math" w:hAnsi="Cambria Math"/>
                  <w:i/>
                  <w:color w:val="00B050"/>
                  <w:lang w:val="en-US"/>
                </w:rPr>
              </m:ctrlPr>
            </m:fPr>
            <m:num>
              <m:r>
                <w:rPr>
                  <w:rFonts w:ascii="Cambria Math" w:hAnsi="Cambria Math"/>
                  <w:color w:val="00B050"/>
                  <w:lang w:val="en-US"/>
                </w:rPr>
                <m:t>α-r</m:t>
              </m:r>
            </m:num>
            <m:den>
              <m:r>
                <w:rPr>
                  <w:rFonts w:ascii="Cambria Math" w:hAnsi="Cambria Math"/>
                  <w:color w:val="00B050"/>
                  <w:lang w:val="en-US"/>
                </w:rPr>
                <m:t>χL</m:t>
              </m:r>
            </m:den>
          </m:f>
        </m:oMath>
      </m:oMathPara>
    </w:p>
    <w:p w:rsidR="00985B5B" w:rsidRPr="00985B5B" w:rsidRDefault="00985B5B" w:rsidP="003101BC">
      <w:pPr>
        <w:spacing w:after="0" w:line="240" w:lineRule="auto"/>
        <w:ind w:firstLine="708"/>
        <w:contextualSpacing/>
        <w:rPr>
          <w:rFonts w:ascii="Times New Roman" w:hAnsi="Times New Roman"/>
          <w:color w:val="00B050"/>
          <w:lang w:val="en-US"/>
        </w:rPr>
      </w:pPr>
      <w:r w:rsidRPr="00985B5B">
        <w:rPr>
          <w:rFonts w:ascii="Times New Roman" w:hAnsi="Times New Roman"/>
          <w:color w:val="00B050"/>
          <w:lang w:val="en-US"/>
        </w:rPr>
        <w:t xml:space="preserve">where </w:t>
      </w:r>
      <m:oMath>
        <m:r>
          <w:rPr>
            <w:rFonts w:ascii="Cambria Math" w:hAnsi="Cambria Math"/>
            <w:color w:val="00B050"/>
            <w:lang w:val="en-US"/>
          </w:rPr>
          <m:t>α</m:t>
        </m:r>
      </m:oMath>
      <w:r w:rsidRPr="00985B5B">
        <w:rPr>
          <w:rFonts w:ascii="Times New Roman" w:hAnsi="Times New Roman"/>
          <w:color w:val="00B050"/>
          <w:lang w:val="en-US"/>
        </w:rPr>
        <w:t xml:space="preserve"> – active element radius,</w:t>
      </w:r>
    </w:p>
    <w:p w:rsidR="00985B5B" w:rsidRPr="00985B5B" w:rsidRDefault="00985B5B" w:rsidP="003101BC">
      <w:pPr>
        <w:spacing w:after="0" w:line="240" w:lineRule="auto"/>
        <w:ind w:firstLine="708"/>
        <w:contextualSpacing/>
        <w:jc w:val="center"/>
        <w:rPr>
          <w:color w:val="00B050"/>
          <w:lang w:val="en-US"/>
        </w:rPr>
      </w:pPr>
      <m:oMathPara>
        <m:oMath>
          <m:r>
            <w:rPr>
              <w:rFonts w:ascii="Cambria Math" w:hAnsi="Cambria Math"/>
              <w:color w:val="00B050"/>
              <w:lang w:val="en-US"/>
            </w:rPr>
            <m:t>r=</m:t>
          </m:r>
          <m:rad>
            <m:radPr>
              <m:degHide m:val="1"/>
              <m:ctrlPr>
                <w:rPr>
                  <w:rFonts w:ascii="Cambria Math" w:hAnsi="Cambria Math"/>
                  <w:i/>
                  <w:color w:val="00B050"/>
                  <w:lang w:val="en-US"/>
                </w:rPr>
              </m:ctrlPr>
            </m:radPr>
            <m:deg/>
            <m:e>
              <m:f>
                <m:fPr>
                  <m:ctrlPr>
                    <w:rPr>
                      <w:rFonts w:ascii="Cambria Math" w:hAnsi="Cambria Math"/>
                      <w:i/>
                      <w:color w:val="00B050"/>
                      <w:lang w:val="en-US"/>
                    </w:rPr>
                  </m:ctrlPr>
                </m:fPr>
                <m:num>
                  <m:sSub>
                    <m:sSubPr>
                      <m:ctrlPr>
                        <w:rPr>
                          <w:rFonts w:ascii="Cambria Math" w:hAnsi="Cambria Math"/>
                          <w:i/>
                          <w:color w:val="00B050"/>
                          <w:lang w:val="en-US"/>
                        </w:rPr>
                      </m:ctrlPr>
                    </m:sSubPr>
                    <m:e>
                      <m:r>
                        <w:rPr>
                          <w:rFonts w:ascii="Cambria Math" w:hAnsi="Cambria Math"/>
                          <w:color w:val="00B050"/>
                          <w:lang w:val="en-US"/>
                        </w:rPr>
                        <m:t>R</m:t>
                      </m:r>
                    </m:e>
                    <m:sub>
                      <m:r>
                        <w:rPr>
                          <w:rFonts w:ascii="Cambria Math" w:hAnsi="Cambria Math"/>
                          <w:color w:val="00B050"/>
                          <w:lang w:val="en-US"/>
                        </w:rPr>
                        <m:t>d</m:t>
                      </m:r>
                    </m:sub>
                  </m:sSub>
                  <m:r>
                    <w:rPr>
                      <w:rFonts w:ascii="Cambria Math" w:hAnsi="Cambria Math"/>
                      <w:color w:val="00B050"/>
                      <w:lang w:val="en-US"/>
                    </w:rPr>
                    <m:t>λ</m:t>
                  </m:r>
                </m:num>
                <m:den>
                  <m:r>
                    <w:rPr>
                      <w:rFonts w:ascii="Cambria Math" w:hAnsi="Cambria Math"/>
                      <w:color w:val="00B050"/>
                      <w:lang w:val="en-US"/>
                    </w:rPr>
                    <m:t>2π</m:t>
                  </m:r>
                </m:den>
              </m:f>
              <m:r>
                <w:rPr>
                  <w:rFonts w:ascii="Cambria Math" w:hAnsi="Cambria Math"/>
                  <w:color w:val="00B050"/>
                  <w:lang w:val="en-US"/>
                </w:rPr>
                <m:t>(1+</m:t>
              </m:r>
              <m:sSup>
                <m:sSupPr>
                  <m:ctrlPr>
                    <w:rPr>
                      <w:rFonts w:ascii="Cambria Math" w:hAnsi="Cambria Math"/>
                      <w:i/>
                      <w:color w:val="00B050"/>
                      <w:lang w:val="en-US"/>
                    </w:rPr>
                  </m:ctrlPr>
                </m:sSupPr>
                <m:e>
                  <m:r>
                    <w:rPr>
                      <w:rFonts w:ascii="Cambria Math" w:hAnsi="Cambria Math"/>
                      <w:color w:val="00B050"/>
                      <w:lang w:val="en-US"/>
                    </w:rPr>
                    <m:t>(</m:t>
                  </m:r>
                  <m:f>
                    <m:fPr>
                      <m:ctrlPr>
                        <w:rPr>
                          <w:rFonts w:ascii="Cambria Math" w:hAnsi="Cambria Math"/>
                          <w:i/>
                          <w:color w:val="00B050"/>
                          <w:lang w:val="en-US"/>
                        </w:rPr>
                      </m:ctrlPr>
                    </m:fPr>
                    <m:num>
                      <m:r>
                        <w:rPr>
                          <w:rFonts w:ascii="Cambria Math" w:hAnsi="Cambria Math"/>
                          <w:color w:val="00B050"/>
                          <w:lang w:val="en-US"/>
                        </w:rPr>
                        <m:t>l</m:t>
                      </m:r>
                    </m:num>
                    <m:den>
                      <m:sSub>
                        <m:sSubPr>
                          <m:ctrlPr>
                            <w:rPr>
                              <w:rFonts w:ascii="Cambria Math" w:hAnsi="Cambria Math"/>
                              <w:i/>
                              <w:color w:val="00B050"/>
                              <w:lang w:val="en-US"/>
                            </w:rPr>
                          </m:ctrlPr>
                        </m:sSubPr>
                        <m:e>
                          <m:r>
                            <w:rPr>
                              <w:rFonts w:ascii="Cambria Math" w:hAnsi="Cambria Math"/>
                              <w:color w:val="00B050"/>
                              <w:lang w:val="en-US"/>
                            </w:rPr>
                            <m:t>R</m:t>
                          </m:r>
                        </m:e>
                        <m:sub>
                          <m:r>
                            <w:rPr>
                              <w:rFonts w:ascii="Cambria Math" w:hAnsi="Cambria Math"/>
                              <w:color w:val="00B050"/>
                              <w:lang w:val="en-US"/>
                            </w:rPr>
                            <m:t>k</m:t>
                          </m:r>
                        </m:sub>
                      </m:sSub>
                    </m:den>
                  </m:f>
                  <m:r>
                    <w:rPr>
                      <w:rFonts w:ascii="Cambria Math" w:hAnsi="Cambria Math"/>
                      <w:color w:val="00B050"/>
                      <w:lang w:val="en-US"/>
                    </w:rPr>
                    <m:t>)</m:t>
                  </m:r>
                </m:e>
                <m:sup>
                  <m:r>
                    <w:rPr>
                      <w:rFonts w:ascii="Cambria Math" w:hAnsi="Cambria Math"/>
                      <w:color w:val="00B050"/>
                      <w:lang w:val="en-US"/>
                    </w:rPr>
                    <m:t>2</m:t>
                  </m:r>
                </m:sup>
              </m:sSup>
              <m:r>
                <w:rPr>
                  <w:rFonts w:ascii="Cambria Math" w:hAnsi="Cambria Math"/>
                  <w:color w:val="00B050"/>
                  <w:lang w:val="en-US"/>
                </w:rPr>
                <m:t>)</m:t>
              </m:r>
            </m:e>
          </m:rad>
        </m:oMath>
      </m:oMathPara>
    </w:p>
    <w:p w:rsidR="00985B5B" w:rsidRPr="00985B5B" w:rsidRDefault="00985B5B" w:rsidP="003101BC">
      <w:pPr>
        <w:spacing w:after="0" w:line="240" w:lineRule="auto"/>
        <w:ind w:firstLine="708"/>
        <w:contextualSpacing/>
        <w:rPr>
          <w:rFonts w:ascii="Times New Roman" w:hAnsi="Times New Roman"/>
          <w:color w:val="00B050"/>
          <w:lang w:val="en-US"/>
        </w:rPr>
      </w:pPr>
      <w:r w:rsidRPr="00985B5B">
        <w:rPr>
          <w:rFonts w:ascii="Times New Roman" w:hAnsi="Times New Roman"/>
          <w:color w:val="00B050"/>
          <w:lang w:val="en-US"/>
        </w:rPr>
        <w:t xml:space="preserve">Where </w:t>
      </w:r>
      <m:oMath>
        <m:r>
          <w:rPr>
            <w:rFonts w:ascii="Cambria Math" w:hAnsi="Cambria Math"/>
            <w:color w:val="00B050"/>
            <w:lang w:val="en-US"/>
          </w:rPr>
          <m:t>l</m:t>
        </m:r>
      </m:oMath>
      <w:r w:rsidRPr="00985B5B">
        <w:rPr>
          <w:rFonts w:ascii="Times New Roman" w:hAnsi="Times New Roman"/>
          <w:color w:val="00B050"/>
          <w:lang w:val="en-US"/>
        </w:rPr>
        <w:t xml:space="preserve"> - active element length.</w:t>
      </w:r>
    </w:p>
    <w:p w:rsidR="00985B5B" w:rsidRPr="00985B5B" w:rsidRDefault="00985B5B" w:rsidP="003101BC">
      <w:pPr>
        <w:spacing w:after="0" w:line="240" w:lineRule="auto"/>
        <w:contextualSpacing/>
        <w:rPr>
          <w:rFonts w:ascii="Times New Roman" w:hAnsi="Times New Roman"/>
          <w:color w:val="00B050"/>
          <w:lang w:val="en-US"/>
        </w:rPr>
      </w:pPr>
      <w:r w:rsidRPr="00985B5B">
        <w:rPr>
          <w:noProof/>
          <w:color w:val="00B050"/>
          <w:lang w:val="uk-UA" w:eastAsia="uk-UA"/>
        </w:rPr>
        <w:drawing>
          <wp:anchor distT="0" distB="0" distL="114300" distR="114300" simplePos="0" relativeHeight="251665408" behindDoc="1" locked="0" layoutInCell="1" allowOverlap="1">
            <wp:simplePos x="0" y="0"/>
            <wp:positionH relativeFrom="column">
              <wp:posOffset>232410</wp:posOffset>
            </wp:positionH>
            <wp:positionV relativeFrom="paragraph">
              <wp:posOffset>135255</wp:posOffset>
            </wp:positionV>
            <wp:extent cx="3267075" cy="2190750"/>
            <wp:effectExtent l="19050" t="0" r="9525" b="0"/>
            <wp:wrapTight wrapText="bothSides">
              <wp:wrapPolygon edited="0">
                <wp:start x="-126" y="0"/>
                <wp:lineTo x="-126" y="21412"/>
                <wp:lineTo x="21663" y="21412"/>
                <wp:lineTo x="21663" y="0"/>
                <wp:lineTo x="-126" y="0"/>
              </wp:wrapPolygon>
            </wp:wrapTight>
            <wp:docPr id="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 cstate="print"/>
                    <a:srcRect/>
                    <a:stretch>
                      <a:fillRect/>
                    </a:stretch>
                  </pic:blipFill>
                  <pic:spPr bwMode="auto">
                    <a:xfrm>
                      <a:off x="0" y="0"/>
                      <a:ext cx="3267075" cy="2190750"/>
                    </a:xfrm>
                    <a:prstGeom prst="rect">
                      <a:avLst/>
                    </a:prstGeom>
                    <a:noFill/>
                    <a:ln w="9525">
                      <a:noFill/>
                      <a:miter lim="800000"/>
                      <a:headEnd/>
                      <a:tailEnd/>
                    </a:ln>
                  </pic:spPr>
                </pic:pic>
              </a:graphicData>
            </a:graphic>
          </wp:anchor>
        </w:drawing>
      </w:r>
    </w:p>
    <w:p w:rsidR="00985B5B" w:rsidRPr="00985B5B" w:rsidRDefault="00985B5B" w:rsidP="003101BC">
      <w:pPr>
        <w:spacing w:after="0" w:line="240" w:lineRule="auto"/>
        <w:contextualSpacing/>
        <w:rPr>
          <w:rFonts w:ascii="Times New Roman" w:hAnsi="Times New Roman"/>
          <w:color w:val="00B050"/>
          <w:lang w:val="en-US"/>
        </w:rPr>
      </w:pPr>
    </w:p>
    <w:p w:rsidR="00985B5B" w:rsidRPr="00985B5B" w:rsidRDefault="00985B5B" w:rsidP="003101BC">
      <w:pPr>
        <w:spacing w:after="0" w:line="240" w:lineRule="auto"/>
        <w:contextualSpacing/>
        <w:rPr>
          <w:rFonts w:ascii="Times New Roman" w:hAnsi="Times New Roman"/>
          <w:color w:val="00B050"/>
          <w:lang w:val="en-US"/>
        </w:rPr>
      </w:pPr>
    </w:p>
    <w:p w:rsidR="00985B5B" w:rsidRPr="00985B5B" w:rsidRDefault="00985B5B" w:rsidP="003101BC">
      <w:pPr>
        <w:spacing w:after="0" w:line="240" w:lineRule="auto"/>
        <w:contextualSpacing/>
        <w:rPr>
          <w:rFonts w:ascii="Times New Roman" w:hAnsi="Times New Roman"/>
          <w:color w:val="00B050"/>
          <w:lang w:val="en-US"/>
        </w:rPr>
      </w:pPr>
    </w:p>
    <w:p w:rsidR="00985B5B" w:rsidRPr="00985B5B" w:rsidRDefault="00985B5B" w:rsidP="003101BC">
      <w:pPr>
        <w:spacing w:after="0" w:line="240" w:lineRule="auto"/>
        <w:contextualSpacing/>
        <w:rPr>
          <w:rFonts w:ascii="Times New Roman" w:hAnsi="Times New Roman"/>
          <w:color w:val="00B050"/>
          <w:lang w:val="en-US"/>
        </w:rPr>
      </w:pPr>
    </w:p>
    <w:p w:rsidR="00985B5B" w:rsidRPr="00985B5B" w:rsidRDefault="00985B5B" w:rsidP="003101BC">
      <w:pPr>
        <w:spacing w:after="0" w:line="240" w:lineRule="auto"/>
        <w:contextualSpacing/>
        <w:rPr>
          <w:rFonts w:ascii="Times New Roman" w:hAnsi="Times New Roman"/>
          <w:color w:val="00B050"/>
          <w:lang w:val="en-US"/>
        </w:rPr>
      </w:pPr>
    </w:p>
    <w:p w:rsidR="00985B5B" w:rsidRPr="00985B5B" w:rsidRDefault="00744442" w:rsidP="003101BC">
      <w:pPr>
        <w:spacing w:after="0" w:line="240" w:lineRule="auto"/>
        <w:contextualSpacing/>
        <w:rPr>
          <w:rFonts w:ascii="Times New Roman" w:hAnsi="Times New Roman"/>
          <w:color w:val="00B050"/>
          <w:lang w:val="en-US"/>
        </w:rPr>
      </w:pPr>
      <m:oMathPara>
        <m:oMath>
          <m:sSub>
            <m:sSubPr>
              <m:ctrlPr>
                <w:rPr>
                  <w:rFonts w:ascii="Cambria Math" w:hAnsi="Cambria Math"/>
                  <w:i/>
                  <w:color w:val="00B050"/>
                  <w:lang w:val="en-US"/>
                </w:rPr>
              </m:ctrlPr>
            </m:sSubPr>
            <m:e>
              <m:r>
                <w:rPr>
                  <w:rFonts w:ascii="Cambria Math" w:hAnsi="Cambria Math"/>
                  <w:color w:val="00B050"/>
                  <w:lang w:val="en-US"/>
                </w:rPr>
                <m:t>R</m:t>
              </m:r>
            </m:e>
            <m:sub>
              <m:r>
                <w:rPr>
                  <w:rFonts w:ascii="Cambria Math" w:hAnsi="Cambria Math"/>
                  <w:color w:val="00B050"/>
                  <w:lang w:val="en-US"/>
                </w:rPr>
                <m:t>k</m:t>
              </m:r>
            </m:sub>
          </m:sSub>
          <m:r>
            <w:rPr>
              <w:rFonts w:ascii="Cambria Math" w:hAnsi="Cambria Math"/>
              <w:color w:val="00B050"/>
              <w:lang w:val="en-US"/>
            </w:rPr>
            <m:t>=2L</m:t>
          </m:r>
          <m:f>
            <m:fPr>
              <m:ctrlPr>
                <w:rPr>
                  <w:rFonts w:ascii="Cambria Math" w:hAnsi="Cambria Math"/>
                  <w:i/>
                  <w:color w:val="00B050"/>
                  <w:lang w:val="en-US"/>
                </w:rPr>
              </m:ctrlPr>
            </m:fPr>
            <m:num>
              <m:rad>
                <m:radPr>
                  <m:degHide m:val="1"/>
                  <m:ctrlPr>
                    <w:rPr>
                      <w:rFonts w:ascii="Cambria Math" w:hAnsi="Cambria Math"/>
                      <w:i/>
                      <w:color w:val="00B050"/>
                      <w:lang w:val="en-US"/>
                    </w:rPr>
                  </m:ctrlPr>
                </m:radPr>
                <m:deg/>
                <m:e>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1</m:t>
                      </m:r>
                    </m:sub>
                  </m:sSub>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2</m:t>
                      </m:r>
                    </m:sub>
                  </m:sSub>
                  <m:r>
                    <w:rPr>
                      <w:rFonts w:ascii="Cambria Math" w:hAnsi="Cambria Math"/>
                      <w:color w:val="00B050"/>
                      <w:lang w:val="en-US"/>
                    </w:rPr>
                    <m:t>(1-</m:t>
                  </m:r>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1</m:t>
                      </m:r>
                    </m:sub>
                  </m:sSub>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2</m:t>
                      </m:r>
                    </m:sub>
                  </m:sSub>
                  <m:r>
                    <w:rPr>
                      <w:rFonts w:ascii="Cambria Math" w:hAnsi="Cambria Math"/>
                      <w:color w:val="00B050"/>
                      <w:lang w:val="en-US"/>
                    </w:rPr>
                    <m:t>)</m:t>
                  </m:r>
                </m:e>
              </m:rad>
            </m:num>
            <m:den>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1</m:t>
                  </m:r>
                </m:sub>
              </m:sSub>
              <m:r>
                <w:rPr>
                  <w:rFonts w:ascii="Cambria Math" w:hAnsi="Cambria Math"/>
                  <w:color w:val="00B050"/>
                  <w:lang w:val="en-US"/>
                </w:rPr>
                <m:t>+</m:t>
              </m:r>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2</m:t>
                  </m:r>
                </m:sub>
              </m:sSub>
              <m:r>
                <w:rPr>
                  <w:rFonts w:ascii="Cambria Math" w:hAnsi="Cambria Math"/>
                  <w:color w:val="00B050"/>
                  <w:lang w:val="en-US"/>
                </w:rPr>
                <m:t>-2</m:t>
              </m:r>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1</m:t>
                  </m:r>
                </m:sub>
              </m:sSub>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2</m:t>
                  </m:r>
                </m:sub>
              </m:sSub>
            </m:den>
          </m:f>
        </m:oMath>
      </m:oMathPara>
    </w:p>
    <w:p w:rsidR="00985B5B" w:rsidRPr="00985B5B" w:rsidRDefault="00744442" w:rsidP="003101BC">
      <w:pPr>
        <w:spacing w:after="0" w:line="240" w:lineRule="auto"/>
        <w:contextualSpacing/>
        <w:rPr>
          <w:rFonts w:ascii="Times New Roman" w:hAnsi="Times New Roman"/>
          <w:color w:val="00B050"/>
          <w:lang w:val="en-US"/>
        </w:rPr>
      </w:pPr>
      <m:oMath>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1</m:t>
            </m:r>
          </m:sub>
        </m:sSub>
        <m:r>
          <w:rPr>
            <w:rFonts w:ascii="Cambria Math" w:hAnsi="Cambria Math"/>
            <w:color w:val="00B050"/>
            <w:lang w:val="en-US"/>
          </w:rPr>
          <m:t>=1-</m:t>
        </m:r>
        <m:f>
          <m:fPr>
            <m:ctrlPr>
              <w:rPr>
                <w:rFonts w:ascii="Cambria Math" w:hAnsi="Cambria Math"/>
                <w:i/>
                <w:color w:val="00B050"/>
                <w:lang w:val="en-US"/>
              </w:rPr>
            </m:ctrlPr>
          </m:fPr>
          <m:num>
            <m:r>
              <w:rPr>
                <w:rFonts w:ascii="Cambria Math" w:hAnsi="Cambria Math"/>
                <w:color w:val="00B050"/>
                <w:lang w:val="en-US"/>
              </w:rPr>
              <m:t>L</m:t>
            </m:r>
          </m:num>
          <m:den>
            <m:sSub>
              <m:sSubPr>
                <m:ctrlPr>
                  <w:rPr>
                    <w:rFonts w:ascii="Cambria Math" w:hAnsi="Cambria Math"/>
                    <w:i/>
                    <w:color w:val="00B050"/>
                    <w:lang w:val="en-US"/>
                  </w:rPr>
                </m:ctrlPr>
              </m:sSubPr>
              <m:e>
                <m:r>
                  <w:rPr>
                    <w:rFonts w:ascii="Cambria Math" w:hAnsi="Cambria Math"/>
                    <w:color w:val="00B050"/>
                    <w:lang w:val="en-US"/>
                  </w:rPr>
                  <m:t>R</m:t>
                </m:r>
              </m:e>
              <m:sub>
                <m:r>
                  <w:rPr>
                    <w:rFonts w:ascii="Cambria Math" w:hAnsi="Cambria Math"/>
                    <w:color w:val="00B050"/>
                    <w:lang w:val="en-US"/>
                  </w:rPr>
                  <m:t>1</m:t>
                </m:r>
              </m:sub>
            </m:sSub>
          </m:den>
        </m:f>
      </m:oMath>
      <w:r w:rsidR="00985B5B" w:rsidRPr="00985B5B">
        <w:rPr>
          <w:rFonts w:ascii="Times New Roman" w:hAnsi="Times New Roman"/>
          <w:color w:val="00B050"/>
          <w:lang w:val="en-US"/>
        </w:rPr>
        <w:t xml:space="preserve">; </w:t>
      </w:r>
      <m:oMath>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2</m:t>
            </m:r>
          </m:sub>
        </m:sSub>
        <m:r>
          <w:rPr>
            <w:rFonts w:ascii="Cambria Math" w:hAnsi="Cambria Math"/>
            <w:color w:val="00B050"/>
            <w:lang w:val="en-US"/>
          </w:rPr>
          <m:t>=1-</m:t>
        </m:r>
        <m:f>
          <m:fPr>
            <m:ctrlPr>
              <w:rPr>
                <w:rFonts w:ascii="Cambria Math" w:hAnsi="Cambria Math"/>
                <w:i/>
                <w:color w:val="00B050"/>
                <w:lang w:val="en-US"/>
              </w:rPr>
            </m:ctrlPr>
          </m:fPr>
          <m:num>
            <m:r>
              <w:rPr>
                <w:rFonts w:ascii="Cambria Math" w:hAnsi="Cambria Math"/>
                <w:color w:val="00B050"/>
                <w:lang w:val="en-US"/>
              </w:rPr>
              <m:t>L</m:t>
            </m:r>
          </m:num>
          <m:den>
            <m:sSub>
              <m:sSubPr>
                <m:ctrlPr>
                  <w:rPr>
                    <w:rFonts w:ascii="Cambria Math" w:hAnsi="Cambria Math"/>
                    <w:i/>
                    <w:color w:val="00B050"/>
                    <w:lang w:val="en-US"/>
                  </w:rPr>
                </m:ctrlPr>
              </m:sSubPr>
              <m:e>
                <m:r>
                  <w:rPr>
                    <w:rFonts w:ascii="Cambria Math" w:hAnsi="Cambria Math"/>
                    <w:color w:val="00B050"/>
                    <w:lang w:val="en-US"/>
                  </w:rPr>
                  <m:t>R</m:t>
                </m:r>
              </m:e>
              <m:sub>
                <m:r>
                  <w:rPr>
                    <w:rFonts w:ascii="Cambria Math" w:hAnsi="Cambria Math"/>
                    <w:color w:val="00B050"/>
                    <w:lang w:val="en-US"/>
                  </w:rPr>
                  <m:t>2</m:t>
                </m:r>
              </m:sub>
            </m:sSub>
          </m:den>
        </m:f>
      </m:oMath>
      <w:r w:rsidR="00985B5B" w:rsidRPr="00985B5B">
        <w:rPr>
          <w:rFonts w:ascii="Times New Roman" w:hAnsi="Times New Roman"/>
          <w:color w:val="00B050"/>
          <w:lang w:val="en-US"/>
        </w:rPr>
        <w:t xml:space="preserve">, if </w:t>
      </w:r>
      <m:oMath>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1</m:t>
            </m:r>
          </m:sub>
        </m:sSub>
        <m:r>
          <w:rPr>
            <w:rFonts w:ascii="Cambria Math" w:hAnsi="Cambria Math"/>
            <w:color w:val="00B050"/>
            <w:lang w:val="en-US"/>
          </w:rPr>
          <m:t>=</m:t>
        </m:r>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2</m:t>
            </m:r>
          </m:sub>
        </m:sSub>
        <m:r>
          <w:rPr>
            <w:rFonts w:ascii="Cambria Math" w:hAnsi="Cambria Math"/>
            <w:color w:val="00B050"/>
            <w:lang w:val="en-US"/>
          </w:rPr>
          <m:t>=q</m:t>
        </m:r>
      </m:oMath>
      <w:r w:rsidR="00985B5B" w:rsidRPr="00985B5B">
        <w:rPr>
          <w:rFonts w:ascii="Times New Roman" w:hAnsi="Times New Roman"/>
          <w:color w:val="00B050"/>
          <w:lang w:val="en-US"/>
        </w:rPr>
        <w:t xml:space="preserve">, than </w:t>
      </w:r>
      <m:oMath>
        <m:sSub>
          <m:sSubPr>
            <m:ctrlPr>
              <w:rPr>
                <w:rFonts w:ascii="Cambria Math" w:hAnsi="Cambria Math"/>
                <w:i/>
                <w:color w:val="00B050"/>
                <w:lang w:val="en-US"/>
              </w:rPr>
            </m:ctrlPr>
          </m:sSubPr>
          <m:e>
            <m:r>
              <w:rPr>
                <w:rFonts w:ascii="Cambria Math" w:hAnsi="Cambria Math"/>
                <w:color w:val="00B050"/>
                <w:lang w:val="en-US"/>
              </w:rPr>
              <m:t>R</m:t>
            </m:r>
          </m:e>
          <m:sub>
            <m:r>
              <w:rPr>
                <w:rFonts w:ascii="Cambria Math" w:hAnsi="Cambria Math"/>
                <w:color w:val="00B050"/>
                <w:lang w:val="en-US"/>
              </w:rPr>
              <m:t>k</m:t>
            </m:r>
          </m:sub>
        </m:sSub>
        <m:r>
          <w:rPr>
            <w:rFonts w:ascii="Cambria Math" w:hAnsi="Cambria Math"/>
            <w:color w:val="00B050"/>
            <w:lang w:val="en-US"/>
          </w:rPr>
          <m:t>=L</m:t>
        </m:r>
        <m:rad>
          <m:radPr>
            <m:degHide m:val="1"/>
            <m:ctrlPr>
              <w:rPr>
                <w:rFonts w:ascii="Cambria Math" w:hAnsi="Cambria Math"/>
                <w:i/>
                <w:color w:val="00B050"/>
                <w:lang w:val="en-US"/>
              </w:rPr>
            </m:ctrlPr>
          </m:radPr>
          <m:deg/>
          <m:e>
            <m:f>
              <m:fPr>
                <m:ctrlPr>
                  <w:rPr>
                    <w:rFonts w:ascii="Cambria Math" w:hAnsi="Cambria Math"/>
                    <w:i/>
                    <w:color w:val="00B050"/>
                    <w:lang w:val="en-US"/>
                  </w:rPr>
                </m:ctrlPr>
              </m:fPr>
              <m:num>
                <m:r>
                  <w:rPr>
                    <w:rFonts w:ascii="Cambria Math" w:hAnsi="Cambria Math"/>
                    <w:color w:val="00B050"/>
                    <w:lang w:val="en-US"/>
                  </w:rPr>
                  <m:t>1+q</m:t>
                </m:r>
              </m:num>
              <m:den>
                <m:r>
                  <w:rPr>
                    <w:rFonts w:ascii="Cambria Math" w:hAnsi="Cambria Math"/>
                    <w:color w:val="00B050"/>
                    <w:lang w:val="en-US"/>
                  </w:rPr>
                  <m:t>1-q</m:t>
                </m:r>
              </m:den>
            </m:f>
          </m:e>
        </m:rad>
      </m:oMath>
      <w:r w:rsidR="00985B5B" w:rsidRPr="00985B5B">
        <w:rPr>
          <w:rFonts w:ascii="Times New Roman" w:hAnsi="Times New Roman"/>
          <w:color w:val="00B050"/>
          <w:lang w:val="en-US"/>
        </w:rPr>
        <w:t>;</w:t>
      </w:r>
    </w:p>
    <w:p w:rsidR="00985B5B" w:rsidRPr="00985B5B" w:rsidRDefault="00985B5B" w:rsidP="003101BC">
      <w:pPr>
        <w:spacing w:after="0" w:line="240" w:lineRule="auto"/>
        <w:contextualSpacing/>
        <w:rPr>
          <w:rFonts w:ascii="Times New Roman" w:hAnsi="Times New Roman"/>
          <w:color w:val="00B050"/>
          <w:lang w:val="en-US"/>
        </w:rPr>
      </w:pPr>
      <m:oMath>
        <m:r>
          <w:rPr>
            <w:rFonts w:ascii="Cambria Math" w:hAnsi="Cambria Math"/>
            <w:color w:val="00B050"/>
            <w:lang w:val="en-US"/>
          </w:rPr>
          <m:t>X=</m:t>
        </m:r>
        <m:d>
          <m:dPr>
            <m:begChr m:val="{"/>
            <m:endChr m:val=""/>
            <m:ctrlPr>
              <w:rPr>
                <w:rFonts w:ascii="Cambria Math" w:hAnsi="Cambria Math"/>
                <w:i/>
                <w:color w:val="00B050"/>
                <w:lang w:val="en-US"/>
              </w:rPr>
            </m:ctrlPr>
          </m:dPr>
          <m:e>
            <m:eqArr>
              <m:eqArrPr>
                <m:ctrlPr>
                  <w:rPr>
                    <w:rFonts w:ascii="Cambria Math" w:hAnsi="Cambria Math"/>
                    <w:i/>
                    <w:color w:val="00B050"/>
                    <w:lang w:val="en-US"/>
                  </w:rPr>
                </m:ctrlPr>
              </m:eqArrPr>
              <m:e>
                <m:f>
                  <m:fPr>
                    <m:ctrlPr>
                      <w:rPr>
                        <w:rFonts w:ascii="Cambria Math" w:hAnsi="Cambria Math"/>
                        <w:i/>
                        <w:color w:val="00B050"/>
                        <w:lang w:val="en-US"/>
                      </w:rPr>
                    </m:ctrlPr>
                  </m:fPr>
                  <m:num>
                    <m:r>
                      <w:rPr>
                        <w:rFonts w:ascii="Cambria Math" w:hAnsi="Cambria Math"/>
                        <w:color w:val="00B050"/>
                        <w:lang w:val="en-US"/>
                      </w:rPr>
                      <m:t>1-</m:t>
                    </m:r>
                    <m:sSub>
                      <m:sSubPr>
                        <m:ctrlPr>
                          <w:rPr>
                            <w:rFonts w:ascii="Cambria Math" w:hAnsi="Cambria Math"/>
                            <w:i/>
                            <w:color w:val="00B050"/>
                            <w:lang w:val="en-US"/>
                          </w:rPr>
                        </m:ctrlPr>
                      </m:sSubPr>
                      <m:e>
                        <m:r>
                          <w:rPr>
                            <w:rFonts w:ascii="Cambria Math" w:hAnsi="Cambria Math"/>
                            <w:color w:val="00B050"/>
                            <w:lang w:val="en-US"/>
                          </w:rPr>
                          <m:t>l</m:t>
                        </m:r>
                      </m:e>
                      <m:sub>
                        <m:r>
                          <w:rPr>
                            <w:rFonts w:ascii="Cambria Math" w:hAnsi="Cambria Math"/>
                            <w:color w:val="00B050"/>
                            <w:lang w:val="en-US"/>
                          </w:rPr>
                          <m:t>2</m:t>
                        </m:r>
                      </m:sub>
                    </m:sSub>
                    <m:r>
                      <w:rPr>
                        <w:rFonts w:ascii="Cambria Math" w:hAnsi="Cambria Math"/>
                        <w:color w:val="00B050"/>
                        <w:lang w:val="en-US"/>
                      </w:rPr>
                      <m:t>/</m:t>
                    </m:r>
                    <m:sSub>
                      <m:sSubPr>
                        <m:ctrlPr>
                          <w:rPr>
                            <w:rFonts w:ascii="Cambria Math" w:hAnsi="Cambria Math"/>
                            <w:i/>
                            <w:color w:val="00B050"/>
                            <w:lang w:val="en-US"/>
                          </w:rPr>
                        </m:ctrlPr>
                      </m:sSubPr>
                      <m:e>
                        <m:r>
                          <w:rPr>
                            <w:rFonts w:ascii="Cambria Math" w:hAnsi="Cambria Math"/>
                            <w:color w:val="00B050"/>
                            <w:lang w:val="en-US"/>
                          </w:rPr>
                          <m:t>R</m:t>
                        </m:r>
                      </m:e>
                      <m:sub>
                        <m:r>
                          <w:rPr>
                            <w:rFonts w:ascii="Cambria Math" w:hAnsi="Cambria Math"/>
                            <w:color w:val="00B050"/>
                            <w:lang w:val="en-US"/>
                          </w:rPr>
                          <m:t>k</m:t>
                        </m:r>
                      </m:sub>
                    </m:sSub>
                  </m:num>
                  <m:den>
                    <m:r>
                      <w:rPr>
                        <w:rFonts w:ascii="Cambria Math" w:hAnsi="Cambria Math"/>
                        <w:color w:val="00B050"/>
                        <w:lang w:val="en-US"/>
                      </w:rPr>
                      <m:t>1-</m:t>
                    </m:r>
                    <m:sSub>
                      <m:sSubPr>
                        <m:ctrlPr>
                          <w:rPr>
                            <w:rFonts w:ascii="Cambria Math" w:hAnsi="Cambria Math"/>
                            <w:i/>
                            <w:color w:val="00B050"/>
                            <w:lang w:val="en-US"/>
                          </w:rPr>
                        </m:ctrlPr>
                      </m:sSubPr>
                      <m:e>
                        <m:r>
                          <w:rPr>
                            <w:rFonts w:ascii="Cambria Math" w:hAnsi="Cambria Math"/>
                            <w:color w:val="00B050"/>
                            <w:lang w:val="en-US"/>
                          </w:rPr>
                          <m:t>R</m:t>
                        </m:r>
                      </m:e>
                      <m:sub>
                        <m:r>
                          <w:rPr>
                            <w:rFonts w:ascii="Cambria Math" w:hAnsi="Cambria Math"/>
                            <w:color w:val="00B050"/>
                            <w:lang w:val="en-US"/>
                          </w:rPr>
                          <m:t>1</m:t>
                        </m:r>
                      </m:sub>
                    </m:sSub>
                    <m:r>
                      <w:rPr>
                        <w:rFonts w:ascii="Cambria Math" w:hAnsi="Cambria Math"/>
                        <w:color w:val="00B050"/>
                        <w:lang w:val="en-US"/>
                      </w:rPr>
                      <m:t>/</m:t>
                    </m:r>
                    <m:sSub>
                      <m:sSubPr>
                        <m:ctrlPr>
                          <w:rPr>
                            <w:rFonts w:ascii="Cambria Math" w:hAnsi="Cambria Math"/>
                            <w:i/>
                            <w:color w:val="00B050"/>
                            <w:lang w:val="en-US"/>
                          </w:rPr>
                        </m:ctrlPr>
                      </m:sSubPr>
                      <m:e>
                        <m:r>
                          <w:rPr>
                            <w:rFonts w:ascii="Cambria Math" w:hAnsi="Cambria Math"/>
                            <w:color w:val="00B050"/>
                            <w:lang w:val="en-US"/>
                          </w:rPr>
                          <m:t>R</m:t>
                        </m:r>
                      </m:e>
                      <m:sub>
                        <m:r>
                          <w:rPr>
                            <w:rFonts w:ascii="Cambria Math" w:hAnsi="Cambria Math"/>
                            <w:color w:val="00B050"/>
                            <w:lang w:val="en-US"/>
                          </w:rPr>
                          <m:t>k</m:t>
                        </m:r>
                      </m:sub>
                    </m:sSub>
                  </m:den>
                </m:f>
              </m:e>
              <m:e>
                <m:f>
                  <m:fPr>
                    <m:ctrlPr>
                      <w:rPr>
                        <w:rFonts w:ascii="Cambria Math" w:hAnsi="Cambria Math"/>
                        <w:i/>
                        <w:color w:val="00B050"/>
                        <w:lang w:val="en-US"/>
                      </w:rPr>
                    </m:ctrlPr>
                  </m:fPr>
                  <m:num>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2</m:t>
                        </m:r>
                      </m:sub>
                    </m:sSub>
                    <m:r>
                      <w:rPr>
                        <w:rFonts w:ascii="Cambria Math" w:hAnsi="Cambria Math"/>
                        <w:color w:val="00B050"/>
                        <w:lang w:val="en-US"/>
                      </w:rPr>
                      <m:t>-</m:t>
                    </m:r>
                    <m:sSub>
                      <m:sSubPr>
                        <m:ctrlPr>
                          <w:rPr>
                            <w:rFonts w:ascii="Cambria Math" w:hAnsi="Cambria Math"/>
                            <w:i/>
                            <w:color w:val="00B050"/>
                            <w:lang w:val="en-US"/>
                          </w:rPr>
                        </m:ctrlPr>
                      </m:sSubPr>
                      <m:e>
                        <m:r>
                          <w:rPr>
                            <w:rFonts w:ascii="Cambria Math" w:hAnsi="Cambria Math"/>
                            <w:color w:val="00B050"/>
                            <w:lang w:val="en-US"/>
                          </w:rPr>
                          <m:t>l</m:t>
                        </m:r>
                      </m:e>
                      <m:sub>
                        <m:r>
                          <w:rPr>
                            <w:rFonts w:ascii="Cambria Math" w:hAnsi="Cambria Math"/>
                            <w:color w:val="00B050"/>
                            <w:lang w:val="en-US"/>
                          </w:rPr>
                          <m:t>1</m:t>
                        </m:r>
                      </m:sub>
                    </m:sSub>
                    <m:r>
                      <w:rPr>
                        <w:rFonts w:ascii="Cambria Math" w:hAnsi="Cambria Math"/>
                        <w:color w:val="00B050"/>
                        <w:lang w:val="en-US"/>
                      </w:rPr>
                      <m:t>/</m:t>
                    </m:r>
                    <m:sSub>
                      <m:sSubPr>
                        <m:ctrlPr>
                          <w:rPr>
                            <w:rFonts w:ascii="Cambria Math" w:hAnsi="Cambria Math"/>
                            <w:i/>
                            <w:color w:val="00B050"/>
                            <w:lang w:val="en-US"/>
                          </w:rPr>
                        </m:ctrlPr>
                      </m:sSubPr>
                      <m:e>
                        <m:r>
                          <w:rPr>
                            <w:rFonts w:ascii="Cambria Math" w:hAnsi="Cambria Math"/>
                            <w:color w:val="00B050"/>
                            <w:lang w:val="en-US"/>
                          </w:rPr>
                          <m:t>R</m:t>
                        </m:r>
                      </m:e>
                      <m:sub>
                        <m:r>
                          <w:rPr>
                            <w:rFonts w:ascii="Cambria Math" w:hAnsi="Cambria Math"/>
                            <w:color w:val="00B050"/>
                            <w:lang w:val="en-US"/>
                          </w:rPr>
                          <m:t>k</m:t>
                        </m:r>
                      </m:sub>
                    </m:sSub>
                  </m:num>
                  <m:den>
                    <m:r>
                      <w:rPr>
                        <w:rFonts w:ascii="Cambria Math" w:hAnsi="Cambria Math"/>
                        <w:color w:val="00B050"/>
                        <w:lang w:val="en-US"/>
                      </w:rPr>
                      <m:t>1-</m:t>
                    </m:r>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1</m:t>
                        </m:r>
                      </m:sub>
                    </m:sSub>
                    <m:sSub>
                      <m:sSubPr>
                        <m:ctrlPr>
                          <w:rPr>
                            <w:rFonts w:ascii="Cambria Math" w:hAnsi="Cambria Math"/>
                            <w:i/>
                            <w:color w:val="00B050"/>
                            <w:lang w:val="en-US"/>
                          </w:rPr>
                        </m:ctrlPr>
                      </m:sSubPr>
                      <m:e>
                        <m:r>
                          <w:rPr>
                            <w:rFonts w:ascii="Cambria Math" w:hAnsi="Cambria Math"/>
                            <w:color w:val="00B050"/>
                            <w:lang w:val="en-US"/>
                          </w:rPr>
                          <m:t>q</m:t>
                        </m:r>
                      </m:e>
                      <m:sub>
                        <m:r>
                          <w:rPr>
                            <w:rFonts w:ascii="Cambria Math" w:hAnsi="Cambria Math"/>
                            <w:color w:val="00B050"/>
                            <w:lang w:val="en-US"/>
                          </w:rPr>
                          <m:t>2</m:t>
                        </m:r>
                      </m:sub>
                    </m:sSub>
                  </m:den>
                </m:f>
              </m:e>
            </m:eqArr>
          </m:e>
        </m:d>
      </m:oMath>
      <w:r w:rsidRPr="00985B5B">
        <w:rPr>
          <w:rFonts w:ascii="Times New Roman" w:hAnsi="Times New Roman"/>
          <w:color w:val="00B050"/>
          <w:lang w:val="en-US"/>
        </w:rPr>
        <w:t xml:space="preserve"> bigger of two values is taken.</w:t>
      </w:r>
    </w:p>
    <w:p w:rsidR="00985B5B" w:rsidRPr="00985B5B" w:rsidRDefault="00744442" w:rsidP="003101BC">
      <w:pPr>
        <w:spacing w:after="0" w:line="240" w:lineRule="auto"/>
        <w:contextualSpacing/>
        <w:rPr>
          <w:rFonts w:ascii="Times New Roman" w:hAnsi="Times New Roman"/>
          <w:color w:val="00B050"/>
          <w:lang w:val="en-US"/>
        </w:rPr>
      </w:pPr>
      <m:oMath>
        <m:sSub>
          <m:sSubPr>
            <m:ctrlPr>
              <w:rPr>
                <w:rFonts w:ascii="Cambria Math" w:hAnsi="Cambria Math"/>
                <w:i/>
                <w:color w:val="00B050"/>
                <w:lang w:val="en-US"/>
              </w:rPr>
            </m:ctrlPr>
          </m:sSubPr>
          <m:e>
            <m:r>
              <w:rPr>
                <w:rFonts w:ascii="Cambria Math" w:hAnsi="Cambria Math"/>
                <w:color w:val="00B050"/>
                <w:lang w:val="en-US"/>
              </w:rPr>
              <m:t>l</m:t>
            </m:r>
          </m:e>
          <m:sub>
            <m:r>
              <w:rPr>
                <w:rFonts w:ascii="Cambria Math" w:hAnsi="Cambria Math"/>
                <w:color w:val="00B050"/>
                <w:lang w:val="en-US"/>
              </w:rPr>
              <m:t>1</m:t>
            </m:r>
          </m:sub>
        </m:sSub>
        <m:sSub>
          <m:sSubPr>
            <m:ctrlPr>
              <w:rPr>
                <w:rFonts w:ascii="Cambria Math" w:hAnsi="Cambria Math"/>
                <w:i/>
                <w:color w:val="00B050"/>
                <w:lang w:val="en-US"/>
              </w:rPr>
            </m:ctrlPr>
          </m:sSubPr>
          <m:e>
            <m:r>
              <w:rPr>
                <w:rFonts w:ascii="Cambria Math" w:hAnsi="Cambria Math"/>
                <w:color w:val="00B050"/>
                <w:lang w:val="en-US"/>
              </w:rPr>
              <m:t>,l</m:t>
            </m:r>
          </m:e>
          <m:sub>
            <m:r>
              <w:rPr>
                <w:rFonts w:ascii="Cambria Math" w:hAnsi="Cambria Math"/>
                <w:color w:val="00B050"/>
                <w:lang w:val="en-US"/>
              </w:rPr>
              <m:t>2</m:t>
            </m:r>
          </m:sub>
        </m:sSub>
      </m:oMath>
      <w:r w:rsidR="00985B5B" w:rsidRPr="00985B5B">
        <w:rPr>
          <w:rFonts w:ascii="Times New Roman" w:hAnsi="Times New Roman"/>
          <w:color w:val="00B050"/>
          <w:lang w:val="en-US"/>
        </w:rPr>
        <w:t xml:space="preserve"> - distance from active element butts to appropriate resonator mirrors.</w:t>
      </w:r>
    </w:p>
    <w:p w:rsidR="00E34D30" w:rsidRPr="00F336D8" w:rsidRDefault="00E34D30" w:rsidP="003101BC">
      <w:pPr>
        <w:spacing w:after="0" w:line="240" w:lineRule="auto"/>
        <w:contextualSpacing/>
        <w:jc w:val="center"/>
        <w:rPr>
          <w:rFonts w:ascii="Times New Roman" w:hAnsi="Times New Roman"/>
          <w:color w:val="00B0F0"/>
          <w:lang w:val="en-US"/>
        </w:rPr>
      </w:pPr>
    </w:p>
    <w:p w:rsidR="00DC56DD" w:rsidRPr="00D540B3" w:rsidRDefault="007224FE" w:rsidP="003101BC">
      <w:pPr>
        <w:spacing w:after="0" w:line="240" w:lineRule="auto"/>
        <w:contextualSpacing/>
        <w:jc w:val="center"/>
        <w:rPr>
          <w:rFonts w:ascii="Times New Roman" w:hAnsi="Times New Roman"/>
          <w:color w:val="00B0F0"/>
          <w:lang w:val="en-US"/>
        </w:rPr>
      </w:pPr>
      <w:r w:rsidRPr="00F336D8">
        <w:rPr>
          <w:rFonts w:ascii="Times New Roman" w:hAnsi="Times New Roman"/>
          <w:color w:val="00B0F0"/>
          <w:lang w:val="en-US"/>
        </w:rPr>
        <w:t>W</w:t>
      </w:r>
      <w:r w:rsidRPr="00D540B3">
        <w:rPr>
          <w:rFonts w:ascii="Times New Roman" w:hAnsi="Times New Roman"/>
          <w:color w:val="00B0F0"/>
          <w:lang w:val="en-US"/>
        </w:rPr>
        <w:t>orking procedure</w:t>
      </w:r>
    </w:p>
    <w:p w:rsidR="007224FE" w:rsidRPr="007934A5" w:rsidRDefault="00E34D30" w:rsidP="003101BC">
      <w:pPr>
        <w:pStyle w:val="a3"/>
        <w:numPr>
          <w:ilvl w:val="0"/>
          <w:numId w:val="32"/>
        </w:numPr>
        <w:spacing w:after="0" w:line="240" w:lineRule="auto"/>
        <w:ind w:left="0" w:firstLine="0"/>
        <w:jc w:val="both"/>
        <w:rPr>
          <w:rFonts w:ascii="Times New Roman" w:hAnsi="Times New Roman"/>
          <w:color w:val="00B0F0"/>
          <w:lang w:val="en-US"/>
        </w:rPr>
      </w:pPr>
      <w:r w:rsidRPr="007934A5">
        <w:rPr>
          <w:rFonts w:ascii="Times New Roman" w:hAnsi="Times New Roman"/>
          <w:color w:val="00B0F0"/>
          <w:lang w:val="en-US"/>
        </w:rPr>
        <w:t xml:space="preserve">To familiarize with </w:t>
      </w:r>
      <w:r w:rsidR="00310A91" w:rsidRPr="007934A5">
        <w:rPr>
          <w:rFonts w:ascii="Times New Roman" w:hAnsi="Times New Roman"/>
          <w:color w:val="00B0F0"/>
          <w:lang w:val="en-US"/>
        </w:rPr>
        <w:t xml:space="preserve">construction of helium-neon laser of </w:t>
      </w:r>
      <w:r w:rsidR="008765FF" w:rsidRPr="007934A5">
        <w:rPr>
          <w:rFonts w:ascii="Times New Roman" w:hAnsi="Times New Roman"/>
          <w:color w:val="00B0F0"/>
          <w:lang w:val="en-US"/>
        </w:rPr>
        <w:t xml:space="preserve">next type </w:t>
      </w:r>
      <w:r w:rsidR="00310A91" w:rsidRPr="007934A5">
        <w:rPr>
          <w:rFonts w:ascii="Times New Roman" w:hAnsi="Times New Roman"/>
          <w:color w:val="00B0F0"/>
          <w:lang w:val="en-US"/>
        </w:rPr>
        <w:t>ЛГ-56 or ЛГ-36А.</w:t>
      </w:r>
    </w:p>
    <w:p w:rsidR="00310A91" w:rsidRPr="003E3525" w:rsidRDefault="00310A91" w:rsidP="003101BC">
      <w:pPr>
        <w:pStyle w:val="a3"/>
        <w:numPr>
          <w:ilvl w:val="0"/>
          <w:numId w:val="32"/>
        </w:numPr>
        <w:spacing w:after="0" w:line="240" w:lineRule="auto"/>
        <w:ind w:left="0" w:firstLine="0"/>
        <w:jc w:val="both"/>
        <w:rPr>
          <w:rFonts w:ascii="Times New Roman" w:hAnsi="Times New Roman"/>
          <w:lang w:val="en-US"/>
        </w:rPr>
      </w:pPr>
      <w:r w:rsidRPr="00020694">
        <w:rPr>
          <w:rFonts w:ascii="Times New Roman" w:hAnsi="Times New Roman"/>
          <w:color w:val="00B0F0"/>
          <w:lang w:val="en-US"/>
        </w:rPr>
        <w:t xml:space="preserve">To calculate value of critical </w:t>
      </w:r>
      <w:r w:rsidR="007934A5" w:rsidRPr="002852BA">
        <w:rPr>
          <w:rFonts w:ascii="Times New Roman" w:hAnsi="Times New Roman"/>
          <w:color w:val="00B0F0"/>
          <w:lang w:val="en-US"/>
        </w:rPr>
        <w:t>u</w:t>
      </w:r>
      <w:r w:rsidR="002852BA" w:rsidRPr="002852BA">
        <w:rPr>
          <w:rFonts w:ascii="Times New Roman" w:hAnsi="Times New Roman"/>
          <w:color w:val="00B0F0"/>
          <w:lang w:val="en-US"/>
        </w:rPr>
        <w:t>nalignment</w:t>
      </w:r>
      <w:r w:rsidRPr="00020694">
        <w:rPr>
          <w:rFonts w:ascii="Times New Roman" w:hAnsi="Times New Roman"/>
          <w:b/>
          <w:color w:val="00B0F0"/>
          <w:lang w:val="en-US"/>
        </w:rPr>
        <w:t xml:space="preserve"> </w:t>
      </w:r>
      <w:r w:rsidRPr="00020694">
        <w:rPr>
          <w:rFonts w:ascii="Times New Roman" w:hAnsi="Times New Roman"/>
          <w:color w:val="00B0F0"/>
          <w:lang w:val="en-US"/>
        </w:rPr>
        <w:t>angle of helium-neon laser (</w:t>
      </w:r>
      <m:oMath>
        <m:r>
          <w:rPr>
            <w:rFonts w:ascii="Cambria Math" w:hAnsi="Cambria Math"/>
            <w:color w:val="00B0F0"/>
            <w:lang w:val="en-US"/>
          </w:rPr>
          <m:t>λ=0.6328 μm</m:t>
        </m:r>
      </m:oMath>
      <w:r w:rsidRPr="00020694">
        <w:rPr>
          <w:rFonts w:ascii="Times New Roman" w:hAnsi="Times New Roman"/>
          <w:color w:val="00B0F0"/>
          <w:lang w:val="en-US"/>
        </w:rPr>
        <w:t>), with taking into consideration</w:t>
      </w:r>
      <w:r w:rsidR="004B37DC" w:rsidRPr="00020694">
        <w:rPr>
          <w:rFonts w:ascii="Times New Roman" w:hAnsi="Times New Roman"/>
          <w:color w:val="00B0F0"/>
          <w:lang w:val="en-US"/>
        </w:rPr>
        <w:t xml:space="preserve"> constructive parameters, given at</w:t>
      </w:r>
      <w:r w:rsidR="004B37DC" w:rsidRPr="003E3525">
        <w:rPr>
          <w:rFonts w:ascii="Times New Roman" w:hAnsi="Times New Roman"/>
          <w:lang w:val="en-US"/>
        </w:rPr>
        <w:t xml:space="preserve"> </w:t>
      </w:r>
      <w:r w:rsidR="004B37DC" w:rsidRPr="00020694">
        <w:rPr>
          <w:rFonts w:ascii="Times New Roman" w:hAnsi="Times New Roman"/>
          <w:i/>
          <w:color w:val="FF0000"/>
          <w:lang w:val="en-US"/>
        </w:rPr>
        <w:t>add1</w:t>
      </w:r>
      <w:r w:rsidR="004B37DC" w:rsidRPr="003E3525">
        <w:rPr>
          <w:rFonts w:ascii="Times New Roman" w:hAnsi="Times New Roman"/>
          <w:lang w:val="en-US"/>
        </w:rPr>
        <w:t>, tabl.2.5.</w:t>
      </w:r>
    </w:p>
    <w:p w:rsidR="004B37DC" w:rsidRPr="003E3525" w:rsidRDefault="007E5213" w:rsidP="003101BC">
      <w:pPr>
        <w:pStyle w:val="a3"/>
        <w:numPr>
          <w:ilvl w:val="0"/>
          <w:numId w:val="32"/>
        </w:numPr>
        <w:spacing w:after="0" w:line="240" w:lineRule="auto"/>
        <w:ind w:left="0" w:firstLine="0"/>
        <w:jc w:val="both"/>
        <w:rPr>
          <w:rFonts w:ascii="Times New Roman" w:hAnsi="Times New Roman"/>
          <w:b/>
          <w:lang w:val="en-US"/>
        </w:rPr>
      </w:pPr>
      <w:r w:rsidRPr="00950E76">
        <w:rPr>
          <w:rFonts w:ascii="Times New Roman" w:hAnsi="Times New Roman"/>
          <w:color w:val="00B0F0"/>
          <w:lang w:val="en-US"/>
        </w:rPr>
        <w:t>A</w:t>
      </w:r>
      <w:r w:rsidR="00F84211" w:rsidRPr="00950E76">
        <w:rPr>
          <w:rFonts w:ascii="Times New Roman" w:hAnsi="Times New Roman"/>
          <w:color w:val="00B0F0"/>
          <w:lang w:val="en-US"/>
        </w:rPr>
        <w:t xml:space="preserve">lign </w:t>
      </w:r>
      <w:r w:rsidR="00A53743" w:rsidRPr="00950E76">
        <w:rPr>
          <w:rFonts w:ascii="Times New Roman" w:hAnsi="Times New Roman"/>
          <w:color w:val="00B0F0"/>
          <w:lang w:val="en-US"/>
        </w:rPr>
        <w:t xml:space="preserve">laser of ЛГ-36А </w:t>
      </w:r>
      <w:r w:rsidR="00CD7AD5" w:rsidRPr="00950E76">
        <w:rPr>
          <w:rFonts w:ascii="Times New Roman" w:hAnsi="Times New Roman"/>
          <w:color w:val="00B0F0"/>
          <w:lang w:val="en-US"/>
        </w:rPr>
        <w:t>type</w:t>
      </w:r>
      <w:r w:rsidR="00A53743" w:rsidRPr="00950E76">
        <w:rPr>
          <w:rFonts w:ascii="Times New Roman" w:hAnsi="Times New Roman"/>
          <w:color w:val="00B0F0"/>
          <w:lang w:val="en-US"/>
        </w:rPr>
        <w:t xml:space="preserve"> with a help of autocollimator. </w:t>
      </w:r>
      <w:r w:rsidR="0098195B" w:rsidRPr="00950E76">
        <w:rPr>
          <w:rFonts w:ascii="Times New Roman" w:hAnsi="Times New Roman"/>
          <w:color w:val="00B0F0"/>
          <w:lang w:val="en-US"/>
        </w:rPr>
        <w:t xml:space="preserve">To do </w:t>
      </w:r>
      <w:r w:rsidR="00A53743" w:rsidRPr="00950E76">
        <w:rPr>
          <w:rFonts w:ascii="Times New Roman" w:hAnsi="Times New Roman"/>
          <w:color w:val="00B0F0"/>
          <w:lang w:val="en-US"/>
        </w:rPr>
        <w:t xml:space="preserve">this we need take front resonator mirror and active element </w:t>
      </w:r>
      <w:r w:rsidR="0098195B" w:rsidRPr="00950E76">
        <w:rPr>
          <w:rFonts w:ascii="Times New Roman" w:hAnsi="Times New Roman"/>
          <w:color w:val="00B0F0"/>
          <w:lang w:val="en-US"/>
        </w:rPr>
        <w:t xml:space="preserve">tube with a gas </w:t>
      </w:r>
      <w:r w:rsidR="00A53743" w:rsidRPr="00950E76">
        <w:rPr>
          <w:rFonts w:ascii="Times New Roman" w:hAnsi="Times New Roman"/>
          <w:color w:val="00B0F0"/>
          <w:lang w:val="en-US"/>
        </w:rPr>
        <w:t>off;</w:t>
      </w:r>
      <w:r w:rsidR="003065A7" w:rsidRPr="00950E76">
        <w:rPr>
          <w:rFonts w:ascii="Times New Roman" w:hAnsi="Times New Roman"/>
          <w:color w:val="00B0F0"/>
          <w:lang w:val="en-US"/>
        </w:rPr>
        <w:t xml:space="preserve"> </w:t>
      </w:r>
      <w:r w:rsidR="00CA59ED" w:rsidRPr="00950E76">
        <w:rPr>
          <w:rFonts w:ascii="Times New Roman" w:hAnsi="Times New Roman"/>
          <w:color w:val="00B0F0"/>
          <w:lang w:val="en-US"/>
        </w:rPr>
        <w:t>combine</w:t>
      </w:r>
      <w:r w:rsidR="00C64225" w:rsidRPr="00950E76">
        <w:rPr>
          <w:rFonts w:ascii="Times New Roman" w:hAnsi="Times New Roman"/>
          <w:color w:val="00B0F0"/>
          <w:lang w:val="en-US"/>
        </w:rPr>
        <w:t xml:space="preserve"> images of auto</w:t>
      </w:r>
      <w:r w:rsidR="003065A7" w:rsidRPr="00950E76">
        <w:rPr>
          <w:rFonts w:ascii="Times New Roman" w:hAnsi="Times New Roman"/>
          <w:color w:val="00B0F0"/>
          <w:lang w:val="en-US"/>
        </w:rPr>
        <w:t>collimation mark from back mirror by series installation of active body</w:t>
      </w:r>
      <w:r w:rsidR="00C64225" w:rsidRPr="00950E76">
        <w:rPr>
          <w:rFonts w:ascii="Times New Roman" w:hAnsi="Times New Roman"/>
          <w:color w:val="00B0F0"/>
          <w:lang w:val="en-US"/>
        </w:rPr>
        <w:t xml:space="preserve"> with</w:t>
      </w:r>
      <w:r w:rsidR="003065A7" w:rsidRPr="00950E76">
        <w:rPr>
          <w:rFonts w:ascii="Times New Roman" w:hAnsi="Times New Roman"/>
          <w:color w:val="00B0F0"/>
          <w:lang w:val="en-US"/>
        </w:rPr>
        <w:t xml:space="preserve"> other resonator element and output mirror; active element must be centered and correctly oriented on resonator axes. </w:t>
      </w:r>
      <w:r w:rsidR="00C64225" w:rsidRPr="00950E76">
        <w:rPr>
          <w:rFonts w:ascii="Times New Roman" w:hAnsi="Times New Roman"/>
          <w:color w:val="00B0F0"/>
          <w:lang w:val="en-US"/>
        </w:rPr>
        <w:t>When</w:t>
      </w:r>
      <w:r w:rsidR="003065A7" w:rsidRPr="00950E76">
        <w:rPr>
          <w:rFonts w:ascii="Times New Roman" w:hAnsi="Times New Roman"/>
          <w:color w:val="00B0F0"/>
          <w:lang w:val="en-US"/>
        </w:rPr>
        <w:t xml:space="preserve"> </w:t>
      </w:r>
      <w:r w:rsidR="00950E76" w:rsidRPr="00950E76">
        <w:rPr>
          <w:rFonts w:ascii="Times New Roman" w:hAnsi="Times New Roman"/>
          <w:color w:val="00B0F0"/>
          <w:lang w:val="en-US"/>
        </w:rPr>
        <w:t>alignment</w:t>
      </w:r>
      <w:r w:rsidR="00C64225" w:rsidRPr="002B545B">
        <w:rPr>
          <w:rFonts w:ascii="Times New Roman" w:hAnsi="Times New Roman"/>
          <w:color w:val="00B0F0"/>
          <w:lang w:val="en-US"/>
        </w:rPr>
        <w:t xml:space="preserve"> is </w:t>
      </w:r>
      <w:r w:rsidR="003065A7" w:rsidRPr="002B545B">
        <w:rPr>
          <w:rFonts w:ascii="Times New Roman" w:hAnsi="Times New Roman"/>
          <w:color w:val="00B0F0"/>
          <w:lang w:val="en-US"/>
        </w:rPr>
        <w:t>correct</w:t>
      </w:r>
      <w:r w:rsidR="00C64225" w:rsidRPr="002B545B">
        <w:rPr>
          <w:rFonts w:ascii="Times New Roman" w:hAnsi="Times New Roman"/>
          <w:color w:val="00B0F0"/>
          <w:lang w:val="en-US"/>
        </w:rPr>
        <w:t>,</w:t>
      </w:r>
      <w:r w:rsidR="003065A7" w:rsidRPr="002B545B">
        <w:rPr>
          <w:rFonts w:ascii="Times New Roman" w:hAnsi="Times New Roman"/>
          <w:color w:val="00B0F0"/>
          <w:lang w:val="en-US"/>
        </w:rPr>
        <w:t xml:space="preserve"> </w:t>
      </w:r>
      <w:r w:rsidR="00106EC7" w:rsidRPr="002B545B">
        <w:rPr>
          <w:rFonts w:ascii="Times New Roman" w:hAnsi="Times New Roman"/>
          <w:color w:val="00B0F0"/>
          <w:lang w:val="en-US"/>
        </w:rPr>
        <w:t>generation appears.</w:t>
      </w:r>
    </w:p>
    <w:p w:rsidR="00B05EAE" w:rsidRPr="003E3525" w:rsidRDefault="00950E76" w:rsidP="003101BC">
      <w:pPr>
        <w:pStyle w:val="a3"/>
        <w:numPr>
          <w:ilvl w:val="0"/>
          <w:numId w:val="32"/>
        </w:numPr>
        <w:spacing w:after="0" w:line="240" w:lineRule="auto"/>
        <w:ind w:left="0" w:firstLine="0"/>
        <w:jc w:val="both"/>
        <w:rPr>
          <w:rFonts w:ascii="Times New Roman" w:hAnsi="Times New Roman"/>
          <w:b/>
          <w:lang w:val="en-US"/>
        </w:rPr>
      </w:pPr>
      <w:r>
        <w:rPr>
          <w:rFonts w:ascii="Times New Roman" w:hAnsi="Times New Roman"/>
          <w:color w:val="00B0F0"/>
          <w:lang w:val="en-US"/>
        </w:rPr>
        <w:t>Align</w:t>
      </w:r>
      <w:r w:rsidR="00B05EAE" w:rsidRPr="003E3525">
        <w:rPr>
          <w:rFonts w:ascii="Times New Roman" w:hAnsi="Times New Roman"/>
          <w:b/>
          <w:lang w:val="en-US"/>
        </w:rPr>
        <w:t xml:space="preserve"> </w:t>
      </w:r>
      <w:r w:rsidR="00B05EAE" w:rsidRPr="000565D3">
        <w:rPr>
          <w:rFonts w:ascii="Times New Roman" w:hAnsi="Times New Roman"/>
          <w:color w:val="00B0F0"/>
          <w:lang w:val="en-US"/>
        </w:rPr>
        <w:t>laser of ЛГ-56 type with a help of dioptric tube.</w:t>
      </w:r>
      <w:r w:rsidR="00B05EAE" w:rsidRPr="003E3525">
        <w:rPr>
          <w:rFonts w:ascii="Times New Roman" w:hAnsi="Times New Roman"/>
          <w:lang w:val="en-US"/>
        </w:rPr>
        <w:t xml:space="preserve"> </w:t>
      </w:r>
      <w:r w:rsidR="00B05EAE" w:rsidRPr="003E52E9">
        <w:rPr>
          <w:rFonts w:ascii="Times New Roman" w:hAnsi="Times New Roman"/>
          <w:color w:val="00B0F0"/>
          <w:lang w:val="en-US"/>
        </w:rPr>
        <w:t xml:space="preserve">For low-power helium-neon lasers with </w:t>
      </w:r>
      <w:r w:rsidR="00E543E2" w:rsidRPr="003E52E9">
        <w:rPr>
          <w:rFonts w:ascii="Times New Roman" w:hAnsi="Times New Roman"/>
          <w:color w:val="00B0F0"/>
          <w:lang w:val="en-US"/>
        </w:rPr>
        <w:t xml:space="preserve">semiconfocal cavity </w:t>
      </w:r>
      <w:r w:rsidR="00B05EAE" w:rsidRPr="003E52E9">
        <w:rPr>
          <w:rFonts w:ascii="Times New Roman" w:hAnsi="Times New Roman"/>
          <w:color w:val="00B0F0"/>
          <w:lang w:val="en-US"/>
        </w:rPr>
        <w:t>resonator this method is widely used.</w:t>
      </w:r>
      <w:r w:rsidR="00B05EAE" w:rsidRPr="003E3525">
        <w:rPr>
          <w:rFonts w:ascii="Times New Roman" w:hAnsi="Times New Roman"/>
          <w:lang w:val="en-US"/>
        </w:rPr>
        <w:t xml:space="preserve"> </w:t>
      </w:r>
      <w:r w:rsidR="00B05EAE" w:rsidRPr="00F84211">
        <w:rPr>
          <w:rFonts w:ascii="Times New Roman" w:hAnsi="Times New Roman"/>
          <w:color w:val="00B0F0"/>
          <w:lang w:val="en-US"/>
        </w:rPr>
        <w:t xml:space="preserve">Observation must be executed during burning of </w:t>
      </w:r>
      <w:r w:rsidR="00FB7321" w:rsidRPr="00F84211">
        <w:rPr>
          <w:rFonts w:ascii="Times New Roman" w:hAnsi="Times New Roman"/>
          <w:color w:val="00B0F0"/>
          <w:lang w:val="en-US"/>
        </w:rPr>
        <w:t>dis</w:t>
      </w:r>
      <w:r w:rsidR="00B05EAE" w:rsidRPr="00F84211">
        <w:rPr>
          <w:rFonts w:ascii="Times New Roman" w:hAnsi="Times New Roman"/>
          <w:color w:val="00B0F0"/>
          <w:lang w:val="en-US"/>
        </w:rPr>
        <w:t>charge</w:t>
      </w:r>
      <w:r w:rsidR="00B05EAE" w:rsidRPr="003E3525">
        <w:rPr>
          <w:rFonts w:ascii="Times New Roman" w:hAnsi="Times New Roman"/>
          <w:b/>
          <w:lang w:val="en-US"/>
        </w:rPr>
        <w:t xml:space="preserve"> </w:t>
      </w:r>
      <w:r w:rsidR="00B05EAE" w:rsidRPr="00AA6825">
        <w:rPr>
          <w:rFonts w:ascii="Times New Roman" w:hAnsi="Times New Roman"/>
          <w:color w:val="00B0F0"/>
          <w:lang w:val="en-US"/>
        </w:rPr>
        <w:t xml:space="preserve">through output mirror with </w:t>
      </w:r>
      <w:r w:rsidR="00664705" w:rsidRPr="00AA6825">
        <w:rPr>
          <w:rFonts w:ascii="Times New Roman" w:hAnsi="Times New Roman"/>
          <w:color w:val="00B0F0"/>
          <w:lang w:val="en-US"/>
        </w:rPr>
        <w:t>light filter</w:t>
      </w:r>
      <w:r w:rsidR="00B05EAE" w:rsidRPr="00AA6825">
        <w:rPr>
          <w:rFonts w:ascii="Times New Roman" w:hAnsi="Times New Roman"/>
          <w:b/>
          <w:color w:val="00B0F0"/>
          <w:lang w:val="en-US"/>
        </w:rPr>
        <w:t xml:space="preserve"> </w:t>
      </w:r>
      <w:r w:rsidR="00B05EAE" w:rsidRPr="00AA6825">
        <w:rPr>
          <w:rFonts w:ascii="Times New Roman" w:hAnsi="Times New Roman"/>
          <w:color w:val="00B0F0"/>
          <w:lang w:val="en-US"/>
        </w:rPr>
        <w:t>using. Sequence of operation is next:</w:t>
      </w:r>
    </w:p>
    <w:p w:rsidR="00B05EAE" w:rsidRPr="00621449" w:rsidRDefault="00970C2B" w:rsidP="003101BC">
      <w:pPr>
        <w:pStyle w:val="a3"/>
        <w:numPr>
          <w:ilvl w:val="0"/>
          <w:numId w:val="16"/>
        </w:numPr>
        <w:spacing w:after="0" w:line="240" w:lineRule="auto"/>
        <w:ind w:left="426"/>
        <w:jc w:val="both"/>
        <w:rPr>
          <w:rFonts w:ascii="Times New Roman" w:hAnsi="Times New Roman"/>
          <w:b/>
          <w:color w:val="00B0F0"/>
          <w:lang w:val="en-US"/>
        </w:rPr>
      </w:pPr>
      <w:r w:rsidRPr="00621449">
        <w:rPr>
          <w:rFonts w:ascii="Times New Roman" w:hAnsi="Times New Roman"/>
          <w:color w:val="00B0F0"/>
          <w:lang w:val="en-US"/>
        </w:rPr>
        <w:t>t</w:t>
      </w:r>
      <w:r w:rsidR="00B05EAE" w:rsidRPr="00621449">
        <w:rPr>
          <w:rFonts w:ascii="Times New Roman" w:hAnsi="Times New Roman"/>
          <w:color w:val="00B0F0"/>
          <w:lang w:val="en-US"/>
        </w:rPr>
        <w:t xml:space="preserve">urn laser ЛГ-56 feeding on and set </w:t>
      </w:r>
      <w:r w:rsidRPr="00621449">
        <w:rPr>
          <w:rFonts w:ascii="Times New Roman" w:hAnsi="Times New Roman"/>
          <w:color w:val="00B0F0"/>
          <w:lang w:val="en-US"/>
        </w:rPr>
        <w:t xml:space="preserve">discharge </w:t>
      </w:r>
      <w:r w:rsidR="00B05EAE" w:rsidRPr="00621449">
        <w:rPr>
          <w:rFonts w:ascii="Times New Roman" w:hAnsi="Times New Roman"/>
          <w:color w:val="00B0F0"/>
          <w:lang w:val="en-US"/>
        </w:rPr>
        <w:t xml:space="preserve">current </w:t>
      </w:r>
      <w:r w:rsidRPr="00621449">
        <w:rPr>
          <w:rFonts w:ascii="Times New Roman" w:hAnsi="Times New Roman"/>
          <w:color w:val="00B0F0"/>
          <w:lang w:val="en-US"/>
        </w:rPr>
        <w:t>equal to</w:t>
      </w:r>
      <w:r w:rsidR="00E07351" w:rsidRPr="00621449">
        <w:rPr>
          <w:rFonts w:ascii="Times New Roman" w:hAnsi="Times New Roman"/>
          <w:color w:val="00B0F0"/>
          <w:lang w:val="en-US"/>
        </w:rPr>
        <w:t xml:space="preserve"> 10…12</w:t>
      </w:r>
      <w:r w:rsidR="00B05EAE" w:rsidRPr="00621449">
        <w:rPr>
          <w:rFonts w:ascii="Times New Roman" w:hAnsi="Times New Roman"/>
          <w:color w:val="00B0F0"/>
          <w:lang w:val="en-US"/>
        </w:rPr>
        <w:t>mA;</w:t>
      </w:r>
    </w:p>
    <w:p w:rsidR="00B05EAE" w:rsidRPr="00621449" w:rsidRDefault="00B05EAE" w:rsidP="003101BC">
      <w:pPr>
        <w:pStyle w:val="a3"/>
        <w:numPr>
          <w:ilvl w:val="0"/>
          <w:numId w:val="16"/>
        </w:numPr>
        <w:spacing w:after="0" w:line="240" w:lineRule="auto"/>
        <w:ind w:left="426"/>
        <w:jc w:val="both"/>
        <w:rPr>
          <w:rFonts w:ascii="Times New Roman" w:hAnsi="Times New Roman"/>
          <w:b/>
          <w:color w:val="00B0F0"/>
          <w:lang w:val="en-US"/>
        </w:rPr>
      </w:pPr>
      <w:r w:rsidRPr="00621449">
        <w:rPr>
          <w:rFonts w:ascii="Times New Roman" w:hAnsi="Times New Roman"/>
          <w:color w:val="00B0F0"/>
          <w:lang w:val="en-US"/>
        </w:rPr>
        <w:t xml:space="preserve">take front and back </w:t>
      </w:r>
      <w:r w:rsidR="00664705" w:rsidRPr="00621449">
        <w:rPr>
          <w:rFonts w:ascii="Times New Roman" w:hAnsi="Times New Roman"/>
          <w:color w:val="00B0F0"/>
          <w:lang w:val="en-US"/>
        </w:rPr>
        <w:t>bushings</w:t>
      </w:r>
      <w:r w:rsidRPr="00621449">
        <w:rPr>
          <w:rFonts w:ascii="Times New Roman" w:hAnsi="Times New Roman"/>
          <w:b/>
          <w:color w:val="00B0F0"/>
          <w:lang w:val="en-US"/>
        </w:rPr>
        <w:t xml:space="preserve"> </w:t>
      </w:r>
      <w:r w:rsidR="0058328E" w:rsidRPr="00621449">
        <w:rPr>
          <w:rFonts w:ascii="Times New Roman" w:hAnsi="Times New Roman"/>
          <w:color w:val="00B0F0"/>
          <w:lang w:val="en-US"/>
        </w:rPr>
        <w:t>of;</w:t>
      </w:r>
    </w:p>
    <w:p w:rsidR="00B05EAE" w:rsidRPr="00F6610C" w:rsidRDefault="00E07351" w:rsidP="003101BC">
      <w:pPr>
        <w:pStyle w:val="a3"/>
        <w:numPr>
          <w:ilvl w:val="0"/>
          <w:numId w:val="16"/>
        </w:numPr>
        <w:spacing w:after="0" w:line="240" w:lineRule="auto"/>
        <w:ind w:left="426"/>
        <w:jc w:val="both"/>
        <w:rPr>
          <w:rFonts w:ascii="Times New Roman" w:hAnsi="Times New Roman"/>
          <w:b/>
          <w:color w:val="00B0F0"/>
          <w:lang w:val="en-US"/>
        </w:rPr>
      </w:pPr>
      <w:r w:rsidRPr="00F6610C">
        <w:rPr>
          <w:rFonts w:ascii="Times New Roman" w:hAnsi="Times New Roman"/>
          <w:color w:val="00B0F0"/>
          <w:lang w:val="en-US"/>
        </w:rPr>
        <w:t>o</w:t>
      </w:r>
      <w:r w:rsidR="00B05EAE" w:rsidRPr="00F6610C">
        <w:rPr>
          <w:rFonts w:ascii="Times New Roman" w:hAnsi="Times New Roman"/>
          <w:color w:val="00B0F0"/>
          <w:lang w:val="en-US"/>
        </w:rPr>
        <w:t>bserv</w:t>
      </w:r>
      <w:r w:rsidR="00673616" w:rsidRPr="00F6610C">
        <w:rPr>
          <w:rFonts w:ascii="Times New Roman" w:hAnsi="Times New Roman"/>
          <w:color w:val="00B0F0"/>
          <w:lang w:val="en-US"/>
        </w:rPr>
        <w:t>ing</w:t>
      </w:r>
      <w:r w:rsidR="00B05EAE" w:rsidRPr="00F6610C">
        <w:rPr>
          <w:rFonts w:ascii="Times New Roman" w:hAnsi="Times New Roman"/>
          <w:color w:val="00B0F0"/>
          <w:lang w:val="en-US"/>
        </w:rPr>
        <w:t xml:space="preserve"> from front mirror side, to </w:t>
      </w:r>
      <w:r w:rsidR="00673616" w:rsidRPr="00F6610C">
        <w:rPr>
          <w:rFonts w:ascii="Times New Roman" w:hAnsi="Times New Roman"/>
          <w:color w:val="00B0F0"/>
          <w:lang w:val="en-US"/>
        </w:rPr>
        <w:t>combine</w:t>
      </w:r>
      <w:r w:rsidR="00B05EAE" w:rsidRPr="00F6610C">
        <w:rPr>
          <w:rFonts w:ascii="Times New Roman" w:hAnsi="Times New Roman"/>
          <w:color w:val="00B0F0"/>
          <w:lang w:val="en-US"/>
        </w:rPr>
        <w:t xml:space="preserve"> </w:t>
      </w:r>
      <w:r w:rsidR="00E867F8" w:rsidRPr="00F6610C">
        <w:rPr>
          <w:rFonts w:ascii="Times New Roman" w:hAnsi="Times New Roman"/>
          <w:color w:val="00B0F0"/>
          <w:lang w:val="en-US"/>
        </w:rPr>
        <w:t>image</w:t>
      </w:r>
      <w:r w:rsidR="00673616" w:rsidRPr="00F6610C">
        <w:rPr>
          <w:rFonts w:ascii="Times New Roman" w:hAnsi="Times New Roman"/>
          <w:color w:val="00B0F0"/>
          <w:lang w:val="en-US"/>
        </w:rPr>
        <w:t>s</w:t>
      </w:r>
      <w:r w:rsidR="00E867F8" w:rsidRPr="00F6610C">
        <w:rPr>
          <w:rFonts w:ascii="Times New Roman" w:hAnsi="Times New Roman"/>
          <w:color w:val="00B0F0"/>
          <w:lang w:val="en-US"/>
        </w:rPr>
        <w:t xml:space="preserve"> of eye apple with the centre of active element tube</w:t>
      </w:r>
      <w:r w:rsidR="00B61932" w:rsidRPr="00F6610C">
        <w:rPr>
          <w:rFonts w:ascii="Times New Roman" w:hAnsi="Times New Roman"/>
          <w:color w:val="00B0F0"/>
          <w:lang w:val="en-US"/>
        </w:rPr>
        <w:t xml:space="preserve">. </w:t>
      </w:r>
      <w:r w:rsidR="00621449" w:rsidRPr="00F6610C">
        <w:rPr>
          <w:rFonts w:ascii="Times New Roman" w:hAnsi="Times New Roman"/>
          <w:color w:val="00B0F0"/>
          <w:lang w:val="en-US"/>
        </w:rPr>
        <w:t>To do this</w:t>
      </w:r>
      <w:r w:rsidR="00B61932" w:rsidRPr="00F6610C">
        <w:rPr>
          <w:rFonts w:ascii="Times New Roman" w:hAnsi="Times New Roman"/>
          <w:color w:val="00B0F0"/>
          <w:lang w:val="en-US"/>
        </w:rPr>
        <w:t xml:space="preserve"> by founding of back </w:t>
      </w:r>
      <w:r w:rsidR="00C2181D" w:rsidRPr="00F6610C">
        <w:rPr>
          <w:rFonts w:ascii="Times New Roman" w:hAnsi="Times New Roman"/>
          <w:color w:val="00B0F0"/>
          <w:lang w:val="en-US"/>
        </w:rPr>
        <w:t>tube end</w:t>
      </w:r>
      <w:r w:rsidR="00B61932" w:rsidRPr="00F6610C">
        <w:rPr>
          <w:rFonts w:ascii="Times New Roman" w:hAnsi="Times New Roman"/>
          <w:color w:val="00B0F0"/>
          <w:lang w:val="en-US"/>
        </w:rPr>
        <w:t>, with the help of</w:t>
      </w:r>
      <w:r w:rsidR="00B61932" w:rsidRPr="00F6610C">
        <w:rPr>
          <w:rFonts w:ascii="Times New Roman" w:hAnsi="Times New Roman"/>
          <w:b/>
          <w:color w:val="00B0F0"/>
          <w:lang w:val="en-US"/>
        </w:rPr>
        <w:t xml:space="preserve"> </w:t>
      </w:r>
      <w:r w:rsidR="00FA0BB4" w:rsidRPr="00F6610C">
        <w:rPr>
          <w:rFonts w:ascii="Times New Roman" w:hAnsi="Times New Roman"/>
          <w:color w:val="00B0F0"/>
          <w:lang w:val="en-US"/>
        </w:rPr>
        <w:t>aligned</w:t>
      </w:r>
      <w:r w:rsidR="00B61932" w:rsidRPr="00F6610C">
        <w:rPr>
          <w:rFonts w:ascii="Times New Roman" w:hAnsi="Times New Roman"/>
          <w:b/>
          <w:color w:val="00B0F0"/>
          <w:lang w:val="en-US"/>
        </w:rPr>
        <w:t xml:space="preserve"> </w:t>
      </w:r>
      <w:r w:rsidR="00B61932" w:rsidRPr="00F6610C">
        <w:rPr>
          <w:rFonts w:ascii="Times New Roman" w:hAnsi="Times New Roman"/>
          <w:color w:val="00B0F0"/>
          <w:lang w:val="en-US"/>
        </w:rPr>
        <w:t xml:space="preserve">screws, </w:t>
      </w:r>
      <w:r w:rsidR="00FA0BB4" w:rsidRPr="00F6610C">
        <w:rPr>
          <w:rFonts w:ascii="Times New Roman" w:hAnsi="Times New Roman"/>
          <w:color w:val="00B0F0"/>
          <w:lang w:val="en-US"/>
        </w:rPr>
        <w:t>combine</w:t>
      </w:r>
      <w:r w:rsidR="00B61932" w:rsidRPr="00F6610C">
        <w:rPr>
          <w:rFonts w:ascii="Times New Roman" w:hAnsi="Times New Roman"/>
          <w:color w:val="00B0F0"/>
          <w:lang w:val="en-US"/>
        </w:rPr>
        <w:t xml:space="preserve"> image</w:t>
      </w:r>
      <w:r w:rsidR="00FA0BB4" w:rsidRPr="00F6610C">
        <w:rPr>
          <w:rFonts w:ascii="Times New Roman" w:hAnsi="Times New Roman"/>
          <w:color w:val="00B0F0"/>
          <w:lang w:val="en-US"/>
        </w:rPr>
        <w:t>s</w:t>
      </w:r>
      <w:r w:rsidR="00B61932" w:rsidRPr="00F6610C">
        <w:rPr>
          <w:rFonts w:ascii="Times New Roman" w:hAnsi="Times New Roman"/>
          <w:color w:val="00B0F0"/>
          <w:lang w:val="en-US"/>
        </w:rPr>
        <w:t xml:space="preserve"> of </w:t>
      </w:r>
      <w:r w:rsidR="00FA0BB4" w:rsidRPr="00F6610C">
        <w:rPr>
          <w:rFonts w:ascii="Times New Roman" w:hAnsi="Times New Roman"/>
          <w:color w:val="00B0F0"/>
          <w:lang w:val="en-US"/>
        </w:rPr>
        <w:t xml:space="preserve">eye </w:t>
      </w:r>
      <w:r w:rsidR="00B61932" w:rsidRPr="00F6610C">
        <w:rPr>
          <w:rFonts w:ascii="Times New Roman" w:hAnsi="Times New Roman"/>
          <w:color w:val="00B0F0"/>
          <w:lang w:val="en-US"/>
        </w:rPr>
        <w:t xml:space="preserve">apple </w:t>
      </w:r>
      <w:r w:rsidR="00FA0BB4" w:rsidRPr="00F6610C">
        <w:rPr>
          <w:rFonts w:ascii="Times New Roman" w:hAnsi="Times New Roman"/>
          <w:color w:val="00B0F0"/>
          <w:lang w:val="en-US"/>
        </w:rPr>
        <w:t>with back tube end</w:t>
      </w:r>
      <w:r w:rsidR="00B61932" w:rsidRPr="00F6610C">
        <w:rPr>
          <w:rFonts w:ascii="Times New Roman" w:hAnsi="Times New Roman"/>
          <w:color w:val="00B0F0"/>
          <w:lang w:val="en-US"/>
        </w:rPr>
        <w:t>;</w:t>
      </w:r>
    </w:p>
    <w:p w:rsidR="00851CF5" w:rsidRPr="00F34D8F" w:rsidRDefault="005F75F5" w:rsidP="003101BC">
      <w:pPr>
        <w:pStyle w:val="a3"/>
        <w:numPr>
          <w:ilvl w:val="0"/>
          <w:numId w:val="16"/>
        </w:numPr>
        <w:spacing w:after="0" w:line="240" w:lineRule="auto"/>
        <w:ind w:left="426"/>
        <w:jc w:val="both"/>
        <w:rPr>
          <w:rFonts w:ascii="Times New Roman" w:hAnsi="Times New Roman"/>
          <w:b/>
          <w:color w:val="00B0F0"/>
          <w:lang w:val="en-US"/>
        </w:rPr>
      </w:pPr>
      <w:r w:rsidRPr="00F34D8F">
        <w:rPr>
          <w:rFonts w:ascii="Times New Roman" w:hAnsi="Times New Roman"/>
          <w:color w:val="00B0F0"/>
          <w:lang w:val="en-US"/>
        </w:rPr>
        <w:t>execute a</w:t>
      </w:r>
      <w:r w:rsidR="00851CF5" w:rsidRPr="00F34D8F">
        <w:rPr>
          <w:rFonts w:ascii="Times New Roman" w:hAnsi="Times New Roman"/>
          <w:color w:val="00B0F0"/>
          <w:lang w:val="en-US"/>
        </w:rPr>
        <w:t xml:space="preserve">nalogical operation with </w:t>
      </w:r>
      <w:r w:rsidR="00C81AA6" w:rsidRPr="00F34D8F">
        <w:rPr>
          <w:rFonts w:ascii="Times New Roman" w:hAnsi="Times New Roman"/>
          <w:color w:val="00B0F0"/>
          <w:lang w:val="en-US"/>
        </w:rPr>
        <w:t xml:space="preserve">a help of </w:t>
      </w:r>
      <w:r w:rsidR="00851CF5" w:rsidRPr="00F34D8F">
        <w:rPr>
          <w:rFonts w:ascii="Times New Roman" w:hAnsi="Times New Roman"/>
          <w:color w:val="00B0F0"/>
          <w:lang w:val="en-US"/>
        </w:rPr>
        <w:t>back mirror</w:t>
      </w:r>
      <w:r w:rsidR="00F34D8F" w:rsidRPr="00F34D8F">
        <w:rPr>
          <w:rFonts w:ascii="Times New Roman" w:hAnsi="Times New Roman"/>
          <w:color w:val="00B0F0"/>
          <w:lang w:val="en-US"/>
        </w:rPr>
        <w:t>;</w:t>
      </w:r>
    </w:p>
    <w:p w:rsidR="00B61932" w:rsidRPr="003E3525" w:rsidRDefault="00F34D8F" w:rsidP="003101BC">
      <w:pPr>
        <w:pStyle w:val="a3"/>
        <w:numPr>
          <w:ilvl w:val="0"/>
          <w:numId w:val="16"/>
        </w:numPr>
        <w:spacing w:after="0" w:line="240" w:lineRule="auto"/>
        <w:ind w:left="426"/>
        <w:jc w:val="both"/>
        <w:rPr>
          <w:rFonts w:ascii="Times New Roman" w:hAnsi="Times New Roman"/>
          <w:b/>
          <w:lang w:val="en-US"/>
        </w:rPr>
      </w:pPr>
      <w:r w:rsidRPr="00DC5D12">
        <w:rPr>
          <w:rFonts w:ascii="Times New Roman" w:hAnsi="Times New Roman"/>
          <w:color w:val="00B0F0"/>
          <w:lang w:val="en-US"/>
        </w:rPr>
        <w:lastRenderedPageBreak/>
        <w:t>put</w:t>
      </w:r>
      <w:r w:rsidR="00270656" w:rsidRPr="00DC5D12">
        <w:rPr>
          <w:rFonts w:ascii="Times New Roman" w:hAnsi="Times New Roman"/>
          <w:color w:val="00B0F0"/>
          <w:lang w:val="en-US"/>
        </w:rPr>
        <w:t xml:space="preserve"> dioptric tube to laser </w:t>
      </w:r>
      <w:r w:rsidRPr="00DC5D12">
        <w:rPr>
          <w:rFonts w:ascii="Times New Roman" w:hAnsi="Times New Roman"/>
          <w:color w:val="00B0F0"/>
          <w:lang w:val="en-US"/>
        </w:rPr>
        <w:t>head</w:t>
      </w:r>
      <w:r w:rsidR="00270656" w:rsidRPr="00DC5D12">
        <w:rPr>
          <w:rFonts w:ascii="Times New Roman" w:hAnsi="Times New Roman"/>
          <w:color w:val="00B0F0"/>
          <w:lang w:val="en-US"/>
        </w:rPr>
        <w:t xml:space="preserve"> from </w:t>
      </w:r>
      <w:r w:rsidRPr="00DC5D12">
        <w:rPr>
          <w:rFonts w:ascii="Times New Roman" w:hAnsi="Times New Roman"/>
          <w:color w:val="00B0F0"/>
          <w:lang w:val="en-US"/>
        </w:rPr>
        <w:t xml:space="preserve">output mirror </w:t>
      </w:r>
      <w:r w:rsidR="00270656" w:rsidRPr="00DC5D12">
        <w:rPr>
          <w:rFonts w:ascii="Times New Roman" w:hAnsi="Times New Roman"/>
          <w:color w:val="00B0F0"/>
          <w:lang w:val="en-US"/>
        </w:rPr>
        <w:t>side.</w:t>
      </w:r>
      <w:r w:rsidR="00270656" w:rsidRPr="00BA750B">
        <w:rPr>
          <w:rFonts w:ascii="Times New Roman" w:hAnsi="Times New Roman"/>
          <w:color w:val="00B0F0"/>
          <w:lang w:val="en-US"/>
        </w:rPr>
        <w:t xml:space="preserve"> </w:t>
      </w:r>
      <w:r w:rsidR="0093370E" w:rsidRPr="00BA750B">
        <w:rPr>
          <w:rFonts w:ascii="Times New Roman" w:hAnsi="Times New Roman"/>
          <w:color w:val="00B0F0"/>
          <w:lang w:val="en-US"/>
        </w:rPr>
        <w:t>F</w:t>
      </w:r>
      <w:r w:rsidR="00270656" w:rsidRPr="00BA750B">
        <w:rPr>
          <w:rFonts w:ascii="Times New Roman" w:hAnsi="Times New Roman"/>
          <w:color w:val="00B0F0"/>
          <w:lang w:val="en-US"/>
        </w:rPr>
        <w:t xml:space="preserve">ocus it </w:t>
      </w:r>
      <w:r w:rsidR="0093370E" w:rsidRPr="00BA750B">
        <w:rPr>
          <w:rFonts w:ascii="Times New Roman" w:hAnsi="Times New Roman"/>
          <w:color w:val="00B0F0"/>
          <w:lang w:val="en-US"/>
        </w:rPr>
        <w:t>on</w:t>
      </w:r>
      <w:r w:rsidR="00270656" w:rsidRPr="00BA750B">
        <w:rPr>
          <w:rFonts w:ascii="Times New Roman" w:hAnsi="Times New Roman"/>
          <w:color w:val="00B0F0"/>
          <w:lang w:val="en-US"/>
        </w:rPr>
        <w:t xml:space="preserve"> </w:t>
      </w:r>
      <w:r w:rsidR="00BA750B" w:rsidRPr="00BA750B">
        <w:rPr>
          <w:rFonts w:ascii="Times New Roman" w:hAnsi="Times New Roman"/>
          <w:color w:val="00B0F0"/>
          <w:lang w:val="en-US"/>
        </w:rPr>
        <w:t xml:space="preserve">the </w:t>
      </w:r>
      <w:r w:rsidR="00270656" w:rsidRPr="00BA750B">
        <w:rPr>
          <w:rFonts w:ascii="Times New Roman" w:hAnsi="Times New Roman"/>
          <w:color w:val="00B0F0"/>
          <w:lang w:val="en-US"/>
        </w:rPr>
        <w:t>back mirror.</w:t>
      </w:r>
      <w:r w:rsidR="00270656" w:rsidRPr="003E3525">
        <w:rPr>
          <w:rFonts w:ascii="Times New Roman" w:hAnsi="Times New Roman"/>
          <w:lang w:val="en-US"/>
        </w:rPr>
        <w:t xml:space="preserve"> </w:t>
      </w:r>
      <w:r w:rsidR="00851CF5" w:rsidRPr="003E3525">
        <w:rPr>
          <w:rFonts w:ascii="Times New Roman" w:hAnsi="Times New Roman"/>
          <w:lang w:val="en-US"/>
        </w:rPr>
        <w:t xml:space="preserve"> </w:t>
      </w:r>
      <w:r w:rsidR="00270656" w:rsidRPr="009B48C9">
        <w:rPr>
          <w:rFonts w:ascii="Times New Roman" w:hAnsi="Times New Roman"/>
          <w:color w:val="00B0F0"/>
          <w:lang w:val="en-US"/>
        </w:rPr>
        <w:t xml:space="preserve">With a help of </w:t>
      </w:r>
      <w:r w:rsidR="00BA750B" w:rsidRPr="009B48C9">
        <w:rPr>
          <w:rFonts w:ascii="Times New Roman" w:hAnsi="Times New Roman"/>
          <w:color w:val="00B0F0"/>
          <w:lang w:val="en-US"/>
        </w:rPr>
        <w:t>back mirror aligned</w:t>
      </w:r>
      <w:r w:rsidR="00270656" w:rsidRPr="009B48C9">
        <w:rPr>
          <w:rFonts w:ascii="Times New Roman" w:hAnsi="Times New Roman"/>
          <w:b/>
          <w:color w:val="00B0F0"/>
          <w:lang w:val="en-US"/>
        </w:rPr>
        <w:t xml:space="preserve"> </w:t>
      </w:r>
      <w:r w:rsidR="00270656" w:rsidRPr="009B48C9">
        <w:rPr>
          <w:rFonts w:ascii="Times New Roman" w:hAnsi="Times New Roman"/>
          <w:color w:val="00B0F0"/>
          <w:lang w:val="en-US"/>
        </w:rPr>
        <w:t>screw</w:t>
      </w:r>
      <w:r w:rsidR="00BA750B" w:rsidRPr="009B48C9">
        <w:rPr>
          <w:rFonts w:ascii="Times New Roman" w:hAnsi="Times New Roman"/>
          <w:color w:val="00B0F0"/>
          <w:lang w:val="en-US"/>
        </w:rPr>
        <w:t>s</w:t>
      </w:r>
      <w:r w:rsidR="00FA1202">
        <w:rPr>
          <w:rFonts w:ascii="Times New Roman" w:hAnsi="Times New Roman"/>
          <w:color w:val="00B0F0"/>
          <w:lang w:val="en-US"/>
        </w:rPr>
        <w:t>,</w:t>
      </w:r>
      <w:r w:rsidR="00270656" w:rsidRPr="009B48C9">
        <w:rPr>
          <w:rFonts w:ascii="Times New Roman" w:hAnsi="Times New Roman"/>
          <w:color w:val="00B0F0"/>
          <w:lang w:val="en-US"/>
        </w:rPr>
        <w:t xml:space="preserve"> do</w:t>
      </w:r>
      <w:r w:rsidR="00BD2D63" w:rsidRPr="009B48C9">
        <w:rPr>
          <w:rFonts w:ascii="Times New Roman" w:hAnsi="Times New Roman"/>
          <w:color w:val="00B0F0"/>
          <w:lang w:val="en-US"/>
        </w:rPr>
        <w:t xml:space="preserve"> </w:t>
      </w:r>
      <w:r w:rsidR="00D170F4">
        <w:rPr>
          <w:rFonts w:ascii="Times New Roman" w:hAnsi="Times New Roman"/>
          <w:color w:val="00B0F0"/>
          <w:lang w:val="en-US"/>
        </w:rPr>
        <w:t>bright</w:t>
      </w:r>
      <w:r w:rsidR="00D170F4" w:rsidRPr="00D170F4">
        <w:rPr>
          <w:rFonts w:ascii="Times New Roman" w:hAnsi="Times New Roman"/>
          <w:color w:val="00B0F0"/>
          <w:lang w:val="en-US"/>
        </w:rPr>
        <w:t xml:space="preserve"> </w:t>
      </w:r>
      <w:r w:rsidR="00BD2D63" w:rsidRPr="009B48C9">
        <w:rPr>
          <w:rFonts w:ascii="Times New Roman" w:hAnsi="Times New Roman"/>
          <w:color w:val="00B0F0"/>
          <w:lang w:val="en-US"/>
        </w:rPr>
        <w:t xml:space="preserve">light spot </w:t>
      </w:r>
      <w:r w:rsidR="00270656" w:rsidRPr="009B48C9">
        <w:rPr>
          <w:rFonts w:ascii="Times New Roman" w:hAnsi="Times New Roman"/>
          <w:color w:val="00B0F0"/>
          <w:lang w:val="en-US"/>
        </w:rPr>
        <w:t xml:space="preserve">in a centre, rounded by black ring, </w:t>
      </w:r>
      <w:r w:rsidR="00464D4C" w:rsidRPr="009B48C9">
        <w:rPr>
          <w:rFonts w:ascii="Times New Roman" w:hAnsi="Times New Roman"/>
          <w:color w:val="00B0F0"/>
          <w:lang w:val="en-US"/>
        </w:rPr>
        <w:t xml:space="preserve">and </w:t>
      </w:r>
      <w:r w:rsidR="00270656" w:rsidRPr="009B48C9">
        <w:rPr>
          <w:rFonts w:ascii="Times New Roman" w:hAnsi="Times New Roman"/>
          <w:color w:val="00B0F0"/>
          <w:lang w:val="en-US"/>
        </w:rPr>
        <w:t>then light background</w:t>
      </w:r>
      <w:r w:rsidR="00464D4C" w:rsidRPr="009B48C9">
        <w:rPr>
          <w:rFonts w:ascii="Times New Roman" w:hAnsi="Times New Roman"/>
          <w:color w:val="00B0F0"/>
          <w:lang w:val="en-US"/>
        </w:rPr>
        <w:t xml:space="preserve"> again</w:t>
      </w:r>
      <w:r w:rsidR="00270656" w:rsidRPr="003E3525">
        <w:rPr>
          <w:rFonts w:ascii="Times New Roman" w:hAnsi="Times New Roman"/>
          <w:lang w:val="en-US"/>
        </w:rPr>
        <w:t xml:space="preserve">. </w:t>
      </w:r>
      <w:r w:rsidR="00D170F4" w:rsidRPr="00D170F4">
        <w:rPr>
          <w:rFonts w:ascii="Times New Roman" w:hAnsi="Times New Roman"/>
          <w:color w:val="92D050"/>
          <w:lang w:val="en-US"/>
        </w:rPr>
        <w:t>brightness</w:t>
      </w:r>
      <w:r w:rsidR="00270656" w:rsidRPr="008B2A8F">
        <w:rPr>
          <w:rFonts w:ascii="Times New Roman" w:hAnsi="Times New Roman"/>
          <w:color w:val="FF0000"/>
          <w:lang w:val="en-US"/>
        </w:rPr>
        <w:t xml:space="preserve"> of spot must be easily changed by </w:t>
      </w:r>
      <w:r w:rsidR="008B2A8F" w:rsidRPr="008B2A8F">
        <w:rPr>
          <w:rFonts w:ascii="Times New Roman" w:hAnsi="Times New Roman"/>
          <w:color w:val="FF0000"/>
          <w:lang w:val="en-US"/>
        </w:rPr>
        <w:t>aligned</w:t>
      </w:r>
      <w:r w:rsidR="00270656" w:rsidRPr="008B2A8F">
        <w:rPr>
          <w:rFonts w:ascii="Times New Roman" w:hAnsi="Times New Roman"/>
          <w:b/>
          <w:color w:val="FF0000"/>
          <w:lang w:val="en-US"/>
        </w:rPr>
        <w:t xml:space="preserve"> </w:t>
      </w:r>
      <w:r w:rsidR="00270656" w:rsidRPr="008B2A8F">
        <w:rPr>
          <w:rFonts w:ascii="Times New Roman" w:hAnsi="Times New Roman"/>
          <w:color w:val="FF0000"/>
          <w:lang w:val="en-US"/>
        </w:rPr>
        <w:t>screws. If there something troubles with this, repeat p.4.</w:t>
      </w:r>
    </w:p>
    <w:p w:rsidR="00270656" w:rsidRPr="003E3525" w:rsidRDefault="008B2A8F" w:rsidP="003101BC">
      <w:pPr>
        <w:pStyle w:val="a3"/>
        <w:numPr>
          <w:ilvl w:val="0"/>
          <w:numId w:val="16"/>
        </w:numPr>
        <w:spacing w:after="0" w:line="240" w:lineRule="auto"/>
        <w:ind w:left="426"/>
        <w:jc w:val="both"/>
        <w:rPr>
          <w:rFonts w:ascii="Times New Roman" w:hAnsi="Times New Roman"/>
          <w:b/>
          <w:lang w:val="en-US"/>
        </w:rPr>
      </w:pPr>
      <w:r>
        <w:rPr>
          <w:rFonts w:ascii="Times New Roman" w:hAnsi="Times New Roman"/>
          <w:lang w:val="en-US"/>
        </w:rPr>
        <w:t>t</w:t>
      </w:r>
      <w:r w:rsidR="00270656" w:rsidRPr="003E3525">
        <w:rPr>
          <w:rFonts w:ascii="Times New Roman" w:hAnsi="Times New Roman"/>
          <w:lang w:val="en-US"/>
        </w:rPr>
        <w:t>ransfer focus</w:t>
      </w:r>
      <w:r>
        <w:rPr>
          <w:rFonts w:ascii="Times New Roman" w:hAnsi="Times New Roman"/>
          <w:lang w:val="en-US"/>
        </w:rPr>
        <w:t>ing</w:t>
      </w:r>
      <w:r w:rsidR="00270656" w:rsidRPr="003E3525">
        <w:rPr>
          <w:rFonts w:ascii="Times New Roman" w:hAnsi="Times New Roman"/>
          <w:lang w:val="en-US"/>
        </w:rPr>
        <w:t xml:space="preserve"> on front mirror. By this, we can observe interferential rings, that is character for Fabri-Pero interferometers.</w:t>
      </w:r>
    </w:p>
    <w:p w:rsidR="00270656" w:rsidRPr="003E3525" w:rsidRDefault="00270656" w:rsidP="003101BC">
      <w:pPr>
        <w:pStyle w:val="a3"/>
        <w:numPr>
          <w:ilvl w:val="0"/>
          <w:numId w:val="16"/>
        </w:numPr>
        <w:spacing w:after="0" w:line="240" w:lineRule="auto"/>
        <w:ind w:left="426"/>
        <w:jc w:val="both"/>
        <w:rPr>
          <w:rFonts w:ascii="Times New Roman" w:hAnsi="Times New Roman"/>
          <w:b/>
          <w:lang w:val="en-US"/>
        </w:rPr>
      </w:pPr>
      <w:r w:rsidRPr="003E3525">
        <w:rPr>
          <w:rFonts w:ascii="Times New Roman" w:hAnsi="Times New Roman"/>
          <w:lang w:val="en-US"/>
        </w:rPr>
        <w:t xml:space="preserve">With the help of </w:t>
      </w:r>
      <w:r w:rsidR="008B2A8F">
        <w:rPr>
          <w:rFonts w:ascii="Times New Roman" w:hAnsi="Times New Roman"/>
          <w:lang w:val="en-US"/>
        </w:rPr>
        <w:t>alignment</w:t>
      </w:r>
      <w:r w:rsidRPr="003E3525">
        <w:rPr>
          <w:rFonts w:ascii="Times New Roman" w:hAnsi="Times New Roman"/>
          <w:b/>
          <w:lang w:val="en-US"/>
        </w:rPr>
        <w:t xml:space="preserve"> </w:t>
      </w:r>
      <w:r w:rsidRPr="003E3525">
        <w:rPr>
          <w:rFonts w:ascii="Times New Roman" w:hAnsi="Times New Roman"/>
          <w:lang w:val="en-US"/>
        </w:rPr>
        <w:t>screw to set front mirror in a that way, so spot that lights, comes into the centre of concentric rings. Next changing’s we must execute by observations of beam on the screen.</w:t>
      </w:r>
    </w:p>
    <w:p w:rsidR="00270656" w:rsidRPr="003E3525" w:rsidRDefault="009C61F2" w:rsidP="003101BC">
      <w:pPr>
        <w:pStyle w:val="a3"/>
        <w:numPr>
          <w:ilvl w:val="0"/>
          <w:numId w:val="16"/>
        </w:numPr>
        <w:spacing w:after="0" w:line="240" w:lineRule="auto"/>
        <w:ind w:left="426"/>
        <w:jc w:val="both"/>
        <w:rPr>
          <w:rFonts w:ascii="Times New Roman" w:hAnsi="Times New Roman"/>
          <w:b/>
          <w:lang w:val="en-US"/>
        </w:rPr>
      </w:pPr>
      <w:r w:rsidRPr="003E3525">
        <w:rPr>
          <w:rFonts w:ascii="Times New Roman" w:hAnsi="Times New Roman"/>
          <w:lang w:val="en-US"/>
        </w:rPr>
        <w:t xml:space="preserve">If generation does not execute, it is recommended to brush window of active element with the </w:t>
      </w:r>
      <w:r w:rsidR="00664705" w:rsidRPr="003E3525">
        <w:rPr>
          <w:rFonts w:ascii="Times New Roman" w:hAnsi="Times New Roman"/>
          <w:lang w:val="en-US"/>
        </w:rPr>
        <w:t>cotton wool that is wet on alcohol</w:t>
      </w:r>
      <w:r w:rsidRPr="003E3525">
        <w:rPr>
          <w:rFonts w:ascii="Times New Roman" w:hAnsi="Times New Roman"/>
          <w:b/>
          <w:lang w:val="en-US"/>
        </w:rPr>
        <w:t xml:space="preserve">, </w:t>
      </w:r>
      <w:r w:rsidRPr="003E3525">
        <w:rPr>
          <w:rFonts w:ascii="Times New Roman" w:hAnsi="Times New Roman"/>
          <w:lang w:val="en-US"/>
        </w:rPr>
        <w:t xml:space="preserve"> and then – to take dust off.</w:t>
      </w:r>
    </w:p>
    <w:p w:rsidR="009C61F2" w:rsidRPr="003E3525" w:rsidRDefault="009C61F2" w:rsidP="003101BC">
      <w:pPr>
        <w:pStyle w:val="a3"/>
        <w:numPr>
          <w:ilvl w:val="0"/>
          <w:numId w:val="16"/>
        </w:numPr>
        <w:spacing w:after="0" w:line="240" w:lineRule="auto"/>
        <w:ind w:left="426"/>
        <w:jc w:val="both"/>
        <w:rPr>
          <w:rFonts w:ascii="Times New Roman" w:hAnsi="Times New Roman"/>
          <w:b/>
          <w:lang w:val="en-US"/>
        </w:rPr>
      </w:pPr>
      <w:r w:rsidRPr="003E3525">
        <w:rPr>
          <w:rFonts w:ascii="Times New Roman" w:hAnsi="Times New Roman"/>
          <w:lang w:val="en-US"/>
        </w:rPr>
        <w:t xml:space="preserve">To change </w:t>
      </w:r>
      <w:r w:rsidR="00FB7321" w:rsidRPr="003E3525">
        <w:rPr>
          <w:rFonts w:ascii="Times New Roman" w:hAnsi="Times New Roman"/>
          <w:lang w:val="en-US"/>
        </w:rPr>
        <w:t xml:space="preserve">discharge </w:t>
      </w:r>
      <w:r w:rsidRPr="003E3525">
        <w:rPr>
          <w:rFonts w:ascii="Times New Roman" w:hAnsi="Times New Roman"/>
          <w:lang w:val="en-US"/>
        </w:rPr>
        <w:t>current</w:t>
      </w:r>
      <w:r w:rsidR="00FB7321" w:rsidRPr="003E3525">
        <w:rPr>
          <w:rFonts w:ascii="Times New Roman" w:hAnsi="Times New Roman"/>
          <w:lang w:val="en-US"/>
        </w:rPr>
        <w:t>:</w:t>
      </w:r>
      <w:r w:rsidRPr="003E3525">
        <w:rPr>
          <w:rFonts w:ascii="Times New Roman" w:hAnsi="Times New Roman"/>
          <w:lang w:val="en-US"/>
        </w:rPr>
        <w:t xml:space="preserve"> </w:t>
      </w:r>
      <w:r w:rsidRPr="003E3525">
        <w:rPr>
          <w:rFonts w:ascii="Times New Roman" w:hAnsi="Times New Roman"/>
          <w:b/>
          <w:lang w:val="en-US"/>
        </w:rPr>
        <w:t xml:space="preserve"> </w:t>
      </w:r>
      <w:r w:rsidRPr="003E3525">
        <w:rPr>
          <w:rFonts w:ascii="Times New Roman" w:hAnsi="Times New Roman"/>
          <w:lang w:val="en-US"/>
        </w:rPr>
        <w:t>increase or decrease it.</w:t>
      </w:r>
    </w:p>
    <w:p w:rsidR="009C61F2" w:rsidRPr="003E3525" w:rsidRDefault="009C61F2" w:rsidP="003101BC">
      <w:pPr>
        <w:pStyle w:val="a3"/>
        <w:spacing w:after="0" w:line="240" w:lineRule="auto"/>
        <w:ind w:left="426"/>
        <w:jc w:val="both"/>
        <w:rPr>
          <w:rFonts w:ascii="Times New Roman" w:hAnsi="Times New Roman"/>
          <w:lang w:val="en-US"/>
        </w:rPr>
      </w:pPr>
      <w:r w:rsidRPr="003E3525">
        <w:rPr>
          <w:rFonts w:ascii="Times New Roman" w:hAnsi="Times New Roman"/>
          <w:lang w:val="en-US"/>
        </w:rPr>
        <w:t xml:space="preserve">Caution! </w:t>
      </w:r>
      <w:r w:rsidR="00964043" w:rsidRPr="003E3525">
        <w:rPr>
          <w:rFonts w:ascii="Times New Roman" w:hAnsi="Times New Roman"/>
          <w:lang w:val="en-US"/>
        </w:rPr>
        <w:t xml:space="preserve">By </w:t>
      </w:r>
      <w:r w:rsidR="008B2A8F">
        <w:rPr>
          <w:rFonts w:ascii="Times New Roman" w:hAnsi="Times New Roman"/>
          <w:lang w:val="en-US"/>
        </w:rPr>
        <w:t>alignment</w:t>
      </w:r>
      <w:r w:rsidR="00964043" w:rsidRPr="003E3525">
        <w:rPr>
          <w:rFonts w:ascii="Times New Roman" w:hAnsi="Times New Roman"/>
          <w:b/>
          <w:lang w:val="en-US"/>
        </w:rPr>
        <w:t xml:space="preserve"> </w:t>
      </w:r>
      <w:r w:rsidR="00877A60">
        <w:rPr>
          <w:rFonts w:ascii="Times New Roman" w:hAnsi="Times New Roman"/>
          <w:lang w:val="en-US"/>
        </w:rPr>
        <w:t>with a help of autocollimator</w:t>
      </w:r>
      <w:r w:rsidR="00964043" w:rsidRPr="003E3525">
        <w:rPr>
          <w:rFonts w:ascii="Times New Roman" w:hAnsi="Times New Roman"/>
          <w:lang w:val="en-US"/>
        </w:rPr>
        <w:t>, when it is needed to change front mirror and active element, all operations must be executed with a help of teacher.</w:t>
      </w:r>
    </w:p>
    <w:p w:rsidR="00964043" w:rsidRPr="003E3525" w:rsidRDefault="00964043" w:rsidP="003101BC">
      <w:pPr>
        <w:pStyle w:val="a3"/>
        <w:spacing w:after="0" w:line="240" w:lineRule="auto"/>
        <w:ind w:left="0" w:firstLine="684"/>
        <w:jc w:val="both"/>
        <w:rPr>
          <w:rFonts w:ascii="Times New Roman" w:hAnsi="Times New Roman"/>
          <w:b/>
          <w:lang w:val="en-US"/>
        </w:rPr>
      </w:pPr>
      <w:r w:rsidRPr="003E3525">
        <w:rPr>
          <w:rFonts w:ascii="Times New Roman" w:hAnsi="Times New Roman"/>
          <w:lang w:val="en-US"/>
        </w:rPr>
        <w:t xml:space="preserve">By </w:t>
      </w:r>
      <w:r w:rsidR="008B2A8F">
        <w:rPr>
          <w:rFonts w:ascii="Times New Roman" w:hAnsi="Times New Roman"/>
          <w:lang w:val="en-US"/>
        </w:rPr>
        <w:t>alignment</w:t>
      </w:r>
      <w:r w:rsidRPr="003E3525">
        <w:rPr>
          <w:rFonts w:ascii="Times New Roman" w:hAnsi="Times New Roman"/>
          <w:b/>
          <w:lang w:val="en-US"/>
        </w:rPr>
        <w:t xml:space="preserve"> </w:t>
      </w:r>
      <w:r w:rsidRPr="003E3525">
        <w:rPr>
          <w:rFonts w:ascii="Times New Roman" w:hAnsi="Times New Roman"/>
          <w:lang w:val="en-US"/>
        </w:rPr>
        <w:t>of dioptric tube it is necessary</w:t>
      </w:r>
      <w:r w:rsidRPr="003E3525">
        <w:rPr>
          <w:rFonts w:ascii="Times New Roman" w:hAnsi="Times New Roman"/>
          <w:b/>
          <w:lang w:val="en-US"/>
        </w:rPr>
        <w:t xml:space="preserve"> </w:t>
      </w:r>
      <w:r w:rsidRPr="003E3525">
        <w:rPr>
          <w:rFonts w:ascii="Times New Roman" w:hAnsi="Times New Roman"/>
          <w:lang w:val="en-US"/>
        </w:rPr>
        <w:t xml:space="preserve">to remember, that it is strictly forbidden to see on straight or reflected laser beam without glasses with </w:t>
      </w:r>
      <w:r w:rsidR="00664705" w:rsidRPr="003E3525">
        <w:rPr>
          <w:rFonts w:ascii="Times New Roman" w:hAnsi="Times New Roman"/>
          <w:lang w:val="en-US"/>
        </w:rPr>
        <w:t>light filter</w:t>
      </w:r>
      <w:r w:rsidRPr="003E3525">
        <w:rPr>
          <w:rFonts w:ascii="Times New Roman" w:hAnsi="Times New Roman"/>
          <w:b/>
          <w:lang w:val="en-US"/>
        </w:rPr>
        <w:t xml:space="preserve">, </w:t>
      </w:r>
      <w:r w:rsidRPr="003E3525">
        <w:rPr>
          <w:rFonts w:ascii="Times New Roman" w:hAnsi="Times New Roman"/>
          <w:lang w:val="en-US"/>
        </w:rPr>
        <w:t xml:space="preserve">thus in every moment generation can appeared. </w:t>
      </w:r>
      <w:r w:rsidR="003A4EC4">
        <w:rPr>
          <w:rFonts w:ascii="Times New Roman" w:hAnsi="Times New Roman"/>
          <w:color w:val="00B0F0"/>
          <w:lang w:val="en-US"/>
        </w:rPr>
        <w:t>A</w:t>
      </w:r>
      <w:r w:rsidR="003A4EC4" w:rsidRPr="00D540B3">
        <w:rPr>
          <w:rFonts w:ascii="Times New Roman" w:hAnsi="Times New Roman"/>
          <w:color w:val="00B0F0"/>
          <w:lang w:val="en-US"/>
        </w:rPr>
        <w:t>lignment</w:t>
      </w:r>
      <w:r w:rsidRPr="003E3525">
        <w:rPr>
          <w:rFonts w:ascii="Times New Roman" w:hAnsi="Times New Roman"/>
          <w:b/>
          <w:lang w:val="en-US"/>
        </w:rPr>
        <w:t xml:space="preserve"> </w:t>
      </w:r>
      <w:r w:rsidR="00664705" w:rsidRPr="003E3525">
        <w:rPr>
          <w:rFonts w:ascii="Times New Roman" w:hAnsi="Times New Roman"/>
          <w:lang w:val="en-US"/>
        </w:rPr>
        <w:t>by turning of light filter discharge is strictly forbidden</w:t>
      </w:r>
      <w:r w:rsidR="00664705" w:rsidRPr="003E3525">
        <w:rPr>
          <w:rFonts w:ascii="Times New Roman" w:hAnsi="Times New Roman"/>
          <w:b/>
          <w:lang w:val="en-US"/>
        </w:rPr>
        <w:t xml:space="preserve"> </w:t>
      </w:r>
      <w:r w:rsidRPr="003E3525">
        <w:rPr>
          <w:rFonts w:ascii="Times New Roman" w:hAnsi="Times New Roman"/>
          <w:b/>
          <w:lang w:val="en-US"/>
        </w:rPr>
        <w:t>!</w:t>
      </w:r>
      <w:r w:rsidR="0006056F" w:rsidRPr="003E3525">
        <w:rPr>
          <w:rFonts w:ascii="Times New Roman" w:hAnsi="Times New Roman"/>
          <w:b/>
          <w:lang w:val="en-US"/>
        </w:rPr>
        <w:t xml:space="preserve"> </w:t>
      </w:r>
      <w:r w:rsidRPr="003E3525">
        <w:rPr>
          <w:rFonts w:ascii="Times New Roman" w:hAnsi="Times New Roman"/>
          <w:lang w:val="en-US"/>
        </w:rPr>
        <w:t>All operations must be executed with the help of teacher.</w:t>
      </w:r>
    </w:p>
    <w:p w:rsidR="00964043" w:rsidRPr="003E3525" w:rsidRDefault="00964043" w:rsidP="003101BC">
      <w:pPr>
        <w:pStyle w:val="a3"/>
        <w:spacing w:after="0" w:line="240" w:lineRule="auto"/>
        <w:ind w:left="0"/>
        <w:jc w:val="center"/>
        <w:rPr>
          <w:rFonts w:ascii="Times New Roman" w:hAnsi="Times New Roman"/>
          <w:lang w:val="en-US"/>
        </w:rPr>
      </w:pPr>
      <w:r w:rsidRPr="003E3525">
        <w:rPr>
          <w:rFonts w:ascii="Times New Roman" w:hAnsi="Times New Roman"/>
          <w:lang w:val="en-US"/>
        </w:rPr>
        <w:t>Report Content</w:t>
      </w:r>
    </w:p>
    <w:p w:rsidR="001C3DCE" w:rsidRPr="003E3525" w:rsidRDefault="001C3DCE" w:rsidP="003101BC">
      <w:pPr>
        <w:pStyle w:val="a3"/>
        <w:spacing w:after="0" w:line="240" w:lineRule="auto"/>
        <w:ind w:left="1440" w:firstLine="684"/>
        <w:rPr>
          <w:rFonts w:ascii="Times New Roman" w:hAnsi="Times New Roman"/>
          <w:lang w:val="en-US"/>
        </w:rPr>
      </w:pPr>
    </w:p>
    <w:p w:rsidR="00964043" w:rsidRPr="003E3525" w:rsidRDefault="00964043" w:rsidP="003101BC">
      <w:pPr>
        <w:pStyle w:val="a3"/>
        <w:numPr>
          <w:ilvl w:val="0"/>
          <w:numId w:val="33"/>
        </w:numPr>
        <w:spacing w:after="0" w:line="240" w:lineRule="auto"/>
        <w:ind w:hanging="480"/>
        <w:rPr>
          <w:rFonts w:ascii="Times New Roman" w:hAnsi="Times New Roman"/>
          <w:lang w:val="en-US"/>
        </w:rPr>
      </w:pPr>
      <w:r w:rsidRPr="003E3525">
        <w:rPr>
          <w:rFonts w:ascii="Times New Roman" w:hAnsi="Times New Roman"/>
          <w:lang w:val="en-US"/>
        </w:rPr>
        <w:t>Construction drawing of helium-neon laser.</w:t>
      </w:r>
    </w:p>
    <w:p w:rsidR="00964043" w:rsidRPr="003E3525" w:rsidRDefault="00964043" w:rsidP="003101BC">
      <w:pPr>
        <w:pStyle w:val="a3"/>
        <w:numPr>
          <w:ilvl w:val="0"/>
          <w:numId w:val="33"/>
        </w:numPr>
        <w:spacing w:after="0" w:line="240" w:lineRule="auto"/>
        <w:ind w:hanging="480"/>
        <w:rPr>
          <w:rFonts w:ascii="Times New Roman" w:hAnsi="Times New Roman"/>
          <w:lang w:val="en-US"/>
        </w:rPr>
      </w:pPr>
      <w:r w:rsidRPr="003E3525">
        <w:rPr>
          <w:rFonts w:ascii="Times New Roman" w:hAnsi="Times New Roman"/>
          <w:lang w:val="en-US"/>
        </w:rPr>
        <w:t xml:space="preserve">Equipment components and sequence of </w:t>
      </w:r>
      <w:r w:rsidR="003A4EC4">
        <w:rPr>
          <w:rFonts w:ascii="Times New Roman" w:hAnsi="Times New Roman"/>
          <w:lang w:val="en-US"/>
        </w:rPr>
        <w:t>un</w:t>
      </w:r>
      <w:r w:rsidR="003A4EC4" w:rsidRPr="00D540B3">
        <w:rPr>
          <w:rFonts w:ascii="Times New Roman" w:hAnsi="Times New Roman"/>
          <w:color w:val="00B0F0"/>
          <w:lang w:val="en-US"/>
        </w:rPr>
        <w:t>alignment</w:t>
      </w:r>
      <w:r w:rsidRPr="003E3525">
        <w:rPr>
          <w:rFonts w:ascii="Times New Roman" w:hAnsi="Times New Roman"/>
          <w:b/>
          <w:lang w:val="en-US"/>
        </w:rPr>
        <w:t xml:space="preserve"> </w:t>
      </w:r>
      <w:r w:rsidRPr="003E3525">
        <w:rPr>
          <w:rFonts w:ascii="Times New Roman" w:hAnsi="Times New Roman"/>
          <w:lang w:val="en-US"/>
        </w:rPr>
        <w:t>operations.</w:t>
      </w:r>
    </w:p>
    <w:p w:rsidR="00964043" w:rsidRPr="003E3525" w:rsidRDefault="007F010F" w:rsidP="003101BC">
      <w:pPr>
        <w:pStyle w:val="a3"/>
        <w:numPr>
          <w:ilvl w:val="0"/>
          <w:numId w:val="33"/>
        </w:numPr>
        <w:spacing w:after="0" w:line="240" w:lineRule="auto"/>
        <w:ind w:hanging="480"/>
        <w:rPr>
          <w:rFonts w:ascii="Times New Roman" w:hAnsi="Times New Roman"/>
          <w:lang w:val="en-US"/>
        </w:rPr>
      </w:pPr>
      <w:r w:rsidRPr="003E3525">
        <w:rPr>
          <w:rFonts w:ascii="Times New Roman" w:hAnsi="Times New Roman"/>
          <w:lang w:val="en-US"/>
        </w:rPr>
        <w:t xml:space="preserve">Calculation of critical </w:t>
      </w:r>
      <w:r w:rsidR="003A4EC4">
        <w:rPr>
          <w:rFonts w:ascii="Times New Roman" w:hAnsi="Times New Roman"/>
          <w:lang w:val="en-US"/>
        </w:rPr>
        <w:t>un</w:t>
      </w:r>
      <w:r w:rsidR="003A4EC4" w:rsidRPr="00D540B3">
        <w:rPr>
          <w:rFonts w:ascii="Times New Roman" w:hAnsi="Times New Roman"/>
          <w:color w:val="00B0F0"/>
          <w:lang w:val="en-US"/>
        </w:rPr>
        <w:t>alignment</w:t>
      </w:r>
      <w:r w:rsidRPr="003E3525">
        <w:rPr>
          <w:rFonts w:ascii="Times New Roman" w:hAnsi="Times New Roman"/>
          <w:lang w:val="en-US"/>
        </w:rPr>
        <w:t xml:space="preserve"> angle.</w:t>
      </w:r>
    </w:p>
    <w:p w:rsidR="007F010F" w:rsidRPr="003E3525" w:rsidRDefault="007F010F" w:rsidP="003101BC">
      <w:pPr>
        <w:pStyle w:val="a3"/>
        <w:numPr>
          <w:ilvl w:val="0"/>
          <w:numId w:val="33"/>
        </w:numPr>
        <w:spacing w:after="0" w:line="240" w:lineRule="auto"/>
        <w:ind w:hanging="480"/>
        <w:rPr>
          <w:rFonts w:ascii="Times New Roman" w:hAnsi="Times New Roman"/>
          <w:lang w:val="en-US"/>
        </w:rPr>
      </w:pPr>
      <w:r w:rsidRPr="003E3525">
        <w:rPr>
          <w:rFonts w:ascii="Times New Roman" w:hAnsi="Times New Roman"/>
          <w:lang w:val="en-US"/>
        </w:rPr>
        <w:t>Conclusions.</w:t>
      </w:r>
    </w:p>
    <w:p w:rsidR="007F010F" w:rsidRPr="003E3525" w:rsidRDefault="007F010F" w:rsidP="003101BC">
      <w:pPr>
        <w:pStyle w:val="a3"/>
        <w:spacing w:after="0" w:line="240" w:lineRule="auto"/>
        <w:ind w:left="480" w:hanging="480"/>
        <w:jc w:val="center"/>
        <w:rPr>
          <w:rFonts w:ascii="Times New Roman" w:hAnsi="Times New Roman"/>
          <w:lang w:val="en-US"/>
        </w:rPr>
      </w:pPr>
      <w:r w:rsidRPr="003E3525">
        <w:rPr>
          <w:rFonts w:ascii="Times New Roman" w:hAnsi="Times New Roman"/>
          <w:lang w:val="en-US"/>
        </w:rPr>
        <w:t>Self-checking questions</w:t>
      </w:r>
    </w:p>
    <w:p w:rsidR="0006056F" w:rsidRPr="003E3525" w:rsidRDefault="0006056F" w:rsidP="003101BC">
      <w:pPr>
        <w:pStyle w:val="a3"/>
        <w:spacing w:after="0" w:line="240" w:lineRule="auto"/>
        <w:ind w:left="480" w:hanging="480"/>
        <w:jc w:val="center"/>
        <w:rPr>
          <w:rFonts w:ascii="Times New Roman" w:hAnsi="Times New Roman"/>
          <w:lang w:val="en-US"/>
        </w:rPr>
      </w:pPr>
    </w:p>
    <w:p w:rsidR="007F010F" w:rsidRPr="003E3525" w:rsidRDefault="007F010F" w:rsidP="003101BC">
      <w:pPr>
        <w:pStyle w:val="a3"/>
        <w:numPr>
          <w:ilvl w:val="0"/>
          <w:numId w:val="35"/>
        </w:numPr>
        <w:spacing w:after="0" w:line="240" w:lineRule="auto"/>
        <w:ind w:hanging="480"/>
        <w:rPr>
          <w:rFonts w:ascii="Times New Roman" w:hAnsi="Times New Roman"/>
          <w:lang w:val="en-US"/>
        </w:rPr>
      </w:pPr>
      <w:r w:rsidRPr="003E3525">
        <w:rPr>
          <w:rFonts w:ascii="Times New Roman" w:hAnsi="Times New Roman"/>
          <w:lang w:val="en-US"/>
        </w:rPr>
        <w:t>Name main components of laser construction.</w:t>
      </w:r>
    </w:p>
    <w:p w:rsidR="007F010F" w:rsidRPr="003E3525" w:rsidRDefault="007F010F" w:rsidP="003101BC">
      <w:pPr>
        <w:pStyle w:val="a3"/>
        <w:numPr>
          <w:ilvl w:val="0"/>
          <w:numId w:val="35"/>
        </w:numPr>
        <w:spacing w:after="0" w:line="240" w:lineRule="auto"/>
        <w:ind w:hanging="480"/>
        <w:rPr>
          <w:rFonts w:ascii="Times New Roman" w:hAnsi="Times New Roman"/>
          <w:lang w:val="en-US"/>
        </w:rPr>
      </w:pPr>
      <w:r w:rsidRPr="003E3525">
        <w:rPr>
          <w:rFonts w:ascii="Times New Roman" w:hAnsi="Times New Roman"/>
          <w:lang w:val="en-US"/>
        </w:rPr>
        <w:t xml:space="preserve">What is </w:t>
      </w:r>
      <w:r w:rsidR="00451C32" w:rsidRPr="003E3525">
        <w:rPr>
          <w:rFonts w:ascii="Times New Roman" w:hAnsi="Times New Roman"/>
          <w:lang w:val="en-US"/>
        </w:rPr>
        <w:t>instantaneous</w:t>
      </w:r>
      <w:r w:rsidRPr="003E3525">
        <w:rPr>
          <w:rFonts w:ascii="Times New Roman" w:hAnsi="Times New Roman"/>
          <w:b/>
          <w:lang w:val="en-US"/>
        </w:rPr>
        <w:t xml:space="preserve"> </w:t>
      </w:r>
      <w:r w:rsidRPr="003E3525">
        <w:rPr>
          <w:rFonts w:ascii="Times New Roman" w:hAnsi="Times New Roman"/>
          <w:lang w:val="en-US"/>
        </w:rPr>
        <w:t>radiation?</w:t>
      </w:r>
    </w:p>
    <w:p w:rsidR="007F010F" w:rsidRPr="003E3525" w:rsidRDefault="007F010F" w:rsidP="003101BC">
      <w:pPr>
        <w:pStyle w:val="a3"/>
        <w:numPr>
          <w:ilvl w:val="0"/>
          <w:numId w:val="35"/>
        </w:numPr>
        <w:spacing w:after="0" w:line="240" w:lineRule="auto"/>
        <w:ind w:hanging="480"/>
        <w:rPr>
          <w:rFonts w:ascii="Times New Roman" w:hAnsi="Times New Roman"/>
          <w:lang w:val="en-US"/>
        </w:rPr>
      </w:pPr>
      <w:r w:rsidRPr="003E3525">
        <w:rPr>
          <w:rFonts w:ascii="Times New Roman" w:hAnsi="Times New Roman"/>
          <w:lang w:val="en-US"/>
        </w:rPr>
        <w:t>What is inductive radiation?</w:t>
      </w:r>
    </w:p>
    <w:p w:rsidR="007F010F" w:rsidRPr="003E3525" w:rsidRDefault="007F010F" w:rsidP="003101BC">
      <w:pPr>
        <w:pStyle w:val="a3"/>
        <w:numPr>
          <w:ilvl w:val="0"/>
          <w:numId w:val="35"/>
        </w:numPr>
        <w:spacing w:after="0" w:line="240" w:lineRule="auto"/>
        <w:ind w:hanging="480"/>
        <w:rPr>
          <w:rFonts w:ascii="Times New Roman" w:hAnsi="Times New Roman"/>
          <w:lang w:val="en-US"/>
        </w:rPr>
      </w:pPr>
      <w:r w:rsidRPr="003E3525">
        <w:rPr>
          <w:rFonts w:ascii="Times New Roman" w:hAnsi="Times New Roman"/>
          <w:lang w:val="en-US"/>
        </w:rPr>
        <w:t>What does radiation frequency of quant generator defines?</w:t>
      </w:r>
    </w:p>
    <w:p w:rsidR="007F010F" w:rsidRPr="003E3525" w:rsidRDefault="007F010F" w:rsidP="003101BC">
      <w:pPr>
        <w:pStyle w:val="a3"/>
        <w:numPr>
          <w:ilvl w:val="0"/>
          <w:numId w:val="35"/>
        </w:numPr>
        <w:spacing w:after="0" w:line="240" w:lineRule="auto"/>
        <w:ind w:hanging="480"/>
        <w:rPr>
          <w:rFonts w:ascii="Times New Roman" w:hAnsi="Times New Roman"/>
          <w:lang w:val="en-US"/>
        </w:rPr>
      </w:pPr>
      <w:r w:rsidRPr="003E3525">
        <w:rPr>
          <w:rFonts w:ascii="Times New Roman" w:hAnsi="Times New Roman"/>
          <w:lang w:val="en-US"/>
        </w:rPr>
        <w:t>What is open resonator? Name its peculiarities.</w:t>
      </w:r>
    </w:p>
    <w:p w:rsidR="007F010F" w:rsidRPr="003E3525" w:rsidRDefault="007F010F" w:rsidP="003101BC">
      <w:pPr>
        <w:pStyle w:val="a3"/>
        <w:numPr>
          <w:ilvl w:val="0"/>
          <w:numId w:val="35"/>
        </w:numPr>
        <w:spacing w:after="0" w:line="240" w:lineRule="auto"/>
        <w:ind w:hanging="480"/>
        <w:rPr>
          <w:rFonts w:ascii="Times New Roman" w:hAnsi="Times New Roman"/>
          <w:lang w:val="en-US"/>
        </w:rPr>
      </w:pPr>
      <w:r w:rsidRPr="003E3525">
        <w:rPr>
          <w:rFonts w:ascii="Times New Roman" w:hAnsi="Times New Roman"/>
          <w:lang w:val="en-US"/>
        </w:rPr>
        <w:t>Name main parameters of quant generator.</w:t>
      </w:r>
    </w:p>
    <w:p w:rsidR="001C3DCE" w:rsidRPr="003E3525" w:rsidRDefault="007F010F" w:rsidP="003101BC">
      <w:pPr>
        <w:pStyle w:val="a3"/>
        <w:numPr>
          <w:ilvl w:val="0"/>
          <w:numId w:val="35"/>
        </w:numPr>
        <w:spacing w:after="0" w:line="240" w:lineRule="auto"/>
        <w:ind w:hanging="480"/>
        <w:rPr>
          <w:rFonts w:ascii="Times New Roman" w:hAnsi="Times New Roman"/>
          <w:lang w:val="en-US"/>
        </w:rPr>
      </w:pPr>
      <w:r w:rsidRPr="003E3525">
        <w:rPr>
          <w:rFonts w:ascii="Times New Roman" w:hAnsi="Times New Roman"/>
          <w:lang w:val="en-US"/>
        </w:rPr>
        <w:t>What is distinction between one-mode and multimode work of quant generator?</w:t>
      </w:r>
    </w:p>
    <w:p w:rsidR="00EC5C15" w:rsidRPr="006D22DB" w:rsidRDefault="00A3662F" w:rsidP="003101BC">
      <w:pPr>
        <w:spacing w:after="0" w:line="240" w:lineRule="auto"/>
        <w:ind w:left="142" w:hanging="284"/>
        <w:contextualSpacing/>
        <w:jc w:val="center"/>
        <w:rPr>
          <w:rFonts w:ascii="Times New Roman" w:hAnsi="Times New Roman"/>
          <w:b/>
          <w:lang w:val="en-US"/>
        </w:rPr>
      </w:pPr>
      <w:r w:rsidRPr="006D22DB">
        <w:rPr>
          <w:rFonts w:ascii="Times New Roman" w:hAnsi="Times New Roman"/>
          <w:b/>
          <w:lang w:val="en-US"/>
        </w:rPr>
        <w:lastRenderedPageBreak/>
        <w:t xml:space="preserve">Main parameters of pulse generators </w:t>
      </w:r>
      <w:r w:rsidR="009515A2" w:rsidRPr="006D22DB">
        <w:rPr>
          <w:rFonts w:ascii="Times New Roman" w:hAnsi="Times New Roman"/>
          <w:b/>
          <w:lang w:val="en-US"/>
        </w:rPr>
        <w:t>MCDT</w:t>
      </w:r>
      <w:r w:rsidRPr="006D22DB">
        <w:rPr>
          <w:rFonts w:ascii="Times New Roman" w:hAnsi="Times New Roman"/>
          <w:b/>
          <w:lang w:val="en-US"/>
        </w:rPr>
        <w:t xml:space="preserve"> ГИ-25 and ГИ-31</w:t>
      </w:r>
    </w:p>
    <w:tbl>
      <w:tblPr>
        <w:tblW w:w="9997"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836"/>
        <w:gridCol w:w="686"/>
        <w:gridCol w:w="550"/>
        <w:gridCol w:w="623"/>
        <w:gridCol w:w="588"/>
        <w:gridCol w:w="550"/>
        <w:gridCol w:w="550"/>
        <w:gridCol w:w="554"/>
        <w:gridCol w:w="565"/>
        <w:gridCol w:w="623"/>
        <w:gridCol w:w="653"/>
        <w:gridCol w:w="619"/>
        <w:gridCol w:w="853"/>
        <w:gridCol w:w="930"/>
      </w:tblGrid>
      <w:tr w:rsidR="009F4930" w:rsidRPr="006D22DB" w:rsidTr="00664705">
        <w:tc>
          <w:tcPr>
            <w:tcW w:w="817" w:type="dxa"/>
            <w:vMerge w:val="restart"/>
          </w:tcPr>
          <w:p w:rsidR="004B0C52" w:rsidRPr="006D22DB" w:rsidRDefault="004B0C52" w:rsidP="003101BC">
            <w:pPr>
              <w:spacing w:after="0" w:line="240" w:lineRule="auto"/>
              <w:contextualSpacing/>
              <w:jc w:val="center"/>
              <w:rPr>
                <w:rFonts w:ascii="Times New Roman" w:hAnsi="Times New Roman"/>
                <w:b/>
                <w:lang w:val="en-US"/>
              </w:rPr>
            </w:pPr>
          </w:p>
          <w:p w:rsidR="00AF1ADA" w:rsidRPr="006D22DB" w:rsidRDefault="00AF1ADA" w:rsidP="003101BC">
            <w:pPr>
              <w:spacing w:after="0" w:line="240" w:lineRule="auto"/>
              <w:contextualSpacing/>
              <w:jc w:val="center"/>
              <w:rPr>
                <w:rFonts w:ascii="Times New Roman" w:hAnsi="Times New Roman"/>
                <w:b/>
                <w:lang w:val="en-US"/>
              </w:rPr>
            </w:pPr>
            <w:r w:rsidRPr="006D22DB">
              <w:rPr>
                <w:rFonts w:ascii="Times New Roman" w:hAnsi="Times New Roman"/>
                <w:b/>
                <w:lang w:val="en-US"/>
              </w:rPr>
              <w:t>Type</w:t>
            </w:r>
          </w:p>
        </w:tc>
        <w:tc>
          <w:tcPr>
            <w:tcW w:w="9180" w:type="dxa"/>
            <w:gridSpan w:val="14"/>
          </w:tcPr>
          <w:p w:rsidR="00AF1ADA" w:rsidRPr="006D22DB" w:rsidRDefault="00AF1ADA" w:rsidP="003101BC">
            <w:pPr>
              <w:spacing w:after="0" w:line="240" w:lineRule="auto"/>
              <w:contextualSpacing/>
              <w:jc w:val="center"/>
              <w:rPr>
                <w:rFonts w:ascii="Times New Roman" w:hAnsi="Times New Roman"/>
                <w:b/>
                <w:lang w:val="en-US"/>
              </w:rPr>
            </w:pPr>
            <w:r w:rsidRPr="006D22DB">
              <w:rPr>
                <w:rFonts w:ascii="Times New Roman" w:hAnsi="Times New Roman"/>
                <w:b/>
                <w:lang w:val="en-US"/>
              </w:rPr>
              <w:t>Parameters</w:t>
            </w:r>
          </w:p>
        </w:tc>
      </w:tr>
      <w:tr w:rsidR="009F4930" w:rsidRPr="006D22DB" w:rsidTr="00664705">
        <w:tc>
          <w:tcPr>
            <w:tcW w:w="817" w:type="dxa"/>
            <w:vMerge/>
          </w:tcPr>
          <w:p w:rsidR="00AF1ADA" w:rsidRPr="006D22DB" w:rsidRDefault="00AF1ADA" w:rsidP="003101BC">
            <w:pPr>
              <w:spacing w:after="0" w:line="240" w:lineRule="auto"/>
              <w:contextualSpacing/>
              <w:rPr>
                <w:rFonts w:ascii="Times New Roman" w:hAnsi="Times New Roman"/>
                <w:lang w:val="en-US"/>
              </w:rPr>
            </w:pPr>
          </w:p>
        </w:tc>
        <w:tc>
          <w:tcPr>
            <w:tcW w:w="836" w:type="dxa"/>
          </w:tcPr>
          <w:p w:rsidR="00C444AD" w:rsidRPr="006D22DB" w:rsidRDefault="00744442" w:rsidP="003101BC">
            <w:pPr>
              <w:spacing w:after="0" w:line="240" w:lineRule="auto"/>
              <w:contextualSpacing/>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p</m:t>
                    </m:r>
                  </m:sub>
                </m:sSub>
                <m:r>
                  <w:rPr>
                    <w:rFonts w:ascii="Cambria Math" w:hAnsi="Cambria Math"/>
                    <w:lang w:val="en-US"/>
                  </w:rPr>
                  <m:t>,</m:t>
                </m:r>
              </m:oMath>
            </m:oMathPara>
          </w:p>
          <w:p w:rsidR="00AF1ADA"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W</m:t>
                </m:r>
              </m:oMath>
            </m:oMathPara>
          </w:p>
        </w:tc>
        <w:tc>
          <w:tcPr>
            <w:tcW w:w="686" w:type="dxa"/>
          </w:tcPr>
          <w:p w:rsidR="00C444AD" w:rsidRPr="006D22DB" w:rsidRDefault="00C444AD" w:rsidP="003101BC">
            <w:pPr>
              <w:spacing w:after="0" w:line="240" w:lineRule="auto"/>
              <w:contextualSpacing/>
              <w:rPr>
                <w:rFonts w:ascii="Times New Roman" w:hAnsi="Times New Roman"/>
                <w:i/>
                <w:lang w:val="en-US"/>
              </w:rPr>
            </w:pPr>
            <w:r w:rsidRPr="006D22DB">
              <w:rPr>
                <w:rFonts w:ascii="Times New Roman" w:hAnsi="Times New Roman"/>
                <w:i/>
                <w:lang w:val="en-US"/>
              </w:rPr>
              <w:t>S,</w:t>
            </w:r>
          </w:p>
          <w:p w:rsidR="00AF1ADA" w:rsidRPr="006D22DB" w:rsidRDefault="00C444AD" w:rsidP="003101BC">
            <w:pPr>
              <w:spacing w:after="0" w:line="240" w:lineRule="auto"/>
              <w:contextualSpacing/>
              <w:rPr>
                <w:rFonts w:ascii="Times New Roman" w:hAnsi="Times New Roman"/>
                <w:i/>
                <w:lang w:val="en-US"/>
              </w:rPr>
            </w:pPr>
            <w:r w:rsidRPr="006D22DB">
              <w:rPr>
                <w:rFonts w:ascii="Times New Roman" w:hAnsi="Times New Roman"/>
                <w:i/>
                <w:lang w:val="en-US"/>
              </w:rPr>
              <w:t xml:space="preserve"> V</w:t>
            </w:r>
          </w:p>
        </w:tc>
        <w:tc>
          <w:tcPr>
            <w:tcW w:w="550" w:type="dxa"/>
          </w:tcPr>
          <w:p w:rsidR="00C444AD" w:rsidRPr="006D22DB" w:rsidRDefault="00744442" w:rsidP="003101BC">
            <w:pPr>
              <w:spacing w:after="0" w:line="240" w:lineRule="auto"/>
              <w:contextualSpacing/>
              <w:rPr>
                <w:rFonts w:ascii="Times New Roman" w:hAnsi="Times New Roman"/>
                <w:i/>
                <w:lang w:val="en-US"/>
              </w:rPr>
            </w:pPr>
            <m:oMathPara>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l</m:t>
                    </m:r>
                  </m:sub>
                </m:sSub>
                <m:r>
                  <w:rPr>
                    <w:rFonts w:ascii="Cambria Math" w:hAnsi="Cambria Math"/>
                    <w:lang w:val="en-US"/>
                  </w:rPr>
                  <m:t>,</m:t>
                </m:r>
              </m:oMath>
            </m:oMathPara>
          </w:p>
          <w:p w:rsidR="00AF1ADA" w:rsidRPr="006D22DB" w:rsidRDefault="00313041" w:rsidP="003101BC">
            <w:pPr>
              <w:spacing w:after="0" w:line="240" w:lineRule="auto"/>
              <w:contextualSpacing/>
              <w:rPr>
                <w:rFonts w:ascii="Times New Roman" w:hAnsi="Times New Roman"/>
                <w:i/>
                <w:lang w:val="en-US"/>
              </w:rPr>
            </w:pPr>
            <m:oMathPara>
              <m:oMath>
                <m:r>
                  <w:rPr>
                    <w:rFonts w:ascii="Cambria Math" w:hAnsi="Cambria Math"/>
                    <w:lang w:val="en-US"/>
                  </w:rPr>
                  <m:t xml:space="preserve"> V</m:t>
                </m:r>
              </m:oMath>
            </m:oMathPara>
          </w:p>
        </w:tc>
        <w:tc>
          <w:tcPr>
            <w:tcW w:w="623" w:type="dxa"/>
          </w:tcPr>
          <w:p w:rsidR="00C444AD" w:rsidRPr="006D22DB" w:rsidRDefault="00744442" w:rsidP="003101BC">
            <w:pPr>
              <w:spacing w:after="0" w:line="240" w:lineRule="auto"/>
              <w:contextualSpacing/>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l</m:t>
                    </m:r>
                  </m:sub>
                </m:sSub>
                <m:r>
                  <w:rPr>
                    <w:rFonts w:ascii="Cambria Math" w:hAnsi="Cambria Math"/>
                    <w:lang w:val="en-US"/>
                  </w:rPr>
                  <m:t xml:space="preserve">, </m:t>
                </m:r>
              </m:oMath>
            </m:oMathPara>
          </w:p>
          <w:p w:rsidR="00AF1ADA"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A</m:t>
                </m:r>
              </m:oMath>
            </m:oMathPara>
          </w:p>
        </w:tc>
        <w:tc>
          <w:tcPr>
            <w:tcW w:w="588" w:type="dxa"/>
          </w:tcPr>
          <w:p w:rsidR="00C444AD" w:rsidRPr="006D22DB" w:rsidRDefault="00744442" w:rsidP="003101BC">
            <w:pPr>
              <w:spacing w:after="0" w:line="240" w:lineRule="auto"/>
              <w:contextualSpacing/>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d</m:t>
                    </m:r>
                  </m:sub>
                </m:sSub>
                <m:r>
                  <w:rPr>
                    <w:rFonts w:ascii="Cambria Math" w:hAnsi="Cambria Math"/>
                    <w:lang w:val="en-US"/>
                  </w:rPr>
                  <m:t xml:space="preserve">, </m:t>
                </m:r>
              </m:oMath>
            </m:oMathPara>
          </w:p>
          <w:p w:rsidR="00AF1ADA"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V</m:t>
                </m:r>
              </m:oMath>
            </m:oMathPara>
          </w:p>
        </w:tc>
        <w:tc>
          <w:tcPr>
            <w:tcW w:w="550" w:type="dxa"/>
          </w:tcPr>
          <w:p w:rsidR="00C444AD" w:rsidRPr="006D22DB" w:rsidRDefault="00744442" w:rsidP="003101BC">
            <w:pPr>
              <w:spacing w:after="0" w:line="240" w:lineRule="auto"/>
              <w:contextualSpacing/>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m:t>
                    </m:r>
                  </m:sub>
                </m:sSub>
                <m:r>
                  <w:rPr>
                    <w:rFonts w:ascii="Cambria Math" w:hAnsi="Cambria Math"/>
                    <w:lang w:val="en-US"/>
                  </w:rPr>
                  <m:t>,</m:t>
                </m:r>
              </m:oMath>
            </m:oMathPara>
          </w:p>
          <w:p w:rsidR="00AF1ADA"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 xml:space="preserve"> A</m:t>
                </m:r>
              </m:oMath>
            </m:oMathPara>
          </w:p>
        </w:tc>
        <w:tc>
          <w:tcPr>
            <w:tcW w:w="550" w:type="dxa"/>
          </w:tcPr>
          <w:p w:rsidR="00C444AD" w:rsidRPr="006D22DB" w:rsidRDefault="00744442" w:rsidP="003101BC">
            <w:pPr>
              <w:spacing w:after="0" w:line="240" w:lineRule="auto"/>
              <w:contextualSpacing/>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c</m:t>
                    </m:r>
                  </m:sub>
                </m:sSub>
                <m:r>
                  <w:rPr>
                    <w:rFonts w:ascii="Cambria Math" w:hAnsi="Cambria Math"/>
                    <w:lang w:val="en-US"/>
                  </w:rPr>
                  <m:t>,</m:t>
                </m:r>
              </m:oMath>
            </m:oMathPara>
          </w:p>
          <w:p w:rsidR="00AF1ADA"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A</m:t>
                </m:r>
              </m:oMath>
            </m:oMathPara>
          </w:p>
        </w:tc>
        <w:tc>
          <w:tcPr>
            <w:tcW w:w="554" w:type="dxa"/>
          </w:tcPr>
          <w:p w:rsidR="00C444AD" w:rsidRPr="006D22DB" w:rsidRDefault="00744442" w:rsidP="003101BC">
            <w:pPr>
              <w:spacing w:after="0" w:line="240" w:lineRule="auto"/>
              <w:contextualSpacing/>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a</m:t>
                    </m:r>
                  </m:sub>
                </m:sSub>
                <m:r>
                  <w:rPr>
                    <w:rFonts w:ascii="Cambria Math" w:hAnsi="Cambria Math"/>
                    <w:lang w:val="en-US"/>
                  </w:rPr>
                  <m:t>,</m:t>
                </m:r>
              </m:oMath>
            </m:oMathPara>
          </w:p>
          <w:p w:rsidR="00AF1ADA"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kV</m:t>
                </m:r>
              </m:oMath>
            </m:oMathPara>
          </w:p>
        </w:tc>
        <w:tc>
          <w:tcPr>
            <w:tcW w:w="565" w:type="dxa"/>
          </w:tcPr>
          <w:p w:rsidR="00C444AD" w:rsidRPr="006D22DB" w:rsidRDefault="00744442" w:rsidP="003101BC">
            <w:pPr>
              <w:spacing w:after="0" w:line="240" w:lineRule="auto"/>
              <w:contextualSpacing/>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r>
                  <w:rPr>
                    <w:rFonts w:ascii="Cambria Math" w:hAnsi="Cambria Math"/>
                    <w:lang w:val="en-US"/>
                  </w:rPr>
                  <m:t xml:space="preserve">, </m:t>
                </m:r>
              </m:oMath>
            </m:oMathPara>
          </w:p>
          <w:p w:rsidR="00AF1ADA"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W</m:t>
                </m:r>
              </m:oMath>
            </m:oMathPara>
          </w:p>
        </w:tc>
        <w:tc>
          <w:tcPr>
            <w:tcW w:w="623" w:type="dxa"/>
          </w:tcPr>
          <w:p w:rsidR="00C444AD" w:rsidRPr="006D22DB" w:rsidRDefault="00744442" w:rsidP="003101BC">
            <w:pPr>
              <w:spacing w:after="0" w:line="240" w:lineRule="auto"/>
              <w:contextualSpacing/>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sub>
                </m:sSub>
                <m:r>
                  <w:rPr>
                    <w:rFonts w:ascii="Cambria Math" w:hAnsi="Cambria Math"/>
                    <w:lang w:val="en-US"/>
                  </w:rPr>
                  <m:t xml:space="preserve">, </m:t>
                </m:r>
              </m:oMath>
            </m:oMathPara>
          </w:p>
          <w:p w:rsidR="00AF1ADA"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W</m:t>
                </m:r>
              </m:oMath>
            </m:oMathPara>
          </w:p>
        </w:tc>
        <w:tc>
          <w:tcPr>
            <w:tcW w:w="653" w:type="dxa"/>
          </w:tcPr>
          <w:p w:rsidR="00AF1ADA" w:rsidRPr="006D22DB" w:rsidRDefault="00C444AD" w:rsidP="003101BC">
            <w:pPr>
              <w:spacing w:after="0" w:line="240" w:lineRule="auto"/>
              <w:contextualSpacing/>
              <w:rPr>
                <w:rFonts w:ascii="Times New Roman" w:hAnsi="Times New Roman"/>
                <w:i/>
                <w:lang w:val="en-US"/>
              </w:rPr>
            </w:pPr>
            <w:r w:rsidRPr="006D22DB">
              <w:rPr>
                <w:rFonts w:ascii="Times New Roman" w:hAnsi="Times New Roman"/>
                <w:i/>
                <w:lang w:val="en-US"/>
              </w:rPr>
              <w:t>C,kV</w:t>
            </w:r>
          </w:p>
          <w:p w:rsidR="00C444AD" w:rsidRPr="006D22DB" w:rsidRDefault="00744442" w:rsidP="003101BC">
            <w:pPr>
              <w:spacing w:after="0" w:line="240" w:lineRule="auto"/>
              <w:contextualSpacing/>
              <w:rPr>
                <w:rFonts w:ascii="Times New Roman" w:hAnsi="Times New Roman"/>
                <w:i/>
                <w:lang w:val="en-US"/>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min</m:t>
                    </m:r>
                  </m:sub>
                </m:sSub>
              </m:oMath>
            </m:oMathPara>
          </w:p>
        </w:tc>
        <w:tc>
          <w:tcPr>
            <w:tcW w:w="619" w:type="dxa"/>
          </w:tcPr>
          <w:p w:rsidR="00C444AD" w:rsidRPr="006D22DB" w:rsidRDefault="00744442" w:rsidP="003101BC">
            <w:pPr>
              <w:spacing w:after="0" w:line="240" w:lineRule="auto"/>
              <w:contextualSpacing/>
              <w:rPr>
                <w:rFonts w:ascii="Times New Roman" w:hAnsi="Times New Roman"/>
                <w:i/>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in</m:t>
                    </m:r>
                  </m:sub>
                </m:sSub>
                <m:r>
                  <w:rPr>
                    <w:rFonts w:ascii="Cambria Math" w:hAnsi="Cambria Math"/>
                    <w:lang w:val="en-US"/>
                  </w:rPr>
                  <m:t xml:space="preserve">, </m:t>
                </m:r>
              </m:oMath>
            </m:oMathPara>
          </w:p>
          <w:p w:rsidR="00AF1ADA"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pF</m:t>
                </m:r>
              </m:oMath>
            </m:oMathPara>
          </w:p>
        </w:tc>
        <w:tc>
          <w:tcPr>
            <w:tcW w:w="853" w:type="dxa"/>
          </w:tcPr>
          <w:p w:rsidR="00C444AD" w:rsidRPr="006D22DB" w:rsidRDefault="00744442" w:rsidP="003101BC">
            <w:pPr>
              <w:spacing w:after="0" w:line="240" w:lineRule="auto"/>
              <w:contextualSpacing/>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var</m:t>
                    </m:r>
                  </m:sub>
                </m:sSub>
                <m:r>
                  <w:rPr>
                    <w:rFonts w:ascii="Cambria Math" w:hAnsi="Cambria Math"/>
                    <w:lang w:val="en-US"/>
                  </w:rPr>
                  <m:t>,</m:t>
                </m:r>
              </m:oMath>
            </m:oMathPara>
          </w:p>
          <w:p w:rsidR="00AF1ADA"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pF</m:t>
                </m:r>
              </m:oMath>
            </m:oMathPara>
          </w:p>
        </w:tc>
        <w:tc>
          <w:tcPr>
            <w:tcW w:w="930" w:type="dxa"/>
          </w:tcPr>
          <w:p w:rsidR="00AF1ADA" w:rsidRPr="006D22DB" w:rsidRDefault="00C444AD" w:rsidP="003101BC">
            <w:pPr>
              <w:spacing w:after="0" w:line="240" w:lineRule="auto"/>
              <w:contextualSpacing/>
              <w:rPr>
                <w:rFonts w:ascii="Times New Roman" w:hAnsi="Times New Roman"/>
                <w:b/>
                <w:lang w:val="en-US"/>
              </w:rPr>
            </w:pPr>
            <w:r w:rsidRPr="006D22DB">
              <w:rPr>
                <w:rFonts w:ascii="Times New Roman" w:hAnsi="Times New Roman"/>
                <w:b/>
                <w:lang w:val="en-US"/>
              </w:rPr>
              <w:t>hr</w:t>
            </w:r>
          </w:p>
        </w:tc>
      </w:tr>
      <w:tr w:rsidR="0091306B" w:rsidRPr="006D22DB" w:rsidTr="00664705">
        <w:tc>
          <w:tcPr>
            <w:tcW w:w="817" w:type="dxa"/>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ГИ-25</w:t>
            </w:r>
          </w:p>
        </w:tc>
        <w:tc>
          <w:tcPr>
            <w:tcW w:w="836" w:type="dxa"/>
            <w:vMerge w:val="restart"/>
          </w:tcPr>
          <w:p w:rsidR="0091306B"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≥700</m:t>
                </m:r>
              </m:oMath>
            </m:oMathPara>
          </w:p>
          <w:p w:rsidR="0091306B"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≥1500</m:t>
                </m:r>
              </m:oMath>
            </m:oMathPara>
          </w:p>
        </w:tc>
        <w:tc>
          <w:tcPr>
            <w:tcW w:w="686" w:type="dxa"/>
            <w:vMerge w:val="restart"/>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24</w:t>
            </w:r>
          </w:p>
          <w:p w:rsidR="0091306B"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≥15</m:t>
                </m:r>
              </m:oMath>
            </m:oMathPara>
          </w:p>
        </w:tc>
        <w:tc>
          <w:tcPr>
            <w:tcW w:w="550" w:type="dxa"/>
            <w:vMerge w:val="restart"/>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6,3</w:t>
            </w:r>
          </w:p>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6,3</w:t>
            </w:r>
          </w:p>
        </w:tc>
        <w:tc>
          <w:tcPr>
            <w:tcW w:w="623" w:type="dxa"/>
            <w:vMerge w:val="restart"/>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0,95</w:t>
            </w:r>
          </w:p>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0,95</w:t>
            </w:r>
          </w:p>
        </w:tc>
        <w:tc>
          <w:tcPr>
            <w:tcW w:w="588" w:type="dxa"/>
            <w:vMerge w:val="restart"/>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-2,5</w:t>
            </w:r>
          </w:p>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-2,5</w:t>
            </w:r>
          </w:p>
        </w:tc>
        <w:tc>
          <w:tcPr>
            <w:tcW w:w="550" w:type="dxa"/>
            <w:vMerge w:val="restart"/>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2,8</w:t>
            </w:r>
          </w:p>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2,5</w:t>
            </w:r>
          </w:p>
        </w:tc>
        <w:tc>
          <w:tcPr>
            <w:tcW w:w="550" w:type="dxa"/>
            <w:vMerge w:val="restart"/>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0,7</w:t>
            </w:r>
          </w:p>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2</w:t>
            </w:r>
          </w:p>
        </w:tc>
        <w:tc>
          <w:tcPr>
            <w:tcW w:w="554" w:type="dxa"/>
            <w:vMerge w:val="restart"/>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31</w:t>
            </w:r>
          </w:p>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2,8</w:t>
            </w:r>
          </w:p>
        </w:tc>
        <w:tc>
          <w:tcPr>
            <w:tcW w:w="565" w:type="dxa"/>
            <w:vMerge w:val="restart"/>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12</w:t>
            </w:r>
          </w:p>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10</w:t>
            </w:r>
          </w:p>
        </w:tc>
        <w:tc>
          <w:tcPr>
            <w:tcW w:w="623" w:type="dxa"/>
            <w:vMerge w:val="restart"/>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0,25</w:t>
            </w:r>
          </w:p>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0,5</w:t>
            </w:r>
          </w:p>
        </w:tc>
        <w:tc>
          <w:tcPr>
            <w:tcW w:w="653" w:type="dxa"/>
            <w:vMerge w:val="restart"/>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800</w:t>
            </w:r>
          </w:p>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400</w:t>
            </w:r>
          </w:p>
        </w:tc>
        <w:tc>
          <w:tcPr>
            <w:tcW w:w="619" w:type="dxa"/>
            <w:vMerge w:val="restart"/>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4,5</w:t>
            </w:r>
          </w:p>
          <w:p w:rsidR="0091306B"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≤5</m:t>
                </m:r>
              </m:oMath>
            </m:oMathPara>
          </w:p>
        </w:tc>
        <w:tc>
          <w:tcPr>
            <w:tcW w:w="853" w:type="dxa"/>
            <w:vMerge w:val="restart"/>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2,5</w:t>
            </w:r>
          </w:p>
          <w:p w:rsidR="0091306B"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≤0,04</m:t>
                </m:r>
              </m:oMath>
            </m:oMathPara>
          </w:p>
        </w:tc>
        <w:tc>
          <w:tcPr>
            <w:tcW w:w="930" w:type="dxa"/>
            <w:vMerge w:val="restart"/>
          </w:tcPr>
          <w:p w:rsidR="0091306B"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≥250</m:t>
                </m:r>
              </m:oMath>
            </m:oMathPara>
          </w:p>
          <w:p w:rsidR="0091306B" w:rsidRPr="006D22DB" w:rsidRDefault="00313041" w:rsidP="003101BC">
            <w:pPr>
              <w:spacing w:after="0" w:line="240" w:lineRule="auto"/>
              <w:contextualSpacing/>
              <w:rPr>
                <w:rFonts w:ascii="Times New Roman" w:hAnsi="Times New Roman"/>
                <w:lang w:val="en-US"/>
              </w:rPr>
            </w:pPr>
            <m:oMathPara>
              <m:oMath>
                <m:r>
                  <w:rPr>
                    <w:rFonts w:ascii="Cambria Math" w:hAnsi="Cambria Math"/>
                    <w:lang w:val="en-US"/>
                  </w:rPr>
                  <m:t>≥2000</m:t>
                </m:r>
              </m:oMath>
            </m:oMathPara>
          </w:p>
        </w:tc>
      </w:tr>
      <w:tr w:rsidR="0091306B" w:rsidRPr="006D22DB" w:rsidTr="00664705">
        <w:tc>
          <w:tcPr>
            <w:tcW w:w="817" w:type="dxa"/>
          </w:tcPr>
          <w:p w:rsidR="0091306B" w:rsidRPr="006D22DB" w:rsidRDefault="0091306B" w:rsidP="003101BC">
            <w:pPr>
              <w:spacing w:after="0" w:line="240" w:lineRule="auto"/>
              <w:contextualSpacing/>
              <w:rPr>
                <w:rFonts w:ascii="Times New Roman" w:hAnsi="Times New Roman"/>
                <w:lang w:val="en-US"/>
              </w:rPr>
            </w:pPr>
            <w:r w:rsidRPr="006D22DB">
              <w:rPr>
                <w:rFonts w:ascii="Times New Roman" w:hAnsi="Times New Roman"/>
                <w:lang w:val="en-US"/>
              </w:rPr>
              <w:t>ГИ-31</w:t>
            </w:r>
          </w:p>
        </w:tc>
        <w:tc>
          <w:tcPr>
            <w:tcW w:w="836" w:type="dxa"/>
            <w:vMerge/>
          </w:tcPr>
          <w:p w:rsidR="0091306B" w:rsidRPr="006D22DB" w:rsidRDefault="0091306B" w:rsidP="003101BC">
            <w:pPr>
              <w:spacing w:after="0" w:line="240" w:lineRule="auto"/>
              <w:contextualSpacing/>
              <w:rPr>
                <w:rFonts w:ascii="Times New Roman" w:hAnsi="Times New Roman"/>
                <w:lang w:val="en-US"/>
              </w:rPr>
            </w:pPr>
          </w:p>
        </w:tc>
        <w:tc>
          <w:tcPr>
            <w:tcW w:w="686" w:type="dxa"/>
            <w:vMerge/>
          </w:tcPr>
          <w:p w:rsidR="0091306B" w:rsidRPr="006D22DB" w:rsidRDefault="0091306B" w:rsidP="003101BC">
            <w:pPr>
              <w:spacing w:after="0" w:line="240" w:lineRule="auto"/>
              <w:contextualSpacing/>
              <w:rPr>
                <w:rFonts w:ascii="Times New Roman" w:hAnsi="Times New Roman"/>
                <w:lang w:val="en-US"/>
              </w:rPr>
            </w:pPr>
          </w:p>
        </w:tc>
        <w:tc>
          <w:tcPr>
            <w:tcW w:w="550" w:type="dxa"/>
            <w:vMerge/>
          </w:tcPr>
          <w:p w:rsidR="0091306B" w:rsidRPr="006D22DB" w:rsidRDefault="0091306B" w:rsidP="003101BC">
            <w:pPr>
              <w:spacing w:after="0" w:line="240" w:lineRule="auto"/>
              <w:contextualSpacing/>
              <w:rPr>
                <w:rFonts w:ascii="Times New Roman" w:hAnsi="Times New Roman"/>
                <w:lang w:val="en-US"/>
              </w:rPr>
            </w:pPr>
          </w:p>
        </w:tc>
        <w:tc>
          <w:tcPr>
            <w:tcW w:w="623" w:type="dxa"/>
            <w:vMerge/>
          </w:tcPr>
          <w:p w:rsidR="0091306B" w:rsidRPr="006D22DB" w:rsidRDefault="0091306B" w:rsidP="003101BC">
            <w:pPr>
              <w:spacing w:after="0" w:line="240" w:lineRule="auto"/>
              <w:contextualSpacing/>
              <w:rPr>
                <w:rFonts w:ascii="Times New Roman" w:hAnsi="Times New Roman"/>
                <w:lang w:val="en-US"/>
              </w:rPr>
            </w:pPr>
          </w:p>
        </w:tc>
        <w:tc>
          <w:tcPr>
            <w:tcW w:w="588" w:type="dxa"/>
            <w:vMerge/>
          </w:tcPr>
          <w:p w:rsidR="0091306B" w:rsidRPr="006D22DB" w:rsidRDefault="0091306B" w:rsidP="003101BC">
            <w:pPr>
              <w:spacing w:after="0" w:line="240" w:lineRule="auto"/>
              <w:contextualSpacing/>
              <w:rPr>
                <w:rFonts w:ascii="Times New Roman" w:hAnsi="Times New Roman"/>
                <w:lang w:val="en-US"/>
              </w:rPr>
            </w:pPr>
          </w:p>
        </w:tc>
        <w:tc>
          <w:tcPr>
            <w:tcW w:w="550" w:type="dxa"/>
            <w:vMerge/>
          </w:tcPr>
          <w:p w:rsidR="0091306B" w:rsidRPr="006D22DB" w:rsidRDefault="0091306B" w:rsidP="003101BC">
            <w:pPr>
              <w:spacing w:after="0" w:line="240" w:lineRule="auto"/>
              <w:contextualSpacing/>
              <w:rPr>
                <w:rFonts w:ascii="Times New Roman" w:hAnsi="Times New Roman"/>
                <w:lang w:val="en-US"/>
              </w:rPr>
            </w:pPr>
          </w:p>
        </w:tc>
        <w:tc>
          <w:tcPr>
            <w:tcW w:w="550" w:type="dxa"/>
            <w:vMerge/>
          </w:tcPr>
          <w:p w:rsidR="0091306B" w:rsidRPr="006D22DB" w:rsidRDefault="0091306B" w:rsidP="003101BC">
            <w:pPr>
              <w:spacing w:after="0" w:line="240" w:lineRule="auto"/>
              <w:contextualSpacing/>
              <w:rPr>
                <w:rFonts w:ascii="Times New Roman" w:hAnsi="Times New Roman"/>
                <w:lang w:val="en-US"/>
              </w:rPr>
            </w:pPr>
          </w:p>
        </w:tc>
        <w:tc>
          <w:tcPr>
            <w:tcW w:w="554" w:type="dxa"/>
            <w:vMerge/>
          </w:tcPr>
          <w:p w:rsidR="0091306B" w:rsidRPr="006D22DB" w:rsidRDefault="0091306B" w:rsidP="003101BC">
            <w:pPr>
              <w:spacing w:after="0" w:line="240" w:lineRule="auto"/>
              <w:contextualSpacing/>
              <w:rPr>
                <w:rFonts w:ascii="Times New Roman" w:hAnsi="Times New Roman"/>
                <w:lang w:val="en-US"/>
              </w:rPr>
            </w:pPr>
          </w:p>
        </w:tc>
        <w:tc>
          <w:tcPr>
            <w:tcW w:w="565" w:type="dxa"/>
            <w:vMerge/>
          </w:tcPr>
          <w:p w:rsidR="0091306B" w:rsidRPr="006D22DB" w:rsidRDefault="0091306B" w:rsidP="003101BC">
            <w:pPr>
              <w:spacing w:after="0" w:line="240" w:lineRule="auto"/>
              <w:contextualSpacing/>
              <w:rPr>
                <w:rFonts w:ascii="Times New Roman" w:hAnsi="Times New Roman"/>
                <w:lang w:val="en-US"/>
              </w:rPr>
            </w:pPr>
          </w:p>
        </w:tc>
        <w:tc>
          <w:tcPr>
            <w:tcW w:w="623" w:type="dxa"/>
            <w:vMerge/>
          </w:tcPr>
          <w:p w:rsidR="0091306B" w:rsidRPr="006D22DB" w:rsidRDefault="0091306B" w:rsidP="003101BC">
            <w:pPr>
              <w:spacing w:after="0" w:line="240" w:lineRule="auto"/>
              <w:contextualSpacing/>
              <w:rPr>
                <w:rFonts w:ascii="Times New Roman" w:hAnsi="Times New Roman"/>
                <w:lang w:val="en-US"/>
              </w:rPr>
            </w:pPr>
          </w:p>
        </w:tc>
        <w:tc>
          <w:tcPr>
            <w:tcW w:w="653" w:type="dxa"/>
            <w:vMerge/>
          </w:tcPr>
          <w:p w:rsidR="0091306B" w:rsidRPr="006D22DB" w:rsidRDefault="0091306B" w:rsidP="003101BC">
            <w:pPr>
              <w:spacing w:after="0" w:line="240" w:lineRule="auto"/>
              <w:contextualSpacing/>
              <w:rPr>
                <w:rFonts w:ascii="Times New Roman" w:hAnsi="Times New Roman"/>
                <w:lang w:val="en-US"/>
              </w:rPr>
            </w:pPr>
          </w:p>
        </w:tc>
        <w:tc>
          <w:tcPr>
            <w:tcW w:w="619" w:type="dxa"/>
            <w:vMerge/>
          </w:tcPr>
          <w:p w:rsidR="0091306B" w:rsidRPr="006D22DB" w:rsidRDefault="0091306B" w:rsidP="003101BC">
            <w:pPr>
              <w:spacing w:after="0" w:line="240" w:lineRule="auto"/>
              <w:contextualSpacing/>
              <w:rPr>
                <w:rFonts w:ascii="Times New Roman" w:hAnsi="Times New Roman"/>
                <w:i/>
                <w:lang w:val="en-US"/>
              </w:rPr>
            </w:pPr>
          </w:p>
        </w:tc>
        <w:tc>
          <w:tcPr>
            <w:tcW w:w="853" w:type="dxa"/>
            <w:vMerge/>
          </w:tcPr>
          <w:p w:rsidR="0091306B" w:rsidRPr="006D22DB" w:rsidRDefault="0091306B" w:rsidP="003101BC">
            <w:pPr>
              <w:spacing w:after="0" w:line="240" w:lineRule="auto"/>
              <w:contextualSpacing/>
              <w:rPr>
                <w:rFonts w:ascii="Times New Roman" w:hAnsi="Times New Roman"/>
                <w:lang w:val="en-US"/>
              </w:rPr>
            </w:pPr>
          </w:p>
        </w:tc>
        <w:tc>
          <w:tcPr>
            <w:tcW w:w="930" w:type="dxa"/>
            <w:vMerge/>
          </w:tcPr>
          <w:p w:rsidR="0091306B" w:rsidRPr="006D22DB" w:rsidRDefault="0091306B" w:rsidP="003101BC">
            <w:pPr>
              <w:spacing w:after="0" w:line="240" w:lineRule="auto"/>
              <w:contextualSpacing/>
              <w:rPr>
                <w:rFonts w:ascii="Times New Roman" w:hAnsi="Times New Roman"/>
                <w:lang w:val="en-US"/>
              </w:rPr>
            </w:pPr>
          </w:p>
        </w:tc>
      </w:tr>
    </w:tbl>
    <w:p w:rsidR="00EC5C15" w:rsidRPr="006D22DB" w:rsidRDefault="00EC5C15" w:rsidP="003101BC">
      <w:pPr>
        <w:spacing w:after="0" w:line="240" w:lineRule="auto"/>
        <w:ind w:left="142" w:hanging="284"/>
        <w:contextualSpacing/>
        <w:rPr>
          <w:rFonts w:ascii="Times New Roman" w:hAnsi="Times New Roman"/>
          <w:lang w:val="en-US"/>
        </w:rPr>
      </w:pPr>
    </w:p>
    <w:p w:rsidR="00212550" w:rsidRPr="006D22DB" w:rsidRDefault="00212550" w:rsidP="003101BC">
      <w:pPr>
        <w:spacing w:after="0" w:line="240" w:lineRule="auto"/>
        <w:contextualSpacing/>
        <w:jc w:val="center"/>
        <w:rPr>
          <w:rFonts w:ascii="Times New Roman" w:hAnsi="Times New Roman"/>
          <w:b/>
          <w:lang w:val="en-US"/>
        </w:rPr>
      </w:pPr>
      <w:r w:rsidRPr="006D22DB">
        <w:rPr>
          <w:rFonts w:ascii="Times New Roman" w:hAnsi="Times New Roman"/>
          <w:b/>
          <w:lang w:val="en-US"/>
        </w:rPr>
        <w:t xml:space="preserve">Some data’s for reflex </w:t>
      </w:r>
      <w:r w:rsidR="00401ED2" w:rsidRPr="006D22DB">
        <w:rPr>
          <w:rFonts w:ascii="Times New Roman" w:hAnsi="Times New Roman"/>
          <w:b/>
          <w:lang w:val="en-US"/>
        </w:rPr>
        <w:t>klystrons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
        <w:gridCol w:w="663"/>
        <w:gridCol w:w="623"/>
        <w:gridCol w:w="730"/>
        <w:gridCol w:w="771"/>
        <w:gridCol w:w="831"/>
        <w:gridCol w:w="916"/>
        <w:gridCol w:w="774"/>
        <w:gridCol w:w="682"/>
      </w:tblGrid>
      <w:tr w:rsidR="00212550" w:rsidRPr="006D22DB">
        <w:tc>
          <w:tcPr>
            <w:tcW w:w="1126" w:type="dxa"/>
            <w:vMerge w:val="restart"/>
          </w:tcPr>
          <w:p w:rsidR="00212550" w:rsidRPr="006D22DB" w:rsidRDefault="00212550" w:rsidP="003101BC">
            <w:pPr>
              <w:spacing w:after="0" w:line="240" w:lineRule="auto"/>
              <w:contextualSpacing/>
              <w:rPr>
                <w:rFonts w:ascii="Times New Roman" w:hAnsi="Times New Roman"/>
                <w:b/>
                <w:lang w:val="en-US"/>
              </w:rPr>
            </w:pPr>
            <w:r w:rsidRPr="006D22DB">
              <w:rPr>
                <w:rFonts w:ascii="Times New Roman" w:hAnsi="Times New Roman"/>
                <w:b/>
                <w:lang w:val="en-US"/>
              </w:rPr>
              <w:t>Type</w:t>
            </w:r>
          </w:p>
        </w:tc>
        <w:tc>
          <w:tcPr>
            <w:tcW w:w="9013" w:type="dxa"/>
            <w:gridSpan w:val="8"/>
          </w:tcPr>
          <w:p w:rsidR="00212550" w:rsidRPr="006D22DB" w:rsidRDefault="00212550" w:rsidP="003101BC">
            <w:pPr>
              <w:spacing w:after="0" w:line="240" w:lineRule="auto"/>
              <w:contextualSpacing/>
              <w:jc w:val="center"/>
              <w:rPr>
                <w:rFonts w:ascii="Times New Roman" w:hAnsi="Times New Roman"/>
                <w:b/>
                <w:lang w:val="en-US"/>
              </w:rPr>
            </w:pPr>
            <w:r w:rsidRPr="006D22DB">
              <w:rPr>
                <w:rFonts w:ascii="Times New Roman" w:hAnsi="Times New Roman"/>
                <w:b/>
                <w:lang w:val="en-US"/>
              </w:rPr>
              <w:t>Parameters</w:t>
            </w:r>
          </w:p>
        </w:tc>
      </w:tr>
      <w:tr w:rsidR="00212550" w:rsidRPr="006D22DB">
        <w:tc>
          <w:tcPr>
            <w:tcW w:w="1126" w:type="dxa"/>
            <w:vMerge/>
          </w:tcPr>
          <w:p w:rsidR="00212550" w:rsidRPr="006D22DB" w:rsidRDefault="00212550" w:rsidP="003101BC">
            <w:pPr>
              <w:spacing w:after="0" w:line="240" w:lineRule="auto"/>
              <w:contextualSpacing/>
              <w:jc w:val="center"/>
              <w:rPr>
                <w:rFonts w:ascii="Times New Roman" w:hAnsi="Times New Roman"/>
                <w:b/>
                <w:lang w:val="en-US"/>
              </w:rPr>
            </w:pPr>
          </w:p>
        </w:tc>
        <w:tc>
          <w:tcPr>
            <w:tcW w:w="1126" w:type="dxa"/>
          </w:tcPr>
          <w:p w:rsidR="00212550" w:rsidRPr="006D22DB" w:rsidRDefault="00313041" w:rsidP="003101BC">
            <w:pPr>
              <w:spacing w:after="0" w:line="240" w:lineRule="auto"/>
              <w:contextualSpacing/>
              <w:jc w:val="center"/>
              <w:rPr>
                <w:rFonts w:ascii="Times New Roman" w:hAnsi="Times New Roman"/>
                <w:i/>
                <w:lang w:val="en-US"/>
              </w:rPr>
            </w:pPr>
            <m:oMathPara>
              <m:oMath>
                <m:r>
                  <w:rPr>
                    <w:rFonts w:ascii="Cambria Math" w:hAnsi="Cambria Math"/>
                    <w:lang w:val="en-US"/>
                  </w:rPr>
                  <m:t>α, sm</m:t>
                </m:r>
              </m:oMath>
            </m:oMathPara>
          </w:p>
        </w:tc>
        <w:tc>
          <w:tcPr>
            <w:tcW w:w="1126" w:type="dxa"/>
          </w:tcPr>
          <w:p w:rsidR="00212550" w:rsidRPr="006D22DB" w:rsidRDefault="00744442" w:rsidP="003101BC">
            <w:pPr>
              <w:spacing w:after="0" w:line="240" w:lineRule="auto"/>
              <w:contextualSpacing/>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p</m:t>
                    </m:r>
                  </m:sub>
                </m:sSub>
                <m:r>
                  <w:rPr>
                    <w:rFonts w:ascii="Cambria Math" w:hAnsi="Cambria Math"/>
                    <w:lang w:val="en-US"/>
                  </w:rPr>
                  <m:t>, V</m:t>
                </m:r>
              </m:oMath>
            </m:oMathPara>
          </w:p>
        </w:tc>
        <w:tc>
          <w:tcPr>
            <w:tcW w:w="1126" w:type="dxa"/>
          </w:tcPr>
          <w:p w:rsidR="00212550" w:rsidRPr="006D22DB" w:rsidRDefault="00744442" w:rsidP="003101BC">
            <w:pPr>
              <w:spacing w:after="0" w:line="240" w:lineRule="auto"/>
              <w:contextualSpacing/>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r>
                  <w:rPr>
                    <w:rFonts w:ascii="Cambria Math" w:hAnsi="Cambria Math"/>
                    <w:lang w:val="en-US"/>
                  </w:rPr>
                  <m:t>, mA</m:t>
                </m:r>
              </m:oMath>
            </m:oMathPara>
          </w:p>
        </w:tc>
        <w:tc>
          <w:tcPr>
            <w:tcW w:w="1127" w:type="dxa"/>
          </w:tcPr>
          <w:p w:rsidR="00212550" w:rsidRPr="006D22DB" w:rsidRDefault="00744442" w:rsidP="003101BC">
            <w:pPr>
              <w:spacing w:after="0" w:line="240" w:lineRule="auto"/>
              <w:contextualSpacing/>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 xml:space="preserve">ref, </m:t>
                    </m:r>
                  </m:sub>
                </m:sSub>
                <m:r>
                  <w:rPr>
                    <w:rFonts w:ascii="Cambria Math" w:hAnsi="Cambria Math"/>
                    <w:lang w:val="en-US"/>
                  </w:rPr>
                  <m:t xml:space="preserve"> V</m:t>
                </m:r>
              </m:oMath>
            </m:oMathPara>
          </w:p>
        </w:tc>
        <w:tc>
          <w:tcPr>
            <w:tcW w:w="1127" w:type="dxa"/>
          </w:tcPr>
          <w:p w:rsidR="00212550" w:rsidRPr="006D22DB" w:rsidRDefault="00744442" w:rsidP="003101BC">
            <w:pPr>
              <w:spacing w:after="0" w:line="240" w:lineRule="auto"/>
              <w:contextualSpacing/>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t>
                    </m:r>
                  </m:sub>
                </m:sSub>
                <m:r>
                  <w:rPr>
                    <w:rFonts w:ascii="Cambria Math" w:hAnsi="Cambria Math"/>
                    <w:lang w:val="en-US"/>
                  </w:rPr>
                  <m:t>, mW</m:t>
                </m:r>
              </m:oMath>
            </m:oMathPara>
          </w:p>
        </w:tc>
        <w:tc>
          <w:tcPr>
            <w:tcW w:w="1127" w:type="dxa"/>
          </w:tcPr>
          <w:p w:rsidR="00212550" w:rsidRPr="006D22DB" w:rsidRDefault="00313041" w:rsidP="003101BC">
            <w:pPr>
              <w:spacing w:after="0" w:line="240" w:lineRule="auto"/>
              <w:contextualSpacing/>
              <w:jc w:val="center"/>
              <w:rPr>
                <w:rFonts w:ascii="Times New Roman" w:hAnsi="Times New Roman"/>
                <w:lang w:val="en-US"/>
              </w:rPr>
            </w:pPr>
            <m:oMathPara>
              <m:oMath>
                <m:r>
                  <m:rPr>
                    <m:sty m:val="p"/>
                  </m:rPr>
                  <w:rPr>
                    <w:rFonts w:ascii="Cambria Math" w:hAnsi="Cambria Math"/>
                    <w:lang w:val="en-US"/>
                  </w:rPr>
                  <m:t>Δ</m:t>
                </m:r>
                <m:r>
                  <w:rPr>
                    <w:rFonts w:ascii="Cambria Math" w:hAnsi="Cambria Math"/>
                    <w:lang w:val="en-US"/>
                  </w:rPr>
                  <m:t>f, MHz</m:t>
                </m:r>
              </m:oMath>
            </m:oMathPara>
          </w:p>
        </w:tc>
        <w:tc>
          <w:tcPr>
            <w:tcW w:w="1127" w:type="dxa"/>
          </w:tcPr>
          <w:p w:rsidR="00212550" w:rsidRPr="006D22DB" w:rsidRDefault="00744442" w:rsidP="003101BC">
            <w:pPr>
              <w:spacing w:after="0" w:line="240" w:lineRule="auto"/>
              <w:contextualSpacing/>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p</m:t>
                    </m:r>
                  </m:sub>
                </m:sSub>
                <m:r>
                  <w:rPr>
                    <w:rFonts w:ascii="Cambria Math" w:hAnsi="Cambria Math"/>
                    <w:lang w:val="en-US"/>
                  </w:rPr>
                  <m:t>, mm</m:t>
                </m:r>
              </m:oMath>
            </m:oMathPara>
          </w:p>
        </w:tc>
        <w:tc>
          <w:tcPr>
            <w:tcW w:w="1127" w:type="dxa"/>
          </w:tcPr>
          <w:p w:rsidR="00212550" w:rsidRPr="006D22DB" w:rsidRDefault="00313041" w:rsidP="003101BC">
            <w:pPr>
              <w:spacing w:after="0" w:line="240" w:lineRule="auto"/>
              <w:contextualSpacing/>
              <w:jc w:val="center"/>
              <w:rPr>
                <w:rFonts w:ascii="Times New Roman" w:hAnsi="Times New Roman"/>
                <w:lang w:val="en-US"/>
              </w:rPr>
            </w:pPr>
            <m:oMathPara>
              <m:oMath>
                <m:r>
                  <w:rPr>
                    <w:rFonts w:ascii="Cambria Math" w:hAnsi="Cambria Math"/>
                    <w:lang w:val="en-US"/>
                  </w:rPr>
                  <m:t>l, mm</m:t>
                </m:r>
              </m:oMath>
            </m:oMathPara>
          </w:p>
        </w:tc>
      </w:tr>
      <w:tr w:rsidR="00212550" w:rsidRPr="006D22DB">
        <w:tc>
          <w:tcPr>
            <w:tcW w:w="1126" w:type="dxa"/>
          </w:tcPr>
          <w:p w:rsidR="00212550"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K-19</w:t>
            </w:r>
          </w:p>
        </w:tc>
        <w:tc>
          <w:tcPr>
            <w:tcW w:w="1126" w:type="dxa"/>
          </w:tcPr>
          <w:p w:rsidR="00212550"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3.15</w:t>
            </w:r>
          </w:p>
        </w:tc>
        <w:tc>
          <w:tcPr>
            <w:tcW w:w="1126" w:type="dxa"/>
          </w:tcPr>
          <w:p w:rsidR="00212550"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500</w:t>
            </w:r>
          </w:p>
        </w:tc>
        <w:tc>
          <w:tcPr>
            <w:tcW w:w="1126" w:type="dxa"/>
          </w:tcPr>
          <w:p w:rsidR="00212550"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30</w:t>
            </w:r>
          </w:p>
        </w:tc>
        <w:tc>
          <w:tcPr>
            <w:tcW w:w="1127" w:type="dxa"/>
          </w:tcPr>
          <w:p w:rsidR="00212550"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c>
          <w:tcPr>
            <w:tcW w:w="1127" w:type="dxa"/>
          </w:tcPr>
          <w:p w:rsidR="00212550"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c>
          <w:tcPr>
            <w:tcW w:w="1127" w:type="dxa"/>
          </w:tcPr>
          <w:p w:rsidR="00212550"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c>
          <w:tcPr>
            <w:tcW w:w="1127" w:type="dxa"/>
          </w:tcPr>
          <w:p w:rsidR="00212550"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c>
          <w:tcPr>
            <w:tcW w:w="1127" w:type="dxa"/>
          </w:tcPr>
          <w:p w:rsidR="00212550"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r>
      <w:tr w:rsidR="00401ED2" w:rsidRPr="006D22DB">
        <w:tc>
          <w:tcPr>
            <w:tcW w:w="1126" w:type="dxa"/>
            <w:vMerge w:val="restart"/>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K-20</w:t>
            </w:r>
          </w:p>
        </w:tc>
        <w:tc>
          <w:tcPr>
            <w:tcW w:w="1126"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3.27</w:t>
            </w:r>
          </w:p>
        </w:tc>
        <w:tc>
          <w:tcPr>
            <w:tcW w:w="1126" w:type="dxa"/>
          </w:tcPr>
          <w:p w:rsidR="00401ED2" w:rsidRPr="006D22DB" w:rsidRDefault="00401ED2" w:rsidP="003101BC">
            <w:pPr>
              <w:spacing w:after="0" w:line="240" w:lineRule="auto"/>
              <w:contextualSpacing/>
              <w:jc w:val="center"/>
              <w:rPr>
                <w:rFonts w:ascii="Times New Roman" w:hAnsi="Times New Roman"/>
                <w:lang w:val="en-US"/>
              </w:rPr>
            </w:pPr>
          </w:p>
        </w:tc>
        <w:tc>
          <w:tcPr>
            <w:tcW w:w="1126" w:type="dxa"/>
          </w:tcPr>
          <w:p w:rsidR="00401ED2" w:rsidRPr="006D22DB" w:rsidRDefault="00401ED2" w:rsidP="003101BC">
            <w:pPr>
              <w:spacing w:after="0" w:line="240" w:lineRule="auto"/>
              <w:contextualSpacing/>
              <w:jc w:val="center"/>
              <w:rPr>
                <w:rFonts w:ascii="Times New Roman" w:hAnsi="Times New Roman"/>
                <w:lang w:val="en-US"/>
              </w:rPr>
            </w:pP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p>
        </w:tc>
      </w:tr>
      <w:tr w:rsidR="00401ED2" w:rsidRPr="006D22DB">
        <w:tc>
          <w:tcPr>
            <w:tcW w:w="1126" w:type="dxa"/>
            <w:vMerge/>
          </w:tcPr>
          <w:p w:rsidR="00401ED2" w:rsidRPr="006D22DB" w:rsidRDefault="00401ED2" w:rsidP="003101BC">
            <w:pPr>
              <w:spacing w:after="0" w:line="240" w:lineRule="auto"/>
              <w:contextualSpacing/>
              <w:jc w:val="center"/>
              <w:rPr>
                <w:rFonts w:ascii="Times New Roman" w:hAnsi="Times New Roman"/>
                <w:lang w:val="en-US"/>
              </w:rPr>
            </w:pPr>
          </w:p>
        </w:tc>
        <w:tc>
          <w:tcPr>
            <w:tcW w:w="1126"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3.13</w:t>
            </w:r>
          </w:p>
        </w:tc>
        <w:tc>
          <w:tcPr>
            <w:tcW w:w="1126"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300</w:t>
            </w:r>
          </w:p>
        </w:tc>
        <w:tc>
          <w:tcPr>
            <w:tcW w:w="1126"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30</w:t>
            </w: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r>
      <w:tr w:rsidR="00212550" w:rsidRPr="006D22DB">
        <w:tc>
          <w:tcPr>
            <w:tcW w:w="1126" w:type="dxa"/>
          </w:tcPr>
          <w:p w:rsidR="00212550"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K-20</w:t>
            </w:r>
          </w:p>
        </w:tc>
        <w:tc>
          <w:tcPr>
            <w:tcW w:w="1126" w:type="dxa"/>
          </w:tcPr>
          <w:p w:rsidR="00212550"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3.5</w:t>
            </w:r>
          </w:p>
        </w:tc>
        <w:tc>
          <w:tcPr>
            <w:tcW w:w="1126" w:type="dxa"/>
          </w:tcPr>
          <w:p w:rsidR="00212550" w:rsidRPr="006D22DB" w:rsidRDefault="00212550" w:rsidP="003101BC">
            <w:pPr>
              <w:spacing w:after="0" w:line="240" w:lineRule="auto"/>
              <w:contextualSpacing/>
              <w:jc w:val="center"/>
              <w:rPr>
                <w:rFonts w:ascii="Times New Roman" w:hAnsi="Times New Roman"/>
                <w:lang w:val="en-US"/>
              </w:rPr>
            </w:pPr>
          </w:p>
        </w:tc>
        <w:tc>
          <w:tcPr>
            <w:tcW w:w="1126" w:type="dxa"/>
          </w:tcPr>
          <w:p w:rsidR="00212550" w:rsidRPr="006D22DB" w:rsidRDefault="00212550" w:rsidP="003101BC">
            <w:pPr>
              <w:spacing w:after="0" w:line="240" w:lineRule="auto"/>
              <w:contextualSpacing/>
              <w:jc w:val="center"/>
              <w:rPr>
                <w:rFonts w:ascii="Times New Roman" w:hAnsi="Times New Roman"/>
                <w:lang w:val="en-US"/>
              </w:rPr>
            </w:pPr>
          </w:p>
        </w:tc>
        <w:tc>
          <w:tcPr>
            <w:tcW w:w="1127" w:type="dxa"/>
          </w:tcPr>
          <w:p w:rsidR="00212550" w:rsidRPr="006D22DB" w:rsidRDefault="00212550" w:rsidP="003101BC">
            <w:pPr>
              <w:spacing w:after="0" w:line="240" w:lineRule="auto"/>
              <w:contextualSpacing/>
              <w:jc w:val="center"/>
              <w:rPr>
                <w:rFonts w:ascii="Times New Roman" w:hAnsi="Times New Roman"/>
                <w:lang w:val="en-US"/>
              </w:rPr>
            </w:pPr>
          </w:p>
        </w:tc>
        <w:tc>
          <w:tcPr>
            <w:tcW w:w="1127" w:type="dxa"/>
          </w:tcPr>
          <w:p w:rsidR="00212550" w:rsidRPr="006D22DB" w:rsidRDefault="00212550" w:rsidP="003101BC">
            <w:pPr>
              <w:spacing w:after="0" w:line="240" w:lineRule="auto"/>
              <w:contextualSpacing/>
              <w:jc w:val="center"/>
              <w:rPr>
                <w:rFonts w:ascii="Times New Roman" w:hAnsi="Times New Roman"/>
                <w:lang w:val="en-US"/>
              </w:rPr>
            </w:pPr>
          </w:p>
        </w:tc>
        <w:tc>
          <w:tcPr>
            <w:tcW w:w="1127" w:type="dxa"/>
          </w:tcPr>
          <w:p w:rsidR="00212550" w:rsidRPr="006D22DB" w:rsidRDefault="00212550" w:rsidP="003101BC">
            <w:pPr>
              <w:spacing w:after="0" w:line="240" w:lineRule="auto"/>
              <w:contextualSpacing/>
              <w:jc w:val="center"/>
              <w:rPr>
                <w:rFonts w:ascii="Times New Roman" w:hAnsi="Times New Roman"/>
                <w:lang w:val="en-US"/>
              </w:rPr>
            </w:pPr>
          </w:p>
        </w:tc>
        <w:tc>
          <w:tcPr>
            <w:tcW w:w="1127" w:type="dxa"/>
          </w:tcPr>
          <w:p w:rsidR="00212550" w:rsidRPr="006D22DB" w:rsidRDefault="00212550" w:rsidP="003101BC">
            <w:pPr>
              <w:spacing w:after="0" w:line="240" w:lineRule="auto"/>
              <w:contextualSpacing/>
              <w:jc w:val="center"/>
              <w:rPr>
                <w:rFonts w:ascii="Times New Roman" w:hAnsi="Times New Roman"/>
                <w:lang w:val="en-US"/>
              </w:rPr>
            </w:pPr>
          </w:p>
        </w:tc>
        <w:tc>
          <w:tcPr>
            <w:tcW w:w="1127" w:type="dxa"/>
          </w:tcPr>
          <w:p w:rsidR="00212550" w:rsidRPr="006D22DB" w:rsidRDefault="00212550" w:rsidP="003101BC">
            <w:pPr>
              <w:spacing w:after="0" w:line="240" w:lineRule="auto"/>
              <w:contextualSpacing/>
              <w:jc w:val="center"/>
              <w:rPr>
                <w:rFonts w:ascii="Times New Roman" w:hAnsi="Times New Roman"/>
                <w:lang w:val="en-US"/>
              </w:rPr>
            </w:pPr>
          </w:p>
        </w:tc>
      </w:tr>
      <w:tr w:rsidR="00401ED2" w:rsidRPr="006D22DB">
        <w:tc>
          <w:tcPr>
            <w:tcW w:w="1126" w:type="dxa"/>
            <w:vMerge w:val="restart"/>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K-27</w:t>
            </w:r>
          </w:p>
        </w:tc>
        <w:tc>
          <w:tcPr>
            <w:tcW w:w="1126"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3.1</w:t>
            </w:r>
          </w:p>
        </w:tc>
        <w:tc>
          <w:tcPr>
            <w:tcW w:w="1126"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300</w:t>
            </w:r>
          </w:p>
        </w:tc>
        <w:tc>
          <w:tcPr>
            <w:tcW w:w="1126"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20</w:t>
            </w: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90</w:t>
            </w: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20</w:t>
            </w: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70</w:t>
            </w: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0.25</w:t>
            </w: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24</w:t>
            </w:r>
          </w:p>
        </w:tc>
      </w:tr>
      <w:tr w:rsidR="00401ED2" w:rsidRPr="006D22DB">
        <w:tc>
          <w:tcPr>
            <w:tcW w:w="1126" w:type="dxa"/>
            <w:vMerge/>
          </w:tcPr>
          <w:p w:rsidR="00401ED2" w:rsidRPr="006D22DB" w:rsidRDefault="00401ED2" w:rsidP="003101BC">
            <w:pPr>
              <w:spacing w:after="0" w:line="240" w:lineRule="auto"/>
              <w:contextualSpacing/>
              <w:jc w:val="center"/>
              <w:rPr>
                <w:rFonts w:ascii="Times New Roman" w:hAnsi="Times New Roman"/>
                <w:b/>
                <w:lang w:val="en-US"/>
              </w:rPr>
            </w:pPr>
          </w:p>
        </w:tc>
        <w:tc>
          <w:tcPr>
            <w:tcW w:w="1126"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3.53</w:t>
            </w:r>
          </w:p>
        </w:tc>
        <w:tc>
          <w:tcPr>
            <w:tcW w:w="1126" w:type="dxa"/>
          </w:tcPr>
          <w:p w:rsidR="00401ED2" w:rsidRPr="006D22DB" w:rsidRDefault="00401ED2" w:rsidP="003101BC">
            <w:pPr>
              <w:spacing w:after="0" w:line="240" w:lineRule="auto"/>
              <w:contextualSpacing/>
              <w:jc w:val="center"/>
              <w:rPr>
                <w:rFonts w:ascii="Times New Roman" w:hAnsi="Times New Roman"/>
                <w:lang w:val="en-US"/>
              </w:rPr>
            </w:pPr>
          </w:p>
        </w:tc>
        <w:tc>
          <w:tcPr>
            <w:tcW w:w="1126" w:type="dxa"/>
          </w:tcPr>
          <w:p w:rsidR="00401ED2" w:rsidRPr="006D22DB" w:rsidRDefault="00401ED2" w:rsidP="003101BC">
            <w:pPr>
              <w:spacing w:after="0" w:line="240" w:lineRule="auto"/>
              <w:contextualSpacing/>
              <w:jc w:val="center"/>
              <w:rPr>
                <w:rFonts w:ascii="Times New Roman" w:hAnsi="Times New Roman"/>
                <w:lang w:val="en-US"/>
              </w:rPr>
            </w:pP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r w:rsidRPr="006D22DB">
              <w:rPr>
                <w:rFonts w:ascii="Times New Roman" w:hAnsi="Times New Roman"/>
                <w:lang w:val="en-US"/>
              </w:rPr>
              <w:t>200</w:t>
            </w: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p>
        </w:tc>
        <w:tc>
          <w:tcPr>
            <w:tcW w:w="1127" w:type="dxa"/>
          </w:tcPr>
          <w:p w:rsidR="00401ED2" w:rsidRPr="006D22DB" w:rsidRDefault="00401ED2" w:rsidP="003101BC">
            <w:pPr>
              <w:spacing w:after="0" w:line="240" w:lineRule="auto"/>
              <w:contextualSpacing/>
              <w:jc w:val="center"/>
              <w:rPr>
                <w:rFonts w:ascii="Times New Roman" w:hAnsi="Times New Roman"/>
                <w:lang w:val="en-US"/>
              </w:rPr>
            </w:pPr>
          </w:p>
        </w:tc>
      </w:tr>
    </w:tbl>
    <w:p w:rsidR="00401ED2" w:rsidRPr="006D22DB" w:rsidRDefault="00401ED2" w:rsidP="003101BC">
      <w:pPr>
        <w:spacing w:after="0" w:line="240" w:lineRule="auto"/>
        <w:contextualSpacing/>
        <w:jc w:val="center"/>
        <w:rPr>
          <w:rFonts w:ascii="Times New Roman" w:hAnsi="Times New Roman"/>
          <w:b/>
          <w:lang w:val="en-US"/>
        </w:rPr>
      </w:pPr>
      <w:r w:rsidRPr="006D22DB">
        <w:rPr>
          <w:rFonts w:ascii="Times New Roman" w:hAnsi="Times New Roman"/>
          <w:b/>
          <w:lang w:val="en-US"/>
        </w:rPr>
        <w:t>Some data’s for magnetrons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
        <w:gridCol w:w="704"/>
        <w:gridCol w:w="596"/>
        <w:gridCol w:w="521"/>
        <w:gridCol w:w="785"/>
        <w:gridCol w:w="867"/>
        <w:gridCol w:w="541"/>
        <w:gridCol w:w="419"/>
        <w:gridCol w:w="419"/>
        <w:gridCol w:w="460"/>
        <w:gridCol w:w="678"/>
      </w:tblGrid>
      <w:tr w:rsidR="00581E5A" w:rsidRPr="006D22DB">
        <w:tc>
          <w:tcPr>
            <w:tcW w:w="950" w:type="dxa"/>
          </w:tcPr>
          <w:p w:rsidR="00581E5A" w:rsidRPr="006D22DB" w:rsidRDefault="00581E5A" w:rsidP="003101BC">
            <w:pPr>
              <w:spacing w:after="0" w:line="240" w:lineRule="auto"/>
              <w:contextualSpacing/>
              <w:jc w:val="center"/>
              <w:rPr>
                <w:rFonts w:ascii="Times New Roman" w:hAnsi="Times New Roman"/>
                <w:b/>
                <w:lang w:val="en-US"/>
              </w:rPr>
            </w:pPr>
            <w:r w:rsidRPr="006D22DB">
              <w:rPr>
                <w:rFonts w:ascii="Times New Roman" w:hAnsi="Times New Roman"/>
                <w:b/>
                <w:lang w:val="en-US"/>
              </w:rPr>
              <w:t>Par</w:t>
            </w: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b/>
                <w:lang w:val="en-US"/>
              </w:rPr>
              <w:t>Type</w:t>
            </w:r>
          </w:p>
        </w:tc>
        <w:tc>
          <w:tcPr>
            <w:tcW w:w="910" w:type="dxa"/>
          </w:tcPr>
          <w:p w:rsidR="00581E5A" w:rsidRPr="006D22DB" w:rsidRDefault="00744442" w:rsidP="003101BC">
            <w:pPr>
              <w:spacing w:after="0" w:line="240" w:lineRule="auto"/>
              <w:contextualSpacing/>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t>
                    </m:r>
                  </m:sub>
                </m:sSub>
              </m:oMath>
            </m:oMathPara>
          </w:p>
        </w:tc>
        <w:tc>
          <w:tcPr>
            <w:tcW w:w="953" w:type="dxa"/>
          </w:tcPr>
          <w:p w:rsidR="00581E5A" w:rsidRPr="006D22DB" w:rsidRDefault="00744442" w:rsidP="003101BC">
            <w:pPr>
              <w:spacing w:after="0" w:line="240" w:lineRule="auto"/>
              <w:contextualSpacing/>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r</m:t>
                    </m:r>
                  </m:sub>
                </m:sSub>
                <m:r>
                  <w:rPr>
                    <w:rFonts w:ascii="Cambria Math" w:hAnsi="Cambria Math"/>
                    <w:lang w:val="en-US"/>
                  </w:rPr>
                  <m:t xml:space="preserve">, </m:t>
                </m:r>
              </m:oMath>
            </m:oMathPara>
          </w:p>
          <w:p w:rsidR="00581E5A" w:rsidRPr="006D22DB" w:rsidRDefault="00313041" w:rsidP="003101BC">
            <w:pPr>
              <w:spacing w:after="0" w:line="240" w:lineRule="auto"/>
              <w:contextualSpacing/>
              <w:jc w:val="center"/>
              <w:rPr>
                <w:rFonts w:ascii="Times New Roman" w:hAnsi="Times New Roman"/>
                <w:lang w:val="en-US"/>
              </w:rPr>
            </w:pPr>
            <m:oMathPara>
              <m:oMath>
                <m:r>
                  <w:rPr>
                    <w:rFonts w:ascii="Cambria Math" w:hAnsi="Cambria Math"/>
                    <w:lang w:val="en-US"/>
                  </w:rPr>
                  <m:t>MHz</m:t>
                </m:r>
              </m:oMath>
            </m:oMathPara>
          </w:p>
        </w:tc>
        <w:tc>
          <w:tcPr>
            <w:tcW w:w="945" w:type="dxa"/>
          </w:tcPr>
          <w:p w:rsidR="00581E5A" w:rsidRPr="006D22DB" w:rsidRDefault="00744442" w:rsidP="003101BC">
            <w:pPr>
              <w:spacing w:after="0" w:line="240" w:lineRule="auto"/>
              <w:contextualSpacing/>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nor</m:t>
                    </m:r>
                  </m:sub>
                </m:sSub>
                <m:r>
                  <w:rPr>
                    <w:rFonts w:ascii="Cambria Math" w:hAnsi="Cambria Math"/>
                    <w:lang w:val="en-US"/>
                  </w:rPr>
                  <m:t>,</m:t>
                </m:r>
              </m:oMath>
            </m:oMathPara>
          </w:p>
          <w:p w:rsidR="00581E5A" w:rsidRPr="006D22DB" w:rsidRDefault="00313041" w:rsidP="003101BC">
            <w:pPr>
              <w:spacing w:after="0" w:line="240" w:lineRule="auto"/>
              <w:contextualSpacing/>
              <w:jc w:val="center"/>
              <w:rPr>
                <w:rFonts w:ascii="Times New Roman" w:hAnsi="Times New Roman"/>
                <w:lang w:val="en-US"/>
              </w:rPr>
            </w:pPr>
            <m:oMathPara>
              <m:oMath>
                <m:r>
                  <w:rPr>
                    <w:rFonts w:ascii="Cambria Math" w:hAnsi="Cambria Math"/>
                    <w:lang w:val="en-US"/>
                  </w:rPr>
                  <m:t xml:space="preserve"> mA</m:t>
                </m:r>
              </m:oMath>
            </m:oMathPara>
          </w:p>
        </w:tc>
        <w:tc>
          <w:tcPr>
            <w:tcW w:w="936" w:type="dxa"/>
          </w:tcPr>
          <w:p w:rsidR="00581E5A" w:rsidRPr="006D22DB" w:rsidRDefault="00744442" w:rsidP="003101BC">
            <w:pPr>
              <w:spacing w:after="0" w:line="240" w:lineRule="auto"/>
              <w:contextualSpacing/>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a0</m:t>
                    </m:r>
                  </m:sub>
                </m:sSub>
                <m:r>
                  <w:rPr>
                    <w:rFonts w:ascii="Cambria Math" w:hAnsi="Cambria Math"/>
                    <w:lang w:val="en-US"/>
                  </w:rPr>
                  <m:t xml:space="preserve">, </m:t>
                </m:r>
              </m:oMath>
            </m:oMathPara>
          </w:p>
          <w:p w:rsidR="00581E5A" w:rsidRPr="006D22DB" w:rsidRDefault="00313041" w:rsidP="003101BC">
            <w:pPr>
              <w:spacing w:after="0" w:line="240" w:lineRule="auto"/>
              <w:contextualSpacing/>
              <w:jc w:val="center"/>
              <w:rPr>
                <w:rFonts w:ascii="Times New Roman" w:hAnsi="Times New Roman"/>
                <w:lang w:val="en-US"/>
              </w:rPr>
            </w:pPr>
            <m:oMathPara>
              <m:oMath>
                <m:r>
                  <w:rPr>
                    <w:rFonts w:ascii="Cambria Math" w:hAnsi="Cambria Math"/>
                    <w:lang w:val="en-US"/>
                  </w:rPr>
                  <m:t>mA</m:t>
                </m:r>
              </m:oMath>
            </m:oMathPara>
          </w:p>
        </w:tc>
        <w:tc>
          <w:tcPr>
            <w:tcW w:w="930" w:type="dxa"/>
          </w:tcPr>
          <w:p w:rsidR="00581E5A" w:rsidRPr="006D22DB" w:rsidRDefault="00744442" w:rsidP="003101BC">
            <w:pPr>
              <w:spacing w:after="0" w:line="240" w:lineRule="auto"/>
              <w:contextualSpacing/>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a</m:t>
                    </m:r>
                  </m:sub>
                </m:sSub>
                <m:r>
                  <w:rPr>
                    <w:rFonts w:ascii="Cambria Math" w:hAnsi="Cambria Math"/>
                    <w:lang w:val="en-US"/>
                  </w:rPr>
                  <m:t xml:space="preserve">, </m:t>
                </m:r>
              </m:oMath>
            </m:oMathPara>
          </w:p>
          <w:p w:rsidR="00581E5A" w:rsidRPr="006D22DB" w:rsidRDefault="00313041" w:rsidP="003101BC">
            <w:pPr>
              <w:spacing w:after="0" w:line="240" w:lineRule="auto"/>
              <w:contextualSpacing/>
              <w:jc w:val="center"/>
              <w:rPr>
                <w:rFonts w:ascii="Times New Roman" w:hAnsi="Times New Roman"/>
                <w:lang w:val="en-US"/>
              </w:rPr>
            </w:pPr>
            <m:oMathPara>
              <m:oMath>
                <m:r>
                  <w:rPr>
                    <w:rFonts w:ascii="Cambria Math" w:hAnsi="Cambria Math"/>
                    <w:lang w:val="en-US"/>
                  </w:rPr>
                  <m:t>V</m:t>
                </m:r>
              </m:oMath>
            </m:oMathPara>
          </w:p>
        </w:tc>
        <w:tc>
          <w:tcPr>
            <w:tcW w:w="944" w:type="dxa"/>
          </w:tcPr>
          <w:p w:rsidR="00581E5A" w:rsidRPr="006D22DB" w:rsidRDefault="00581E5A" w:rsidP="003101BC">
            <w:pPr>
              <w:spacing w:after="0" w:line="240" w:lineRule="auto"/>
              <w:contextualSpacing/>
              <w:jc w:val="center"/>
              <w:rPr>
                <w:rFonts w:ascii="Times New Roman" w:hAnsi="Times New Roman"/>
                <w:i/>
                <w:lang w:val="en-US"/>
              </w:rPr>
            </w:pPr>
            <w:r w:rsidRPr="006D22DB">
              <w:rPr>
                <w:rFonts w:ascii="Times New Roman" w:hAnsi="Times New Roman"/>
                <w:i/>
                <w:lang w:val="en-US"/>
              </w:rPr>
              <w:t>SWC</w:t>
            </w:r>
          </w:p>
        </w:tc>
        <w:tc>
          <w:tcPr>
            <w:tcW w:w="902" w:type="dxa"/>
          </w:tcPr>
          <w:p w:rsidR="00581E5A" w:rsidRPr="006D22DB" w:rsidRDefault="00581E5A" w:rsidP="003101BC">
            <w:pPr>
              <w:spacing w:after="0" w:line="240" w:lineRule="auto"/>
              <w:contextualSpacing/>
              <w:jc w:val="center"/>
              <w:rPr>
                <w:rFonts w:ascii="Times New Roman" w:hAnsi="Times New Roman"/>
                <w:i/>
                <w:lang w:val="en-US"/>
              </w:rPr>
            </w:pPr>
            <w:r w:rsidRPr="006D22DB">
              <w:rPr>
                <w:rFonts w:ascii="Times New Roman" w:hAnsi="Times New Roman"/>
                <w:i/>
                <w:lang w:val="en-US"/>
              </w:rPr>
              <w:t xml:space="preserve">B, </w:t>
            </w:r>
          </w:p>
          <w:p w:rsidR="00581E5A" w:rsidRPr="006D22DB" w:rsidRDefault="00581E5A" w:rsidP="003101BC">
            <w:pPr>
              <w:spacing w:after="0" w:line="240" w:lineRule="auto"/>
              <w:contextualSpacing/>
              <w:jc w:val="center"/>
              <w:rPr>
                <w:rFonts w:ascii="Times New Roman" w:hAnsi="Times New Roman"/>
                <w:i/>
                <w:lang w:val="en-US"/>
              </w:rPr>
            </w:pPr>
            <w:r w:rsidRPr="006D22DB">
              <w:rPr>
                <w:rFonts w:ascii="Times New Roman" w:hAnsi="Times New Roman"/>
                <w:i/>
                <w:lang w:val="en-US"/>
              </w:rPr>
              <w:t>T</w:t>
            </w:r>
          </w:p>
        </w:tc>
        <w:tc>
          <w:tcPr>
            <w:tcW w:w="906" w:type="dxa"/>
          </w:tcPr>
          <w:p w:rsidR="00581E5A" w:rsidRPr="006D22DB" w:rsidRDefault="00581E5A" w:rsidP="003101BC">
            <w:pPr>
              <w:spacing w:after="0" w:line="240" w:lineRule="auto"/>
              <w:contextualSpacing/>
              <w:jc w:val="center"/>
              <w:rPr>
                <w:rFonts w:ascii="Times New Roman" w:hAnsi="Times New Roman"/>
                <w:i/>
                <w:lang w:val="en-US"/>
              </w:rPr>
            </w:pPr>
            <w:r w:rsidRPr="006D22DB">
              <w:rPr>
                <w:rFonts w:ascii="Times New Roman" w:hAnsi="Times New Roman"/>
                <w:i/>
                <w:lang w:val="en-US"/>
              </w:rPr>
              <w:t>U,</w:t>
            </w:r>
          </w:p>
          <w:p w:rsidR="00581E5A" w:rsidRPr="006D22DB" w:rsidRDefault="00581E5A" w:rsidP="003101BC">
            <w:pPr>
              <w:spacing w:after="0" w:line="240" w:lineRule="auto"/>
              <w:contextualSpacing/>
              <w:jc w:val="center"/>
              <w:rPr>
                <w:rFonts w:ascii="Times New Roman" w:hAnsi="Times New Roman"/>
                <w:i/>
                <w:lang w:val="en-US"/>
              </w:rPr>
            </w:pPr>
            <w:r w:rsidRPr="006D22DB">
              <w:rPr>
                <w:rFonts w:ascii="Times New Roman" w:hAnsi="Times New Roman"/>
                <w:i/>
                <w:lang w:val="en-US"/>
              </w:rPr>
              <w:t>V</w:t>
            </w:r>
          </w:p>
        </w:tc>
        <w:tc>
          <w:tcPr>
            <w:tcW w:w="891" w:type="dxa"/>
          </w:tcPr>
          <w:p w:rsidR="00581E5A" w:rsidRPr="006D22DB" w:rsidRDefault="00581E5A" w:rsidP="003101BC">
            <w:pPr>
              <w:spacing w:after="0" w:line="240" w:lineRule="auto"/>
              <w:contextualSpacing/>
              <w:jc w:val="center"/>
              <w:rPr>
                <w:rFonts w:ascii="Times New Roman" w:hAnsi="Times New Roman"/>
                <w:i/>
                <w:lang w:val="en-US"/>
              </w:rPr>
            </w:pPr>
            <w:r w:rsidRPr="006D22DB">
              <w:rPr>
                <w:rFonts w:ascii="Times New Roman" w:hAnsi="Times New Roman"/>
                <w:i/>
                <w:lang w:val="en-US"/>
              </w:rPr>
              <w:t>q</w:t>
            </w:r>
          </w:p>
        </w:tc>
        <w:tc>
          <w:tcPr>
            <w:tcW w:w="872" w:type="dxa"/>
          </w:tcPr>
          <w:p w:rsidR="00581E5A" w:rsidRPr="006D22DB" w:rsidRDefault="00313041" w:rsidP="003101BC">
            <w:pPr>
              <w:spacing w:after="0" w:line="240" w:lineRule="auto"/>
              <w:contextualSpacing/>
              <w:jc w:val="center"/>
              <w:rPr>
                <w:rFonts w:ascii="Times New Roman" w:hAnsi="Times New Roman"/>
                <w:i/>
                <w:lang w:val="en-US"/>
              </w:rPr>
            </w:pPr>
            <m:oMathPara>
              <m:oMath>
                <m:r>
                  <w:rPr>
                    <w:rFonts w:ascii="Cambria Math" w:hAnsi="Cambria Math"/>
                    <w:lang w:val="en-US"/>
                  </w:rPr>
                  <m:t xml:space="preserve">τ, </m:t>
                </m:r>
              </m:oMath>
            </m:oMathPara>
          </w:p>
          <w:p w:rsidR="00581E5A" w:rsidRPr="006D22DB" w:rsidRDefault="00313041" w:rsidP="003101BC">
            <w:pPr>
              <w:spacing w:after="0" w:line="240" w:lineRule="auto"/>
              <w:contextualSpacing/>
              <w:jc w:val="center"/>
              <w:rPr>
                <w:rFonts w:ascii="Times New Roman" w:hAnsi="Times New Roman"/>
                <w:lang w:val="en-US"/>
              </w:rPr>
            </w:pPr>
            <m:oMathPara>
              <m:oMath>
                <m:r>
                  <w:rPr>
                    <w:rFonts w:ascii="Cambria Math" w:hAnsi="Cambria Math"/>
                    <w:lang w:val="en-US"/>
                  </w:rPr>
                  <m:t>mksec</m:t>
                </m:r>
              </m:oMath>
            </m:oMathPara>
          </w:p>
        </w:tc>
      </w:tr>
      <w:tr w:rsidR="00581E5A" w:rsidRPr="006D22DB">
        <w:tc>
          <w:tcPr>
            <w:tcW w:w="950" w:type="dxa"/>
          </w:tcPr>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M-657</w:t>
            </w: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(cont. mode)</w:t>
            </w:r>
          </w:p>
        </w:tc>
        <w:tc>
          <w:tcPr>
            <w:tcW w:w="910" w:type="dxa"/>
          </w:tcPr>
          <w:p w:rsidR="00581E5A" w:rsidRPr="006D22DB" w:rsidRDefault="00581E5A" w:rsidP="003101BC">
            <w:pPr>
              <w:spacing w:after="0" w:line="240" w:lineRule="auto"/>
              <w:contextualSpacing/>
              <w:jc w:val="center"/>
              <w:rPr>
                <w:rFonts w:ascii="Times New Roman" w:hAnsi="Times New Roman"/>
                <w:lang w:val="en-US"/>
              </w:rPr>
            </w:pP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7.5 W</w:t>
            </w:r>
          </w:p>
        </w:tc>
        <w:tc>
          <w:tcPr>
            <w:tcW w:w="953" w:type="dxa"/>
          </w:tcPr>
          <w:p w:rsidR="00581E5A" w:rsidRPr="006D22DB" w:rsidRDefault="00581E5A" w:rsidP="003101BC">
            <w:pPr>
              <w:spacing w:after="0" w:line="240" w:lineRule="auto"/>
              <w:contextualSpacing/>
              <w:rPr>
                <w:rFonts w:ascii="Times New Roman" w:hAnsi="Times New Roman"/>
                <w:lang w:val="en-US"/>
              </w:rPr>
            </w:pPr>
            <w:r w:rsidRPr="006D22DB">
              <w:rPr>
                <w:rFonts w:ascii="Times New Roman" w:hAnsi="Times New Roman"/>
                <w:lang w:val="en-US"/>
              </w:rPr>
              <w:t>9350-9390</w:t>
            </w:r>
          </w:p>
        </w:tc>
        <w:tc>
          <w:tcPr>
            <w:tcW w:w="945" w:type="dxa"/>
          </w:tcPr>
          <w:p w:rsidR="00581E5A" w:rsidRPr="006D22DB" w:rsidRDefault="00581E5A" w:rsidP="003101BC">
            <w:pPr>
              <w:spacing w:after="0" w:line="240" w:lineRule="auto"/>
              <w:contextualSpacing/>
              <w:jc w:val="center"/>
              <w:rPr>
                <w:rFonts w:ascii="Times New Roman" w:hAnsi="Times New Roman"/>
                <w:lang w:val="en-US"/>
              </w:rPr>
            </w:pP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70</w:t>
            </w:r>
          </w:p>
        </w:tc>
        <w:tc>
          <w:tcPr>
            <w:tcW w:w="936" w:type="dxa"/>
          </w:tcPr>
          <w:p w:rsidR="00581E5A" w:rsidRPr="006D22DB" w:rsidRDefault="00581E5A" w:rsidP="003101BC">
            <w:pPr>
              <w:spacing w:after="0" w:line="240" w:lineRule="auto"/>
              <w:contextualSpacing/>
              <w:jc w:val="center"/>
              <w:rPr>
                <w:rFonts w:ascii="Times New Roman" w:hAnsi="Times New Roman"/>
                <w:lang w:val="en-US"/>
              </w:rPr>
            </w:pP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75…85</w:t>
            </w:r>
          </w:p>
        </w:tc>
        <w:tc>
          <w:tcPr>
            <w:tcW w:w="930" w:type="dxa"/>
          </w:tcPr>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600</w:t>
            </w: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576…630</w:t>
            </w:r>
          </w:p>
        </w:tc>
        <w:tc>
          <w:tcPr>
            <w:tcW w:w="944" w:type="dxa"/>
          </w:tcPr>
          <w:p w:rsidR="00581E5A" w:rsidRPr="006D22DB" w:rsidRDefault="00581E5A" w:rsidP="003101BC">
            <w:pPr>
              <w:spacing w:after="0" w:line="240" w:lineRule="auto"/>
              <w:contextualSpacing/>
              <w:jc w:val="center"/>
              <w:rPr>
                <w:rFonts w:ascii="Times New Roman" w:hAnsi="Times New Roman"/>
                <w:lang w:val="en-US"/>
              </w:rPr>
            </w:pP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1.5</w:t>
            </w:r>
          </w:p>
        </w:tc>
        <w:tc>
          <w:tcPr>
            <w:tcW w:w="902" w:type="dxa"/>
          </w:tcPr>
          <w:p w:rsidR="00581E5A" w:rsidRPr="006D22DB" w:rsidRDefault="00581E5A" w:rsidP="003101BC">
            <w:pPr>
              <w:spacing w:after="0" w:line="240" w:lineRule="auto"/>
              <w:contextualSpacing/>
              <w:jc w:val="center"/>
              <w:rPr>
                <w:rFonts w:ascii="Times New Roman" w:hAnsi="Times New Roman"/>
                <w:lang w:val="en-US"/>
              </w:rPr>
            </w:pP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0.3</w:t>
            </w:r>
          </w:p>
        </w:tc>
        <w:tc>
          <w:tcPr>
            <w:tcW w:w="906" w:type="dxa"/>
          </w:tcPr>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6.3</w:t>
            </w: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4.5</w:t>
            </w:r>
          </w:p>
        </w:tc>
        <w:tc>
          <w:tcPr>
            <w:tcW w:w="891" w:type="dxa"/>
          </w:tcPr>
          <w:p w:rsidR="00581E5A" w:rsidRPr="006D22DB" w:rsidRDefault="00581E5A" w:rsidP="003101BC">
            <w:pPr>
              <w:spacing w:after="0" w:line="240" w:lineRule="auto"/>
              <w:contextualSpacing/>
              <w:jc w:val="center"/>
              <w:rPr>
                <w:rFonts w:ascii="Times New Roman" w:hAnsi="Times New Roman"/>
                <w:lang w:val="en-US"/>
              </w:rPr>
            </w:pP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c>
          <w:tcPr>
            <w:tcW w:w="872" w:type="dxa"/>
          </w:tcPr>
          <w:p w:rsidR="00581E5A" w:rsidRPr="006D22DB" w:rsidRDefault="00581E5A" w:rsidP="003101BC">
            <w:pPr>
              <w:spacing w:after="0" w:line="240" w:lineRule="auto"/>
              <w:contextualSpacing/>
              <w:jc w:val="center"/>
              <w:rPr>
                <w:rFonts w:ascii="Times New Roman" w:hAnsi="Times New Roman"/>
                <w:lang w:val="en-US"/>
              </w:rPr>
            </w:pP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r>
      <w:tr w:rsidR="00581E5A" w:rsidRPr="006D22DB">
        <w:tc>
          <w:tcPr>
            <w:tcW w:w="950" w:type="dxa"/>
          </w:tcPr>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МИ-268</w:t>
            </w: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(pulse mode)</w:t>
            </w:r>
          </w:p>
        </w:tc>
        <w:tc>
          <w:tcPr>
            <w:tcW w:w="910" w:type="dxa"/>
          </w:tcPr>
          <w:p w:rsidR="00581E5A" w:rsidRPr="006D22DB" w:rsidRDefault="00581E5A" w:rsidP="003101BC">
            <w:pPr>
              <w:spacing w:after="0" w:line="240" w:lineRule="auto"/>
              <w:contextualSpacing/>
              <w:rPr>
                <w:rFonts w:ascii="Times New Roman" w:hAnsi="Times New Roman"/>
                <w:lang w:val="en-US"/>
              </w:rPr>
            </w:pPr>
            <w:r w:rsidRPr="006D22DB">
              <w:rPr>
                <w:rFonts w:ascii="Times New Roman" w:hAnsi="Times New Roman"/>
                <w:lang w:val="en-US"/>
              </w:rPr>
              <w:t>16…25 kW</w:t>
            </w:r>
          </w:p>
        </w:tc>
        <w:tc>
          <w:tcPr>
            <w:tcW w:w="953" w:type="dxa"/>
          </w:tcPr>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9377-9373</w:t>
            </w:r>
          </w:p>
        </w:tc>
        <w:tc>
          <w:tcPr>
            <w:tcW w:w="945" w:type="dxa"/>
          </w:tcPr>
          <w:p w:rsidR="00581E5A" w:rsidRPr="006D22DB" w:rsidRDefault="00581E5A" w:rsidP="003101BC">
            <w:pPr>
              <w:spacing w:after="0" w:line="240" w:lineRule="auto"/>
              <w:contextualSpacing/>
              <w:jc w:val="center"/>
              <w:rPr>
                <w:rFonts w:ascii="Times New Roman" w:hAnsi="Times New Roman"/>
                <w:lang w:val="en-US"/>
              </w:rPr>
            </w:pP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c>
          <w:tcPr>
            <w:tcW w:w="936" w:type="dxa"/>
          </w:tcPr>
          <w:p w:rsidR="00581E5A" w:rsidRPr="006D22DB" w:rsidRDefault="00581E5A" w:rsidP="003101BC">
            <w:pPr>
              <w:spacing w:after="0" w:line="240" w:lineRule="auto"/>
              <w:contextualSpacing/>
              <w:jc w:val="center"/>
              <w:rPr>
                <w:rFonts w:ascii="Times New Roman" w:hAnsi="Times New Roman"/>
                <w:lang w:val="en-US"/>
              </w:rPr>
            </w:pP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6.5…8.6</w:t>
            </w:r>
          </w:p>
        </w:tc>
        <w:tc>
          <w:tcPr>
            <w:tcW w:w="930" w:type="dxa"/>
          </w:tcPr>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7000-7500</w:t>
            </w:r>
          </w:p>
        </w:tc>
        <w:tc>
          <w:tcPr>
            <w:tcW w:w="944" w:type="dxa"/>
          </w:tcPr>
          <w:p w:rsidR="00581E5A" w:rsidRPr="006D22DB" w:rsidRDefault="00581E5A" w:rsidP="003101BC">
            <w:pPr>
              <w:spacing w:after="0" w:line="240" w:lineRule="auto"/>
              <w:contextualSpacing/>
              <w:jc w:val="center"/>
              <w:rPr>
                <w:rFonts w:ascii="Times New Roman" w:hAnsi="Times New Roman"/>
                <w:lang w:val="en-US"/>
              </w:rPr>
            </w:pP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1.1</w:t>
            </w:r>
          </w:p>
        </w:tc>
        <w:tc>
          <w:tcPr>
            <w:tcW w:w="902" w:type="dxa"/>
          </w:tcPr>
          <w:p w:rsidR="00581E5A" w:rsidRPr="006D22DB" w:rsidRDefault="00581E5A" w:rsidP="003101BC">
            <w:pPr>
              <w:spacing w:after="0" w:line="240" w:lineRule="auto"/>
              <w:contextualSpacing/>
              <w:jc w:val="center"/>
              <w:rPr>
                <w:rFonts w:ascii="Times New Roman" w:hAnsi="Times New Roman"/>
                <w:lang w:val="en-US"/>
              </w:rPr>
            </w:pP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w:t>
            </w:r>
          </w:p>
        </w:tc>
        <w:tc>
          <w:tcPr>
            <w:tcW w:w="906" w:type="dxa"/>
          </w:tcPr>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6.3</w:t>
            </w: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4.5</w:t>
            </w:r>
          </w:p>
        </w:tc>
        <w:tc>
          <w:tcPr>
            <w:tcW w:w="891" w:type="dxa"/>
          </w:tcPr>
          <w:p w:rsidR="00581E5A" w:rsidRPr="006D22DB" w:rsidRDefault="00581E5A" w:rsidP="003101BC">
            <w:pPr>
              <w:spacing w:after="0" w:line="240" w:lineRule="auto"/>
              <w:contextualSpacing/>
              <w:jc w:val="center"/>
              <w:rPr>
                <w:rFonts w:ascii="Times New Roman" w:hAnsi="Times New Roman"/>
                <w:lang w:val="en-US"/>
              </w:rPr>
            </w:pP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600</w:t>
            </w:r>
          </w:p>
        </w:tc>
        <w:tc>
          <w:tcPr>
            <w:tcW w:w="872" w:type="dxa"/>
          </w:tcPr>
          <w:p w:rsidR="00581E5A" w:rsidRPr="006D22DB" w:rsidRDefault="00581E5A" w:rsidP="003101BC">
            <w:pPr>
              <w:spacing w:after="0" w:line="240" w:lineRule="auto"/>
              <w:contextualSpacing/>
              <w:jc w:val="center"/>
              <w:rPr>
                <w:rFonts w:ascii="Times New Roman" w:hAnsi="Times New Roman"/>
                <w:lang w:val="en-US"/>
              </w:rPr>
            </w:pPr>
          </w:p>
          <w:p w:rsidR="00581E5A" w:rsidRPr="006D22DB" w:rsidRDefault="00581E5A" w:rsidP="003101BC">
            <w:pPr>
              <w:spacing w:after="0" w:line="240" w:lineRule="auto"/>
              <w:contextualSpacing/>
              <w:jc w:val="center"/>
              <w:rPr>
                <w:rFonts w:ascii="Times New Roman" w:hAnsi="Times New Roman"/>
                <w:lang w:val="en-US"/>
              </w:rPr>
            </w:pPr>
            <w:r w:rsidRPr="006D22DB">
              <w:rPr>
                <w:rFonts w:ascii="Times New Roman" w:hAnsi="Times New Roman"/>
                <w:lang w:val="en-US"/>
              </w:rPr>
              <w:t>0.5…4</w:t>
            </w:r>
          </w:p>
        </w:tc>
      </w:tr>
    </w:tbl>
    <w:p w:rsidR="00664705" w:rsidRPr="006D22DB" w:rsidRDefault="00664705" w:rsidP="003101BC">
      <w:pPr>
        <w:spacing w:after="0" w:line="240" w:lineRule="auto"/>
        <w:ind w:left="142" w:hanging="284"/>
        <w:contextualSpacing/>
        <w:jc w:val="center"/>
        <w:rPr>
          <w:rFonts w:ascii="Times New Roman" w:hAnsi="Times New Roman"/>
          <w:b/>
          <w:lang w:val="en-US"/>
        </w:rPr>
      </w:pPr>
    </w:p>
    <w:p w:rsidR="00EC5C15" w:rsidRPr="006D22DB" w:rsidRDefault="00811E2D" w:rsidP="003101BC">
      <w:pPr>
        <w:spacing w:after="0" w:line="240" w:lineRule="auto"/>
        <w:ind w:left="142" w:hanging="284"/>
        <w:contextualSpacing/>
        <w:jc w:val="center"/>
        <w:rPr>
          <w:rFonts w:ascii="Times New Roman" w:hAnsi="Times New Roman"/>
          <w:b/>
          <w:lang w:val="en-US"/>
        </w:rPr>
      </w:pPr>
      <w:r w:rsidRPr="006D22DB">
        <w:rPr>
          <w:rFonts w:ascii="Times New Roman" w:hAnsi="Times New Roman"/>
          <w:b/>
          <w:lang w:val="en-US"/>
        </w:rPr>
        <w:t>Main technical parameters of BWT  OBC-5 type</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7"/>
        <w:gridCol w:w="2564"/>
      </w:tblGrid>
      <w:tr w:rsidR="00811E2D" w:rsidRPr="006D22DB">
        <w:tc>
          <w:tcPr>
            <w:tcW w:w="6345" w:type="dxa"/>
          </w:tcPr>
          <w:p w:rsidR="00811E2D" w:rsidRPr="006D22DB" w:rsidRDefault="00811E2D" w:rsidP="003101BC">
            <w:pPr>
              <w:spacing w:after="0" w:line="240" w:lineRule="auto"/>
              <w:contextualSpacing/>
              <w:jc w:val="center"/>
              <w:rPr>
                <w:rFonts w:ascii="Times New Roman" w:hAnsi="Times New Roman"/>
                <w:b/>
                <w:lang w:val="en-US"/>
              </w:rPr>
            </w:pPr>
            <w:r w:rsidRPr="006D22DB">
              <w:rPr>
                <w:rFonts w:ascii="Times New Roman" w:hAnsi="Times New Roman"/>
                <w:b/>
                <w:lang w:val="en-US"/>
              </w:rPr>
              <w:t xml:space="preserve">Parameter </w:t>
            </w:r>
          </w:p>
        </w:tc>
        <w:tc>
          <w:tcPr>
            <w:tcW w:w="3652" w:type="dxa"/>
          </w:tcPr>
          <w:p w:rsidR="00811E2D" w:rsidRPr="006D22DB" w:rsidRDefault="00C15CED" w:rsidP="003101BC">
            <w:pPr>
              <w:spacing w:after="0" w:line="240" w:lineRule="auto"/>
              <w:contextualSpacing/>
              <w:jc w:val="center"/>
              <w:rPr>
                <w:rFonts w:ascii="Times New Roman" w:hAnsi="Times New Roman"/>
                <w:b/>
                <w:lang w:val="en-US"/>
              </w:rPr>
            </w:pPr>
            <w:r w:rsidRPr="006D22DB">
              <w:rPr>
                <w:rFonts w:ascii="Times New Roman" w:hAnsi="Times New Roman"/>
                <w:b/>
                <w:lang w:val="en-US"/>
              </w:rPr>
              <w:t>Parameter value</w:t>
            </w:r>
          </w:p>
        </w:tc>
      </w:tr>
      <w:tr w:rsidR="00AC6B12" w:rsidRPr="006D22DB">
        <w:trPr>
          <w:trHeight w:val="2714"/>
        </w:trPr>
        <w:tc>
          <w:tcPr>
            <w:tcW w:w="6345" w:type="dxa"/>
          </w:tcPr>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lastRenderedPageBreak/>
              <w:t xml:space="preserve">Output power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out</m:t>
                  </m:r>
                </m:sub>
              </m:sSub>
            </m:oMath>
            <w:r w:rsidRPr="006D22DB">
              <w:rPr>
                <w:rFonts w:ascii="Times New Roman" w:hAnsi="Times New Roman"/>
                <w:lang w:val="en-US"/>
              </w:rPr>
              <w:t>, mW</w:t>
            </w:r>
          </w:p>
          <w:p w:rsidR="00AC6B12" w:rsidRPr="006D22DB" w:rsidRDefault="00857AF1" w:rsidP="003101BC">
            <w:pPr>
              <w:spacing w:after="0" w:line="240" w:lineRule="auto"/>
              <w:contextualSpacing/>
              <w:jc w:val="center"/>
              <w:rPr>
                <w:rFonts w:ascii="Times New Roman" w:hAnsi="Times New Roman"/>
                <w:lang w:val="en-US"/>
              </w:rPr>
            </w:pPr>
            <w:r>
              <w:rPr>
                <w:rFonts w:ascii="Times New Roman" w:hAnsi="Times New Roman"/>
                <w:lang w:val="en-US"/>
              </w:rPr>
              <w:t>Operation</w:t>
            </w:r>
            <w:r w:rsidR="00AC6B12" w:rsidRPr="006D22DB">
              <w:rPr>
                <w:rFonts w:ascii="Times New Roman" w:hAnsi="Times New Roman"/>
                <w:lang w:val="en-US"/>
              </w:rPr>
              <w:t xml:space="preserve"> range frequency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w</m:t>
                  </m:r>
                </m:sub>
              </m:sSub>
            </m:oMath>
            <w:r w:rsidR="00AC6B12" w:rsidRPr="006D22DB">
              <w:rPr>
                <w:rFonts w:ascii="Times New Roman" w:hAnsi="Times New Roman"/>
                <w:lang w:val="en-US"/>
              </w:rPr>
              <w:t>, MHz</w:t>
            </w:r>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 xml:space="preserve">Control voltage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c</m:t>
                  </m:r>
                </m:sub>
              </m:sSub>
            </m:oMath>
            <w:r w:rsidRPr="006D22DB">
              <w:rPr>
                <w:rFonts w:ascii="Times New Roman" w:hAnsi="Times New Roman"/>
                <w:lang w:val="en-US"/>
              </w:rPr>
              <w:t xml:space="preserve">, </w:t>
            </w:r>
            <w:r w:rsidRPr="006D22DB">
              <w:rPr>
                <w:rFonts w:ascii="Times New Roman" w:hAnsi="Times New Roman"/>
                <w:i/>
                <w:lang w:val="en-US"/>
              </w:rPr>
              <w:t>V</w:t>
            </w:r>
          </w:p>
          <w:p w:rsidR="00AC6B12" w:rsidRPr="006D22DB" w:rsidRDefault="00AC6B12" w:rsidP="003101BC">
            <w:pPr>
              <w:spacing w:after="0" w:line="240" w:lineRule="auto"/>
              <w:contextualSpacing/>
              <w:jc w:val="center"/>
              <w:rPr>
                <w:rFonts w:ascii="Times New Roman" w:hAnsi="Times New Roman"/>
                <w:i/>
                <w:lang w:val="en-US"/>
              </w:rPr>
            </w:pPr>
            <w:r w:rsidRPr="006D22DB">
              <w:rPr>
                <w:rFonts w:ascii="Times New Roman" w:hAnsi="Times New Roman"/>
                <w:lang w:val="en-US"/>
              </w:rPr>
              <w:t xml:space="preserve">Negative cathode voltage </w:t>
            </w:r>
            <w:r w:rsidRPr="006D22DB">
              <w:rPr>
                <w:rFonts w:ascii="Times New Roman" w:hAnsi="Times New Roman"/>
                <w:i/>
                <w:lang w:val="en-US"/>
              </w:rPr>
              <w:t>U, V</w:t>
            </w:r>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 xml:space="preserve">Cathode current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c</m:t>
                  </m:r>
                </m:sub>
              </m:sSub>
            </m:oMath>
            <w:r w:rsidRPr="006D22DB">
              <w:rPr>
                <w:rFonts w:ascii="Times New Roman" w:hAnsi="Times New Roman"/>
                <w:lang w:val="en-US"/>
              </w:rPr>
              <w:t xml:space="preserve">, </w:t>
            </w:r>
            <w:r w:rsidRPr="006D22DB">
              <w:rPr>
                <w:rFonts w:ascii="Times New Roman" w:hAnsi="Times New Roman"/>
                <w:i/>
                <w:lang w:val="en-US"/>
              </w:rPr>
              <w:t>mA</w:t>
            </w:r>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 xml:space="preserve">Negative close voltage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n</m:t>
                  </m:r>
                </m:sub>
              </m:sSub>
              <m:r>
                <w:rPr>
                  <w:rFonts w:ascii="Cambria Math" w:hAnsi="Cambria Math"/>
                  <w:lang w:val="en-US"/>
                </w:rPr>
                <m:t>, V</m:t>
              </m:r>
            </m:oMath>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 xml:space="preserve">Filament current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f</m:t>
                  </m:r>
                </m:sub>
              </m:sSub>
              <m:r>
                <w:rPr>
                  <w:rFonts w:ascii="Cambria Math" w:hAnsi="Cambria Math"/>
                  <w:lang w:val="en-US"/>
                </w:rPr>
                <m:t>, V</m:t>
              </m:r>
            </m:oMath>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 xml:space="preserve">Filament current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f</m:t>
                  </m:r>
                </m:sub>
              </m:sSub>
              <m:r>
                <w:rPr>
                  <w:rFonts w:ascii="Cambria Math" w:hAnsi="Cambria Math"/>
                  <w:lang w:val="en-US"/>
                </w:rPr>
                <m:t>, mA</m:t>
              </m:r>
            </m:oMath>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 xml:space="preserve">Control electrode current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e</m:t>
                  </m:r>
                </m:sub>
              </m:sSub>
              <m:r>
                <w:rPr>
                  <w:rFonts w:ascii="Cambria Math" w:hAnsi="Cambria Math"/>
                  <w:lang w:val="en-US"/>
                </w:rPr>
                <m:t xml:space="preserve">, mA </m:t>
              </m:r>
            </m:oMath>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SWC (standing wave coefcicient)</w:t>
            </w:r>
          </w:p>
        </w:tc>
        <w:tc>
          <w:tcPr>
            <w:tcW w:w="3652" w:type="dxa"/>
          </w:tcPr>
          <w:p w:rsidR="00AC6B12" w:rsidRPr="006D22DB" w:rsidRDefault="00313041" w:rsidP="003101BC">
            <w:pPr>
              <w:spacing w:after="0" w:line="240" w:lineRule="auto"/>
              <w:contextualSpacing/>
              <w:jc w:val="center"/>
              <w:rPr>
                <w:rFonts w:ascii="Times New Roman" w:hAnsi="Times New Roman"/>
                <w:lang w:val="en-US"/>
              </w:rPr>
            </w:pPr>
            <m:oMathPara>
              <m:oMath>
                <m:r>
                  <w:rPr>
                    <w:rFonts w:ascii="Cambria Math" w:hAnsi="Cambria Math"/>
                    <w:lang w:val="en-US"/>
                  </w:rPr>
                  <m:t>≥90</m:t>
                </m:r>
              </m:oMath>
            </m:oMathPara>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9090….9617</w:t>
            </w:r>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250…450</w:t>
            </w:r>
          </w:p>
          <w:p w:rsidR="00AC7AA8" w:rsidRPr="006D22DB" w:rsidRDefault="00AC7AA8" w:rsidP="003101BC">
            <w:pPr>
              <w:spacing w:after="0" w:line="240" w:lineRule="auto"/>
              <w:contextualSpacing/>
              <w:jc w:val="center"/>
              <w:rPr>
                <w:rFonts w:ascii="Times New Roman" w:hAnsi="Times New Roman"/>
                <w:lang w:val="en-US"/>
              </w:rPr>
            </w:pPr>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160</w:t>
            </w:r>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15…45</w:t>
            </w:r>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50</w:t>
            </w:r>
          </w:p>
          <w:p w:rsidR="00AC7AA8"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6.5</w:t>
            </w:r>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0.6</w:t>
            </w:r>
          </w:p>
          <w:p w:rsidR="00AC7AA8" w:rsidRPr="006D22DB" w:rsidRDefault="00AC7AA8" w:rsidP="003101BC">
            <w:pPr>
              <w:spacing w:after="0" w:line="240" w:lineRule="auto"/>
              <w:contextualSpacing/>
              <w:jc w:val="center"/>
              <w:rPr>
                <w:rFonts w:ascii="Times New Roman" w:hAnsi="Times New Roman"/>
                <w:lang w:val="en-US"/>
              </w:rPr>
            </w:pPr>
          </w:p>
          <w:p w:rsidR="00AC6B12" w:rsidRPr="006D22DB" w:rsidRDefault="00AC6B12" w:rsidP="003101BC">
            <w:pPr>
              <w:spacing w:after="0" w:line="240" w:lineRule="auto"/>
              <w:contextualSpacing/>
              <w:jc w:val="center"/>
              <w:rPr>
                <w:rFonts w:ascii="Times New Roman" w:hAnsi="Times New Roman"/>
                <w:lang w:val="en-US"/>
              </w:rPr>
            </w:pPr>
            <w:r w:rsidRPr="006D22DB">
              <w:rPr>
                <w:rFonts w:ascii="Times New Roman" w:hAnsi="Times New Roman"/>
                <w:lang w:val="en-US"/>
              </w:rPr>
              <w:t>25</w:t>
            </w:r>
          </w:p>
          <w:p w:rsidR="00AC6B12" w:rsidRPr="006D22DB" w:rsidRDefault="00744442" w:rsidP="003101BC">
            <w:pPr>
              <w:spacing w:after="0" w:line="240" w:lineRule="auto"/>
              <w:contextualSpacing/>
              <w:jc w:val="center"/>
              <w:rPr>
                <w:rFonts w:ascii="Times New Roman" w:hAnsi="Times New Roman"/>
                <w:lang w:val="en-US"/>
              </w:rPr>
            </w:pPr>
            <w:r>
              <w:rPr>
                <w:position w:val="-9"/>
                <w:lang w:val="en-US"/>
              </w:rPr>
              <w:pict>
                <v:shape id="_x0000_i1098" type="#_x0000_t75" style="width:8.15pt;height:15.05pt" equationxml="&lt;">
                  <v:imagedata r:id="rId152" o:title="" chromakey="white"/>
                </v:shape>
              </w:pict>
            </w:r>
            <w:r w:rsidR="00AC6B12" w:rsidRPr="006D22DB">
              <w:rPr>
                <w:rFonts w:ascii="Times New Roman" w:hAnsi="Times New Roman"/>
                <w:lang w:val="en-US"/>
              </w:rPr>
              <w:t>1.2</w:t>
            </w:r>
          </w:p>
        </w:tc>
      </w:tr>
    </w:tbl>
    <w:p w:rsidR="00AC6B12" w:rsidRPr="006D22DB" w:rsidRDefault="00AC6B12" w:rsidP="003101BC">
      <w:pPr>
        <w:spacing w:after="0" w:line="240" w:lineRule="auto"/>
        <w:contextualSpacing/>
        <w:rPr>
          <w:rFonts w:ascii="Times New Roman" w:hAnsi="Times New Roman"/>
          <w:lang w:val="en-US"/>
        </w:rPr>
      </w:pPr>
    </w:p>
    <w:p w:rsidR="0099363E" w:rsidRPr="006D22DB" w:rsidRDefault="0099363E" w:rsidP="003101BC">
      <w:pPr>
        <w:spacing w:after="0" w:line="240" w:lineRule="auto"/>
        <w:ind w:left="142" w:hanging="284"/>
        <w:contextualSpacing/>
        <w:jc w:val="center"/>
        <w:rPr>
          <w:rFonts w:ascii="Times New Roman" w:hAnsi="Times New Roman"/>
          <w:b/>
          <w:lang w:val="en-US"/>
        </w:rPr>
      </w:pPr>
      <w:r w:rsidRPr="006D22DB">
        <w:rPr>
          <w:rFonts w:ascii="Times New Roman" w:hAnsi="Times New Roman"/>
          <w:b/>
          <w:lang w:val="en-US"/>
        </w:rPr>
        <w:t>Resonator parameters, that are used in helium-neon lasers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0"/>
        <w:gridCol w:w="1029"/>
        <w:gridCol w:w="1026"/>
        <w:gridCol w:w="1102"/>
        <w:gridCol w:w="1102"/>
        <w:gridCol w:w="1102"/>
      </w:tblGrid>
      <w:tr w:rsidR="0099363E" w:rsidRPr="006D22DB" w:rsidTr="00664705">
        <w:tc>
          <w:tcPr>
            <w:tcW w:w="1121" w:type="dxa"/>
          </w:tcPr>
          <w:p w:rsidR="0099363E" w:rsidRPr="006D22DB" w:rsidRDefault="0099363E" w:rsidP="003101BC">
            <w:pPr>
              <w:spacing w:after="0" w:line="240" w:lineRule="auto"/>
              <w:contextualSpacing/>
              <w:jc w:val="center"/>
              <w:rPr>
                <w:rFonts w:ascii="Times New Roman" w:hAnsi="Times New Roman"/>
                <w:b/>
                <w:lang w:val="en-US"/>
              </w:rPr>
            </w:pPr>
            <w:r w:rsidRPr="006D22DB">
              <w:rPr>
                <w:rFonts w:ascii="Times New Roman" w:hAnsi="Times New Roman"/>
                <w:b/>
                <w:lang w:val="en-US"/>
              </w:rPr>
              <w:t>Laser</w:t>
            </w:r>
          </w:p>
        </w:tc>
        <w:tc>
          <w:tcPr>
            <w:tcW w:w="1029" w:type="dxa"/>
          </w:tcPr>
          <w:p w:rsidR="0099363E" w:rsidRPr="006D22DB" w:rsidRDefault="00313041" w:rsidP="003101BC">
            <w:pPr>
              <w:spacing w:after="0" w:line="240" w:lineRule="auto"/>
              <w:contextualSpacing/>
              <w:jc w:val="center"/>
              <w:rPr>
                <w:rFonts w:ascii="Times New Roman" w:hAnsi="Times New Roman"/>
                <w:lang w:val="en-US"/>
              </w:rPr>
            </w:pPr>
            <m:oMathPara>
              <m:oMath>
                <m:r>
                  <w:rPr>
                    <w:rFonts w:ascii="Cambria Math" w:hAnsi="Cambria Math"/>
                    <w:lang w:val="en-US"/>
                  </w:rPr>
                  <m:t>L, m</m:t>
                </m:r>
              </m:oMath>
            </m:oMathPara>
          </w:p>
        </w:tc>
        <w:tc>
          <w:tcPr>
            <w:tcW w:w="1026" w:type="dxa"/>
          </w:tcPr>
          <w:p w:rsidR="0099363E" w:rsidRPr="006D22DB" w:rsidRDefault="00313041" w:rsidP="003101BC">
            <w:pPr>
              <w:spacing w:after="0" w:line="240" w:lineRule="auto"/>
              <w:contextualSpacing/>
              <w:jc w:val="center"/>
              <w:rPr>
                <w:rFonts w:ascii="Times New Roman" w:hAnsi="Times New Roman"/>
                <w:lang w:val="en-US"/>
              </w:rPr>
            </w:pPr>
            <m:oMathPara>
              <m:oMath>
                <m:r>
                  <w:rPr>
                    <w:rFonts w:ascii="Cambria Math" w:hAnsi="Cambria Math"/>
                    <w:lang w:val="en-US"/>
                  </w:rPr>
                  <m:t>l, m</m:t>
                </m:r>
              </m:oMath>
            </m:oMathPara>
          </w:p>
        </w:tc>
        <w:tc>
          <w:tcPr>
            <w:tcW w:w="1102" w:type="dxa"/>
          </w:tcPr>
          <w:p w:rsidR="0099363E" w:rsidRPr="006D22DB" w:rsidRDefault="00744442" w:rsidP="003101BC">
            <w:pPr>
              <w:spacing w:after="0" w:line="240" w:lineRule="auto"/>
              <w:contextualSpacing/>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r>
                  <w:rPr>
                    <w:rFonts w:ascii="Cambria Math" w:hAnsi="Cambria Math"/>
                    <w:lang w:val="en-US"/>
                  </w:rPr>
                  <m:t>, m</m:t>
                </m:r>
              </m:oMath>
            </m:oMathPara>
          </w:p>
        </w:tc>
        <w:tc>
          <w:tcPr>
            <w:tcW w:w="1102" w:type="dxa"/>
          </w:tcPr>
          <w:p w:rsidR="0099363E" w:rsidRPr="006D22DB" w:rsidRDefault="00744442" w:rsidP="003101BC">
            <w:pPr>
              <w:spacing w:after="0" w:line="240" w:lineRule="auto"/>
              <w:contextualSpacing/>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m:t>
                    </m:r>
                  </m:sub>
                </m:sSub>
                <m:r>
                  <w:rPr>
                    <w:rFonts w:ascii="Cambria Math" w:hAnsi="Cambria Math"/>
                    <w:lang w:val="en-US"/>
                  </w:rPr>
                  <m:t>, m</m:t>
                </m:r>
              </m:oMath>
            </m:oMathPara>
          </w:p>
        </w:tc>
        <w:tc>
          <w:tcPr>
            <w:tcW w:w="1102" w:type="dxa"/>
          </w:tcPr>
          <w:p w:rsidR="0099363E" w:rsidRPr="006D22DB" w:rsidRDefault="00313041" w:rsidP="003101BC">
            <w:pPr>
              <w:spacing w:after="0" w:line="240" w:lineRule="auto"/>
              <w:contextualSpacing/>
              <w:jc w:val="center"/>
              <w:rPr>
                <w:rFonts w:ascii="Times New Roman" w:hAnsi="Times New Roman"/>
                <w:lang w:val="en-US"/>
              </w:rPr>
            </w:pPr>
            <m:oMathPara>
              <m:oMath>
                <m:r>
                  <w:rPr>
                    <w:rFonts w:ascii="Cambria Math" w:hAnsi="Cambria Math"/>
                    <w:lang w:val="en-US"/>
                  </w:rPr>
                  <m:t>α, cm</m:t>
                </m:r>
              </m:oMath>
            </m:oMathPara>
          </w:p>
        </w:tc>
      </w:tr>
      <w:tr w:rsidR="00664705" w:rsidRPr="006D22DB" w:rsidTr="00664705">
        <w:trPr>
          <w:trHeight w:val="900"/>
        </w:trPr>
        <w:tc>
          <w:tcPr>
            <w:tcW w:w="1121" w:type="dxa"/>
          </w:tcPr>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ЛГ-36</w:t>
            </w:r>
          </w:p>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ЛГ-56</w:t>
            </w:r>
          </w:p>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ЛГ-75</w:t>
            </w:r>
          </w:p>
        </w:tc>
        <w:tc>
          <w:tcPr>
            <w:tcW w:w="1029" w:type="dxa"/>
          </w:tcPr>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1,5</w:t>
            </w:r>
          </w:p>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0,3</w:t>
            </w:r>
          </w:p>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1</w:t>
            </w:r>
          </w:p>
        </w:tc>
        <w:tc>
          <w:tcPr>
            <w:tcW w:w="1026" w:type="dxa"/>
          </w:tcPr>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1,2</w:t>
            </w:r>
          </w:p>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0,25</w:t>
            </w:r>
          </w:p>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0,96</w:t>
            </w:r>
          </w:p>
        </w:tc>
        <w:tc>
          <w:tcPr>
            <w:tcW w:w="1102" w:type="dxa"/>
          </w:tcPr>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10</w:t>
            </w:r>
          </w:p>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1</w:t>
            </w:r>
          </w:p>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2</w:t>
            </w:r>
          </w:p>
        </w:tc>
        <w:tc>
          <w:tcPr>
            <w:tcW w:w="1102" w:type="dxa"/>
          </w:tcPr>
          <w:p w:rsidR="00664705" w:rsidRPr="006D22DB" w:rsidRDefault="00313041" w:rsidP="003101BC">
            <w:pPr>
              <w:spacing w:after="0" w:line="240" w:lineRule="auto"/>
              <w:contextualSpacing/>
              <w:jc w:val="center"/>
              <w:rPr>
                <w:rFonts w:ascii="Times New Roman" w:hAnsi="Times New Roman"/>
                <w:lang w:val="en-US"/>
              </w:rPr>
            </w:pPr>
            <m:oMathPara>
              <m:oMath>
                <m:r>
                  <w:rPr>
                    <w:rFonts w:ascii="Cambria Math" w:hAnsi="Cambria Math"/>
                    <w:lang w:val="en-US"/>
                  </w:rPr>
                  <m:t>∞</m:t>
                </m:r>
              </m:oMath>
            </m:oMathPara>
          </w:p>
          <w:p w:rsidR="00664705" w:rsidRPr="006D22DB" w:rsidRDefault="00313041" w:rsidP="003101BC">
            <w:pPr>
              <w:spacing w:after="0" w:line="240" w:lineRule="auto"/>
              <w:contextualSpacing/>
              <w:jc w:val="center"/>
              <w:rPr>
                <w:rFonts w:ascii="Times New Roman" w:hAnsi="Times New Roman"/>
                <w:lang w:val="en-US"/>
              </w:rPr>
            </w:pPr>
            <m:oMathPara>
              <m:oMath>
                <m:r>
                  <w:rPr>
                    <w:rFonts w:ascii="Cambria Math" w:hAnsi="Cambria Math"/>
                    <w:lang w:val="en-US"/>
                  </w:rPr>
                  <m:t>∞</m:t>
                </m:r>
              </m:oMath>
            </m:oMathPara>
          </w:p>
          <w:p w:rsidR="00664705" w:rsidRPr="006D22DB" w:rsidRDefault="00313041" w:rsidP="003101BC">
            <w:pPr>
              <w:spacing w:after="0" w:line="240" w:lineRule="auto"/>
              <w:contextualSpacing/>
              <w:jc w:val="center"/>
              <w:rPr>
                <w:rFonts w:ascii="Times New Roman" w:hAnsi="Times New Roman"/>
                <w:lang w:val="en-US"/>
              </w:rPr>
            </w:pPr>
            <m:oMathPara>
              <m:oMath>
                <m:r>
                  <w:rPr>
                    <w:rFonts w:ascii="Cambria Math" w:hAnsi="Cambria Math"/>
                    <w:lang w:val="en-US"/>
                  </w:rPr>
                  <m:t>∞</m:t>
                </m:r>
              </m:oMath>
            </m:oMathPara>
          </w:p>
        </w:tc>
        <w:tc>
          <w:tcPr>
            <w:tcW w:w="1102" w:type="dxa"/>
          </w:tcPr>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0,5</w:t>
            </w:r>
          </w:p>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0,1</w:t>
            </w:r>
          </w:p>
          <w:p w:rsidR="00664705" w:rsidRPr="006D22DB" w:rsidRDefault="00664705" w:rsidP="003101BC">
            <w:pPr>
              <w:spacing w:after="0" w:line="240" w:lineRule="auto"/>
              <w:contextualSpacing/>
              <w:jc w:val="center"/>
              <w:rPr>
                <w:rFonts w:ascii="Times New Roman" w:hAnsi="Times New Roman"/>
                <w:lang w:val="en-US"/>
              </w:rPr>
            </w:pPr>
            <w:r w:rsidRPr="006D22DB">
              <w:rPr>
                <w:rFonts w:ascii="Times New Roman" w:hAnsi="Times New Roman"/>
                <w:lang w:val="en-US"/>
              </w:rPr>
              <w:t>0,5</w:t>
            </w:r>
          </w:p>
        </w:tc>
      </w:tr>
    </w:tbl>
    <w:p w:rsidR="0099363E" w:rsidRPr="006D22DB" w:rsidRDefault="0099363E" w:rsidP="003101BC">
      <w:pPr>
        <w:spacing w:after="0" w:line="240" w:lineRule="auto"/>
        <w:ind w:left="142" w:hanging="284"/>
        <w:contextualSpacing/>
        <w:jc w:val="center"/>
        <w:rPr>
          <w:rFonts w:ascii="Times New Roman" w:hAnsi="Times New Roman"/>
          <w:b/>
          <w:lang w:val="en-US"/>
        </w:rPr>
      </w:pPr>
    </w:p>
    <w:p w:rsidR="00EC5C15" w:rsidRPr="006D22DB" w:rsidRDefault="00EC5C15" w:rsidP="003101BC">
      <w:pPr>
        <w:spacing w:after="0" w:line="240" w:lineRule="auto"/>
        <w:ind w:left="142" w:hanging="284"/>
        <w:contextualSpacing/>
        <w:rPr>
          <w:rFonts w:ascii="Times New Roman" w:hAnsi="Times New Roman"/>
          <w:lang w:val="en-US"/>
        </w:rPr>
      </w:pPr>
    </w:p>
    <w:p w:rsidR="00EC5C15" w:rsidRPr="006D22DB" w:rsidRDefault="00EC5C15" w:rsidP="003101BC">
      <w:pPr>
        <w:spacing w:after="0" w:line="240" w:lineRule="auto"/>
        <w:ind w:left="142" w:hanging="284"/>
        <w:contextualSpacing/>
        <w:rPr>
          <w:rFonts w:ascii="Times New Roman" w:hAnsi="Times New Roman"/>
          <w:lang w:val="en-US"/>
        </w:rPr>
      </w:pPr>
    </w:p>
    <w:p w:rsidR="00EC5C15" w:rsidRPr="006D22DB" w:rsidRDefault="00EC5C15" w:rsidP="003101BC">
      <w:pPr>
        <w:spacing w:after="0" w:line="240" w:lineRule="auto"/>
        <w:ind w:left="142" w:hanging="284"/>
        <w:contextualSpacing/>
        <w:rPr>
          <w:rFonts w:ascii="Times New Roman" w:hAnsi="Times New Roman"/>
          <w:lang w:val="en-US"/>
        </w:rPr>
      </w:pPr>
    </w:p>
    <w:sectPr w:rsidR="00EC5C15" w:rsidRPr="006D22DB" w:rsidSect="003101BC">
      <w:headerReference w:type="even" r:id="rId153"/>
      <w:headerReference w:type="default" r:id="rId154"/>
      <w:footerReference w:type="even" r:id="rId155"/>
      <w:footerReference w:type="default" r:id="rId156"/>
      <w:headerReference w:type="first" r:id="rId157"/>
      <w:footerReference w:type="first" r:id="rId158"/>
      <w:pgSz w:w="8392" w:h="11907" w:code="11"/>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413" w:rsidRDefault="00807413" w:rsidP="00D15F89">
      <w:pPr>
        <w:spacing w:after="0" w:line="240" w:lineRule="auto"/>
      </w:pPr>
      <w:r>
        <w:separator/>
      </w:r>
    </w:p>
  </w:endnote>
  <w:endnote w:type="continuationSeparator" w:id="0">
    <w:p w:rsidR="00807413" w:rsidRDefault="00807413" w:rsidP="00D15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442" w:rsidRDefault="0074444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442" w:rsidRDefault="0074444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442" w:rsidRDefault="0074444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413" w:rsidRDefault="00807413" w:rsidP="00D15F89">
      <w:pPr>
        <w:spacing w:after="0" w:line="240" w:lineRule="auto"/>
      </w:pPr>
      <w:r>
        <w:separator/>
      </w:r>
    </w:p>
  </w:footnote>
  <w:footnote w:type="continuationSeparator" w:id="0">
    <w:p w:rsidR="00807413" w:rsidRDefault="00807413" w:rsidP="00D15F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442" w:rsidRDefault="0074444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442" w:rsidRPr="00744442" w:rsidRDefault="00744442" w:rsidP="00744442">
    <w:pPr>
      <w:pStyle w:val="a8"/>
      <w:jc w:val="center"/>
      <w:rPr>
        <w:rFonts w:ascii="Tahoma" w:hAnsi="Tahoma"/>
        <w:b/>
        <w:color w:val="B3B3B3"/>
        <w:sz w:val="14"/>
      </w:rPr>
    </w:pPr>
    <w:hyperlink r:id="rId1" w:history="1">
      <w:r w:rsidRPr="00744442">
        <w:rPr>
          <w:rStyle w:val="af0"/>
          <w:rFonts w:ascii="Tahoma" w:hAnsi="Tahoma"/>
          <w:b/>
          <w:color w:val="B3B3B3"/>
          <w:sz w:val="14"/>
        </w:rPr>
        <w:t>http://antibotan.com/</w:t>
      </w:r>
    </w:hyperlink>
    <w:r w:rsidRPr="00744442">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442" w:rsidRDefault="0074444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3BE"/>
    <w:multiLevelType w:val="hybridMultilevel"/>
    <w:tmpl w:val="C4D6EC84"/>
    <w:lvl w:ilvl="0" w:tplc="ADD8B8FC">
      <w:start w:val="4"/>
      <w:numFmt w:val="bullet"/>
      <w:lvlText w:val="-"/>
      <w:lvlJc w:val="left"/>
      <w:pPr>
        <w:ind w:left="1440" w:hanging="360"/>
      </w:pPr>
      <w:rPr>
        <w:rFonts w:ascii="Calibri" w:eastAsia="Times New Roman" w:hAnsi="Calibri" w:cs="Calibri"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nsid w:val="06CA1613"/>
    <w:multiLevelType w:val="hybridMultilevel"/>
    <w:tmpl w:val="780624DA"/>
    <w:lvl w:ilvl="0" w:tplc="6E4A6DF2">
      <w:start w:val="1"/>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D912FF"/>
    <w:multiLevelType w:val="hybridMultilevel"/>
    <w:tmpl w:val="FF920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DF12A8"/>
    <w:multiLevelType w:val="hybridMultilevel"/>
    <w:tmpl w:val="B172D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A80256"/>
    <w:multiLevelType w:val="hybridMultilevel"/>
    <w:tmpl w:val="5108033C"/>
    <w:lvl w:ilvl="0" w:tplc="ADD8B8FC">
      <w:start w:val="4"/>
      <w:numFmt w:val="bullet"/>
      <w:lvlText w:val="-"/>
      <w:lvlJc w:val="left"/>
      <w:pPr>
        <w:ind w:left="1440" w:hanging="360"/>
      </w:pPr>
      <w:rPr>
        <w:rFonts w:ascii="Calibri" w:eastAsia="Times New Roman" w:hAnsi="Calibri" w:cs="Calibri"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nsid w:val="1303009B"/>
    <w:multiLevelType w:val="hybridMultilevel"/>
    <w:tmpl w:val="0F605B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9D950F5"/>
    <w:multiLevelType w:val="hybridMultilevel"/>
    <w:tmpl w:val="87FE81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2C04BE1"/>
    <w:multiLevelType w:val="hybridMultilevel"/>
    <w:tmpl w:val="99D64402"/>
    <w:lvl w:ilvl="0" w:tplc="7FC8C3E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2DF7024"/>
    <w:multiLevelType w:val="hybridMultilevel"/>
    <w:tmpl w:val="13AE7C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7EE1904"/>
    <w:multiLevelType w:val="hybridMultilevel"/>
    <w:tmpl w:val="B1BCF1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A3209EF"/>
    <w:multiLevelType w:val="hybridMultilevel"/>
    <w:tmpl w:val="27AEC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B931E8"/>
    <w:multiLevelType w:val="hybridMultilevel"/>
    <w:tmpl w:val="AA72745A"/>
    <w:lvl w:ilvl="0" w:tplc="ADD8B8FC">
      <w:start w:val="4"/>
      <w:numFmt w:val="bullet"/>
      <w:lvlText w:val="-"/>
      <w:lvlJc w:val="left"/>
      <w:pPr>
        <w:ind w:left="2880" w:hanging="360"/>
      </w:pPr>
      <w:rPr>
        <w:rFonts w:ascii="Calibri" w:eastAsia="Times New Roman" w:hAnsi="Calibri" w:cs="Calibri" w:hint="default"/>
      </w:rPr>
    </w:lvl>
    <w:lvl w:ilvl="1" w:tplc="04220003" w:tentative="1">
      <w:start w:val="1"/>
      <w:numFmt w:val="bullet"/>
      <w:lvlText w:val="o"/>
      <w:lvlJc w:val="left"/>
      <w:pPr>
        <w:ind w:left="2880" w:hanging="360"/>
      </w:pPr>
      <w:rPr>
        <w:rFonts w:ascii="Courier New" w:hAnsi="Courier New" w:cs="Courier New" w:hint="default"/>
      </w:rPr>
    </w:lvl>
    <w:lvl w:ilvl="2" w:tplc="04220005">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12">
    <w:nsid w:val="2FB43630"/>
    <w:multiLevelType w:val="hybridMultilevel"/>
    <w:tmpl w:val="B818EAA6"/>
    <w:lvl w:ilvl="0" w:tplc="DDDE216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FB740FD"/>
    <w:multiLevelType w:val="hybridMultilevel"/>
    <w:tmpl w:val="3CBE95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66B6E6E"/>
    <w:multiLevelType w:val="hybridMultilevel"/>
    <w:tmpl w:val="2550BF88"/>
    <w:lvl w:ilvl="0" w:tplc="9880CC6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nsid w:val="37295514"/>
    <w:multiLevelType w:val="hybridMultilevel"/>
    <w:tmpl w:val="945646AE"/>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91A6B44"/>
    <w:multiLevelType w:val="hybridMultilevel"/>
    <w:tmpl w:val="53D208EE"/>
    <w:lvl w:ilvl="0" w:tplc="2522E72E">
      <w:start w:val="1"/>
      <w:numFmt w:val="decimal"/>
      <w:lvlText w:val="%1."/>
      <w:lvlJc w:val="left"/>
      <w:pPr>
        <w:ind w:left="1080" w:hanging="360"/>
      </w:pPr>
      <w:rPr>
        <w:rFonts w:hint="default"/>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nsid w:val="39954A38"/>
    <w:multiLevelType w:val="hybridMultilevel"/>
    <w:tmpl w:val="FDB0D0B4"/>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C083C26"/>
    <w:multiLevelType w:val="hybridMultilevel"/>
    <w:tmpl w:val="447EE13A"/>
    <w:lvl w:ilvl="0" w:tplc="0748999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3FC2457B"/>
    <w:multiLevelType w:val="hybridMultilevel"/>
    <w:tmpl w:val="F468ED90"/>
    <w:lvl w:ilvl="0" w:tplc="829AB2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0721CB0"/>
    <w:multiLevelType w:val="hybridMultilevel"/>
    <w:tmpl w:val="9F0C0814"/>
    <w:lvl w:ilvl="0" w:tplc="06FE771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7BC373C"/>
    <w:multiLevelType w:val="hybridMultilevel"/>
    <w:tmpl w:val="B5D438CE"/>
    <w:lvl w:ilvl="0" w:tplc="5790C0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802375B"/>
    <w:multiLevelType w:val="hybridMultilevel"/>
    <w:tmpl w:val="4C0CE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B04E23"/>
    <w:multiLevelType w:val="hybridMultilevel"/>
    <w:tmpl w:val="BDFE67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EB83C59"/>
    <w:multiLevelType w:val="hybridMultilevel"/>
    <w:tmpl w:val="D57CA438"/>
    <w:lvl w:ilvl="0" w:tplc="D3FE4D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ED5785D"/>
    <w:multiLevelType w:val="hybridMultilevel"/>
    <w:tmpl w:val="5A32B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AC2984"/>
    <w:multiLevelType w:val="hybridMultilevel"/>
    <w:tmpl w:val="1DACDA66"/>
    <w:lvl w:ilvl="0" w:tplc="0854D378">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7">
    <w:nsid w:val="67597E03"/>
    <w:multiLevelType w:val="hybridMultilevel"/>
    <w:tmpl w:val="C4FC84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695D5DE0"/>
    <w:multiLevelType w:val="hybridMultilevel"/>
    <w:tmpl w:val="6F3839D8"/>
    <w:lvl w:ilvl="0" w:tplc="75EA0046">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CC3499A"/>
    <w:multiLevelType w:val="hybridMultilevel"/>
    <w:tmpl w:val="463A89D6"/>
    <w:lvl w:ilvl="0" w:tplc="E8B02EA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nsid w:val="70780367"/>
    <w:multiLevelType w:val="hybridMultilevel"/>
    <w:tmpl w:val="D82CBF90"/>
    <w:lvl w:ilvl="0" w:tplc="64AA59D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73F54150"/>
    <w:multiLevelType w:val="hybridMultilevel"/>
    <w:tmpl w:val="0922D9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49F41BB"/>
    <w:multiLevelType w:val="hybridMultilevel"/>
    <w:tmpl w:val="F3E42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CE5E98"/>
    <w:multiLevelType w:val="hybridMultilevel"/>
    <w:tmpl w:val="83805CDE"/>
    <w:lvl w:ilvl="0" w:tplc="61CA0162">
      <w:start w:val="1"/>
      <w:numFmt w:val="decimal"/>
      <w:lvlText w:val="%1."/>
      <w:lvlJc w:val="left"/>
      <w:pPr>
        <w:ind w:left="1800"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34">
    <w:nsid w:val="7BA36077"/>
    <w:multiLevelType w:val="hybridMultilevel"/>
    <w:tmpl w:val="57361D0C"/>
    <w:lvl w:ilvl="0" w:tplc="602851B8">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8"/>
  </w:num>
  <w:num w:numId="2">
    <w:abstractNumId w:val="1"/>
  </w:num>
  <w:num w:numId="3">
    <w:abstractNumId w:val="20"/>
  </w:num>
  <w:num w:numId="4">
    <w:abstractNumId w:val="31"/>
  </w:num>
  <w:num w:numId="5">
    <w:abstractNumId w:val="27"/>
  </w:num>
  <w:num w:numId="6">
    <w:abstractNumId w:val="23"/>
  </w:num>
  <w:num w:numId="7">
    <w:abstractNumId w:val="32"/>
  </w:num>
  <w:num w:numId="8">
    <w:abstractNumId w:val="12"/>
  </w:num>
  <w:num w:numId="9">
    <w:abstractNumId w:val="17"/>
  </w:num>
  <w:num w:numId="10">
    <w:abstractNumId w:val="14"/>
  </w:num>
  <w:num w:numId="11">
    <w:abstractNumId w:val="9"/>
  </w:num>
  <w:num w:numId="12">
    <w:abstractNumId w:val="5"/>
  </w:num>
  <w:num w:numId="13">
    <w:abstractNumId w:val="16"/>
  </w:num>
  <w:num w:numId="14">
    <w:abstractNumId w:val="4"/>
  </w:num>
  <w:num w:numId="15">
    <w:abstractNumId w:val="11"/>
  </w:num>
  <w:num w:numId="16">
    <w:abstractNumId w:val="0"/>
  </w:num>
  <w:num w:numId="17">
    <w:abstractNumId w:val="33"/>
  </w:num>
  <w:num w:numId="18">
    <w:abstractNumId w:val="15"/>
  </w:num>
  <w:num w:numId="19">
    <w:abstractNumId w:val="3"/>
  </w:num>
  <w:num w:numId="20">
    <w:abstractNumId w:val="13"/>
  </w:num>
  <w:num w:numId="21">
    <w:abstractNumId w:val="6"/>
  </w:num>
  <w:num w:numId="22">
    <w:abstractNumId w:val="10"/>
  </w:num>
  <w:num w:numId="23">
    <w:abstractNumId w:val="2"/>
  </w:num>
  <w:num w:numId="24">
    <w:abstractNumId w:val="22"/>
  </w:num>
  <w:num w:numId="25">
    <w:abstractNumId w:val="19"/>
  </w:num>
  <w:num w:numId="26">
    <w:abstractNumId w:val="7"/>
  </w:num>
  <w:num w:numId="27">
    <w:abstractNumId w:val="25"/>
  </w:num>
  <w:num w:numId="28">
    <w:abstractNumId w:val="21"/>
  </w:num>
  <w:num w:numId="29">
    <w:abstractNumId w:val="24"/>
  </w:num>
  <w:num w:numId="30">
    <w:abstractNumId w:val="30"/>
  </w:num>
  <w:num w:numId="31">
    <w:abstractNumId w:val="26"/>
  </w:num>
  <w:num w:numId="32">
    <w:abstractNumId w:val="28"/>
  </w:num>
  <w:num w:numId="33">
    <w:abstractNumId w:val="34"/>
  </w:num>
  <w:num w:numId="34">
    <w:abstractNumId w:val="2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B625B"/>
    <w:rsid w:val="000009B5"/>
    <w:rsid w:val="000014E4"/>
    <w:rsid w:val="0000438A"/>
    <w:rsid w:val="00004D01"/>
    <w:rsid w:val="000078FF"/>
    <w:rsid w:val="00010209"/>
    <w:rsid w:val="00011187"/>
    <w:rsid w:val="000118DF"/>
    <w:rsid w:val="00015F52"/>
    <w:rsid w:val="00020694"/>
    <w:rsid w:val="00021AFF"/>
    <w:rsid w:val="00021BFE"/>
    <w:rsid w:val="000300EB"/>
    <w:rsid w:val="00031DDB"/>
    <w:rsid w:val="00036424"/>
    <w:rsid w:val="00040A8B"/>
    <w:rsid w:val="000415ED"/>
    <w:rsid w:val="0004748E"/>
    <w:rsid w:val="000505CA"/>
    <w:rsid w:val="000508E8"/>
    <w:rsid w:val="000522CB"/>
    <w:rsid w:val="000532C7"/>
    <w:rsid w:val="0005393E"/>
    <w:rsid w:val="00053CB6"/>
    <w:rsid w:val="000565D3"/>
    <w:rsid w:val="00056BFF"/>
    <w:rsid w:val="000570BB"/>
    <w:rsid w:val="0006056F"/>
    <w:rsid w:val="0006068F"/>
    <w:rsid w:val="0006401A"/>
    <w:rsid w:val="00065C11"/>
    <w:rsid w:val="000700AE"/>
    <w:rsid w:val="00070A11"/>
    <w:rsid w:val="0007173B"/>
    <w:rsid w:val="00075D19"/>
    <w:rsid w:val="00075DE3"/>
    <w:rsid w:val="000838DB"/>
    <w:rsid w:val="00083B0F"/>
    <w:rsid w:val="00084238"/>
    <w:rsid w:val="00085EF7"/>
    <w:rsid w:val="0008699E"/>
    <w:rsid w:val="00094E8F"/>
    <w:rsid w:val="00096E95"/>
    <w:rsid w:val="000A29CF"/>
    <w:rsid w:val="000A37B6"/>
    <w:rsid w:val="000A7AAD"/>
    <w:rsid w:val="000C3E38"/>
    <w:rsid w:val="000C76DF"/>
    <w:rsid w:val="000D274D"/>
    <w:rsid w:val="000D46CF"/>
    <w:rsid w:val="000E1AB4"/>
    <w:rsid w:val="000E3C63"/>
    <w:rsid w:val="000E4B9F"/>
    <w:rsid w:val="000F00FA"/>
    <w:rsid w:val="000F4AD7"/>
    <w:rsid w:val="000F7CFD"/>
    <w:rsid w:val="00101434"/>
    <w:rsid w:val="00106EC7"/>
    <w:rsid w:val="001076AE"/>
    <w:rsid w:val="0011447E"/>
    <w:rsid w:val="00116588"/>
    <w:rsid w:val="001173CB"/>
    <w:rsid w:val="00117A7D"/>
    <w:rsid w:val="001212D9"/>
    <w:rsid w:val="00123DF6"/>
    <w:rsid w:val="00130AE4"/>
    <w:rsid w:val="001321E5"/>
    <w:rsid w:val="001325F0"/>
    <w:rsid w:val="00134FD3"/>
    <w:rsid w:val="00135A79"/>
    <w:rsid w:val="001365FE"/>
    <w:rsid w:val="0014320F"/>
    <w:rsid w:val="00145FAD"/>
    <w:rsid w:val="00150C1E"/>
    <w:rsid w:val="0015392C"/>
    <w:rsid w:val="001562DB"/>
    <w:rsid w:val="00157E47"/>
    <w:rsid w:val="00162005"/>
    <w:rsid w:val="00163071"/>
    <w:rsid w:val="00163660"/>
    <w:rsid w:val="00166683"/>
    <w:rsid w:val="00166AD2"/>
    <w:rsid w:val="0017202C"/>
    <w:rsid w:val="001728E0"/>
    <w:rsid w:val="00177461"/>
    <w:rsid w:val="001777C2"/>
    <w:rsid w:val="001815E9"/>
    <w:rsid w:val="00184A4F"/>
    <w:rsid w:val="001906DC"/>
    <w:rsid w:val="00192382"/>
    <w:rsid w:val="00193CCA"/>
    <w:rsid w:val="00196F7D"/>
    <w:rsid w:val="001970EC"/>
    <w:rsid w:val="001A70CB"/>
    <w:rsid w:val="001B0CF0"/>
    <w:rsid w:val="001C089F"/>
    <w:rsid w:val="001C3643"/>
    <w:rsid w:val="001C3DCE"/>
    <w:rsid w:val="001C5576"/>
    <w:rsid w:val="001D2DEF"/>
    <w:rsid w:val="001D3BB5"/>
    <w:rsid w:val="001D7059"/>
    <w:rsid w:val="001E1570"/>
    <w:rsid w:val="001E1EA7"/>
    <w:rsid w:val="001E7023"/>
    <w:rsid w:val="001F2DB2"/>
    <w:rsid w:val="001F31F1"/>
    <w:rsid w:val="001F46A0"/>
    <w:rsid w:val="001F4A5C"/>
    <w:rsid w:val="001F5574"/>
    <w:rsid w:val="001F7CF5"/>
    <w:rsid w:val="002013BD"/>
    <w:rsid w:val="002049A8"/>
    <w:rsid w:val="00212550"/>
    <w:rsid w:val="0021259A"/>
    <w:rsid w:val="002144EE"/>
    <w:rsid w:val="00214A5E"/>
    <w:rsid w:val="00215F50"/>
    <w:rsid w:val="00216CD5"/>
    <w:rsid w:val="00221ADA"/>
    <w:rsid w:val="00223058"/>
    <w:rsid w:val="0022534B"/>
    <w:rsid w:val="00230EDC"/>
    <w:rsid w:val="002325DF"/>
    <w:rsid w:val="00233ED5"/>
    <w:rsid w:val="0023424B"/>
    <w:rsid w:val="00234565"/>
    <w:rsid w:val="00235252"/>
    <w:rsid w:val="00236225"/>
    <w:rsid w:val="00240984"/>
    <w:rsid w:val="0024181E"/>
    <w:rsid w:val="00241C3E"/>
    <w:rsid w:val="00242452"/>
    <w:rsid w:val="002461B6"/>
    <w:rsid w:val="00246C9B"/>
    <w:rsid w:val="00250639"/>
    <w:rsid w:val="00253A0E"/>
    <w:rsid w:val="00261212"/>
    <w:rsid w:val="00261429"/>
    <w:rsid w:val="002676EE"/>
    <w:rsid w:val="00270656"/>
    <w:rsid w:val="00271D15"/>
    <w:rsid w:val="00275A5E"/>
    <w:rsid w:val="00277A57"/>
    <w:rsid w:val="00280148"/>
    <w:rsid w:val="00282A3E"/>
    <w:rsid w:val="0028369F"/>
    <w:rsid w:val="002847BA"/>
    <w:rsid w:val="002852BA"/>
    <w:rsid w:val="0028622A"/>
    <w:rsid w:val="0028748F"/>
    <w:rsid w:val="00290A3C"/>
    <w:rsid w:val="002A1CEF"/>
    <w:rsid w:val="002A7858"/>
    <w:rsid w:val="002B50BF"/>
    <w:rsid w:val="002B545B"/>
    <w:rsid w:val="002C0296"/>
    <w:rsid w:val="002C68CF"/>
    <w:rsid w:val="002C7D31"/>
    <w:rsid w:val="002D0D5B"/>
    <w:rsid w:val="002D198F"/>
    <w:rsid w:val="002D441E"/>
    <w:rsid w:val="002D4F23"/>
    <w:rsid w:val="002D6BEE"/>
    <w:rsid w:val="002D7E08"/>
    <w:rsid w:val="002E17C3"/>
    <w:rsid w:val="002E6A46"/>
    <w:rsid w:val="002F1034"/>
    <w:rsid w:val="002F17FB"/>
    <w:rsid w:val="002F1804"/>
    <w:rsid w:val="002F1B55"/>
    <w:rsid w:val="002F31A3"/>
    <w:rsid w:val="002F553E"/>
    <w:rsid w:val="002F5B7E"/>
    <w:rsid w:val="002F729A"/>
    <w:rsid w:val="00302260"/>
    <w:rsid w:val="0030248C"/>
    <w:rsid w:val="00303387"/>
    <w:rsid w:val="00304DA6"/>
    <w:rsid w:val="00304E91"/>
    <w:rsid w:val="00305C51"/>
    <w:rsid w:val="003065A7"/>
    <w:rsid w:val="0031013A"/>
    <w:rsid w:val="003101BC"/>
    <w:rsid w:val="00310A91"/>
    <w:rsid w:val="00310EFB"/>
    <w:rsid w:val="00312193"/>
    <w:rsid w:val="00312F16"/>
    <w:rsid w:val="00313041"/>
    <w:rsid w:val="00315934"/>
    <w:rsid w:val="0032081F"/>
    <w:rsid w:val="003305F9"/>
    <w:rsid w:val="00330DBE"/>
    <w:rsid w:val="00332205"/>
    <w:rsid w:val="0033298B"/>
    <w:rsid w:val="00332E28"/>
    <w:rsid w:val="00334580"/>
    <w:rsid w:val="003363B8"/>
    <w:rsid w:val="00340022"/>
    <w:rsid w:val="003419F8"/>
    <w:rsid w:val="00344C87"/>
    <w:rsid w:val="00345C4A"/>
    <w:rsid w:val="00346541"/>
    <w:rsid w:val="003479CF"/>
    <w:rsid w:val="00352399"/>
    <w:rsid w:val="0035499A"/>
    <w:rsid w:val="0036096B"/>
    <w:rsid w:val="00361431"/>
    <w:rsid w:val="003727CC"/>
    <w:rsid w:val="00375977"/>
    <w:rsid w:val="0037672C"/>
    <w:rsid w:val="00376904"/>
    <w:rsid w:val="00385378"/>
    <w:rsid w:val="00385396"/>
    <w:rsid w:val="00387011"/>
    <w:rsid w:val="0039025F"/>
    <w:rsid w:val="003948A5"/>
    <w:rsid w:val="00394D6C"/>
    <w:rsid w:val="003A1990"/>
    <w:rsid w:val="003A2BB4"/>
    <w:rsid w:val="003A412A"/>
    <w:rsid w:val="003A4361"/>
    <w:rsid w:val="003A4EC4"/>
    <w:rsid w:val="003B0938"/>
    <w:rsid w:val="003B2AEC"/>
    <w:rsid w:val="003B2CD5"/>
    <w:rsid w:val="003B3885"/>
    <w:rsid w:val="003B61A5"/>
    <w:rsid w:val="003B794C"/>
    <w:rsid w:val="003C0D86"/>
    <w:rsid w:val="003C329A"/>
    <w:rsid w:val="003C66E0"/>
    <w:rsid w:val="003C685C"/>
    <w:rsid w:val="003D1E36"/>
    <w:rsid w:val="003D216B"/>
    <w:rsid w:val="003D3300"/>
    <w:rsid w:val="003D5651"/>
    <w:rsid w:val="003D5946"/>
    <w:rsid w:val="003E0CC5"/>
    <w:rsid w:val="003E3525"/>
    <w:rsid w:val="003E4F1A"/>
    <w:rsid w:val="003E52E9"/>
    <w:rsid w:val="003F3F7A"/>
    <w:rsid w:val="003F483F"/>
    <w:rsid w:val="003F5765"/>
    <w:rsid w:val="003F7A6E"/>
    <w:rsid w:val="00401ED2"/>
    <w:rsid w:val="0040358D"/>
    <w:rsid w:val="004037B3"/>
    <w:rsid w:val="00404667"/>
    <w:rsid w:val="004048EC"/>
    <w:rsid w:val="00410C6B"/>
    <w:rsid w:val="0041338A"/>
    <w:rsid w:val="004168E0"/>
    <w:rsid w:val="004179C0"/>
    <w:rsid w:val="00421479"/>
    <w:rsid w:val="00433212"/>
    <w:rsid w:val="00434743"/>
    <w:rsid w:val="004417B4"/>
    <w:rsid w:val="00443EC4"/>
    <w:rsid w:val="0044615E"/>
    <w:rsid w:val="00451C32"/>
    <w:rsid w:val="00453529"/>
    <w:rsid w:val="00454A0B"/>
    <w:rsid w:val="00454E9B"/>
    <w:rsid w:val="0046126E"/>
    <w:rsid w:val="004622E2"/>
    <w:rsid w:val="00464D4C"/>
    <w:rsid w:val="0047173B"/>
    <w:rsid w:val="00474799"/>
    <w:rsid w:val="00475203"/>
    <w:rsid w:val="00482D88"/>
    <w:rsid w:val="00482F3F"/>
    <w:rsid w:val="00483956"/>
    <w:rsid w:val="00487C58"/>
    <w:rsid w:val="0049060B"/>
    <w:rsid w:val="00491A43"/>
    <w:rsid w:val="00493C8F"/>
    <w:rsid w:val="004A1DE4"/>
    <w:rsid w:val="004A22F2"/>
    <w:rsid w:val="004A3EB8"/>
    <w:rsid w:val="004A6EDC"/>
    <w:rsid w:val="004A729F"/>
    <w:rsid w:val="004B0C52"/>
    <w:rsid w:val="004B2555"/>
    <w:rsid w:val="004B2F5E"/>
    <w:rsid w:val="004B37DC"/>
    <w:rsid w:val="004C7544"/>
    <w:rsid w:val="004C794B"/>
    <w:rsid w:val="004D0BD8"/>
    <w:rsid w:val="004D1F22"/>
    <w:rsid w:val="004D3155"/>
    <w:rsid w:val="004D32CA"/>
    <w:rsid w:val="004D7E0A"/>
    <w:rsid w:val="004D7F49"/>
    <w:rsid w:val="004E0FCB"/>
    <w:rsid w:val="004E2611"/>
    <w:rsid w:val="004E34C0"/>
    <w:rsid w:val="004E3B1D"/>
    <w:rsid w:val="004E6102"/>
    <w:rsid w:val="004F31D0"/>
    <w:rsid w:val="004F411A"/>
    <w:rsid w:val="00500F29"/>
    <w:rsid w:val="0050332A"/>
    <w:rsid w:val="00503DCF"/>
    <w:rsid w:val="00506F55"/>
    <w:rsid w:val="0050732E"/>
    <w:rsid w:val="00510843"/>
    <w:rsid w:val="00515217"/>
    <w:rsid w:val="0052100D"/>
    <w:rsid w:val="00522D06"/>
    <w:rsid w:val="005251E0"/>
    <w:rsid w:val="00525BBA"/>
    <w:rsid w:val="00527904"/>
    <w:rsid w:val="0052790F"/>
    <w:rsid w:val="00534D02"/>
    <w:rsid w:val="00535023"/>
    <w:rsid w:val="005362B2"/>
    <w:rsid w:val="005378A4"/>
    <w:rsid w:val="0053799D"/>
    <w:rsid w:val="00541DAB"/>
    <w:rsid w:val="00542C24"/>
    <w:rsid w:val="00544287"/>
    <w:rsid w:val="005450FB"/>
    <w:rsid w:val="00546261"/>
    <w:rsid w:val="00546E1A"/>
    <w:rsid w:val="005506AE"/>
    <w:rsid w:val="00553219"/>
    <w:rsid w:val="005532FB"/>
    <w:rsid w:val="00553AA7"/>
    <w:rsid w:val="00554960"/>
    <w:rsid w:val="00557087"/>
    <w:rsid w:val="005637BA"/>
    <w:rsid w:val="005644F7"/>
    <w:rsid w:val="005660F5"/>
    <w:rsid w:val="0057291D"/>
    <w:rsid w:val="005817D5"/>
    <w:rsid w:val="00581E5A"/>
    <w:rsid w:val="005830BD"/>
    <w:rsid w:val="0058328E"/>
    <w:rsid w:val="00590BF3"/>
    <w:rsid w:val="005935BA"/>
    <w:rsid w:val="00593793"/>
    <w:rsid w:val="00593CE9"/>
    <w:rsid w:val="005A0738"/>
    <w:rsid w:val="005A27AA"/>
    <w:rsid w:val="005A4B03"/>
    <w:rsid w:val="005B1FA1"/>
    <w:rsid w:val="005B6D41"/>
    <w:rsid w:val="005C535A"/>
    <w:rsid w:val="005C5886"/>
    <w:rsid w:val="005C656D"/>
    <w:rsid w:val="005C7816"/>
    <w:rsid w:val="005D0A59"/>
    <w:rsid w:val="005D1910"/>
    <w:rsid w:val="005D224C"/>
    <w:rsid w:val="005D3743"/>
    <w:rsid w:val="005D59AB"/>
    <w:rsid w:val="005D706A"/>
    <w:rsid w:val="005E7EFC"/>
    <w:rsid w:val="005F0319"/>
    <w:rsid w:val="005F1297"/>
    <w:rsid w:val="005F3392"/>
    <w:rsid w:val="005F4C08"/>
    <w:rsid w:val="005F6645"/>
    <w:rsid w:val="005F75F5"/>
    <w:rsid w:val="005F7656"/>
    <w:rsid w:val="005F767B"/>
    <w:rsid w:val="00600FC3"/>
    <w:rsid w:val="00601B9B"/>
    <w:rsid w:val="0060313B"/>
    <w:rsid w:val="0060598D"/>
    <w:rsid w:val="00606AF4"/>
    <w:rsid w:val="006073AE"/>
    <w:rsid w:val="00612557"/>
    <w:rsid w:val="00612C2A"/>
    <w:rsid w:val="00613671"/>
    <w:rsid w:val="00614791"/>
    <w:rsid w:val="0061712F"/>
    <w:rsid w:val="006178F8"/>
    <w:rsid w:val="00621449"/>
    <w:rsid w:val="006222C5"/>
    <w:rsid w:val="006225A9"/>
    <w:rsid w:val="00623D40"/>
    <w:rsid w:val="006305F3"/>
    <w:rsid w:val="00630652"/>
    <w:rsid w:val="0063251C"/>
    <w:rsid w:val="00640D80"/>
    <w:rsid w:val="00640FF2"/>
    <w:rsid w:val="00641BBD"/>
    <w:rsid w:val="006429A7"/>
    <w:rsid w:val="00643DE6"/>
    <w:rsid w:val="00647FC1"/>
    <w:rsid w:val="00651E8B"/>
    <w:rsid w:val="006535B9"/>
    <w:rsid w:val="00657A58"/>
    <w:rsid w:val="00657FDF"/>
    <w:rsid w:val="00661FC3"/>
    <w:rsid w:val="00664705"/>
    <w:rsid w:val="00666A9D"/>
    <w:rsid w:val="0067108B"/>
    <w:rsid w:val="006716B3"/>
    <w:rsid w:val="00673616"/>
    <w:rsid w:val="00675175"/>
    <w:rsid w:val="00675FB5"/>
    <w:rsid w:val="00680C78"/>
    <w:rsid w:val="00683FF7"/>
    <w:rsid w:val="00685503"/>
    <w:rsid w:val="006858D4"/>
    <w:rsid w:val="006873EA"/>
    <w:rsid w:val="0068757B"/>
    <w:rsid w:val="00687A64"/>
    <w:rsid w:val="00695D37"/>
    <w:rsid w:val="00696ABC"/>
    <w:rsid w:val="006974A8"/>
    <w:rsid w:val="00697925"/>
    <w:rsid w:val="006A411F"/>
    <w:rsid w:val="006A4DEE"/>
    <w:rsid w:val="006A6FEF"/>
    <w:rsid w:val="006A7D82"/>
    <w:rsid w:val="006B1E10"/>
    <w:rsid w:val="006B2881"/>
    <w:rsid w:val="006B3408"/>
    <w:rsid w:val="006B3CED"/>
    <w:rsid w:val="006B6A2F"/>
    <w:rsid w:val="006C1C37"/>
    <w:rsid w:val="006C1D12"/>
    <w:rsid w:val="006C42EB"/>
    <w:rsid w:val="006D0DC8"/>
    <w:rsid w:val="006D22DB"/>
    <w:rsid w:val="006D5DE2"/>
    <w:rsid w:val="006D6BEF"/>
    <w:rsid w:val="006E04B6"/>
    <w:rsid w:val="006E56D2"/>
    <w:rsid w:val="006F07AF"/>
    <w:rsid w:val="006F336D"/>
    <w:rsid w:val="006F3FE7"/>
    <w:rsid w:val="006F46A5"/>
    <w:rsid w:val="00700259"/>
    <w:rsid w:val="0070119B"/>
    <w:rsid w:val="007021C8"/>
    <w:rsid w:val="00703AE7"/>
    <w:rsid w:val="00704395"/>
    <w:rsid w:val="0070604B"/>
    <w:rsid w:val="00707D44"/>
    <w:rsid w:val="00711638"/>
    <w:rsid w:val="00714F23"/>
    <w:rsid w:val="00715810"/>
    <w:rsid w:val="007158AC"/>
    <w:rsid w:val="007224FE"/>
    <w:rsid w:val="0072347D"/>
    <w:rsid w:val="00725794"/>
    <w:rsid w:val="00725D05"/>
    <w:rsid w:val="007260EA"/>
    <w:rsid w:val="00744442"/>
    <w:rsid w:val="00744CBE"/>
    <w:rsid w:val="007460C8"/>
    <w:rsid w:val="00746B43"/>
    <w:rsid w:val="00752511"/>
    <w:rsid w:val="00755100"/>
    <w:rsid w:val="0075699E"/>
    <w:rsid w:val="0075784E"/>
    <w:rsid w:val="0076007C"/>
    <w:rsid w:val="00760308"/>
    <w:rsid w:val="00764C42"/>
    <w:rsid w:val="00767690"/>
    <w:rsid w:val="00775F1D"/>
    <w:rsid w:val="007772C0"/>
    <w:rsid w:val="007813FA"/>
    <w:rsid w:val="0078405D"/>
    <w:rsid w:val="00785807"/>
    <w:rsid w:val="007934A5"/>
    <w:rsid w:val="00795BC5"/>
    <w:rsid w:val="007A13FF"/>
    <w:rsid w:val="007B0BC8"/>
    <w:rsid w:val="007B5600"/>
    <w:rsid w:val="007B625B"/>
    <w:rsid w:val="007B6835"/>
    <w:rsid w:val="007C1799"/>
    <w:rsid w:val="007C5DBA"/>
    <w:rsid w:val="007C7A38"/>
    <w:rsid w:val="007C7FF2"/>
    <w:rsid w:val="007D089F"/>
    <w:rsid w:val="007D2493"/>
    <w:rsid w:val="007D34B9"/>
    <w:rsid w:val="007D34D8"/>
    <w:rsid w:val="007D64D4"/>
    <w:rsid w:val="007E3EF1"/>
    <w:rsid w:val="007E418A"/>
    <w:rsid w:val="007E5213"/>
    <w:rsid w:val="007E5862"/>
    <w:rsid w:val="007F0051"/>
    <w:rsid w:val="007F010F"/>
    <w:rsid w:val="007F3796"/>
    <w:rsid w:val="00804EF5"/>
    <w:rsid w:val="00805E45"/>
    <w:rsid w:val="00806CCD"/>
    <w:rsid w:val="00807413"/>
    <w:rsid w:val="00811E2D"/>
    <w:rsid w:val="00811F58"/>
    <w:rsid w:val="0081415D"/>
    <w:rsid w:val="00817258"/>
    <w:rsid w:val="008175ED"/>
    <w:rsid w:val="008176E9"/>
    <w:rsid w:val="00820CE7"/>
    <w:rsid w:val="00823BE2"/>
    <w:rsid w:val="008241B1"/>
    <w:rsid w:val="00835F25"/>
    <w:rsid w:val="00840366"/>
    <w:rsid w:val="0084483A"/>
    <w:rsid w:val="00851CF5"/>
    <w:rsid w:val="00852CD6"/>
    <w:rsid w:val="00853FCF"/>
    <w:rsid w:val="008541A8"/>
    <w:rsid w:val="00855E3A"/>
    <w:rsid w:val="00856C01"/>
    <w:rsid w:val="008578A2"/>
    <w:rsid w:val="00857AF1"/>
    <w:rsid w:val="00861498"/>
    <w:rsid w:val="00861D92"/>
    <w:rsid w:val="00866948"/>
    <w:rsid w:val="008676F5"/>
    <w:rsid w:val="00870DBC"/>
    <w:rsid w:val="008740AD"/>
    <w:rsid w:val="00875F82"/>
    <w:rsid w:val="008765FF"/>
    <w:rsid w:val="00877A60"/>
    <w:rsid w:val="00877ECB"/>
    <w:rsid w:val="00882D74"/>
    <w:rsid w:val="00887390"/>
    <w:rsid w:val="008948CF"/>
    <w:rsid w:val="00894C35"/>
    <w:rsid w:val="008A7730"/>
    <w:rsid w:val="008A7901"/>
    <w:rsid w:val="008B2A8F"/>
    <w:rsid w:val="008B2C6A"/>
    <w:rsid w:val="008B3DB7"/>
    <w:rsid w:val="008B4519"/>
    <w:rsid w:val="008B4959"/>
    <w:rsid w:val="008D5D29"/>
    <w:rsid w:val="008D72A4"/>
    <w:rsid w:val="008E0345"/>
    <w:rsid w:val="008E1A72"/>
    <w:rsid w:val="008E3CFE"/>
    <w:rsid w:val="008E4AFA"/>
    <w:rsid w:val="008F1D8C"/>
    <w:rsid w:val="00902C02"/>
    <w:rsid w:val="00911069"/>
    <w:rsid w:val="0091306B"/>
    <w:rsid w:val="00916177"/>
    <w:rsid w:val="00923CDE"/>
    <w:rsid w:val="00925734"/>
    <w:rsid w:val="009260D8"/>
    <w:rsid w:val="00926667"/>
    <w:rsid w:val="00927EB2"/>
    <w:rsid w:val="0093370E"/>
    <w:rsid w:val="00933C32"/>
    <w:rsid w:val="009342E5"/>
    <w:rsid w:val="00950E76"/>
    <w:rsid w:val="009515A2"/>
    <w:rsid w:val="00954A6E"/>
    <w:rsid w:val="00955BDA"/>
    <w:rsid w:val="00955EF8"/>
    <w:rsid w:val="009602B5"/>
    <w:rsid w:val="0096205A"/>
    <w:rsid w:val="00964043"/>
    <w:rsid w:val="009708DC"/>
    <w:rsid w:val="00970C2B"/>
    <w:rsid w:val="00974B16"/>
    <w:rsid w:val="0098195B"/>
    <w:rsid w:val="00985B5B"/>
    <w:rsid w:val="00990FD7"/>
    <w:rsid w:val="00991D8D"/>
    <w:rsid w:val="00993461"/>
    <w:rsid w:val="0099363E"/>
    <w:rsid w:val="00994DAD"/>
    <w:rsid w:val="009A25D6"/>
    <w:rsid w:val="009A3B74"/>
    <w:rsid w:val="009A43CF"/>
    <w:rsid w:val="009B0D54"/>
    <w:rsid w:val="009B48C9"/>
    <w:rsid w:val="009B595D"/>
    <w:rsid w:val="009B6236"/>
    <w:rsid w:val="009B67E4"/>
    <w:rsid w:val="009C00C9"/>
    <w:rsid w:val="009C232E"/>
    <w:rsid w:val="009C42E7"/>
    <w:rsid w:val="009C4C8A"/>
    <w:rsid w:val="009C61F2"/>
    <w:rsid w:val="009D294A"/>
    <w:rsid w:val="009D3A0F"/>
    <w:rsid w:val="009D52EE"/>
    <w:rsid w:val="009E2886"/>
    <w:rsid w:val="009E4654"/>
    <w:rsid w:val="009E6212"/>
    <w:rsid w:val="009E7EF5"/>
    <w:rsid w:val="009F13A9"/>
    <w:rsid w:val="009F29D4"/>
    <w:rsid w:val="009F48A5"/>
    <w:rsid w:val="009F4930"/>
    <w:rsid w:val="009F4AA1"/>
    <w:rsid w:val="009F4F75"/>
    <w:rsid w:val="009F596E"/>
    <w:rsid w:val="00A01556"/>
    <w:rsid w:val="00A0384D"/>
    <w:rsid w:val="00A04662"/>
    <w:rsid w:val="00A07D19"/>
    <w:rsid w:val="00A2147C"/>
    <w:rsid w:val="00A21650"/>
    <w:rsid w:val="00A33B0E"/>
    <w:rsid w:val="00A3662F"/>
    <w:rsid w:val="00A53743"/>
    <w:rsid w:val="00A554A8"/>
    <w:rsid w:val="00A61006"/>
    <w:rsid w:val="00A64540"/>
    <w:rsid w:val="00A67AFB"/>
    <w:rsid w:val="00A67B41"/>
    <w:rsid w:val="00A72ED1"/>
    <w:rsid w:val="00A74791"/>
    <w:rsid w:val="00A777C9"/>
    <w:rsid w:val="00A80493"/>
    <w:rsid w:val="00A82433"/>
    <w:rsid w:val="00A90612"/>
    <w:rsid w:val="00A96A98"/>
    <w:rsid w:val="00A9717F"/>
    <w:rsid w:val="00AA61D7"/>
    <w:rsid w:val="00AA6825"/>
    <w:rsid w:val="00AA6833"/>
    <w:rsid w:val="00AB33BE"/>
    <w:rsid w:val="00AB3872"/>
    <w:rsid w:val="00AB413A"/>
    <w:rsid w:val="00AB5F1C"/>
    <w:rsid w:val="00AB64D0"/>
    <w:rsid w:val="00AB6F9A"/>
    <w:rsid w:val="00AC1072"/>
    <w:rsid w:val="00AC111A"/>
    <w:rsid w:val="00AC27F8"/>
    <w:rsid w:val="00AC2AFA"/>
    <w:rsid w:val="00AC3BCC"/>
    <w:rsid w:val="00AC6B12"/>
    <w:rsid w:val="00AC7AA8"/>
    <w:rsid w:val="00AC7B75"/>
    <w:rsid w:val="00AC7D36"/>
    <w:rsid w:val="00AD4C20"/>
    <w:rsid w:val="00AD7D2F"/>
    <w:rsid w:val="00AE18D0"/>
    <w:rsid w:val="00AE286B"/>
    <w:rsid w:val="00AE37C1"/>
    <w:rsid w:val="00AE4AFD"/>
    <w:rsid w:val="00AE726F"/>
    <w:rsid w:val="00AF1ADA"/>
    <w:rsid w:val="00AF1F07"/>
    <w:rsid w:val="00AF2A83"/>
    <w:rsid w:val="00AF6CFF"/>
    <w:rsid w:val="00B02F23"/>
    <w:rsid w:val="00B05EAE"/>
    <w:rsid w:val="00B0601C"/>
    <w:rsid w:val="00B06736"/>
    <w:rsid w:val="00B118E0"/>
    <w:rsid w:val="00B16477"/>
    <w:rsid w:val="00B256F0"/>
    <w:rsid w:val="00B34C6E"/>
    <w:rsid w:val="00B35087"/>
    <w:rsid w:val="00B36223"/>
    <w:rsid w:val="00B37FD2"/>
    <w:rsid w:val="00B408E5"/>
    <w:rsid w:val="00B4612B"/>
    <w:rsid w:val="00B4776C"/>
    <w:rsid w:val="00B50189"/>
    <w:rsid w:val="00B51BE0"/>
    <w:rsid w:val="00B525D8"/>
    <w:rsid w:val="00B55BE2"/>
    <w:rsid w:val="00B6023A"/>
    <w:rsid w:val="00B60F65"/>
    <w:rsid w:val="00B61932"/>
    <w:rsid w:val="00B641BB"/>
    <w:rsid w:val="00B6586C"/>
    <w:rsid w:val="00B66A13"/>
    <w:rsid w:val="00B766D6"/>
    <w:rsid w:val="00B76833"/>
    <w:rsid w:val="00B77D0C"/>
    <w:rsid w:val="00B80E3F"/>
    <w:rsid w:val="00B8290B"/>
    <w:rsid w:val="00B86FE7"/>
    <w:rsid w:val="00B916C8"/>
    <w:rsid w:val="00B91BB0"/>
    <w:rsid w:val="00B92AB3"/>
    <w:rsid w:val="00B93E35"/>
    <w:rsid w:val="00B95FD3"/>
    <w:rsid w:val="00BA0BC7"/>
    <w:rsid w:val="00BA1E65"/>
    <w:rsid w:val="00BA50C2"/>
    <w:rsid w:val="00BA6FD5"/>
    <w:rsid w:val="00BA750B"/>
    <w:rsid w:val="00BA76D7"/>
    <w:rsid w:val="00BA7C85"/>
    <w:rsid w:val="00BB1614"/>
    <w:rsid w:val="00BB1F72"/>
    <w:rsid w:val="00BC1F24"/>
    <w:rsid w:val="00BC3903"/>
    <w:rsid w:val="00BD1B83"/>
    <w:rsid w:val="00BD2D63"/>
    <w:rsid w:val="00BD359A"/>
    <w:rsid w:val="00BD3CA9"/>
    <w:rsid w:val="00BD583F"/>
    <w:rsid w:val="00BD7F25"/>
    <w:rsid w:val="00BE3477"/>
    <w:rsid w:val="00BE76BD"/>
    <w:rsid w:val="00BF1F24"/>
    <w:rsid w:val="00BF2B56"/>
    <w:rsid w:val="00BF4CE7"/>
    <w:rsid w:val="00C01F4F"/>
    <w:rsid w:val="00C04022"/>
    <w:rsid w:val="00C07ABA"/>
    <w:rsid w:val="00C1577E"/>
    <w:rsid w:val="00C158AF"/>
    <w:rsid w:val="00C15CED"/>
    <w:rsid w:val="00C16DC4"/>
    <w:rsid w:val="00C2181D"/>
    <w:rsid w:val="00C23960"/>
    <w:rsid w:val="00C24422"/>
    <w:rsid w:val="00C27C84"/>
    <w:rsid w:val="00C32AF1"/>
    <w:rsid w:val="00C33434"/>
    <w:rsid w:val="00C364D1"/>
    <w:rsid w:val="00C374DB"/>
    <w:rsid w:val="00C40070"/>
    <w:rsid w:val="00C444AD"/>
    <w:rsid w:val="00C45550"/>
    <w:rsid w:val="00C518DB"/>
    <w:rsid w:val="00C52C5E"/>
    <w:rsid w:val="00C52E28"/>
    <w:rsid w:val="00C53EFB"/>
    <w:rsid w:val="00C576FC"/>
    <w:rsid w:val="00C61069"/>
    <w:rsid w:val="00C63EA8"/>
    <w:rsid w:val="00C64225"/>
    <w:rsid w:val="00C653A3"/>
    <w:rsid w:val="00C66DAA"/>
    <w:rsid w:val="00C71419"/>
    <w:rsid w:val="00C76483"/>
    <w:rsid w:val="00C81AA6"/>
    <w:rsid w:val="00C90DCA"/>
    <w:rsid w:val="00C91C55"/>
    <w:rsid w:val="00C9207F"/>
    <w:rsid w:val="00C9245A"/>
    <w:rsid w:val="00C96F3A"/>
    <w:rsid w:val="00CA170C"/>
    <w:rsid w:val="00CA2348"/>
    <w:rsid w:val="00CA39D5"/>
    <w:rsid w:val="00CA43C6"/>
    <w:rsid w:val="00CA59ED"/>
    <w:rsid w:val="00CA5F44"/>
    <w:rsid w:val="00CB0026"/>
    <w:rsid w:val="00CB210B"/>
    <w:rsid w:val="00CB2B80"/>
    <w:rsid w:val="00CB7CEB"/>
    <w:rsid w:val="00CC1F1B"/>
    <w:rsid w:val="00CD102D"/>
    <w:rsid w:val="00CD13B4"/>
    <w:rsid w:val="00CD1B8A"/>
    <w:rsid w:val="00CD35C2"/>
    <w:rsid w:val="00CD5A23"/>
    <w:rsid w:val="00CD7AD5"/>
    <w:rsid w:val="00CE6A15"/>
    <w:rsid w:val="00CE7554"/>
    <w:rsid w:val="00CE7E09"/>
    <w:rsid w:val="00CF0288"/>
    <w:rsid w:val="00CF1B48"/>
    <w:rsid w:val="00CF2546"/>
    <w:rsid w:val="00CF2B75"/>
    <w:rsid w:val="00CF7BB4"/>
    <w:rsid w:val="00D00702"/>
    <w:rsid w:val="00D101F3"/>
    <w:rsid w:val="00D123DF"/>
    <w:rsid w:val="00D15F89"/>
    <w:rsid w:val="00D16319"/>
    <w:rsid w:val="00D170F4"/>
    <w:rsid w:val="00D233DA"/>
    <w:rsid w:val="00D235BB"/>
    <w:rsid w:val="00D24F9F"/>
    <w:rsid w:val="00D253BA"/>
    <w:rsid w:val="00D277DA"/>
    <w:rsid w:val="00D31BDD"/>
    <w:rsid w:val="00D365FE"/>
    <w:rsid w:val="00D421B0"/>
    <w:rsid w:val="00D46019"/>
    <w:rsid w:val="00D51CA3"/>
    <w:rsid w:val="00D52191"/>
    <w:rsid w:val="00D540B3"/>
    <w:rsid w:val="00D5548B"/>
    <w:rsid w:val="00D60F13"/>
    <w:rsid w:val="00D616DB"/>
    <w:rsid w:val="00D63196"/>
    <w:rsid w:val="00D66781"/>
    <w:rsid w:val="00D6759A"/>
    <w:rsid w:val="00D67AAB"/>
    <w:rsid w:val="00D72698"/>
    <w:rsid w:val="00D7617A"/>
    <w:rsid w:val="00D772C9"/>
    <w:rsid w:val="00D77A38"/>
    <w:rsid w:val="00D809A4"/>
    <w:rsid w:val="00D81022"/>
    <w:rsid w:val="00D81FA4"/>
    <w:rsid w:val="00D84FBC"/>
    <w:rsid w:val="00D90D8B"/>
    <w:rsid w:val="00DA6962"/>
    <w:rsid w:val="00DB163F"/>
    <w:rsid w:val="00DB1D9E"/>
    <w:rsid w:val="00DB34BC"/>
    <w:rsid w:val="00DB3511"/>
    <w:rsid w:val="00DB4B12"/>
    <w:rsid w:val="00DB53D1"/>
    <w:rsid w:val="00DB58EC"/>
    <w:rsid w:val="00DC02EB"/>
    <w:rsid w:val="00DC2129"/>
    <w:rsid w:val="00DC3878"/>
    <w:rsid w:val="00DC56DD"/>
    <w:rsid w:val="00DC5D12"/>
    <w:rsid w:val="00DD099E"/>
    <w:rsid w:val="00DD206A"/>
    <w:rsid w:val="00DD51F4"/>
    <w:rsid w:val="00DD5258"/>
    <w:rsid w:val="00DD5835"/>
    <w:rsid w:val="00DD7CB3"/>
    <w:rsid w:val="00DE10B0"/>
    <w:rsid w:val="00DE15BC"/>
    <w:rsid w:val="00DE17AB"/>
    <w:rsid w:val="00DE2CB6"/>
    <w:rsid w:val="00DE4130"/>
    <w:rsid w:val="00DF0E69"/>
    <w:rsid w:val="00DF1B48"/>
    <w:rsid w:val="00DF1C75"/>
    <w:rsid w:val="00DF35FD"/>
    <w:rsid w:val="00DF416B"/>
    <w:rsid w:val="00DF5D09"/>
    <w:rsid w:val="00E059D9"/>
    <w:rsid w:val="00E07351"/>
    <w:rsid w:val="00E07D06"/>
    <w:rsid w:val="00E1093E"/>
    <w:rsid w:val="00E1494A"/>
    <w:rsid w:val="00E162C7"/>
    <w:rsid w:val="00E30B85"/>
    <w:rsid w:val="00E34D30"/>
    <w:rsid w:val="00E361D5"/>
    <w:rsid w:val="00E37F97"/>
    <w:rsid w:val="00E40B7A"/>
    <w:rsid w:val="00E40EA8"/>
    <w:rsid w:val="00E413C2"/>
    <w:rsid w:val="00E41443"/>
    <w:rsid w:val="00E41D17"/>
    <w:rsid w:val="00E43495"/>
    <w:rsid w:val="00E4787D"/>
    <w:rsid w:val="00E50376"/>
    <w:rsid w:val="00E52836"/>
    <w:rsid w:val="00E543E0"/>
    <w:rsid w:val="00E543E2"/>
    <w:rsid w:val="00E56EAF"/>
    <w:rsid w:val="00E5749A"/>
    <w:rsid w:val="00E57E2F"/>
    <w:rsid w:val="00E60975"/>
    <w:rsid w:val="00E64460"/>
    <w:rsid w:val="00E65CDE"/>
    <w:rsid w:val="00E67D23"/>
    <w:rsid w:val="00E72CFF"/>
    <w:rsid w:val="00E72D33"/>
    <w:rsid w:val="00E73464"/>
    <w:rsid w:val="00E7528E"/>
    <w:rsid w:val="00E83616"/>
    <w:rsid w:val="00E83ADF"/>
    <w:rsid w:val="00E85095"/>
    <w:rsid w:val="00E867F8"/>
    <w:rsid w:val="00E87077"/>
    <w:rsid w:val="00E90BB9"/>
    <w:rsid w:val="00E910FF"/>
    <w:rsid w:val="00E94926"/>
    <w:rsid w:val="00E97A98"/>
    <w:rsid w:val="00EA0FEA"/>
    <w:rsid w:val="00EA3B78"/>
    <w:rsid w:val="00EA40C3"/>
    <w:rsid w:val="00EA45B9"/>
    <w:rsid w:val="00EB7831"/>
    <w:rsid w:val="00EC39C4"/>
    <w:rsid w:val="00EC5C15"/>
    <w:rsid w:val="00EC7B5D"/>
    <w:rsid w:val="00ED5A7C"/>
    <w:rsid w:val="00ED70D2"/>
    <w:rsid w:val="00EE64E0"/>
    <w:rsid w:val="00EE6A7B"/>
    <w:rsid w:val="00EF1B8A"/>
    <w:rsid w:val="00EF4B09"/>
    <w:rsid w:val="00F03179"/>
    <w:rsid w:val="00F044BF"/>
    <w:rsid w:val="00F05658"/>
    <w:rsid w:val="00F068E5"/>
    <w:rsid w:val="00F069AE"/>
    <w:rsid w:val="00F079EB"/>
    <w:rsid w:val="00F11541"/>
    <w:rsid w:val="00F169A9"/>
    <w:rsid w:val="00F20E98"/>
    <w:rsid w:val="00F2447A"/>
    <w:rsid w:val="00F3028C"/>
    <w:rsid w:val="00F336D8"/>
    <w:rsid w:val="00F34D8F"/>
    <w:rsid w:val="00F41C8B"/>
    <w:rsid w:val="00F41C96"/>
    <w:rsid w:val="00F45136"/>
    <w:rsid w:val="00F4659D"/>
    <w:rsid w:val="00F52264"/>
    <w:rsid w:val="00F5316F"/>
    <w:rsid w:val="00F61787"/>
    <w:rsid w:val="00F64947"/>
    <w:rsid w:val="00F65C99"/>
    <w:rsid w:val="00F6610C"/>
    <w:rsid w:val="00F77417"/>
    <w:rsid w:val="00F83D2B"/>
    <w:rsid w:val="00F84211"/>
    <w:rsid w:val="00F8557B"/>
    <w:rsid w:val="00F87072"/>
    <w:rsid w:val="00F87300"/>
    <w:rsid w:val="00F91A4C"/>
    <w:rsid w:val="00F9375A"/>
    <w:rsid w:val="00F951A9"/>
    <w:rsid w:val="00F95B7F"/>
    <w:rsid w:val="00F95EC7"/>
    <w:rsid w:val="00FA0BB4"/>
    <w:rsid w:val="00FA1202"/>
    <w:rsid w:val="00FA4222"/>
    <w:rsid w:val="00FA6A63"/>
    <w:rsid w:val="00FA73D5"/>
    <w:rsid w:val="00FB40A6"/>
    <w:rsid w:val="00FB7321"/>
    <w:rsid w:val="00FB78D2"/>
    <w:rsid w:val="00FD2C5A"/>
    <w:rsid w:val="00FD622D"/>
    <w:rsid w:val="00FF064B"/>
    <w:rsid w:val="00FF378F"/>
    <w:rsid w:val="00FF44F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387"/>
    <w:pPr>
      <w:spacing w:after="200" w:line="276" w:lineRule="auto"/>
    </w:pPr>
    <w:rPr>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7300"/>
    <w:pPr>
      <w:ind w:left="720"/>
      <w:contextualSpacing/>
    </w:pPr>
  </w:style>
  <w:style w:type="character" w:styleId="a4">
    <w:name w:val="Placeholder Text"/>
    <w:basedOn w:val="a0"/>
    <w:uiPriority w:val="99"/>
    <w:semiHidden/>
    <w:rsid w:val="0060598D"/>
    <w:rPr>
      <w:color w:val="808080"/>
    </w:rPr>
  </w:style>
  <w:style w:type="paragraph" w:styleId="a5">
    <w:name w:val="Balloon Text"/>
    <w:basedOn w:val="a"/>
    <w:link w:val="a6"/>
    <w:uiPriority w:val="99"/>
    <w:semiHidden/>
    <w:unhideWhenUsed/>
    <w:rsid w:val="0060598D"/>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60598D"/>
    <w:rPr>
      <w:rFonts w:ascii="Tahoma" w:hAnsi="Tahoma" w:cs="Tahoma"/>
      <w:sz w:val="16"/>
      <w:szCs w:val="16"/>
    </w:rPr>
  </w:style>
  <w:style w:type="table" w:styleId="a7">
    <w:name w:val="Table Grid"/>
    <w:basedOn w:val="a1"/>
    <w:uiPriority w:val="59"/>
    <w:rsid w:val="005F664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header"/>
    <w:basedOn w:val="a"/>
    <w:link w:val="a9"/>
    <w:uiPriority w:val="99"/>
    <w:unhideWhenUsed/>
    <w:rsid w:val="00D15F89"/>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D15F89"/>
  </w:style>
  <w:style w:type="paragraph" w:styleId="aa">
    <w:name w:val="footer"/>
    <w:basedOn w:val="a"/>
    <w:link w:val="ab"/>
    <w:uiPriority w:val="99"/>
    <w:unhideWhenUsed/>
    <w:rsid w:val="00D15F89"/>
    <w:pPr>
      <w:tabs>
        <w:tab w:val="center" w:pos="4677"/>
        <w:tab w:val="right" w:pos="9355"/>
      </w:tabs>
      <w:spacing w:after="0" w:line="240" w:lineRule="auto"/>
    </w:pPr>
  </w:style>
  <w:style w:type="character" w:customStyle="1" w:styleId="ab">
    <w:name w:val="Нижній колонтитул Знак"/>
    <w:basedOn w:val="a0"/>
    <w:link w:val="aa"/>
    <w:uiPriority w:val="99"/>
    <w:rsid w:val="00D15F89"/>
  </w:style>
  <w:style w:type="table" w:customStyle="1" w:styleId="1">
    <w:name w:val="Светлая заливка1"/>
    <w:basedOn w:val="a1"/>
    <w:uiPriority w:val="60"/>
    <w:rsid w:val="00AF1AD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1"/>
    <w:uiPriority w:val="60"/>
    <w:rsid w:val="00AF1AD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c">
    <w:name w:val="Body Text Indent"/>
    <w:basedOn w:val="a"/>
    <w:link w:val="ad"/>
    <w:semiHidden/>
    <w:rsid w:val="00711638"/>
    <w:pPr>
      <w:spacing w:after="0" w:line="240" w:lineRule="auto"/>
      <w:ind w:firstLine="540"/>
      <w:jc w:val="both"/>
    </w:pPr>
    <w:rPr>
      <w:rFonts w:ascii="Times New Roman" w:hAnsi="Times New Roman"/>
      <w:szCs w:val="24"/>
      <w:lang w:val="en-US" w:eastAsia="uk-UA"/>
    </w:rPr>
  </w:style>
  <w:style w:type="character" w:customStyle="1" w:styleId="ad">
    <w:name w:val="Основний текст з відступом Знак"/>
    <w:basedOn w:val="a0"/>
    <w:link w:val="ac"/>
    <w:semiHidden/>
    <w:rsid w:val="00711638"/>
    <w:rPr>
      <w:rFonts w:ascii="Times New Roman" w:hAnsi="Times New Roman"/>
      <w:sz w:val="22"/>
      <w:szCs w:val="24"/>
      <w:lang w:val="en-US"/>
    </w:rPr>
  </w:style>
  <w:style w:type="paragraph" w:styleId="ae">
    <w:name w:val="Body Text"/>
    <w:basedOn w:val="a"/>
    <w:link w:val="af"/>
    <w:uiPriority w:val="99"/>
    <w:semiHidden/>
    <w:unhideWhenUsed/>
    <w:rsid w:val="0028369F"/>
    <w:pPr>
      <w:spacing w:after="120"/>
    </w:pPr>
  </w:style>
  <w:style w:type="character" w:customStyle="1" w:styleId="af">
    <w:name w:val="Основний текст Знак"/>
    <w:basedOn w:val="a0"/>
    <w:link w:val="ae"/>
    <w:uiPriority w:val="99"/>
    <w:semiHidden/>
    <w:rsid w:val="0028369F"/>
    <w:rPr>
      <w:sz w:val="22"/>
      <w:szCs w:val="22"/>
      <w:lang w:val="ru-RU" w:eastAsia="ru-RU"/>
    </w:rPr>
  </w:style>
  <w:style w:type="paragraph" w:styleId="3">
    <w:name w:val="Body Text Indent 3"/>
    <w:basedOn w:val="a"/>
    <w:link w:val="30"/>
    <w:uiPriority w:val="99"/>
    <w:semiHidden/>
    <w:unhideWhenUsed/>
    <w:rsid w:val="00010209"/>
    <w:pPr>
      <w:spacing w:after="120"/>
      <w:ind w:left="283"/>
    </w:pPr>
    <w:rPr>
      <w:sz w:val="16"/>
      <w:szCs w:val="16"/>
    </w:rPr>
  </w:style>
  <w:style w:type="character" w:customStyle="1" w:styleId="30">
    <w:name w:val="Основний текст з відступом 3 Знак"/>
    <w:basedOn w:val="a0"/>
    <w:link w:val="3"/>
    <w:uiPriority w:val="99"/>
    <w:semiHidden/>
    <w:rsid w:val="00010209"/>
    <w:rPr>
      <w:sz w:val="16"/>
      <w:szCs w:val="16"/>
      <w:lang w:val="ru-RU" w:eastAsia="ru-RU"/>
    </w:rPr>
  </w:style>
  <w:style w:type="paragraph" w:styleId="2">
    <w:name w:val="Body Text 2"/>
    <w:basedOn w:val="a"/>
    <w:link w:val="20"/>
    <w:uiPriority w:val="99"/>
    <w:semiHidden/>
    <w:unhideWhenUsed/>
    <w:rsid w:val="004D0BD8"/>
    <w:pPr>
      <w:spacing w:after="120" w:line="480" w:lineRule="auto"/>
    </w:pPr>
  </w:style>
  <w:style w:type="character" w:customStyle="1" w:styleId="20">
    <w:name w:val="Основний текст 2 Знак"/>
    <w:basedOn w:val="a0"/>
    <w:link w:val="2"/>
    <w:uiPriority w:val="99"/>
    <w:semiHidden/>
    <w:rsid w:val="004D0BD8"/>
    <w:rPr>
      <w:sz w:val="22"/>
      <w:szCs w:val="22"/>
      <w:lang w:val="ru-RU" w:eastAsia="ru-RU"/>
    </w:rPr>
  </w:style>
  <w:style w:type="character" w:styleId="af0">
    <w:name w:val="Hyperlink"/>
    <w:basedOn w:val="a0"/>
    <w:uiPriority w:val="99"/>
    <w:unhideWhenUsed/>
    <w:rsid w:val="007444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50.bin"/><Relationship Id="rId21" Type="http://schemas.openxmlformats.org/officeDocument/2006/relationships/oleObject" Target="embeddings/oleObject1.bin"/><Relationship Id="rId42" Type="http://schemas.openxmlformats.org/officeDocument/2006/relationships/image" Target="media/image22.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35.wmf"/><Relationship Id="rId84" Type="http://schemas.openxmlformats.org/officeDocument/2006/relationships/image" Target="media/image43.wmf"/><Relationship Id="rId89" Type="http://schemas.openxmlformats.org/officeDocument/2006/relationships/oleObject" Target="embeddings/oleObject36.bin"/><Relationship Id="rId112" Type="http://schemas.openxmlformats.org/officeDocument/2006/relationships/image" Target="media/image57.wmf"/><Relationship Id="rId133" Type="http://schemas.openxmlformats.org/officeDocument/2006/relationships/image" Target="media/image68.emf"/><Relationship Id="rId138" Type="http://schemas.openxmlformats.org/officeDocument/2006/relationships/oleObject" Target="embeddings/oleObject60.bin"/><Relationship Id="rId154" Type="http://schemas.openxmlformats.org/officeDocument/2006/relationships/header" Target="header2.xml"/><Relationship Id="rId159"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oleObject" Target="embeddings/oleObject45.bin"/><Relationship Id="rId11" Type="http://schemas.openxmlformats.org/officeDocument/2006/relationships/image" Target="media/image3.png"/><Relationship Id="rId32" Type="http://schemas.openxmlformats.org/officeDocument/2006/relationships/image" Target="media/image17.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31.bin"/><Relationship Id="rId102" Type="http://schemas.openxmlformats.org/officeDocument/2006/relationships/image" Target="media/image52.wmf"/><Relationship Id="rId123" Type="http://schemas.openxmlformats.org/officeDocument/2006/relationships/image" Target="media/image63.emf"/><Relationship Id="rId128" Type="http://schemas.openxmlformats.org/officeDocument/2006/relationships/oleObject" Target="embeddings/oleObject55.bin"/><Relationship Id="rId144" Type="http://schemas.openxmlformats.org/officeDocument/2006/relationships/oleObject" Target="embeddings/oleObject63.bin"/><Relationship Id="rId149" Type="http://schemas.openxmlformats.org/officeDocument/2006/relationships/image" Target="media/image77.wmf"/><Relationship Id="rId5" Type="http://schemas.openxmlformats.org/officeDocument/2006/relationships/settings" Target="settings.xml"/><Relationship Id="rId90" Type="http://schemas.openxmlformats.org/officeDocument/2006/relationships/image" Target="media/image46.wmf"/><Relationship Id="rId95" Type="http://schemas.openxmlformats.org/officeDocument/2006/relationships/oleObject" Target="embeddings/oleObject39.bin"/><Relationship Id="rId160" Type="http://schemas.openxmlformats.org/officeDocument/2006/relationships/theme" Target="theme/theme1.xml"/><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25.png"/><Relationship Id="rId64" Type="http://schemas.openxmlformats.org/officeDocument/2006/relationships/image" Target="media/image33.wmf"/><Relationship Id="rId69" Type="http://schemas.openxmlformats.org/officeDocument/2006/relationships/oleObject" Target="embeddings/oleObject26.bin"/><Relationship Id="rId113" Type="http://schemas.openxmlformats.org/officeDocument/2006/relationships/oleObject" Target="embeddings/oleObject48.bin"/><Relationship Id="rId118" Type="http://schemas.openxmlformats.org/officeDocument/2006/relationships/image" Target="media/image60.png"/><Relationship Id="rId134" Type="http://schemas.openxmlformats.org/officeDocument/2006/relationships/oleObject" Target="embeddings/oleObject58.bin"/><Relationship Id="rId139" Type="http://schemas.openxmlformats.org/officeDocument/2006/relationships/image" Target="media/image71.emf"/><Relationship Id="rId80" Type="http://schemas.openxmlformats.org/officeDocument/2006/relationships/image" Target="media/image41.png"/><Relationship Id="rId85" Type="http://schemas.openxmlformats.org/officeDocument/2006/relationships/oleObject" Target="embeddings/oleObject34.bin"/><Relationship Id="rId150" Type="http://schemas.openxmlformats.org/officeDocument/2006/relationships/oleObject" Target="embeddings/oleObject65.bin"/><Relationship Id="rId155"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oleObject" Target="embeddings/oleObject8.bin"/><Relationship Id="rId38" Type="http://schemas.openxmlformats.org/officeDocument/2006/relationships/image" Target="media/image20.wmf"/><Relationship Id="rId59" Type="http://schemas.openxmlformats.org/officeDocument/2006/relationships/oleObject" Target="embeddings/oleObject21.bin"/><Relationship Id="rId103" Type="http://schemas.openxmlformats.org/officeDocument/2006/relationships/oleObject" Target="embeddings/oleObject43.bin"/><Relationship Id="rId108" Type="http://schemas.openxmlformats.org/officeDocument/2006/relationships/image" Target="media/image55.wmf"/><Relationship Id="rId124" Type="http://schemas.openxmlformats.org/officeDocument/2006/relationships/oleObject" Target="embeddings/oleObject53.bin"/><Relationship Id="rId129" Type="http://schemas.openxmlformats.org/officeDocument/2006/relationships/image" Target="media/image66.wmf"/><Relationship Id="rId20" Type="http://schemas.openxmlformats.org/officeDocument/2006/relationships/image" Target="media/image12.wmf"/><Relationship Id="rId41" Type="http://schemas.openxmlformats.org/officeDocument/2006/relationships/oleObject" Target="embeddings/oleObject12.bin"/><Relationship Id="rId54" Type="http://schemas.openxmlformats.org/officeDocument/2006/relationships/image" Target="media/image28.emf"/><Relationship Id="rId62" Type="http://schemas.openxmlformats.org/officeDocument/2006/relationships/image" Target="media/image32.png"/><Relationship Id="rId70" Type="http://schemas.openxmlformats.org/officeDocument/2006/relationships/image" Target="media/image36.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45.wmf"/><Relationship Id="rId91" Type="http://schemas.openxmlformats.org/officeDocument/2006/relationships/oleObject" Target="embeddings/oleObject37.bin"/><Relationship Id="rId96" Type="http://schemas.openxmlformats.org/officeDocument/2006/relationships/image" Target="media/image49.wmf"/><Relationship Id="rId111" Type="http://schemas.openxmlformats.org/officeDocument/2006/relationships/oleObject" Target="embeddings/oleObject47.bin"/><Relationship Id="rId132" Type="http://schemas.openxmlformats.org/officeDocument/2006/relationships/oleObject" Target="embeddings/oleObject57.bin"/><Relationship Id="rId140" Type="http://schemas.openxmlformats.org/officeDocument/2006/relationships/oleObject" Target="embeddings/oleObject61.bin"/><Relationship Id="rId145" Type="http://schemas.openxmlformats.org/officeDocument/2006/relationships/image" Target="media/image74.png"/><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image" Target="media/image19.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54.wmf"/><Relationship Id="rId114" Type="http://schemas.openxmlformats.org/officeDocument/2006/relationships/image" Target="media/image58.wmf"/><Relationship Id="rId119" Type="http://schemas.openxmlformats.org/officeDocument/2006/relationships/image" Target="media/image61.emf"/><Relationship Id="rId127" Type="http://schemas.openxmlformats.org/officeDocument/2006/relationships/image" Target="media/image65.wmf"/><Relationship Id="rId10" Type="http://schemas.openxmlformats.org/officeDocument/2006/relationships/image" Target="media/image2.png"/><Relationship Id="rId31" Type="http://schemas.openxmlformats.org/officeDocument/2006/relationships/oleObject" Target="embeddings/oleObject7.bin"/><Relationship Id="rId44" Type="http://schemas.openxmlformats.org/officeDocument/2006/relationships/image" Target="media/image23.wmf"/><Relationship Id="rId52" Type="http://schemas.openxmlformats.org/officeDocument/2006/relationships/image" Target="media/image27.png"/><Relationship Id="rId60" Type="http://schemas.openxmlformats.org/officeDocument/2006/relationships/image" Target="media/image31.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40.wmf"/><Relationship Id="rId81" Type="http://schemas.openxmlformats.org/officeDocument/2006/relationships/oleObject" Target="embeddings/oleObject32.bin"/><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2.bin"/><Relationship Id="rId130" Type="http://schemas.openxmlformats.org/officeDocument/2006/relationships/oleObject" Target="embeddings/oleObject56.bin"/><Relationship Id="rId135" Type="http://schemas.openxmlformats.org/officeDocument/2006/relationships/image" Target="media/image69.emf"/><Relationship Id="rId143" Type="http://schemas.openxmlformats.org/officeDocument/2006/relationships/image" Target="media/image73.wmf"/><Relationship Id="rId148" Type="http://schemas.openxmlformats.org/officeDocument/2006/relationships/oleObject" Target="embeddings/oleObject64.bin"/><Relationship Id="rId151" Type="http://schemas.openxmlformats.org/officeDocument/2006/relationships/image" Target="media/image78.png"/><Relationship Id="rId156"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11.bin"/><Relationship Id="rId109" Type="http://schemas.openxmlformats.org/officeDocument/2006/relationships/oleObject" Target="embeddings/oleObject46.bin"/><Relationship Id="rId34" Type="http://schemas.openxmlformats.org/officeDocument/2006/relationships/image" Target="media/image18.wmf"/><Relationship Id="rId50" Type="http://schemas.openxmlformats.org/officeDocument/2006/relationships/image" Target="media/image26.png"/><Relationship Id="rId55" Type="http://schemas.openxmlformats.org/officeDocument/2006/relationships/oleObject" Target="embeddings/oleObject19.bin"/><Relationship Id="rId76" Type="http://schemas.openxmlformats.org/officeDocument/2006/relationships/image" Target="media/image39.wmf"/><Relationship Id="rId97" Type="http://schemas.openxmlformats.org/officeDocument/2006/relationships/oleObject" Target="embeddings/oleObject40.bin"/><Relationship Id="rId104" Type="http://schemas.openxmlformats.org/officeDocument/2006/relationships/image" Target="media/image53.wmf"/><Relationship Id="rId120" Type="http://schemas.openxmlformats.org/officeDocument/2006/relationships/oleObject" Target="embeddings/oleObject51.bin"/><Relationship Id="rId125" Type="http://schemas.openxmlformats.org/officeDocument/2006/relationships/image" Target="media/image64.wmf"/><Relationship Id="rId141" Type="http://schemas.openxmlformats.org/officeDocument/2006/relationships/image" Target="media/image72.emf"/><Relationship Id="rId146"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oleObject" Target="embeddings/oleObject3.bin"/><Relationship Id="rId40" Type="http://schemas.openxmlformats.org/officeDocument/2006/relationships/image" Target="media/image21.wmf"/><Relationship Id="rId45" Type="http://schemas.openxmlformats.org/officeDocument/2006/relationships/oleObject" Target="embeddings/oleObject14.bin"/><Relationship Id="rId66" Type="http://schemas.openxmlformats.org/officeDocument/2006/relationships/image" Target="media/image34.wmf"/><Relationship Id="rId87" Type="http://schemas.openxmlformats.org/officeDocument/2006/relationships/oleObject" Target="embeddings/oleObject35.bin"/><Relationship Id="rId110" Type="http://schemas.openxmlformats.org/officeDocument/2006/relationships/image" Target="media/image56.wmf"/><Relationship Id="rId115" Type="http://schemas.openxmlformats.org/officeDocument/2006/relationships/oleObject" Target="embeddings/oleObject49.bin"/><Relationship Id="rId131" Type="http://schemas.openxmlformats.org/officeDocument/2006/relationships/image" Target="media/image67.wmf"/><Relationship Id="rId136" Type="http://schemas.openxmlformats.org/officeDocument/2006/relationships/oleObject" Target="embeddings/oleObject59.bin"/><Relationship Id="rId157" Type="http://schemas.openxmlformats.org/officeDocument/2006/relationships/header" Target="header3.xml"/><Relationship Id="rId61" Type="http://schemas.openxmlformats.org/officeDocument/2006/relationships/oleObject" Target="embeddings/oleObject22.bin"/><Relationship Id="rId82" Type="http://schemas.openxmlformats.org/officeDocument/2006/relationships/image" Target="media/image42.wmf"/><Relationship Id="rId152" Type="http://schemas.openxmlformats.org/officeDocument/2006/relationships/image" Target="media/image79.pn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16.png"/><Relationship Id="rId35" Type="http://schemas.openxmlformats.org/officeDocument/2006/relationships/oleObject" Target="embeddings/oleObject9.bin"/><Relationship Id="rId56" Type="http://schemas.openxmlformats.org/officeDocument/2006/relationships/image" Target="media/image29.wmf"/><Relationship Id="rId77" Type="http://schemas.openxmlformats.org/officeDocument/2006/relationships/oleObject" Target="embeddings/oleObject30.bin"/><Relationship Id="rId100" Type="http://schemas.openxmlformats.org/officeDocument/2006/relationships/image" Target="media/image51.wmf"/><Relationship Id="rId105" Type="http://schemas.openxmlformats.org/officeDocument/2006/relationships/oleObject" Target="embeddings/oleObject44.bin"/><Relationship Id="rId126" Type="http://schemas.openxmlformats.org/officeDocument/2006/relationships/oleObject" Target="embeddings/oleObject54.bin"/><Relationship Id="rId147" Type="http://schemas.openxmlformats.org/officeDocument/2006/relationships/image" Target="media/image76.wmf"/><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7.wmf"/><Relationship Id="rId93" Type="http://schemas.openxmlformats.org/officeDocument/2006/relationships/oleObject" Target="embeddings/oleObject38.bin"/><Relationship Id="rId98" Type="http://schemas.openxmlformats.org/officeDocument/2006/relationships/image" Target="media/image50.wmf"/><Relationship Id="rId121" Type="http://schemas.openxmlformats.org/officeDocument/2006/relationships/image" Target="media/image62.png"/><Relationship Id="rId142" Type="http://schemas.openxmlformats.org/officeDocument/2006/relationships/oleObject" Target="embeddings/oleObject62.bin"/><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4.wmf"/><Relationship Id="rId67" Type="http://schemas.openxmlformats.org/officeDocument/2006/relationships/oleObject" Target="embeddings/oleObject25.bin"/><Relationship Id="rId116" Type="http://schemas.openxmlformats.org/officeDocument/2006/relationships/image" Target="media/image59.png"/><Relationship Id="rId137" Type="http://schemas.openxmlformats.org/officeDocument/2006/relationships/image" Target="media/image70.emf"/><Relationship Id="rId158"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25AD8-23B8-4262-95A8-FB6885F5A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1987</TotalTime>
  <Pages>50</Pages>
  <Words>10143</Words>
  <Characters>53860</Characters>
  <Application>Microsoft Office Word</Application>
  <DocSecurity>0</DocSecurity>
  <Lines>1737</Lines>
  <Paragraphs>853</Paragraphs>
  <ScaleCrop>false</ScaleCrop>
  <HeadingPairs>
    <vt:vector size="2" baseType="variant">
      <vt:variant>
        <vt:lpstr>Название</vt:lpstr>
      </vt:variant>
      <vt:variant>
        <vt:i4>1</vt:i4>
      </vt:variant>
    </vt:vector>
  </HeadingPairs>
  <TitlesOfParts>
    <vt:vector size="1" baseType="lpstr">
      <vt:lpstr>УДК 621</vt:lpstr>
    </vt:vector>
  </TitlesOfParts>
  <Company>Computer</Company>
  <LinksUpToDate>false</LinksUpToDate>
  <CharactersWithSpaces>63150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621</dc:title>
  <dc:subject/>
  <dc:creator>User</dc:creator>
  <cp:keywords/>
  <dc:description/>
  <cp:lastModifiedBy>Ivan</cp:lastModifiedBy>
  <cp:revision>189</cp:revision>
  <dcterms:created xsi:type="dcterms:W3CDTF">2010-11-28T18:42:00Z</dcterms:created>
  <dcterms:modified xsi:type="dcterms:W3CDTF">2013-03-29T19:57:00Z</dcterms:modified>
</cp:coreProperties>
</file>