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9B2" w:rsidRDefault="00941BD4" w:rsidP="00941BD4">
      <w:pPr>
        <w:jc w:val="center"/>
        <w:rPr>
          <w:rFonts w:ascii="Times New Roman" w:hAnsi="Times New Roman" w:cs="Times New Roman"/>
          <w:b/>
          <w:sz w:val="28"/>
          <w:szCs w:val="28"/>
          <w:lang w:val="uk-UA"/>
        </w:rPr>
      </w:pPr>
      <w:bookmarkStart w:id="0" w:name="_GoBack"/>
      <w:r w:rsidRPr="00941BD4">
        <w:rPr>
          <w:rFonts w:ascii="Times New Roman" w:hAnsi="Times New Roman" w:cs="Times New Roman"/>
          <w:b/>
          <w:sz w:val="28"/>
          <w:szCs w:val="28"/>
          <w:lang w:val="uk-UA"/>
        </w:rPr>
        <w:t>Зміст</w:t>
      </w:r>
    </w:p>
    <w:p w:rsidR="00941BD4" w:rsidRDefault="00941BD4" w:rsidP="00941BD4">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Вступ</w:t>
      </w:r>
    </w:p>
    <w:p w:rsidR="00941BD4" w:rsidRPr="00FF1BB6" w:rsidRDefault="00941BD4" w:rsidP="00FF1BB6">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Основні теорії мотивації</w:t>
      </w:r>
      <w:r w:rsidR="00FF1BB6">
        <w:rPr>
          <w:rFonts w:ascii="Times New Roman" w:hAnsi="Times New Roman" w:cs="Times New Roman"/>
          <w:sz w:val="28"/>
          <w:szCs w:val="28"/>
          <w:lang w:val="uk-UA"/>
        </w:rPr>
        <w:t xml:space="preserve">  та використання їх в управлінні персоналом</w:t>
      </w:r>
    </w:p>
    <w:p w:rsidR="00941BD4" w:rsidRDefault="00941BD4" w:rsidP="00941BD4">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Висновки</w:t>
      </w:r>
    </w:p>
    <w:p w:rsidR="00941BD4" w:rsidRDefault="00941BD4" w:rsidP="00941BD4">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Список використаної літератури</w:t>
      </w:r>
    </w:p>
    <w:p w:rsidR="00941BD4" w:rsidRDefault="00941BD4" w:rsidP="00941BD4">
      <w:pPr>
        <w:pStyle w:val="a3"/>
        <w:rPr>
          <w:rFonts w:ascii="Times New Roman" w:hAnsi="Times New Roman" w:cs="Times New Roman"/>
          <w:sz w:val="28"/>
          <w:szCs w:val="28"/>
          <w:lang w:val="uk-UA"/>
        </w:rPr>
      </w:pPr>
    </w:p>
    <w:p w:rsidR="00941BD4" w:rsidRDefault="00941BD4" w:rsidP="00941BD4">
      <w:pPr>
        <w:pStyle w:val="a3"/>
        <w:rPr>
          <w:rFonts w:ascii="Times New Roman" w:hAnsi="Times New Roman" w:cs="Times New Roman"/>
          <w:sz w:val="28"/>
          <w:szCs w:val="28"/>
          <w:lang w:val="uk-UA"/>
        </w:rPr>
      </w:pPr>
    </w:p>
    <w:p w:rsidR="00941BD4" w:rsidRDefault="00941BD4" w:rsidP="00941BD4">
      <w:pPr>
        <w:pStyle w:val="a3"/>
        <w:rPr>
          <w:rFonts w:ascii="Times New Roman" w:hAnsi="Times New Roman" w:cs="Times New Roman"/>
          <w:sz w:val="28"/>
          <w:szCs w:val="28"/>
          <w:lang w:val="uk-UA"/>
        </w:rPr>
      </w:pPr>
    </w:p>
    <w:p w:rsidR="00941BD4" w:rsidRDefault="00941BD4" w:rsidP="00941BD4">
      <w:pPr>
        <w:pStyle w:val="a3"/>
        <w:rPr>
          <w:rFonts w:ascii="Times New Roman" w:hAnsi="Times New Roman" w:cs="Times New Roman"/>
          <w:sz w:val="28"/>
          <w:szCs w:val="28"/>
          <w:lang w:val="uk-UA"/>
        </w:rPr>
      </w:pPr>
    </w:p>
    <w:p w:rsidR="00941BD4" w:rsidRDefault="00941BD4" w:rsidP="00941BD4">
      <w:pPr>
        <w:pStyle w:val="a3"/>
        <w:rPr>
          <w:rFonts w:ascii="Times New Roman" w:hAnsi="Times New Roman" w:cs="Times New Roman"/>
          <w:sz w:val="28"/>
          <w:szCs w:val="28"/>
          <w:lang w:val="uk-UA"/>
        </w:rPr>
      </w:pPr>
    </w:p>
    <w:p w:rsidR="00941BD4" w:rsidRDefault="00941BD4" w:rsidP="00941BD4">
      <w:pPr>
        <w:pStyle w:val="a3"/>
        <w:rPr>
          <w:rFonts w:ascii="Times New Roman" w:hAnsi="Times New Roman" w:cs="Times New Roman"/>
          <w:sz w:val="28"/>
          <w:szCs w:val="28"/>
          <w:lang w:val="uk-UA"/>
        </w:rPr>
      </w:pPr>
    </w:p>
    <w:p w:rsidR="00941BD4" w:rsidRDefault="00941BD4" w:rsidP="00941BD4">
      <w:pPr>
        <w:pStyle w:val="a3"/>
        <w:rPr>
          <w:rFonts w:ascii="Times New Roman" w:hAnsi="Times New Roman" w:cs="Times New Roman"/>
          <w:sz w:val="28"/>
          <w:szCs w:val="28"/>
          <w:lang w:val="uk-UA"/>
        </w:rPr>
      </w:pPr>
    </w:p>
    <w:p w:rsidR="00941BD4" w:rsidRDefault="00941BD4" w:rsidP="00941BD4">
      <w:pPr>
        <w:pStyle w:val="a3"/>
        <w:rPr>
          <w:rFonts w:ascii="Times New Roman" w:hAnsi="Times New Roman" w:cs="Times New Roman"/>
          <w:sz w:val="28"/>
          <w:szCs w:val="28"/>
          <w:lang w:val="uk-UA"/>
        </w:rPr>
      </w:pPr>
    </w:p>
    <w:p w:rsidR="00941BD4" w:rsidRDefault="00941BD4" w:rsidP="00941BD4">
      <w:pPr>
        <w:pStyle w:val="a3"/>
        <w:rPr>
          <w:rFonts w:ascii="Times New Roman" w:hAnsi="Times New Roman" w:cs="Times New Roman"/>
          <w:sz w:val="28"/>
          <w:szCs w:val="28"/>
          <w:lang w:val="uk-UA"/>
        </w:rPr>
      </w:pPr>
    </w:p>
    <w:p w:rsidR="00941BD4" w:rsidRDefault="00941BD4" w:rsidP="00941BD4">
      <w:pPr>
        <w:pStyle w:val="a3"/>
        <w:rPr>
          <w:rFonts w:ascii="Times New Roman" w:hAnsi="Times New Roman" w:cs="Times New Roman"/>
          <w:sz w:val="28"/>
          <w:szCs w:val="28"/>
          <w:lang w:val="uk-UA"/>
        </w:rPr>
      </w:pPr>
    </w:p>
    <w:p w:rsidR="00941BD4" w:rsidRDefault="00941BD4" w:rsidP="00941BD4">
      <w:pPr>
        <w:pStyle w:val="a3"/>
        <w:rPr>
          <w:rFonts w:ascii="Times New Roman" w:hAnsi="Times New Roman" w:cs="Times New Roman"/>
          <w:sz w:val="28"/>
          <w:szCs w:val="28"/>
          <w:lang w:val="uk-UA"/>
        </w:rPr>
      </w:pPr>
    </w:p>
    <w:p w:rsidR="00941BD4" w:rsidRDefault="00941BD4" w:rsidP="00941BD4">
      <w:pPr>
        <w:pStyle w:val="a3"/>
        <w:rPr>
          <w:rFonts w:ascii="Times New Roman" w:hAnsi="Times New Roman" w:cs="Times New Roman"/>
          <w:sz w:val="28"/>
          <w:szCs w:val="28"/>
          <w:lang w:val="uk-UA"/>
        </w:rPr>
      </w:pPr>
    </w:p>
    <w:p w:rsidR="00941BD4" w:rsidRDefault="00941BD4" w:rsidP="00941BD4">
      <w:pPr>
        <w:pStyle w:val="a3"/>
        <w:rPr>
          <w:rFonts w:ascii="Times New Roman" w:hAnsi="Times New Roman" w:cs="Times New Roman"/>
          <w:sz w:val="28"/>
          <w:szCs w:val="28"/>
          <w:lang w:val="uk-UA"/>
        </w:rPr>
      </w:pPr>
    </w:p>
    <w:p w:rsidR="00941BD4" w:rsidRDefault="00941BD4" w:rsidP="00941BD4">
      <w:pPr>
        <w:pStyle w:val="a3"/>
        <w:rPr>
          <w:rFonts w:ascii="Times New Roman" w:hAnsi="Times New Roman" w:cs="Times New Roman"/>
          <w:sz w:val="28"/>
          <w:szCs w:val="28"/>
          <w:lang w:val="uk-UA"/>
        </w:rPr>
      </w:pPr>
    </w:p>
    <w:p w:rsidR="00941BD4" w:rsidRDefault="00941BD4" w:rsidP="00941BD4">
      <w:pPr>
        <w:pStyle w:val="a3"/>
        <w:rPr>
          <w:rFonts w:ascii="Times New Roman" w:hAnsi="Times New Roman" w:cs="Times New Roman"/>
          <w:sz w:val="28"/>
          <w:szCs w:val="28"/>
          <w:lang w:val="uk-UA"/>
        </w:rPr>
      </w:pPr>
    </w:p>
    <w:p w:rsidR="00941BD4" w:rsidRDefault="00941BD4" w:rsidP="00941BD4">
      <w:pPr>
        <w:pStyle w:val="a3"/>
        <w:rPr>
          <w:rFonts w:ascii="Times New Roman" w:hAnsi="Times New Roman" w:cs="Times New Roman"/>
          <w:sz w:val="28"/>
          <w:szCs w:val="28"/>
          <w:lang w:val="uk-UA"/>
        </w:rPr>
      </w:pPr>
    </w:p>
    <w:p w:rsidR="00941BD4" w:rsidRDefault="00941BD4" w:rsidP="00941BD4">
      <w:pPr>
        <w:pStyle w:val="a3"/>
        <w:rPr>
          <w:rFonts w:ascii="Times New Roman" w:hAnsi="Times New Roman" w:cs="Times New Roman"/>
          <w:sz w:val="28"/>
          <w:szCs w:val="28"/>
          <w:lang w:val="uk-UA"/>
        </w:rPr>
      </w:pPr>
    </w:p>
    <w:p w:rsidR="00941BD4" w:rsidRDefault="00941BD4" w:rsidP="00941BD4">
      <w:pPr>
        <w:pStyle w:val="a3"/>
        <w:rPr>
          <w:rFonts w:ascii="Times New Roman" w:hAnsi="Times New Roman" w:cs="Times New Roman"/>
          <w:sz w:val="28"/>
          <w:szCs w:val="28"/>
          <w:lang w:val="uk-UA"/>
        </w:rPr>
      </w:pPr>
    </w:p>
    <w:p w:rsidR="00941BD4" w:rsidRDefault="00941BD4" w:rsidP="00941BD4">
      <w:pPr>
        <w:pStyle w:val="a3"/>
        <w:rPr>
          <w:rFonts w:ascii="Times New Roman" w:hAnsi="Times New Roman" w:cs="Times New Roman"/>
          <w:sz w:val="28"/>
          <w:szCs w:val="28"/>
          <w:lang w:val="uk-UA"/>
        </w:rPr>
      </w:pPr>
    </w:p>
    <w:p w:rsidR="00941BD4" w:rsidRDefault="00941BD4" w:rsidP="00941BD4">
      <w:pPr>
        <w:pStyle w:val="a3"/>
        <w:rPr>
          <w:rFonts w:ascii="Times New Roman" w:hAnsi="Times New Roman" w:cs="Times New Roman"/>
          <w:sz w:val="28"/>
          <w:szCs w:val="28"/>
          <w:lang w:val="uk-UA"/>
        </w:rPr>
      </w:pPr>
    </w:p>
    <w:p w:rsidR="00941BD4" w:rsidRDefault="00941BD4" w:rsidP="00941BD4">
      <w:pPr>
        <w:pStyle w:val="a3"/>
        <w:rPr>
          <w:rFonts w:ascii="Times New Roman" w:hAnsi="Times New Roman" w:cs="Times New Roman"/>
          <w:sz w:val="28"/>
          <w:szCs w:val="28"/>
          <w:lang w:val="uk-UA"/>
        </w:rPr>
      </w:pPr>
    </w:p>
    <w:p w:rsidR="00941BD4" w:rsidRDefault="00941BD4" w:rsidP="00941BD4">
      <w:pPr>
        <w:pStyle w:val="a3"/>
        <w:rPr>
          <w:rFonts w:ascii="Times New Roman" w:hAnsi="Times New Roman" w:cs="Times New Roman"/>
          <w:sz w:val="28"/>
          <w:szCs w:val="28"/>
          <w:lang w:val="uk-UA"/>
        </w:rPr>
      </w:pPr>
    </w:p>
    <w:p w:rsidR="00941BD4" w:rsidRDefault="00941BD4" w:rsidP="00941BD4">
      <w:pPr>
        <w:pStyle w:val="a3"/>
        <w:rPr>
          <w:rFonts w:ascii="Times New Roman" w:hAnsi="Times New Roman" w:cs="Times New Roman"/>
          <w:sz w:val="28"/>
          <w:szCs w:val="28"/>
          <w:lang w:val="uk-UA"/>
        </w:rPr>
      </w:pPr>
    </w:p>
    <w:p w:rsidR="00941BD4" w:rsidRDefault="00941BD4" w:rsidP="00941BD4">
      <w:pPr>
        <w:pStyle w:val="a3"/>
        <w:rPr>
          <w:rFonts w:ascii="Times New Roman" w:hAnsi="Times New Roman" w:cs="Times New Roman"/>
          <w:sz w:val="28"/>
          <w:szCs w:val="28"/>
          <w:lang w:val="uk-UA"/>
        </w:rPr>
      </w:pPr>
    </w:p>
    <w:p w:rsidR="00941BD4" w:rsidRDefault="00941BD4" w:rsidP="00941BD4">
      <w:pPr>
        <w:pStyle w:val="a3"/>
        <w:rPr>
          <w:rFonts w:ascii="Times New Roman" w:hAnsi="Times New Roman" w:cs="Times New Roman"/>
          <w:sz w:val="28"/>
          <w:szCs w:val="28"/>
          <w:lang w:val="uk-UA"/>
        </w:rPr>
      </w:pPr>
    </w:p>
    <w:p w:rsidR="00941BD4" w:rsidRDefault="00941BD4" w:rsidP="00941BD4">
      <w:pPr>
        <w:pStyle w:val="a3"/>
        <w:rPr>
          <w:rFonts w:ascii="Times New Roman" w:hAnsi="Times New Roman" w:cs="Times New Roman"/>
          <w:sz w:val="28"/>
          <w:szCs w:val="28"/>
          <w:lang w:val="uk-UA"/>
        </w:rPr>
      </w:pPr>
    </w:p>
    <w:p w:rsidR="00941BD4" w:rsidRDefault="00941BD4" w:rsidP="00941BD4">
      <w:pPr>
        <w:pStyle w:val="a3"/>
        <w:rPr>
          <w:rFonts w:ascii="Times New Roman" w:hAnsi="Times New Roman" w:cs="Times New Roman"/>
          <w:sz w:val="28"/>
          <w:szCs w:val="28"/>
          <w:lang w:val="uk-UA"/>
        </w:rPr>
      </w:pPr>
    </w:p>
    <w:p w:rsidR="00941BD4" w:rsidRDefault="00941BD4" w:rsidP="00941BD4">
      <w:pPr>
        <w:pStyle w:val="a3"/>
        <w:rPr>
          <w:rFonts w:ascii="Times New Roman" w:hAnsi="Times New Roman" w:cs="Times New Roman"/>
          <w:sz w:val="28"/>
          <w:szCs w:val="28"/>
          <w:lang w:val="uk-UA"/>
        </w:rPr>
      </w:pPr>
    </w:p>
    <w:p w:rsidR="00941BD4" w:rsidRDefault="00941BD4" w:rsidP="00941BD4">
      <w:pPr>
        <w:pStyle w:val="a3"/>
        <w:rPr>
          <w:rFonts w:ascii="Times New Roman" w:hAnsi="Times New Roman" w:cs="Times New Roman"/>
          <w:sz w:val="28"/>
          <w:szCs w:val="28"/>
          <w:lang w:val="uk-UA"/>
        </w:rPr>
      </w:pPr>
    </w:p>
    <w:p w:rsidR="00941BD4" w:rsidRDefault="00941BD4" w:rsidP="00941BD4">
      <w:pPr>
        <w:pStyle w:val="a3"/>
        <w:rPr>
          <w:rFonts w:ascii="Times New Roman" w:hAnsi="Times New Roman" w:cs="Times New Roman"/>
          <w:sz w:val="28"/>
          <w:szCs w:val="28"/>
          <w:lang w:val="uk-UA"/>
        </w:rPr>
      </w:pPr>
    </w:p>
    <w:p w:rsidR="00941BD4" w:rsidRDefault="00941BD4" w:rsidP="00941BD4">
      <w:pPr>
        <w:pStyle w:val="a3"/>
        <w:rPr>
          <w:rFonts w:ascii="Times New Roman" w:hAnsi="Times New Roman" w:cs="Times New Roman"/>
          <w:sz w:val="28"/>
          <w:szCs w:val="28"/>
          <w:lang w:val="uk-UA"/>
        </w:rPr>
      </w:pPr>
    </w:p>
    <w:p w:rsidR="00941BD4" w:rsidRDefault="00941BD4" w:rsidP="00941BD4">
      <w:pPr>
        <w:rPr>
          <w:rFonts w:ascii="Times New Roman" w:hAnsi="Times New Roman" w:cs="Times New Roman"/>
          <w:sz w:val="28"/>
          <w:szCs w:val="28"/>
          <w:lang w:val="uk-UA"/>
        </w:rPr>
      </w:pPr>
    </w:p>
    <w:p w:rsidR="00941BD4" w:rsidRPr="007E0ACD" w:rsidRDefault="00941BD4" w:rsidP="007E0ACD">
      <w:pPr>
        <w:spacing w:line="360" w:lineRule="auto"/>
        <w:jc w:val="center"/>
        <w:rPr>
          <w:rFonts w:ascii="Times New Roman" w:hAnsi="Times New Roman" w:cs="Times New Roman"/>
          <w:b/>
          <w:sz w:val="28"/>
          <w:szCs w:val="28"/>
          <w:lang w:val="uk-UA"/>
        </w:rPr>
      </w:pPr>
      <w:r w:rsidRPr="007E0ACD">
        <w:rPr>
          <w:rFonts w:ascii="Times New Roman" w:hAnsi="Times New Roman" w:cs="Times New Roman"/>
          <w:b/>
          <w:sz w:val="28"/>
          <w:szCs w:val="28"/>
          <w:lang w:val="uk-UA"/>
        </w:rPr>
        <w:lastRenderedPageBreak/>
        <w:t>Вступ</w:t>
      </w:r>
    </w:p>
    <w:p w:rsidR="00941BD4" w:rsidRPr="007E0ACD" w:rsidRDefault="00941BD4" w:rsidP="007E0ACD">
      <w:pPr>
        <w:spacing w:line="360" w:lineRule="auto"/>
        <w:rPr>
          <w:rFonts w:ascii="Times New Roman" w:hAnsi="Times New Roman" w:cs="Times New Roman"/>
          <w:color w:val="000000"/>
          <w:sz w:val="28"/>
          <w:szCs w:val="28"/>
          <w:lang w:val="uk-UA"/>
        </w:rPr>
      </w:pPr>
      <w:r w:rsidRPr="007E0ACD">
        <w:rPr>
          <w:rFonts w:ascii="Times New Roman" w:hAnsi="Times New Roman" w:cs="Times New Roman"/>
          <w:color w:val="000000"/>
          <w:sz w:val="28"/>
          <w:szCs w:val="28"/>
          <w:lang w:val="uk-UA"/>
        </w:rPr>
        <w:t xml:space="preserve">       </w:t>
      </w:r>
      <w:bookmarkEnd w:id="0"/>
      <w:r w:rsidRPr="007E0ACD">
        <w:rPr>
          <w:rFonts w:ascii="Times New Roman" w:hAnsi="Times New Roman" w:cs="Times New Roman"/>
          <w:color w:val="000000"/>
          <w:sz w:val="28"/>
          <w:szCs w:val="28"/>
          <w:lang w:val="uk-UA"/>
        </w:rPr>
        <w:t>Мотивація – це процес стимулювання працівників до здійснення ефективної діяльності, спрямованої на досягнення цілей підприємства. Мотивація необхідна для ефективного виконання прийнятих рішень і запланованих завдань.</w:t>
      </w:r>
    </w:p>
    <w:p w:rsidR="00941BD4" w:rsidRPr="007E0ACD" w:rsidRDefault="00941BD4" w:rsidP="007E0ACD">
      <w:pPr>
        <w:spacing w:line="360" w:lineRule="auto"/>
        <w:rPr>
          <w:rFonts w:ascii="Times New Roman" w:hAnsi="Times New Roman" w:cs="Times New Roman"/>
          <w:color w:val="000000"/>
          <w:sz w:val="28"/>
          <w:szCs w:val="28"/>
          <w:lang w:val="uk-UA"/>
        </w:rPr>
      </w:pPr>
      <w:r w:rsidRPr="007E0ACD">
        <w:rPr>
          <w:rFonts w:ascii="Times New Roman" w:hAnsi="Times New Roman" w:cs="Times New Roman"/>
          <w:color w:val="000000"/>
          <w:sz w:val="28"/>
          <w:szCs w:val="28"/>
          <w:lang w:val="uk-UA"/>
        </w:rPr>
        <w:t xml:space="preserve">       Важливо визначити осн</w:t>
      </w:r>
      <w:r w:rsidR="007E0ACD" w:rsidRPr="007E0ACD">
        <w:rPr>
          <w:rFonts w:ascii="Times New Roman" w:hAnsi="Times New Roman" w:cs="Times New Roman"/>
          <w:color w:val="000000"/>
          <w:sz w:val="28"/>
          <w:szCs w:val="28"/>
          <w:lang w:val="uk-UA"/>
        </w:rPr>
        <w:t>овні гіпотези до поставленого нами питання, на мою думку це</w:t>
      </w:r>
      <w:r w:rsidR="007E0ACD" w:rsidRPr="007E0ACD">
        <w:rPr>
          <w:rFonts w:ascii="Times New Roman" w:hAnsi="Times New Roman" w:cs="Times New Roman"/>
          <w:color w:val="000000"/>
          <w:sz w:val="28"/>
          <w:szCs w:val="28"/>
        </w:rPr>
        <w:t>:</w:t>
      </w:r>
    </w:p>
    <w:p w:rsidR="007E0ACD" w:rsidRPr="007E0ACD" w:rsidRDefault="007E0ACD" w:rsidP="007E0ACD">
      <w:pPr>
        <w:overflowPunct w:val="0"/>
        <w:autoSpaceDE w:val="0"/>
        <w:autoSpaceDN w:val="0"/>
        <w:adjustRightInd w:val="0"/>
        <w:spacing w:line="360" w:lineRule="auto"/>
        <w:ind w:firstLine="709"/>
        <w:jc w:val="both"/>
        <w:textAlignment w:val="baseline"/>
        <w:rPr>
          <w:rFonts w:ascii="Times New Roman" w:hAnsi="Times New Roman" w:cs="Times New Roman"/>
          <w:spacing w:val="14"/>
          <w:sz w:val="28"/>
          <w:szCs w:val="28"/>
          <w:lang w:val="uk-UA"/>
        </w:rPr>
      </w:pPr>
      <w:r w:rsidRPr="007E0ACD">
        <w:rPr>
          <w:rFonts w:ascii="Times New Roman" w:hAnsi="Times New Roman" w:cs="Times New Roman"/>
          <w:b/>
          <w:spacing w:val="14"/>
          <w:sz w:val="28"/>
          <w:szCs w:val="28"/>
          <w:lang w:val="uk-UA"/>
        </w:rPr>
        <w:t>1.</w:t>
      </w:r>
      <w:r w:rsidRPr="007E0ACD">
        <w:rPr>
          <w:rFonts w:ascii="Times New Roman" w:hAnsi="Times New Roman" w:cs="Times New Roman"/>
          <w:spacing w:val="14"/>
          <w:sz w:val="28"/>
          <w:szCs w:val="28"/>
          <w:lang w:val="uk-UA"/>
        </w:rPr>
        <w:t xml:space="preserve"> </w:t>
      </w:r>
      <w:r w:rsidRPr="007E0ACD">
        <w:rPr>
          <w:rStyle w:val="apple-converted-space"/>
          <w:rFonts w:ascii="Times New Roman" w:hAnsi="Times New Roman" w:cs="Times New Roman"/>
          <w:color w:val="292727"/>
          <w:sz w:val="28"/>
          <w:szCs w:val="28"/>
        </w:rPr>
        <w:t> </w:t>
      </w:r>
      <w:r w:rsidRPr="007E0ACD">
        <w:rPr>
          <w:rStyle w:val="apple-style-span"/>
          <w:rFonts w:ascii="Times New Roman" w:hAnsi="Times New Roman" w:cs="Times New Roman"/>
          <w:bCs/>
          <w:color w:val="292727"/>
          <w:sz w:val="28"/>
          <w:szCs w:val="28"/>
          <w:lang w:val="uk-UA"/>
        </w:rPr>
        <w:t>Мотивація праці</w:t>
      </w:r>
      <w:r w:rsidRPr="007E0ACD">
        <w:rPr>
          <w:rStyle w:val="apple-converted-space"/>
          <w:rFonts w:ascii="Times New Roman" w:hAnsi="Times New Roman" w:cs="Times New Roman"/>
          <w:color w:val="292727"/>
          <w:sz w:val="28"/>
          <w:szCs w:val="28"/>
        </w:rPr>
        <w:t> </w:t>
      </w:r>
      <w:r w:rsidRPr="007E0ACD">
        <w:rPr>
          <w:rStyle w:val="apple-style-span"/>
          <w:rFonts w:ascii="Times New Roman" w:hAnsi="Times New Roman" w:cs="Times New Roman"/>
          <w:color w:val="292727"/>
          <w:sz w:val="28"/>
          <w:szCs w:val="28"/>
          <w:lang w:val="uk-UA"/>
        </w:rPr>
        <w:t>— це одна з найважливіших функцій, що являє собою заохочення працівника чи групи працівників до діяльності по досягненню цілей підприємства через задоволення їхніх власних потреб.</w:t>
      </w:r>
    </w:p>
    <w:p w:rsidR="007E0ACD" w:rsidRPr="007E0ACD" w:rsidRDefault="007E0ACD" w:rsidP="007E0ACD">
      <w:pPr>
        <w:spacing w:line="360" w:lineRule="auto"/>
        <w:ind w:firstLine="709"/>
        <w:jc w:val="both"/>
        <w:rPr>
          <w:rStyle w:val="apple-style-span"/>
          <w:rFonts w:ascii="Times New Roman" w:hAnsi="Times New Roman" w:cs="Times New Roman"/>
          <w:color w:val="333333"/>
          <w:sz w:val="28"/>
          <w:szCs w:val="28"/>
          <w:lang w:val="uk-UA"/>
        </w:rPr>
      </w:pPr>
      <w:r w:rsidRPr="007E0ACD">
        <w:rPr>
          <w:rFonts w:ascii="Times New Roman" w:hAnsi="Times New Roman" w:cs="Times New Roman"/>
          <w:b/>
          <w:spacing w:val="14"/>
          <w:sz w:val="28"/>
          <w:szCs w:val="28"/>
          <w:lang w:val="uk-UA"/>
        </w:rPr>
        <w:t>2</w:t>
      </w:r>
      <w:r w:rsidRPr="007E0ACD">
        <w:rPr>
          <w:rFonts w:ascii="Times New Roman" w:hAnsi="Times New Roman" w:cs="Times New Roman"/>
          <w:spacing w:val="14"/>
          <w:sz w:val="28"/>
          <w:szCs w:val="28"/>
          <w:lang w:val="uk-UA"/>
        </w:rPr>
        <w:t xml:space="preserve">. </w:t>
      </w:r>
      <w:r w:rsidRPr="007E0ACD">
        <w:rPr>
          <w:rStyle w:val="apple-style-span"/>
          <w:rFonts w:ascii="Times New Roman" w:hAnsi="Times New Roman" w:cs="Times New Roman"/>
          <w:color w:val="333333"/>
          <w:sz w:val="28"/>
          <w:szCs w:val="28"/>
          <w:lang w:val="uk-UA"/>
        </w:rPr>
        <w:t>Сила мотиву визначається мірою актуальності тієї чи іншої потреби для працівника. Чим більша потреба в певному виді благ, ти</w:t>
      </w:r>
      <w:r w:rsidRPr="007E0ACD">
        <w:rPr>
          <w:rStyle w:val="apple-style-span"/>
          <w:rFonts w:ascii="Times New Roman" w:hAnsi="Times New Roman" w:cs="Times New Roman"/>
          <w:color w:val="333333"/>
          <w:sz w:val="28"/>
          <w:szCs w:val="28"/>
        </w:rPr>
        <w:t>м сильніше бажання її задовольнити, тим активніше діє людина.</w:t>
      </w:r>
    </w:p>
    <w:p w:rsidR="007E0ACD" w:rsidRPr="007E0ACD" w:rsidRDefault="007E0ACD" w:rsidP="007E0ACD">
      <w:pPr>
        <w:spacing w:line="360" w:lineRule="auto"/>
        <w:ind w:firstLine="709"/>
        <w:jc w:val="both"/>
        <w:rPr>
          <w:rStyle w:val="apple-style-span"/>
          <w:rFonts w:ascii="Times New Roman" w:hAnsi="Times New Roman" w:cs="Times New Roman"/>
          <w:color w:val="000000"/>
          <w:sz w:val="28"/>
          <w:szCs w:val="28"/>
          <w:lang w:val="uk-UA"/>
        </w:rPr>
      </w:pPr>
      <w:r w:rsidRPr="007E0ACD">
        <w:rPr>
          <w:rStyle w:val="apple-style-span"/>
          <w:rFonts w:ascii="Times New Roman" w:hAnsi="Times New Roman" w:cs="Times New Roman"/>
          <w:b/>
          <w:color w:val="333333"/>
          <w:sz w:val="28"/>
          <w:szCs w:val="28"/>
          <w:lang w:val="uk-UA"/>
        </w:rPr>
        <w:t>3.</w:t>
      </w:r>
      <w:r w:rsidRPr="007E0ACD">
        <w:rPr>
          <w:rFonts w:ascii="Times New Roman" w:hAnsi="Times New Roman" w:cs="Times New Roman"/>
          <w:b/>
          <w:color w:val="000000"/>
          <w:sz w:val="28"/>
          <w:szCs w:val="28"/>
          <w:lang w:val="uk-UA"/>
        </w:rPr>
        <w:t xml:space="preserve"> </w:t>
      </w:r>
      <w:r w:rsidRPr="007E0ACD">
        <w:rPr>
          <w:rFonts w:ascii="Times New Roman" w:hAnsi="Times New Roman" w:cs="Times New Roman"/>
          <w:color w:val="000000"/>
          <w:sz w:val="28"/>
          <w:szCs w:val="28"/>
          <w:lang w:val="uk-UA"/>
        </w:rPr>
        <w:t xml:space="preserve">При </w:t>
      </w:r>
      <w:r w:rsidRPr="007E0ACD">
        <w:rPr>
          <w:rStyle w:val="apple-style-span"/>
          <w:rFonts w:ascii="Times New Roman" w:hAnsi="Times New Roman" w:cs="Times New Roman"/>
          <w:color w:val="000000"/>
          <w:sz w:val="28"/>
          <w:szCs w:val="28"/>
          <w:lang w:val="uk-UA"/>
        </w:rPr>
        <w:t>високій інтенсивність праці та надлишковому навантаженні зменшується мотивація трудової діяльності.</w:t>
      </w:r>
    </w:p>
    <w:p w:rsidR="007E0ACD" w:rsidRPr="007E0ACD" w:rsidRDefault="007E0ACD" w:rsidP="007E0ACD">
      <w:pPr>
        <w:spacing w:line="360" w:lineRule="auto"/>
        <w:ind w:firstLine="709"/>
        <w:jc w:val="both"/>
        <w:rPr>
          <w:rFonts w:ascii="Times New Roman" w:hAnsi="Times New Roman" w:cs="Times New Roman"/>
          <w:sz w:val="28"/>
          <w:szCs w:val="28"/>
        </w:rPr>
      </w:pPr>
      <w:r w:rsidRPr="007E0ACD">
        <w:rPr>
          <w:rFonts w:ascii="Times New Roman" w:hAnsi="Times New Roman" w:cs="Times New Roman"/>
          <w:b/>
          <w:spacing w:val="14"/>
          <w:sz w:val="28"/>
          <w:szCs w:val="28"/>
          <w:lang w:val="uk-UA"/>
        </w:rPr>
        <w:t xml:space="preserve">4. </w:t>
      </w:r>
      <w:r w:rsidRPr="007E0ACD">
        <w:rPr>
          <w:rStyle w:val="apple-style-span"/>
          <w:rFonts w:ascii="Times New Roman" w:hAnsi="Times New Roman" w:cs="Times New Roman"/>
          <w:color w:val="000000"/>
          <w:sz w:val="28"/>
          <w:szCs w:val="28"/>
        </w:rPr>
        <w:t>Якщо високі трудові показники згодом перестають винагороджуватися,</w:t>
      </w:r>
      <w:r w:rsidRPr="007E0ACD">
        <w:rPr>
          <w:rStyle w:val="apple-style-span"/>
          <w:rFonts w:ascii="Times New Roman" w:hAnsi="Times New Roman" w:cs="Times New Roman"/>
          <w:color w:val="000000"/>
          <w:sz w:val="28"/>
          <w:szCs w:val="28"/>
          <w:lang w:val="uk-UA"/>
        </w:rPr>
        <w:t xml:space="preserve"> </w:t>
      </w:r>
      <w:r w:rsidRPr="007E0ACD">
        <w:rPr>
          <w:rStyle w:val="apple-style-span"/>
          <w:rFonts w:ascii="Times New Roman" w:hAnsi="Times New Roman" w:cs="Times New Roman"/>
          <w:color w:val="000000"/>
          <w:sz w:val="28"/>
          <w:szCs w:val="28"/>
        </w:rPr>
        <w:t>то ефективність праці працівника поступово повертається до першого значення.</w:t>
      </w:r>
    </w:p>
    <w:p w:rsidR="007E0ACD" w:rsidRPr="007E0ACD" w:rsidRDefault="007E0ACD" w:rsidP="007E0ACD">
      <w:pPr>
        <w:spacing w:line="360" w:lineRule="auto"/>
        <w:ind w:firstLine="709"/>
        <w:jc w:val="both"/>
        <w:rPr>
          <w:rFonts w:ascii="Times New Roman" w:hAnsi="Times New Roman" w:cs="Times New Roman"/>
          <w:spacing w:val="14"/>
          <w:sz w:val="28"/>
          <w:szCs w:val="28"/>
          <w:lang w:val="uk-UA"/>
        </w:rPr>
      </w:pPr>
      <w:r w:rsidRPr="007E0ACD">
        <w:rPr>
          <w:rFonts w:ascii="Times New Roman" w:hAnsi="Times New Roman" w:cs="Times New Roman"/>
          <w:b/>
          <w:spacing w:val="14"/>
          <w:sz w:val="28"/>
          <w:szCs w:val="28"/>
          <w:lang w:val="uk-UA"/>
        </w:rPr>
        <w:t xml:space="preserve">5. </w:t>
      </w:r>
      <w:r w:rsidRPr="007E0ACD">
        <w:rPr>
          <w:rFonts w:ascii="Times New Roman" w:hAnsi="Times New Roman" w:cs="Times New Roman"/>
          <w:spacing w:val="14"/>
          <w:sz w:val="28"/>
          <w:szCs w:val="28"/>
          <w:lang w:val="uk-UA"/>
        </w:rPr>
        <w:t>Винагорода здійснює суттєвіший вплив на мотивацію праці ніж покарання.</w:t>
      </w:r>
    </w:p>
    <w:p w:rsidR="007E0ACD" w:rsidRDefault="007E0ACD" w:rsidP="00941BD4">
      <w:pPr>
        <w:rPr>
          <w:rFonts w:ascii="Times New Roman" w:hAnsi="Times New Roman" w:cs="Times New Roman"/>
          <w:color w:val="000000"/>
          <w:sz w:val="28"/>
          <w:szCs w:val="28"/>
          <w:lang w:val="uk-UA"/>
        </w:rPr>
      </w:pPr>
    </w:p>
    <w:p w:rsidR="00FF1BB6" w:rsidRDefault="00FF1BB6" w:rsidP="00941BD4">
      <w:pPr>
        <w:rPr>
          <w:rFonts w:ascii="Times New Roman" w:hAnsi="Times New Roman" w:cs="Times New Roman"/>
          <w:color w:val="000000"/>
          <w:sz w:val="28"/>
          <w:szCs w:val="28"/>
          <w:lang w:val="uk-UA"/>
        </w:rPr>
      </w:pPr>
    </w:p>
    <w:p w:rsidR="00FF1BB6" w:rsidRDefault="00FF1BB6" w:rsidP="00941BD4">
      <w:pPr>
        <w:rPr>
          <w:rFonts w:ascii="Times New Roman" w:hAnsi="Times New Roman" w:cs="Times New Roman"/>
          <w:color w:val="000000"/>
          <w:sz w:val="28"/>
          <w:szCs w:val="28"/>
          <w:lang w:val="uk-UA"/>
        </w:rPr>
      </w:pPr>
    </w:p>
    <w:p w:rsidR="00FF1BB6" w:rsidRDefault="00FF1BB6" w:rsidP="00941BD4">
      <w:pPr>
        <w:rPr>
          <w:rFonts w:ascii="Times New Roman" w:hAnsi="Times New Roman" w:cs="Times New Roman"/>
          <w:color w:val="000000"/>
          <w:sz w:val="28"/>
          <w:szCs w:val="28"/>
          <w:lang w:val="uk-UA"/>
        </w:rPr>
      </w:pPr>
    </w:p>
    <w:p w:rsidR="00FF1BB6" w:rsidRDefault="00FF1BB6" w:rsidP="00941BD4">
      <w:pPr>
        <w:rPr>
          <w:rFonts w:ascii="Times New Roman" w:hAnsi="Times New Roman" w:cs="Times New Roman"/>
          <w:color w:val="000000"/>
          <w:sz w:val="28"/>
          <w:szCs w:val="28"/>
          <w:lang w:val="uk-UA"/>
        </w:rPr>
      </w:pPr>
    </w:p>
    <w:p w:rsidR="00FF1BB6" w:rsidRPr="007E0ACD" w:rsidRDefault="00FF1BB6" w:rsidP="00941BD4">
      <w:pPr>
        <w:rPr>
          <w:rFonts w:ascii="Times New Roman" w:hAnsi="Times New Roman" w:cs="Times New Roman"/>
          <w:color w:val="000000"/>
          <w:sz w:val="28"/>
          <w:szCs w:val="28"/>
          <w:lang w:val="uk-UA"/>
        </w:rPr>
      </w:pPr>
    </w:p>
    <w:p w:rsidR="00D82B79" w:rsidRPr="00D82B79" w:rsidRDefault="00D82B79" w:rsidP="00D82B79">
      <w:pPr>
        <w:pStyle w:val="a3"/>
        <w:numPr>
          <w:ilvl w:val="0"/>
          <w:numId w:val="2"/>
        </w:numPr>
        <w:jc w:val="center"/>
        <w:rPr>
          <w:rFonts w:ascii="Times New Roman" w:hAnsi="Times New Roman" w:cs="Times New Roman"/>
          <w:b/>
          <w:sz w:val="28"/>
          <w:szCs w:val="28"/>
          <w:lang w:val="uk-UA"/>
        </w:rPr>
      </w:pPr>
      <w:r w:rsidRPr="00D82B79">
        <w:rPr>
          <w:rFonts w:ascii="Times New Roman" w:hAnsi="Times New Roman" w:cs="Times New Roman"/>
          <w:b/>
          <w:sz w:val="28"/>
          <w:szCs w:val="28"/>
          <w:lang w:val="uk-UA"/>
        </w:rPr>
        <w:lastRenderedPageBreak/>
        <w:t>Основні теорії мотивації  та використання їх в управлінні персоналом</w:t>
      </w:r>
    </w:p>
    <w:p w:rsidR="00D82B79" w:rsidRDefault="00D82B79" w:rsidP="00D82B79">
      <w:pPr>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На мою думку основні теоріями мотивації, представлені такими видатними науковцями як</w:t>
      </w:r>
      <w:r w:rsidRPr="00D82B79">
        <w:rPr>
          <w:rFonts w:ascii="Times New Roman" w:hAnsi="Times New Roman" w:cs="Times New Roman"/>
          <w:sz w:val="28"/>
          <w:szCs w:val="28"/>
          <w:lang w:val="uk-UA"/>
        </w:rPr>
        <w:t xml:space="preserve">: </w:t>
      </w:r>
      <w:r w:rsidRPr="00D82B79">
        <w:rPr>
          <w:rStyle w:val="apple-style-span"/>
          <w:rFonts w:ascii="Times New Roman" w:hAnsi="Times New Roman" w:cs="Times New Roman"/>
          <w:bCs/>
          <w:color w:val="000000"/>
          <w:sz w:val="28"/>
          <w:szCs w:val="28"/>
          <w:lang w:val="uk-UA"/>
        </w:rPr>
        <w:t>А. Маслоу</w:t>
      </w:r>
      <w:r w:rsidRPr="00D82B79">
        <w:rPr>
          <w:rFonts w:ascii="Times New Roman" w:hAnsi="Times New Roman" w:cs="Times New Roman"/>
          <w:color w:val="000000"/>
          <w:sz w:val="28"/>
          <w:szCs w:val="28"/>
          <w:lang w:val="uk-UA"/>
        </w:rPr>
        <w:t xml:space="preserve">, </w:t>
      </w:r>
      <w:r w:rsidRPr="00D82B79">
        <w:rPr>
          <w:rStyle w:val="apple-style-span"/>
          <w:rFonts w:ascii="Times New Roman" w:hAnsi="Times New Roman" w:cs="Times New Roman"/>
          <w:bCs/>
          <w:color w:val="000000"/>
          <w:sz w:val="28"/>
          <w:szCs w:val="28"/>
          <w:lang w:val="uk-UA"/>
        </w:rPr>
        <w:t>Девідом Мак Клелландом</w:t>
      </w:r>
      <w:r w:rsidRPr="00D82B79">
        <w:rPr>
          <w:rFonts w:ascii="Times New Roman" w:hAnsi="Times New Roman" w:cs="Times New Roman"/>
          <w:color w:val="000000"/>
          <w:sz w:val="28"/>
          <w:szCs w:val="28"/>
          <w:lang w:val="uk-UA"/>
        </w:rPr>
        <w:t xml:space="preserve">, </w:t>
      </w:r>
      <w:r w:rsidRPr="00D82B79">
        <w:rPr>
          <w:rStyle w:val="apple-style-span"/>
          <w:rFonts w:ascii="Times New Roman" w:hAnsi="Times New Roman" w:cs="Times New Roman"/>
          <w:bCs/>
          <w:color w:val="000000"/>
          <w:sz w:val="28"/>
          <w:szCs w:val="28"/>
          <w:lang w:val="uk-UA"/>
        </w:rPr>
        <w:t xml:space="preserve">Фредеріком Герцбергом та </w:t>
      </w:r>
      <w:r w:rsidRPr="00322C92">
        <w:rPr>
          <w:sz w:val="28"/>
          <w:szCs w:val="28"/>
          <w:lang w:val="uk-UA"/>
        </w:rPr>
        <w:t>К. Альдерфер</w:t>
      </w:r>
      <w:r>
        <w:rPr>
          <w:sz w:val="28"/>
          <w:szCs w:val="28"/>
          <w:lang w:val="uk-UA"/>
        </w:rPr>
        <w:t>ом вони</w:t>
      </w:r>
      <w:r w:rsidRPr="00D82B79">
        <w:rPr>
          <w:rFonts w:ascii="Times New Roman" w:hAnsi="Times New Roman" w:cs="Times New Roman"/>
          <w:color w:val="000000"/>
          <w:sz w:val="28"/>
          <w:szCs w:val="28"/>
          <w:lang w:val="uk-UA"/>
        </w:rPr>
        <w:t xml:space="preserve"> допомагають пояснити людську поведінку в багатьох випадках і сьогодні.</w:t>
      </w:r>
    </w:p>
    <w:p w:rsidR="00D82B79" w:rsidRPr="004F40D1" w:rsidRDefault="00D82B79" w:rsidP="004F40D1">
      <w:pPr>
        <w:jc w:val="center"/>
        <w:rPr>
          <w:rFonts w:ascii="Times New Roman" w:hAnsi="Times New Roman" w:cs="Times New Roman"/>
          <w:b/>
          <w:color w:val="000000"/>
          <w:sz w:val="28"/>
          <w:szCs w:val="28"/>
          <w:lang w:val="uk-UA"/>
        </w:rPr>
      </w:pPr>
      <w:r w:rsidRPr="004F40D1">
        <w:rPr>
          <w:rFonts w:ascii="Times New Roman" w:hAnsi="Times New Roman" w:cs="Times New Roman"/>
          <w:b/>
          <w:sz w:val="28"/>
          <w:szCs w:val="28"/>
        </w:rPr>
        <w:t>Теорія потреб Маслоу</w:t>
      </w:r>
    </w:p>
    <w:p w:rsidR="00D82B79" w:rsidRPr="00D82B79" w:rsidRDefault="00D82B79" w:rsidP="00D82B79">
      <w:pPr>
        <w:jc w:val="both"/>
        <w:rPr>
          <w:rFonts w:ascii="Times New Roman" w:hAnsi="Times New Roman" w:cs="Times New Roman"/>
          <w:color w:val="000000"/>
          <w:sz w:val="28"/>
          <w:szCs w:val="28"/>
          <w:lang w:val="uk-UA"/>
        </w:rPr>
      </w:pPr>
      <w:r w:rsidRPr="00A75446">
        <w:rPr>
          <w:rFonts w:ascii="Times New Roman" w:hAnsi="Times New Roman" w:cs="Times New Roman"/>
          <w:sz w:val="28"/>
          <w:szCs w:val="28"/>
        </w:rPr>
        <w:t>А. Маслоу –– один із великих вчених в галузі мотивації та психології. Його теорія психології управління включає наступні ідеї і ґрунтується на таких передумовах:</w:t>
      </w:r>
      <w:r w:rsidRPr="00D82B79">
        <w:rPr>
          <w:rFonts w:ascii="Times New Roman" w:hAnsi="Times New Roman" w:cs="Times New Roman"/>
          <w:sz w:val="28"/>
          <w:szCs w:val="28"/>
        </w:rPr>
        <w:t>люди постійно мають якісь потреби;</w:t>
      </w:r>
    </w:p>
    <w:p w:rsidR="00D82B79" w:rsidRPr="00A75446" w:rsidRDefault="00D82B79" w:rsidP="00D82B79">
      <w:pPr>
        <w:pStyle w:val="a3"/>
        <w:keepNext/>
        <w:widowControl w:val="0"/>
        <w:numPr>
          <w:ilvl w:val="0"/>
          <w:numId w:val="3"/>
        </w:numPr>
        <w:tabs>
          <w:tab w:val="left" w:pos="1134"/>
        </w:tabs>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A75446">
        <w:rPr>
          <w:rFonts w:ascii="Times New Roman" w:hAnsi="Times New Roman" w:cs="Times New Roman"/>
          <w:sz w:val="28"/>
          <w:szCs w:val="28"/>
        </w:rPr>
        <w:t>люди виділяють певний набір сильно виражених потреб, які можна об'єднати в окремі групи;</w:t>
      </w:r>
    </w:p>
    <w:p w:rsidR="00D82B79" w:rsidRPr="00A75446" w:rsidRDefault="00D82B79" w:rsidP="00D82B79">
      <w:pPr>
        <w:pStyle w:val="a3"/>
        <w:keepNext/>
        <w:widowControl w:val="0"/>
        <w:numPr>
          <w:ilvl w:val="0"/>
          <w:numId w:val="3"/>
        </w:numPr>
        <w:tabs>
          <w:tab w:val="left" w:pos="1134"/>
        </w:tabs>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A75446">
        <w:rPr>
          <w:rFonts w:ascii="Times New Roman" w:hAnsi="Times New Roman" w:cs="Times New Roman"/>
          <w:sz w:val="28"/>
          <w:szCs w:val="28"/>
        </w:rPr>
        <w:t>групи потреб знаходяться в ієрархічній послідовності по відношенню одна до одної;</w:t>
      </w:r>
    </w:p>
    <w:p w:rsidR="00D82B79" w:rsidRPr="00A75446" w:rsidRDefault="00D82B79" w:rsidP="00D82B79">
      <w:pPr>
        <w:pStyle w:val="a3"/>
        <w:keepNext/>
        <w:widowControl w:val="0"/>
        <w:numPr>
          <w:ilvl w:val="0"/>
          <w:numId w:val="3"/>
        </w:numPr>
        <w:tabs>
          <w:tab w:val="left" w:pos="1134"/>
        </w:tabs>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A75446">
        <w:rPr>
          <w:rFonts w:ascii="Times New Roman" w:hAnsi="Times New Roman" w:cs="Times New Roman"/>
          <w:sz w:val="28"/>
          <w:szCs w:val="28"/>
        </w:rPr>
        <w:t>потреби, якщо вони не задовольняються, змушують людину діяти. Задоволені потреби не мотивують людей;</w:t>
      </w:r>
    </w:p>
    <w:p w:rsidR="00D82B79" w:rsidRPr="00A75446" w:rsidRDefault="00D82B79" w:rsidP="00D82B79">
      <w:pPr>
        <w:pStyle w:val="a3"/>
        <w:keepNext/>
        <w:widowControl w:val="0"/>
        <w:numPr>
          <w:ilvl w:val="0"/>
          <w:numId w:val="3"/>
        </w:numPr>
        <w:tabs>
          <w:tab w:val="left" w:pos="1134"/>
        </w:tabs>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A75446">
        <w:rPr>
          <w:rFonts w:ascii="Times New Roman" w:hAnsi="Times New Roman" w:cs="Times New Roman"/>
          <w:sz w:val="28"/>
          <w:szCs w:val="28"/>
        </w:rPr>
        <w:t>якщо одна потреба задовольняється, то її місце займає інша;</w:t>
      </w:r>
    </w:p>
    <w:p w:rsidR="00D82B79" w:rsidRPr="00A75446" w:rsidRDefault="00D82B79" w:rsidP="00D82B79">
      <w:pPr>
        <w:pStyle w:val="a3"/>
        <w:keepNext/>
        <w:widowControl w:val="0"/>
        <w:numPr>
          <w:ilvl w:val="0"/>
          <w:numId w:val="3"/>
        </w:numPr>
        <w:tabs>
          <w:tab w:val="left" w:pos="1134"/>
        </w:tabs>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A75446">
        <w:rPr>
          <w:rFonts w:ascii="Times New Roman" w:hAnsi="Times New Roman" w:cs="Times New Roman"/>
          <w:sz w:val="28"/>
          <w:szCs w:val="28"/>
        </w:rPr>
        <w:t>звичайна людина відчуває одночасно декілька різних потреб, які знаходяться в комплексній взаємодії;</w:t>
      </w:r>
    </w:p>
    <w:p w:rsidR="00D82B79" w:rsidRPr="00A75446" w:rsidRDefault="00D82B79" w:rsidP="00D82B79">
      <w:pPr>
        <w:pStyle w:val="a3"/>
        <w:keepNext/>
        <w:widowControl w:val="0"/>
        <w:numPr>
          <w:ilvl w:val="0"/>
          <w:numId w:val="3"/>
        </w:numPr>
        <w:tabs>
          <w:tab w:val="left" w:pos="1134"/>
        </w:tabs>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A75446">
        <w:rPr>
          <w:rFonts w:ascii="Times New Roman" w:hAnsi="Times New Roman" w:cs="Times New Roman"/>
          <w:sz w:val="28"/>
          <w:szCs w:val="28"/>
        </w:rPr>
        <w:t>потреби, що розташовані в основі піраміди, вимагають першочергового задоволення;</w:t>
      </w:r>
    </w:p>
    <w:p w:rsidR="00D82B79" w:rsidRPr="00A75446" w:rsidRDefault="00D82B79" w:rsidP="00D82B79">
      <w:pPr>
        <w:pStyle w:val="a3"/>
        <w:keepNext/>
        <w:widowControl w:val="0"/>
        <w:numPr>
          <w:ilvl w:val="0"/>
          <w:numId w:val="3"/>
        </w:numPr>
        <w:tabs>
          <w:tab w:val="left" w:pos="1134"/>
        </w:tabs>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A75446">
        <w:rPr>
          <w:rFonts w:ascii="Times New Roman" w:hAnsi="Times New Roman" w:cs="Times New Roman"/>
          <w:sz w:val="28"/>
          <w:szCs w:val="28"/>
        </w:rPr>
        <w:t>потреби більш високого рівня починають активно впливати на людину після задоволення потреб більш низького рівня.</w:t>
      </w:r>
    </w:p>
    <w:p w:rsidR="00D82B79" w:rsidRPr="00A75446" w:rsidRDefault="00096DC2" w:rsidP="00D82B79">
      <w:pPr>
        <w:keepNext/>
        <w:widowControl w:val="0"/>
        <w:autoSpaceDE w:val="0"/>
        <w:autoSpaceDN w:val="0"/>
        <w:adjustRightInd w:val="0"/>
        <w:spacing w:line="360" w:lineRule="auto"/>
        <w:ind w:firstLine="709"/>
        <w:jc w:val="both"/>
        <w:rPr>
          <w:rFonts w:ascii="Times New Roman" w:hAnsi="Times New Roman" w:cs="Times New Roman"/>
          <w:sz w:val="28"/>
          <w:szCs w:val="28"/>
        </w:rPr>
      </w:pPr>
      <w:r>
        <w:rPr>
          <w:noProof/>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8" type="#_x0000_t88" style="position:absolute;left:0;text-align:left;margin-left:395.55pt;margin-top:22.65pt;width:11.25pt;height:40.5pt;z-index:251660288"/>
        </w:pict>
      </w:r>
      <w:r w:rsidR="00D82B79" w:rsidRPr="00A75446">
        <w:rPr>
          <w:rFonts w:ascii="Times New Roman" w:hAnsi="Times New Roman" w:cs="Times New Roman"/>
          <w:sz w:val="28"/>
          <w:szCs w:val="28"/>
        </w:rPr>
        <w:t>У відповідності із теорією Маслоу існує п'ять груп потреб:</w:t>
      </w:r>
    </w:p>
    <w:p w:rsidR="00D82B79" w:rsidRPr="00A75446" w:rsidRDefault="00096DC2" w:rsidP="00D82B79">
      <w:pPr>
        <w:pStyle w:val="a3"/>
        <w:keepNext/>
        <w:widowControl w:val="0"/>
        <w:numPr>
          <w:ilvl w:val="0"/>
          <w:numId w:val="4"/>
        </w:numPr>
        <w:tabs>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r>
        <w:rPr>
          <w:noProof/>
          <w:lang w:eastAsia="ru-RU"/>
        </w:rPr>
        <w:pict>
          <v:shapetype id="_x0000_t202" coordsize="21600,21600" o:spt="202" path="m,l,21600r21600,l21600,xe">
            <v:stroke joinstyle="miter"/>
            <v:path gradientshapeok="t" o:connecttype="rect"/>
          </v:shapetype>
          <v:shape id="_x0000_s1050" type="#_x0000_t202" style="position:absolute;left:0;text-align:left;margin-left:411.3pt;margin-top:10.5pt;width:96.75pt;height:21.75pt;z-index:251662336" stroked="f">
            <v:textbox>
              <w:txbxContent>
                <w:p w:rsidR="00D82B79" w:rsidRPr="00715FEB" w:rsidRDefault="00D82B79" w:rsidP="00D82B79">
                  <w:pPr>
                    <w:rPr>
                      <w:rFonts w:ascii="Times New Roman" w:hAnsi="Times New Roman" w:cs="Times New Roman"/>
                      <w:sz w:val="24"/>
                      <w:szCs w:val="24"/>
                    </w:rPr>
                  </w:pPr>
                  <w:r w:rsidRPr="00715FEB">
                    <w:rPr>
                      <w:rFonts w:ascii="Times New Roman" w:hAnsi="Times New Roman" w:cs="Times New Roman"/>
                      <w:sz w:val="24"/>
                      <w:szCs w:val="24"/>
                    </w:rPr>
                    <w:t>первинні</w:t>
                  </w:r>
                </w:p>
              </w:txbxContent>
            </v:textbox>
          </v:shape>
        </w:pict>
      </w:r>
      <w:r w:rsidR="00D82B79" w:rsidRPr="00A75446">
        <w:rPr>
          <w:rFonts w:ascii="Times New Roman" w:hAnsi="Times New Roman" w:cs="Times New Roman"/>
          <w:sz w:val="28"/>
          <w:szCs w:val="28"/>
        </w:rPr>
        <w:t>фізіологічні потреби;</w:t>
      </w:r>
    </w:p>
    <w:p w:rsidR="00D82B79" w:rsidRPr="00A75446" w:rsidRDefault="00D82B79" w:rsidP="00D82B79">
      <w:pPr>
        <w:pStyle w:val="a3"/>
        <w:keepNext/>
        <w:widowControl w:val="0"/>
        <w:numPr>
          <w:ilvl w:val="0"/>
          <w:numId w:val="4"/>
        </w:numPr>
        <w:tabs>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r w:rsidRPr="00A75446">
        <w:rPr>
          <w:rFonts w:ascii="Times New Roman" w:hAnsi="Times New Roman" w:cs="Times New Roman"/>
          <w:sz w:val="28"/>
          <w:szCs w:val="28"/>
        </w:rPr>
        <w:t>потреби в безпеці та впевненості в майбутньому;</w:t>
      </w:r>
    </w:p>
    <w:p w:rsidR="00D82B79" w:rsidRPr="00A75446" w:rsidRDefault="00096DC2" w:rsidP="00D82B79">
      <w:pPr>
        <w:pStyle w:val="a3"/>
        <w:keepNext/>
        <w:widowControl w:val="0"/>
        <w:numPr>
          <w:ilvl w:val="0"/>
          <w:numId w:val="4"/>
        </w:numPr>
        <w:tabs>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r>
        <w:rPr>
          <w:noProof/>
          <w:lang w:eastAsia="ru-RU"/>
        </w:rPr>
        <w:pict>
          <v:shape id="_x0000_s1051" type="#_x0000_t202" style="position:absolute;left:0;text-align:left;margin-left:418.05pt;margin-top:20.7pt;width:96.75pt;height:21.75pt;z-index:251663360" stroked="f">
            <v:textbox>
              <w:txbxContent>
                <w:p w:rsidR="00D82B79" w:rsidRPr="00715FEB" w:rsidRDefault="00D82B79" w:rsidP="00D82B79">
                  <w:pPr>
                    <w:rPr>
                      <w:rFonts w:ascii="Times New Roman" w:hAnsi="Times New Roman" w:cs="Times New Roman"/>
                      <w:sz w:val="24"/>
                      <w:szCs w:val="24"/>
                    </w:rPr>
                  </w:pPr>
                  <w:r>
                    <w:rPr>
                      <w:rFonts w:ascii="Times New Roman" w:hAnsi="Times New Roman" w:cs="Times New Roman"/>
                      <w:sz w:val="24"/>
                      <w:szCs w:val="24"/>
                    </w:rPr>
                    <w:t>вторинні</w:t>
                  </w:r>
                </w:p>
              </w:txbxContent>
            </v:textbox>
          </v:shape>
        </w:pict>
      </w:r>
      <w:r>
        <w:rPr>
          <w:noProof/>
          <w:lang w:eastAsia="ru-RU"/>
        </w:rPr>
        <w:pict>
          <v:shape id="_x0000_s1049" type="#_x0000_t88" style="position:absolute;left:0;text-align:left;margin-left:400.05pt;margin-top:3.45pt;width:11.25pt;height:57.75pt;z-index:251661312"/>
        </w:pict>
      </w:r>
      <w:r w:rsidR="00D82B79" w:rsidRPr="00A75446">
        <w:rPr>
          <w:rFonts w:ascii="Times New Roman" w:hAnsi="Times New Roman" w:cs="Times New Roman"/>
          <w:sz w:val="28"/>
          <w:szCs w:val="28"/>
        </w:rPr>
        <w:t xml:space="preserve">потреби приналежності до певної соціальної групи; </w:t>
      </w:r>
    </w:p>
    <w:p w:rsidR="00D82B79" w:rsidRPr="00A75446" w:rsidRDefault="00D82B79" w:rsidP="00D82B79">
      <w:pPr>
        <w:pStyle w:val="a3"/>
        <w:keepNext/>
        <w:widowControl w:val="0"/>
        <w:numPr>
          <w:ilvl w:val="0"/>
          <w:numId w:val="4"/>
        </w:numPr>
        <w:tabs>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r w:rsidRPr="00A75446">
        <w:rPr>
          <w:rFonts w:ascii="Times New Roman" w:hAnsi="Times New Roman" w:cs="Times New Roman"/>
          <w:sz w:val="28"/>
          <w:szCs w:val="28"/>
        </w:rPr>
        <w:t>потреби визнання й поваги;</w:t>
      </w:r>
    </w:p>
    <w:p w:rsidR="00D82B79" w:rsidRPr="00A75446" w:rsidRDefault="00D82B79" w:rsidP="00D82B79">
      <w:pPr>
        <w:pStyle w:val="a3"/>
        <w:keepNext/>
        <w:widowControl w:val="0"/>
        <w:numPr>
          <w:ilvl w:val="0"/>
          <w:numId w:val="4"/>
        </w:numPr>
        <w:tabs>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r w:rsidRPr="00A75446">
        <w:rPr>
          <w:rFonts w:ascii="Times New Roman" w:hAnsi="Times New Roman" w:cs="Times New Roman"/>
          <w:sz w:val="28"/>
          <w:szCs w:val="28"/>
        </w:rPr>
        <w:t>потреби в самовираженні.</w:t>
      </w:r>
    </w:p>
    <w:p w:rsidR="00D82B79" w:rsidRPr="00A75446" w:rsidRDefault="00D82B79" w:rsidP="00D82B79">
      <w:pPr>
        <w:keepNext/>
        <w:widowControl w:val="0"/>
        <w:autoSpaceDE w:val="0"/>
        <w:autoSpaceDN w:val="0"/>
        <w:adjustRightInd w:val="0"/>
        <w:spacing w:line="360" w:lineRule="auto"/>
        <w:ind w:firstLine="709"/>
        <w:jc w:val="both"/>
        <w:rPr>
          <w:rFonts w:ascii="Times New Roman" w:hAnsi="Times New Roman" w:cs="Times New Roman"/>
          <w:sz w:val="28"/>
          <w:szCs w:val="28"/>
        </w:rPr>
      </w:pPr>
      <w:r w:rsidRPr="00A75446">
        <w:rPr>
          <w:rFonts w:ascii="Times New Roman" w:hAnsi="Times New Roman" w:cs="Times New Roman"/>
          <w:i/>
          <w:sz w:val="28"/>
          <w:szCs w:val="28"/>
        </w:rPr>
        <w:t>Фізіологічні потреби</w:t>
      </w:r>
      <w:r w:rsidRPr="00A75446">
        <w:rPr>
          <w:rFonts w:ascii="Times New Roman" w:hAnsi="Times New Roman" w:cs="Times New Roman"/>
          <w:sz w:val="28"/>
          <w:szCs w:val="28"/>
        </w:rPr>
        <w:t xml:space="preserve">. До цієї групи відносять потребу в їжі, в одязі, </w:t>
      </w:r>
      <w:r w:rsidRPr="00A75446">
        <w:rPr>
          <w:rFonts w:ascii="Times New Roman" w:hAnsi="Times New Roman" w:cs="Times New Roman"/>
          <w:sz w:val="28"/>
          <w:szCs w:val="28"/>
        </w:rPr>
        <w:lastRenderedPageBreak/>
        <w:t>повітрі, житлі і т. д. –– ті, які людина повинна задовольнити, щоб вижити. Люди, які працюють в основному через необхідність вижити, мало зацікавлені у змісті роботи, вони концентрують свою увагу на оплаті, умовах праці можливості уникати втомленості і т. п. Для управління такими людьми потрібно, щоб мінімум заробітної плати забезпечував виживання і робочі умови, не погіршував їх існування.</w:t>
      </w:r>
    </w:p>
    <w:p w:rsidR="00D82B79" w:rsidRPr="00A75446" w:rsidRDefault="00D82B79" w:rsidP="00D82B79">
      <w:pPr>
        <w:keepNext/>
        <w:widowControl w:val="0"/>
        <w:autoSpaceDE w:val="0"/>
        <w:autoSpaceDN w:val="0"/>
        <w:adjustRightInd w:val="0"/>
        <w:spacing w:line="360" w:lineRule="auto"/>
        <w:ind w:firstLine="709"/>
        <w:jc w:val="both"/>
        <w:rPr>
          <w:rFonts w:ascii="Times New Roman" w:hAnsi="Times New Roman" w:cs="Times New Roman"/>
          <w:sz w:val="28"/>
          <w:szCs w:val="28"/>
        </w:rPr>
      </w:pPr>
      <w:r w:rsidRPr="00A75446">
        <w:rPr>
          <w:rFonts w:ascii="Times New Roman" w:hAnsi="Times New Roman" w:cs="Times New Roman"/>
          <w:i/>
          <w:sz w:val="28"/>
          <w:szCs w:val="28"/>
        </w:rPr>
        <w:t>Потреби в безпеці</w:t>
      </w:r>
      <w:r w:rsidRPr="00A75446">
        <w:rPr>
          <w:rFonts w:ascii="Times New Roman" w:hAnsi="Times New Roman" w:cs="Times New Roman"/>
          <w:sz w:val="28"/>
          <w:szCs w:val="28"/>
        </w:rPr>
        <w:t>. Потреби цієї групи пов'язані із бажанням людей знаходитись в стабільному й безпечному стані; мати добрі житлові умови, бути захищеними від страху, болю, хвороби. Для управління такими людьми потрібно створити надійну систему соціального страхування, застосовувати справедливі правила регулювання їх діяльності, оплачувати працю вище за прожитковий рівень.</w:t>
      </w:r>
    </w:p>
    <w:p w:rsidR="00D82B79" w:rsidRPr="00A75446" w:rsidRDefault="00D82B79" w:rsidP="00D82B79">
      <w:pPr>
        <w:keepNext/>
        <w:widowControl w:val="0"/>
        <w:autoSpaceDE w:val="0"/>
        <w:autoSpaceDN w:val="0"/>
        <w:adjustRightInd w:val="0"/>
        <w:spacing w:line="360" w:lineRule="auto"/>
        <w:ind w:firstLine="709"/>
        <w:jc w:val="both"/>
        <w:rPr>
          <w:rFonts w:ascii="Times New Roman" w:hAnsi="Times New Roman" w:cs="Times New Roman"/>
          <w:sz w:val="28"/>
          <w:szCs w:val="28"/>
        </w:rPr>
      </w:pPr>
      <w:r w:rsidRPr="00A75446">
        <w:rPr>
          <w:rFonts w:ascii="Times New Roman" w:hAnsi="Times New Roman" w:cs="Times New Roman"/>
          <w:i/>
          <w:sz w:val="28"/>
          <w:szCs w:val="28"/>
        </w:rPr>
        <w:t>Потреби приналежності до певної соціальної групи</w:t>
      </w:r>
      <w:r w:rsidRPr="00A75446">
        <w:rPr>
          <w:rFonts w:ascii="Times New Roman" w:hAnsi="Times New Roman" w:cs="Times New Roman"/>
          <w:sz w:val="28"/>
          <w:szCs w:val="28"/>
        </w:rPr>
        <w:t>. Людина хоче бути членом певної групи людей, брати участь в громадських заходах. Відношення до таких працівників з боку керівників повинно носити форму дружнього партнерства, таким людям потрібно створити умови для спілкування на роботі. Добрі результати забезпечує бригадна форма роботи, нагадування працівникам про те, що їх цінять, пільги по роботі.</w:t>
      </w:r>
    </w:p>
    <w:p w:rsidR="00D82B79" w:rsidRPr="00A75446" w:rsidRDefault="00D82B79" w:rsidP="00D82B79">
      <w:pPr>
        <w:keepNext/>
        <w:widowControl w:val="0"/>
        <w:autoSpaceDE w:val="0"/>
        <w:autoSpaceDN w:val="0"/>
        <w:adjustRightInd w:val="0"/>
        <w:spacing w:line="360" w:lineRule="auto"/>
        <w:ind w:firstLine="709"/>
        <w:jc w:val="both"/>
        <w:rPr>
          <w:rFonts w:ascii="Times New Roman" w:hAnsi="Times New Roman" w:cs="Times New Roman"/>
          <w:sz w:val="28"/>
          <w:szCs w:val="28"/>
        </w:rPr>
      </w:pPr>
      <w:r w:rsidRPr="00A75446">
        <w:rPr>
          <w:rFonts w:ascii="Times New Roman" w:hAnsi="Times New Roman" w:cs="Times New Roman"/>
          <w:i/>
          <w:sz w:val="28"/>
          <w:szCs w:val="28"/>
        </w:rPr>
        <w:t>Потреби визнання й поваги</w:t>
      </w:r>
      <w:r w:rsidRPr="00A75446">
        <w:rPr>
          <w:rFonts w:ascii="Times New Roman" w:hAnsi="Times New Roman" w:cs="Times New Roman"/>
          <w:sz w:val="28"/>
          <w:szCs w:val="28"/>
        </w:rPr>
        <w:t>. Ця група потреб відображає бажання людей бути компетентними, сильними, здібними, впевненими в собі, а також такими, що бачать, як оточуючі визнають їх і поважають за це. При управлінні такими людьми потрібно використовувати різні форми морального заохочення, вираження визнання їх заслуг. Для цього корисним може бути присвоєння титулів і звань, висвітлення в ЗМІ, вручення різного роду почесних нагород.</w:t>
      </w:r>
    </w:p>
    <w:p w:rsidR="00D82B79" w:rsidRPr="00A75446" w:rsidRDefault="00D82B79" w:rsidP="00D82B79">
      <w:pPr>
        <w:keepNext/>
        <w:widowControl w:val="0"/>
        <w:autoSpaceDE w:val="0"/>
        <w:autoSpaceDN w:val="0"/>
        <w:adjustRightInd w:val="0"/>
        <w:spacing w:line="360" w:lineRule="auto"/>
        <w:ind w:firstLine="709"/>
        <w:jc w:val="both"/>
        <w:rPr>
          <w:rFonts w:ascii="Times New Roman" w:hAnsi="Times New Roman" w:cs="Times New Roman"/>
          <w:sz w:val="28"/>
          <w:szCs w:val="28"/>
        </w:rPr>
      </w:pPr>
      <w:r w:rsidRPr="00A75446">
        <w:rPr>
          <w:rFonts w:ascii="Times New Roman" w:hAnsi="Times New Roman" w:cs="Times New Roman"/>
          <w:i/>
          <w:sz w:val="28"/>
          <w:szCs w:val="28"/>
        </w:rPr>
        <w:t>Потреби в самовираженні</w:t>
      </w:r>
      <w:r w:rsidRPr="00A75446">
        <w:rPr>
          <w:rFonts w:ascii="Times New Roman" w:hAnsi="Times New Roman" w:cs="Times New Roman"/>
          <w:sz w:val="28"/>
          <w:szCs w:val="28"/>
        </w:rPr>
        <w:t xml:space="preserve">. Ця група об'єднує потреби, що виражаються в бажанні людини до нового використання своїх знань, здібностей, умінь для самовираження в бізнесі, менеджменті, політиці, науці. </w:t>
      </w:r>
      <w:r w:rsidRPr="00A75446">
        <w:rPr>
          <w:rFonts w:ascii="Times New Roman" w:hAnsi="Times New Roman" w:cs="Times New Roman"/>
          <w:sz w:val="28"/>
          <w:szCs w:val="28"/>
        </w:rPr>
        <w:lastRenderedPageBreak/>
        <w:t>Ці потреби мають, як правило, індивідуальний характер.</w:t>
      </w:r>
    </w:p>
    <w:p w:rsidR="00D82B79" w:rsidRPr="00A75446" w:rsidRDefault="00D82B79" w:rsidP="00D82B79">
      <w:pPr>
        <w:keepNext/>
        <w:widowControl w:val="0"/>
        <w:autoSpaceDE w:val="0"/>
        <w:autoSpaceDN w:val="0"/>
        <w:adjustRightInd w:val="0"/>
        <w:spacing w:line="360" w:lineRule="auto"/>
        <w:ind w:firstLine="709"/>
        <w:jc w:val="both"/>
        <w:rPr>
          <w:rFonts w:ascii="Times New Roman" w:hAnsi="Times New Roman" w:cs="Times New Roman"/>
          <w:sz w:val="28"/>
          <w:szCs w:val="28"/>
        </w:rPr>
      </w:pPr>
      <w:r w:rsidRPr="00A75446">
        <w:rPr>
          <w:rFonts w:ascii="Times New Roman" w:hAnsi="Times New Roman" w:cs="Times New Roman"/>
          <w:sz w:val="28"/>
          <w:szCs w:val="28"/>
        </w:rPr>
        <w:t>При управлінні такими людьми необхідно давати їм оригінальні завдання, які дозволяють максимально реалізувати свої здібності, давати більшу свободу у виборі засобів вирішення завдань.</w:t>
      </w:r>
    </w:p>
    <w:p w:rsidR="00D82B79" w:rsidRPr="00A75446" w:rsidRDefault="00D82B79" w:rsidP="00D82B79">
      <w:pPr>
        <w:keepNext/>
        <w:widowControl w:val="0"/>
        <w:autoSpaceDE w:val="0"/>
        <w:autoSpaceDN w:val="0"/>
        <w:adjustRightInd w:val="0"/>
        <w:spacing w:line="360" w:lineRule="auto"/>
        <w:ind w:firstLine="709"/>
        <w:jc w:val="both"/>
        <w:rPr>
          <w:rFonts w:ascii="Times New Roman" w:hAnsi="Times New Roman" w:cs="Times New Roman"/>
          <w:sz w:val="28"/>
          <w:szCs w:val="28"/>
        </w:rPr>
      </w:pPr>
      <w:r w:rsidRPr="00A75446">
        <w:rPr>
          <w:rFonts w:ascii="Times New Roman" w:hAnsi="Times New Roman" w:cs="Times New Roman"/>
          <w:sz w:val="28"/>
          <w:szCs w:val="28"/>
        </w:rPr>
        <w:t>Теорія потреб Маслоу –– одна із найбільш відомих теорій мотивації. Вона показує, які ті чи інші потреби можуть впливати на мотивацію людини до праці і як надати людині можливості для задоволення своїх потреб.</w:t>
      </w:r>
    </w:p>
    <w:p w:rsidR="00D82B79" w:rsidRPr="00A75446" w:rsidRDefault="00D82B79" w:rsidP="00D82B79">
      <w:pPr>
        <w:keepNext/>
        <w:widowControl w:val="0"/>
        <w:autoSpaceDE w:val="0"/>
        <w:autoSpaceDN w:val="0"/>
        <w:adjustRightInd w:val="0"/>
        <w:spacing w:line="360" w:lineRule="auto"/>
        <w:ind w:firstLine="709"/>
        <w:jc w:val="both"/>
        <w:rPr>
          <w:rFonts w:ascii="Times New Roman" w:hAnsi="Times New Roman" w:cs="Times New Roman"/>
          <w:sz w:val="28"/>
          <w:szCs w:val="28"/>
        </w:rPr>
      </w:pPr>
      <w:r w:rsidRPr="00A75446">
        <w:rPr>
          <w:rFonts w:ascii="Times New Roman" w:hAnsi="Times New Roman" w:cs="Times New Roman"/>
          <w:sz w:val="28"/>
          <w:szCs w:val="28"/>
        </w:rPr>
        <w:t>Разом з тим в концепції цієї теорії є ряд негативних моментів:</w:t>
      </w:r>
    </w:p>
    <w:p w:rsidR="00D82B79" w:rsidRPr="00A75446" w:rsidRDefault="00D82B79" w:rsidP="00D82B79">
      <w:pPr>
        <w:pStyle w:val="a3"/>
        <w:keepNext/>
        <w:widowControl w:val="0"/>
        <w:numPr>
          <w:ilvl w:val="0"/>
          <w:numId w:val="5"/>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A75446">
        <w:rPr>
          <w:rFonts w:ascii="Times New Roman" w:hAnsi="Times New Roman" w:cs="Times New Roman"/>
          <w:sz w:val="28"/>
          <w:szCs w:val="28"/>
        </w:rPr>
        <w:t>не враховані індивідуальні особливості людини;</w:t>
      </w:r>
    </w:p>
    <w:p w:rsidR="00D82B79" w:rsidRPr="00A75446" w:rsidRDefault="00D82B79" w:rsidP="00D82B79">
      <w:pPr>
        <w:pStyle w:val="a3"/>
        <w:keepNext/>
        <w:widowControl w:val="0"/>
        <w:numPr>
          <w:ilvl w:val="0"/>
          <w:numId w:val="5"/>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A75446">
        <w:rPr>
          <w:rFonts w:ascii="Times New Roman" w:hAnsi="Times New Roman" w:cs="Times New Roman"/>
          <w:sz w:val="28"/>
          <w:szCs w:val="28"/>
        </w:rPr>
        <w:t>потреби проявляються по-різному в залежності від багатьох ситуаційних факторів (зміст і умови праці, положення в колективі, вік);</w:t>
      </w:r>
    </w:p>
    <w:p w:rsidR="00D82B79" w:rsidRPr="00A75446" w:rsidRDefault="00D82B79" w:rsidP="00D82B79">
      <w:pPr>
        <w:pStyle w:val="a3"/>
        <w:keepNext/>
        <w:widowControl w:val="0"/>
        <w:numPr>
          <w:ilvl w:val="0"/>
          <w:numId w:val="5"/>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A75446">
        <w:rPr>
          <w:rFonts w:ascii="Times New Roman" w:hAnsi="Times New Roman" w:cs="Times New Roman"/>
          <w:sz w:val="28"/>
          <w:szCs w:val="28"/>
        </w:rPr>
        <w:t>не завжди спостерігається чітка послідовність однієї групи потреб за іншою, як це виділяє теорія Маслоу;</w:t>
      </w:r>
    </w:p>
    <w:p w:rsidR="00D82B79" w:rsidRPr="00A75446" w:rsidRDefault="00D82B79" w:rsidP="00D82B79">
      <w:pPr>
        <w:pStyle w:val="a3"/>
        <w:keepNext/>
        <w:widowControl w:val="0"/>
        <w:numPr>
          <w:ilvl w:val="0"/>
          <w:numId w:val="5"/>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A75446">
        <w:rPr>
          <w:rFonts w:ascii="Times New Roman" w:hAnsi="Times New Roman" w:cs="Times New Roman"/>
          <w:sz w:val="28"/>
          <w:szCs w:val="28"/>
        </w:rPr>
        <w:t>задоволення верхньої границі не обов'язково послаблює їх вплив на мотивацію.</w:t>
      </w:r>
    </w:p>
    <w:p w:rsidR="00D82B79" w:rsidRPr="004F40D1" w:rsidRDefault="00D82B79" w:rsidP="004F40D1">
      <w:pPr>
        <w:keepNext/>
        <w:widowControl w:val="0"/>
        <w:autoSpaceDE w:val="0"/>
        <w:autoSpaceDN w:val="0"/>
        <w:adjustRightInd w:val="0"/>
        <w:spacing w:line="360" w:lineRule="auto"/>
        <w:ind w:firstLine="709"/>
        <w:jc w:val="center"/>
        <w:rPr>
          <w:rFonts w:ascii="Times New Roman" w:hAnsi="Times New Roman" w:cs="Times New Roman"/>
          <w:b/>
          <w:sz w:val="28"/>
          <w:szCs w:val="28"/>
        </w:rPr>
      </w:pPr>
      <w:r w:rsidRPr="004F40D1">
        <w:rPr>
          <w:rFonts w:ascii="Times New Roman" w:hAnsi="Times New Roman" w:cs="Times New Roman"/>
          <w:b/>
          <w:sz w:val="28"/>
          <w:szCs w:val="28"/>
        </w:rPr>
        <w:t>Теорія існування, зв'язку та росту Альдерфера</w:t>
      </w:r>
    </w:p>
    <w:p w:rsidR="00D82B79" w:rsidRPr="00A75446" w:rsidRDefault="00D82B79" w:rsidP="00D82B79">
      <w:pPr>
        <w:keepNext/>
        <w:widowControl w:val="0"/>
        <w:autoSpaceDE w:val="0"/>
        <w:autoSpaceDN w:val="0"/>
        <w:adjustRightInd w:val="0"/>
        <w:spacing w:line="360" w:lineRule="auto"/>
        <w:ind w:firstLine="709"/>
        <w:jc w:val="both"/>
        <w:rPr>
          <w:rFonts w:ascii="Times New Roman" w:hAnsi="Times New Roman" w:cs="Times New Roman"/>
          <w:sz w:val="28"/>
          <w:szCs w:val="28"/>
        </w:rPr>
      </w:pPr>
      <w:r w:rsidRPr="00A75446">
        <w:rPr>
          <w:rFonts w:ascii="Times New Roman" w:hAnsi="Times New Roman" w:cs="Times New Roman"/>
          <w:sz w:val="28"/>
          <w:szCs w:val="28"/>
        </w:rPr>
        <w:t>К. Альдерфер модифікував теорію Маслоу. Він вважає, що потреби людини можуть бути об'єднані в окремі групи. На відміну від Маслоу, він виділяє тільки три таких групи:</w:t>
      </w:r>
    </w:p>
    <w:p w:rsidR="00D82B79" w:rsidRPr="00A75446" w:rsidRDefault="00D82B79" w:rsidP="00D82B79">
      <w:pPr>
        <w:pStyle w:val="a3"/>
        <w:keepNext/>
        <w:widowControl w:val="0"/>
        <w:numPr>
          <w:ilvl w:val="0"/>
          <w:numId w:val="6"/>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A75446">
        <w:rPr>
          <w:rFonts w:ascii="Times New Roman" w:hAnsi="Times New Roman" w:cs="Times New Roman"/>
          <w:sz w:val="28"/>
          <w:szCs w:val="28"/>
        </w:rPr>
        <w:t>потреби існування;</w:t>
      </w:r>
    </w:p>
    <w:p w:rsidR="00D82B79" w:rsidRPr="00A75446" w:rsidRDefault="00D82B79" w:rsidP="00D82B79">
      <w:pPr>
        <w:pStyle w:val="a3"/>
        <w:keepNext/>
        <w:widowControl w:val="0"/>
        <w:numPr>
          <w:ilvl w:val="0"/>
          <w:numId w:val="6"/>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A75446">
        <w:rPr>
          <w:rFonts w:ascii="Times New Roman" w:hAnsi="Times New Roman" w:cs="Times New Roman"/>
          <w:sz w:val="28"/>
          <w:szCs w:val="28"/>
        </w:rPr>
        <w:t>потреби зв'язку;</w:t>
      </w:r>
    </w:p>
    <w:p w:rsidR="00D82B79" w:rsidRPr="00A75446" w:rsidRDefault="00D82B79" w:rsidP="00D82B79">
      <w:pPr>
        <w:pStyle w:val="a3"/>
        <w:keepNext/>
        <w:widowControl w:val="0"/>
        <w:numPr>
          <w:ilvl w:val="0"/>
          <w:numId w:val="6"/>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A75446">
        <w:rPr>
          <w:rFonts w:ascii="Times New Roman" w:hAnsi="Times New Roman" w:cs="Times New Roman"/>
          <w:sz w:val="28"/>
          <w:szCs w:val="28"/>
        </w:rPr>
        <w:t>потреби росту.</w:t>
      </w:r>
    </w:p>
    <w:p w:rsidR="00D82B79" w:rsidRPr="00A75446" w:rsidRDefault="00D82B79" w:rsidP="00D82B79">
      <w:pPr>
        <w:keepNext/>
        <w:widowControl w:val="0"/>
        <w:autoSpaceDE w:val="0"/>
        <w:autoSpaceDN w:val="0"/>
        <w:adjustRightInd w:val="0"/>
        <w:spacing w:line="360" w:lineRule="auto"/>
        <w:ind w:firstLine="709"/>
        <w:jc w:val="both"/>
        <w:rPr>
          <w:rFonts w:ascii="Times New Roman" w:hAnsi="Times New Roman" w:cs="Times New Roman"/>
          <w:sz w:val="28"/>
          <w:szCs w:val="28"/>
        </w:rPr>
      </w:pPr>
      <w:r w:rsidRPr="00A75446">
        <w:rPr>
          <w:rFonts w:ascii="Times New Roman" w:hAnsi="Times New Roman" w:cs="Times New Roman"/>
          <w:i/>
          <w:sz w:val="28"/>
          <w:szCs w:val="28"/>
        </w:rPr>
        <w:t>Потреби існування</w:t>
      </w:r>
      <w:r w:rsidRPr="00A75446">
        <w:rPr>
          <w:rFonts w:ascii="Times New Roman" w:hAnsi="Times New Roman" w:cs="Times New Roman"/>
          <w:sz w:val="28"/>
          <w:szCs w:val="28"/>
        </w:rPr>
        <w:t xml:space="preserve"> за Альдерфером складаються із двох груп: фізіологічні та безпеки.</w:t>
      </w:r>
    </w:p>
    <w:p w:rsidR="00D82B79" w:rsidRPr="00A75446" w:rsidRDefault="00D82B79" w:rsidP="00D82B79">
      <w:pPr>
        <w:keepNext/>
        <w:widowControl w:val="0"/>
        <w:autoSpaceDE w:val="0"/>
        <w:autoSpaceDN w:val="0"/>
        <w:adjustRightInd w:val="0"/>
        <w:spacing w:line="360" w:lineRule="auto"/>
        <w:ind w:firstLine="709"/>
        <w:jc w:val="both"/>
        <w:rPr>
          <w:rFonts w:ascii="Times New Roman" w:hAnsi="Times New Roman" w:cs="Times New Roman"/>
          <w:sz w:val="28"/>
          <w:szCs w:val="28"/>
        </w:rPr>
      </w:pPr>
      <w:r w:rsidRPr="00A75446">
        <w:rPr>
          <w:rFonts w:ascii="Times New Roman" w:hAnsi="Times New Roman" w:cs="Times New Roman"/>
          <w:i/>
          <w:sz w:val="28"/>
          <w:szCs w:val="28"/>
        </w:rPr>
        <w:t>Потреби зв'язку</w:t>
      </w:r>
      <w:r w:rsidRPr="00A75446">
        <w:rPr>
          <w:rFonts w:ascii="Times New Roman" w:hAnsi="Times New Roman" w:cs="Times New Roman"/>
          <w:sz w:val="28"/>
          <w:szCs w:val="28"/>
        </w:rPr>
        <w:t xml:space="preserve"> відображають соціальну природу людини, бажання бути членом сім'ї мати друзів, колег, ворогів, керівників, підлеглих. До цієї потреби можна повністю віднести потреби визнання, поваги та безпеки.</w:t>
      </w:r>
    </w:p>
    <w:p w:rsidR="00D82B79" w:rsidRPr="00A75446" w:rsidRDefault="00D82B79" w:rsidP="00D82B79">
      <w:pPr>
        <w:keepNext/>
        <w:widowControl w:val="0"/>
        <w:autoSpaceDE w:val="0"/>
        <w:autoSpaceDN w:val="0"/>
        <w:adjustRightInd w:val="0"/>
        <w:spacing w:line="360" w:lineRule="auto"/>
        <w:ind w:firstLine="709"/>
        <w:jc w:val="both"/>
        <w:rPr>
          <w:rFonts w:ascii="Times New Roman" w:hAnsi="Times New Roman" w:cs="Times New Roman"/>
          <w:sz w:val="28"/>
          <w:szCs w:val="28"/>
        </w:rPr>
      </w:pPr>
      <w:r w:rsidRPr="00A75446">
        <w:rPr>
          <w:rFonts w:ascii="Times New Roman" w:hAnsi="Times New Roman" w:cs="Times New Roman"/>
          <w:i/>
          <w:sz w:val="28"/>
          <w:szCs w:val="28"/>
        </w:rPr>
        <w:lastRenderedPageBreak/>
        <w:t>Потреби росту</w:t>
      </w:r>
      <w:r w:rsidRPr="00A75446">
        <w:rPr>
          <w:rFonts w:ascii="Times New Roman" w:hAnsi="Times New Roman" w:cs="Times New Roman"/>
          <w:sz w:val="28"/>
          <w:szCs w:val="28"/>
        </w:rPr>
        <w:t xml:space="preserve"> аналогічні потребам самовираження, які пов'язані з бажання розвитку і самовдосконалення.</w:t>
      </w:r>
    </w:p>
    <w:p w:rsidR="00D82B79" w:rsidRPr="00A75446" w:rsidRDefault="00D82B79" w:rsidP="00D82B79">
      <w:pPr>
        <w:keepNext/>
        <w:widowControl w:val="0"/>
        <w:autoSpaceDE w:val="0"/>
        <w:autoSpaceDN w:val="0"/>
        <w:adjustRightInd w:val="0"/>
        <w:spacing w:line="360" w:lineRule="auto"/>
        <w:ind w:firstLine="709"/>
        <w:jc w:val="both"/>
        <w:rPr>
          <w:rFonts w:ascii="Times New Roman" w:hAnsi="Times New Roman" w:cs="Times New Roman"/>
          <w:sz w:val="28"/>
          <w:szCs w:val="28"/>
        </w:rPr>
      </w:pPr>
      <w:r w:rsidRPr="00A75446">
        <w:rPr>
          <w:rFonts w:ascii="Times New Roman" w:hAnsi="Times New Roman" w:cs="Times New Roman"/>
          <w:sz w:val="28"/>
          <w:szCs w:val="28"/>
        </w:rPr>
        <w:t xml:space="preserve">Ці три групи потреб, також як і в теорії Маслоу, розміщені ієрархічно. Проте між цими теоріями є одна принципова відмінність. За Маслоу, проходить рух від потреби до потреби тільки знизу вверх, тобто коли задоволені потреби нижчого рівня, людина переходить до наступної, більш високої потреби. Альдерфер вважає, що рух іде в обидві сторони: наверх, якщо не задоволена потреба нижчого рівня, і вниз, якщо не задовольняється потреба більш високого рівня. Процес просування вгору за рівнями потреб називається </w:t>
      </w:r>
      <w:r w:rsidRPr="00A75446">
        <w:rPr>
          <w:rFonts w:ascii="Times New Roman" w:hAnsi="Times New Roman" w:cs="Times New Roman"/>
          <w:i/>
          <w:sz w:val="28"/>
          <w:szCs w:val="28"/>
        </w:rPr>
        <w:t>процесом задоволення потреб</w:t>
      </w:r>
      <w:r w:rsidRPr="00A75446">
        <w:rPr>
          <w:rFonts w:ascii="Times New Roman" w:hAnsi="Times New Roman" w:cs="Times New Roman"/>
          <w:sz w:val="28"/>
          <w:szCs w:val="28"/>
        </w:rPr>
        <w:t xml:space="preserve">, а вниз –– </w:t>
      </w:r>
      <w:r w:rsidRPr="00A75446">
        <w:rPr>
          <w:rFonts w:ascii="Times New Roman" w:hAnsi="Times New Roman" w:cs="Times New Roman"/>
          <w:i/>
          <w:sz w:val="28"/>
          <w:szCs w:val="28"/>
        </w:rPr>
        <w:t>процесом фрустрації</w:t>
      </w:r>
      <w:r w:rsidRPr="00A75446">
        <w:rPr>
          <w:rFonts w:ascii="Times New Roman" w:hAnsi="Times New Roman" w:cs="Times New Roman"/>
          <w:sz w:val="28"/>
          <w:szCs w:val="28"/>
        </w:rPr>
        <w:t>, тобто поразки у прагненні задовольнити потребу. Альдерфер вважає, що у випадку незадоволення потреб верхнього рівня посилюється міра дії потреб більш низького рівня, що переключає увагу людини на цей рівень. Якщо людина не змогла задовольнити потребу службового росту, в неї знову "включається" потреба у зв'язку. У відповідності до теорії Альдерфера ієрархія потреб відображає рух від більш конкретних потреб до менш конкретних. Він вважає, що кожен раз, коли потреби не задовольняються на верхньому рівні, здійснюється переключення на більш конкретну потребу на нижчому рівні, що і визначає протилежний хід зверху вниз.</w:t>
      </w:r>
    </w:p>
    <w:p w:rsidR="00D82B79" w:rsidRPr="00A75446" w:rsidRDefault="00D82B79" w:rsidP="00D82B79">
      <w:pPr>
        <w:keepNext/>
        <w:widowControl w:val="0"/>
        <w:autoSpaceDE w:val="0"/>
        <w:autoSpaceDN w:val="0"/>
        <w:adjustRightInd w:val="0"/>
        <w:spacing w:line="360" w:lineRule="auto"/>
        <w:ind w:firstLine="709"/>
        <w:jc w:val="both"/>
        <w:rPr>
          <w:rFonts w:ascii="Times New Roman" w:hAnsi="Times New Roman" w:cs="Times New Roman"/>
          <w:sz w:val="28"/>
          <w:szCs w:val="28"/>
        </w:rPr>
      </w:pPr>
      <w:r w:rsidRPr="00A75446">
        <w:rPr>
          <w:rFonts w:ascii="Times New Roman" w:hAnsi="Times New Roman" w:cs="Times New Roman"/>
          <w:sz w:val="28"/>
          <w:szCs w:val="28"/>
        </w:rPr>
        <w:t>Отже, ця теорія відкриває для менеджерів перспективи пошуку ефективних форм мотивування, які можуть задовольняти нижчі рівні потреб, якщо організація не має змоги задовольнити потреби вищого рівня.</w:t>
      </w:r>
    </w:p>
    <w:p w:rsidR="00D82B79" w:rsidRPr="00CF5F9B" w:rsidRDefault="00D82B79" w:rsidP="00CF5F9B">
      <w:pPr>
        <w:keepNext/>
        <w:widowControl w:val="0"/>
        <w:autoSpaceDE w:val="0"/>
        <w:autoSpaceDN w:val="0"/>
        <w:adjustRightInd w:val="0"/>
        <w:spacing w:line="360" w:lineRule="auto"/>
        <w:ind w:firstLine="709"/>
        <w:jc w:val="center"/>
        <w:rPr>
          <w:rFonts w:ascii="Times New Roman" w:hAnsi="Times New Roman" w:cs="Times New Roman"/>
          <w:b/>
          <w:sz w:val="28"/>
          <w:szCs w:val="28"/>
        </w:rPr>
      </w:pPr>
      <w:r w:rsidRPr="00CF5F9B">
        <w:rPr>
          <w:rFonts w:ascii="Times New Roman" w:hAnsi="Times New Roman" w:cs="Times New Roman"/>
          <w:b/>
          <w:sz w:val="28"/>
          <w:szCs w:val="28"/>
        </w:rPr>
        <w:t>Теорія набутих потреб Мак Клелланда</w:t>
      </w:r>
    </w:p>
    <w:p w:rsidR="00D82B79" w:rsidRPr="00A75446" w:rsidRDefault="00D82B79" w:rsidP="00D82B79">
      <w:pPr>
        <w:keepNext/>
        <w:widowControl w:val="0"/>
        <w:autoSpaceDE w:val="0"/>
        <w:autoSpaceDN w:val="0"/>
        <w:adjustRightInd w:val="0"/>
        <w:spacing w:line="360" w:lineRule="auto"/>
        <w:ind w:firstLine="709"/>
        <w:jc w:val="both"/>
        <w:rPr>
          <w:rFonts w:ascii="Times New Roman" w:hAnsi="Times New Roman" w:cs="Times New Roman"/>
          <w:sz w:val="28"/>
          <w:szCs w:val="28"/>
        </w:rPr>
      </w:pPr>
      <w:r w:rsidRPr="00A75446">
        <w:rPr>
          <w:rFonts w:ascii="Times New Roman" w:hAnsi="Times New Roman" w:cs="Times New Roman"/>
          <w:sz w:val="28"/>
          <w:szCs w:val="28"/>
        </w:rPr>
        <w:t>Критикував Маслоу, наголошував на потребах вищих рівнів, потреби нижчих рівнів вважав менш важливими. Дана теорія зв'язана з вивченням і описом впливу на поведінку людини потреб досягнення, співучасті та влади. Це досить сильні потреби для людини, значно впливають на її поведінку і змушують діяти.</w:t>
      </w:r>
    </w:p>
    <w:p w:rsidR="00D82B79" w:rsidRPr="00A75446" w:rsidRDefault="00D82B79" w:rsidP="00D82B79">
      <w:pPr>
        <w:keepNext/>
        <w:widowControl w:val="0"/>
        <w:autoSpaceDE w:val="0"/>
        <w:autoSpaceDN w:val="0"/>
        <w:adjustRightInd w:val="0"/>
        <w:spacing w:line="360" w:lineRule="auto"/>
        <w:ind w:firstLine="709"/>
        <w:jc w:val="both"/>
        <w:rPr>
          <w:rFonts w:ascii="Times New Roman" w:hAnsi="Times New Roman" w:cs="Times New Roman"/>
          <w:sz w:val="28"/>
          <w:szCs w:val="28"/>
        </w:rPr>
      </w:pPr>
      <w:r w:rsidRPr="00A75446">
        <w:rPr>
          <w:rFonts w:ascii="Times New Roman" w:hAnsi="Times New Roman" w:cs="Times New Roman"/>
          <w:i/>
          <w:sz w:val="28"/>
          <w:szCs w:val="28"/>
        </w:rPr>
        <w:lastRenderedPageBreak/>
        <w:t>Потреба досягнень</w:t>
      </w:r>
      <w:r w:rsidRPr="00A75446">
        <w:rPr>
          <w:rFonts w:ascii="Times New Roman" w:hAnsi="Times New Roman" w:cs="Times New Roman"/>
          <w:sz w:val="28"/>
          <w:szCs w:val="28"/>
        </w:rPr>
        <w:t xml:space="preserve"> проявляється в бажанні людини досягти поставлених цілей. Індивіди, що мають високу потребу досягнення, готові виконувати роботу, в якій є елементи виклику, що дозволяє їм самостійно ставити цілі. Даний тип людей багато і з задоволенням працюють, не люблять ділитись роботою з іншими. Для регулювання рівня цієї потреби важливо проводити цілеспрямоване навчання і відповідно організувати роботу. </w:t>
      </w:r>
    </w:p>
    <w:p w:rsidR="00D82B79" w:rsidRPr="00A75446" w:rsidRDefault="00D82B79" w:rsidP="00D82B79">
      <w:pPr>
        <w:keepNext/>
        <w:widowControl w:val="0"/>
        <w:autoSpaceDE w:val="0"/>
        <w:autoSpaceDN w:val="0"/>
        <w:adjustRightInd w:val="0"/>
        <w:spacing w:line="360" w:lineRule="auto"/>
        <w:ind w:firstLine="709"/>
        <w:jc w:val="both"/>
        <w:rPr>
          <w:rFonts w:ascii="Times New Roman" w:hAnsi="Times New Roman" w:cs="Times New Roman"/>
          <w:sz w:val="28"/>
          <w:szCs w:val="28"/>
        </w:rPr>
      </w:pPr>
      <w:r w:rsidRPr="00A75446">
        <w:rPr>
          <w:rFonts w:ascii="Times New Roman" w:hAnsi="Times New Roman" w:cs="Times New Roman"/>
          <w:sz w:val="28"/>
          <w:szCs w:val="28"/>
        </w:rPr>
        <w:t>Бажано прийняти в роботі регулярний зворотний зв'язок, розбирати приклади успішного досягнення цілей, ставити нові важкодосяжні цілі.</w:t>
      </w:r>
    </w:p>
    <w:p w:rsidR="00D82B79" w:rsidRPr="00A75446" w:rsidRDefault="00D82B79" w:rsidP="00D82B79">
      <w:pPr>
        <w:keepNext/>
        <w:widowControl w:val="0"/>
        <w:autoSpaceDE w:val="0"/>
        <w:autoSpaceDN w:val="0"/>
        <w:adjustRightInd w:val="0"/>
        <w:spacing w:line="360" w:lineRule="auto"/>
        <w:ind w:firstLine="709"/>
        <w:jc w:val="both"/>
        <w:rPr>
          <w:rFonts w:ascii="Times New Roman" w:hAnsi="Times New Roman" w:cs="Times New Roman"/>
          <w:sz w:val="28"/>
          <w:szCs w:val="28"/>
        </w:rPr>
      </w:pPr>
      <w:r w:rsidRPr="00A75446">
        <w:rPr>
          <w:rFonts w:ascii="Times New Roman" w:hAnsi="Times New Roman" w:cs="Times New Roman"/>
          <w:i/>
          <w:sz w:val="28"/>
          <w:szCs w:val="28"/>
        </w:rPr>
        <w:t>Потреба співучасті</w:t>
      </w:r>
      <w:r w:rsidRPr="00A75446">
        <w:rPr>
          <w:rFonts w:ascii="Times New Roman" w:hAnsi="Times New Roman" w:cs="Times New Roman"/>
          <w:sz w:val="28"/>
          <w:szCs w:val="28"/>
        </w:rPr>
        <w:t xml:space="preserve"> проявляється у вигляді бажань дружних відносин з оточуючими. Люди з високою потребою співучасті намагаються встановити і підгримувати добрі стосунки, бажають підтримки з боку колег, друзів, хвилюються за те, як про них думають інші. Індивіди з високою потребою співучасті хочуть займати в організації такі позиції і виконувати таку роботу, що дозволяє їм перебувати в активній взаємодії із своїми колегами чи з клієнтами.</w:t>
      </w:r>
    </w:p>
    <w:p w:rsidR="00D82B79" w:rsidRPr="00A75446" w:rsidRDefault="00D82B79" w:rsidP="00D82B79">
      <w:pPr>
        <w:keepNext/>
        <w:widowControl w:val="0"/>
        <w:autoSpaceDE w:val="0"/>
        <w:autoSpaceDN w:val="0"/>
        <w:adjustRightInd w:val="0"/>
        <w:spacing w:line="360" w:lineRule="auto"/>
        <w:ind w:firstLine="709"/>
        <w:jc w:val="both"/>
        <w:rPr>
          <w:rFonts w:ascii="Times New Roman" w:hAnsi="Times New Roman" w:cs="Times New Roman"/>
          <w:sz w:val="28"/>
          <w:szCs w:val="28"/>
        </w:rPr>
      </w:pPr>
      <w:r w:rsidRPr="00A75446">
        <w:rPr>
          <w:rFonts w:ascii="Times New Roman" w:hAnsi="Times New Roman" w:cs="Times New Roman"/>
          <w:sz w:val="28"/>
          <w:szCs w:val="28"/>
        </w:rPr>
        <w:t>Керівництво організації повинно регулярно оцінювати рівень даної потреби у підлеглих їм працівників, щоб правильно і своєчасно вносити корективи в організацію їх роботи з врахуванням можливих змін в окремих працівників рівня потреб співучасті.</w:t>
      </w:r>
    </w:p>
    <w:p w:rsidR="00D82B79" w:rsidRPr="00A75446" w:rsidRDefault="00D82B79" w:rsidP="00D82B79">
      <w:pPr>
        <w:keepNext/>
        <w:widowControl w:val="0"/>
        <w:autoSpaceDE w:val="0"/>
        <w:autoSpaceDN w:val="0"/>
        <w:adjustRightInd w:val="0"/>
        <w:spacing w:line="360" w:lineRule="auto"/>
        <w:ind w:firstLine="709"/>
        <w:jc w:val="both"/>
        <w:rPr>
          <w:rFonts w:ascii="Times New Roman" w:hAnsi="Times New Roman" w:cs="Times New Roman"/>
          <w:sz w:val="28"/>
          <w:szCs w:val="28"/>
        </w:rPr>
      </w:pPr>
      <w:r w:rsidRPr="00A75446">
        <w:rPr>
          <w:rFonts w:ascii="Times New Roman" w:hAnsi="Times New Roman" w:cs="Times New Roman"/>
          <w:i/>
          <w:sz w:val="28"/>
          <w:szCs w:val="28"/>
        </w:rPr>
        <w:t>Потреба влади</w:t>
      </w:r>
      <w:r w:rsidRPr="00A75446">
        <w:rPr>
          <w:rFonts w:ascii="Times New Roman" w:hAnsi="Times New Roman" w:cs="Times New Roman"/>
          <w:sz w:val="28"/>
          <w:szCs w:val="28"/>
        </w:rPr>
        <w:t xml:space="preserve"> є набутою, вона розвивається на основі навчання, життєвого досвіду і проявляється в тому, що людина хоче контролювати людей, ресурси і процеси, що проходять в її оточенні. Людей з високою мотивацією влади можна розділити на дві взаємовиключні групи.</w:t>
      </w:r>
    </w:p>
    <w:p w:rsidR="00D82B79" w:rsidRPr="00A75446" w:rsidRDefault="00D82B79" w:rsidP="00D82B79">
      <w:pPr>
        <w:keepNext/>
        <w:widowControl w:val="0"/>
        <w:autoSpaceDE w:val="0"/>
        <w:autoSpaceDN w:val="0"/>
        <w:adjustRightInd w:val="0"/>
        <w:spacing w:line="360" w:lineRule="auto"/>
        <w:ind w:firstLine="709"/>
        <w:jc w:val="both"/>
        <w:rPr>
          <w:rFonts w:ascii="Times New Roman" w:hAnsi="Times New Roman" w:cs="Times New Roman"/>
          <w:sz w:val="28"/>
          <w:szCs w:val="28"/>
        </w:rPr>
      </w:pPr>
      <w:r w:rsidRPr="00A75446">
        <w:rPr>
          <w:rFonts w:ascii="Times New Roman" w:hAnsi="Times New Roman" w:cs="Times New Roman"/>
          <w:sz w:val="28"/>
          <w:szCs w:val="28"/>
        </w:rPr>
        <w:t xml:space="preserve">Першу групу складають ті, хто прагне влади з метою володарювання. В першу чергу їх приваблює сама можливість командувати іншими, інтереси підприємства для них стоять на другому плані і навіть втрачають зміст, тобто вони концентрують увагу на своїй керівній позиції в організації, на своїх </w:t>
      </w:r>
      <w:r w:rsidRPr="00A75446">
        <w:rPr>
          <w:rFonts w:ascii="Times New Roman" w:hAnsi="Times New Roman" w:cs="Times New Roman"/>
          <w:sz w:val="28"/>
          <w:szCs w:val="28"/>
        </w:rPr>
        <w:lastRenderedPageBreak/>
        <w:t>можливостях володарювати, на своїй силі в організації.</w:t>
      </w:r>
    </w:p>
    <w:p w:rsidR="00D82B79" w:rsidRPr="00A75446" w:rsidRDefault="00D82B79" w:rsidP="00D82B79">
      <w:pPr>
        <w:keepNext/>
        <w:widowControl w:val="0"/>
        <w:autoSpaceDE w:val="0"/>
        <w:autoSpaceDN w:val="0"/>
        <w:adjustRightInd w:val="0"/>
        <w:spacing w:line="360" w:lineRule="auto"/>
        <w:ind w:firstLine="709"/>
        <w:jc w:val="both"/>
        <w:rPr>
          <w:rFonts w:ascii="Times New Roman" w:hAnsi="Times New Roman" w:cs="Times New Roman"/>
          <w:sz w:val="28"/>
          <w:szCs w:val="28"/>
        </w:rPr>
      </w:pPr>
      <w:r w:rsidRPr="00A75446">
        <w:rPr>
          <w:rFonts w:ascii="Times New Roman" w:hAnsi="Times New Roman" w:cs="Times New Roman"/>
          <w:sz w:val="28"/>
          <w:szCs w:val="28"/>
        </w:rPr>
        <w:t>До другої групи відносять тих людей, які прагнуть влади для того, щоб вирішувати завдання групи. Ці люди задовольняють свою потребу у владі тим, що визначають цілі, ставлять завдання перед колективом і беруть участь у вирішенні поставлених завдань. Як керівники, вони шукають можливостей мотивування працюючих на досягнення поставлених цілей. Потреба влади для цих людей –– не бажання задовольнити своє марнославство, а бажання до виконання відповідальної роботи, пов'язаної з вирішенням організаційних завдань, що і є бажанням до самоствердження.</w:t>
      </w:r>
    </w:p>
    <w:p w:rsidR="00D82B79" w:rsidRPr="00A75446" w:rsidRDefault="00D82B79" w:rsidP="00D82B79">
      <w:pPr>
        <w:keepNext/>
        <w:widowControl w:val="0"/>
        <w:autoSpaceDE w:val="0"/>
        <w:autoSpaceDN w:val="0"/>
        <w:adjustRightInd w:val="0"/>
        <w:spacing w:line="360" w:lineRule="auto"/>
        <w:ind w:firstLine="709"/>
        <w:jc w:val="both"/>
        <w:rPr>
          <w:rFonts w:ascii="Times New Roman" w:hAnsi="Times New Roman" w:cs="Times New Roman"/>
          <w:sz w:val="28"/>
          <w:szCs w:val="28"/>
        </w:rPr>
      </w:pPr>
      <w:r w:rsidRPr="00A75446">
        <w:rPr>
          <w:rFonts w:ascii="Times New Roman" w:hAnsi="Times New Roman" w:cs="Times New Roman"/>
          <w:sz w:val="28"/>
          <w:szCs w:val="28"/>
        </w:rPr>
        <w:t>Мак Клелланд вважає, що із трьох потреб його концепції, для успіху менеджера найбільше значення має потреби влади другого типу. Потреби, які розглядає Мак Клелланд, не розмішені ієрархічно і можуть мати різну міру прояву. Так, потреба влади існує при низькій потребі в співучасті.</w:t>
      </w:r>
    </w:p>
    <w:p w:rsidR="00D82B79" w:rsidRPr="00CF5F9B" w:rsidRDefault="00D82B79" w:rsidP="00CF5F9B">
      <w:pPr>
        <w:keepNext/>
        <w:widowControl w:val="0"/>
        <w:autoSpaceDE w:val="0"/>
        <w:autoSpaceDN w:val="0"/>
        <w:adjustRightInd w:val="0"/>
        <w:spacing w:line="360" w:lineRule="auto"/>
        <w:ind w:firstLine="709"/>
        <w:jc w:val="center"/>
        <w:rPr>
          <w:rFonts w:ascii="Times New Roman" w:hAnsi="Times New Roman" w:cs="Times New Roman"/>
          <w:b/>
          <w:sz w:val="28"/>
          <w:szCs w:val="28"/>
        </w:rPr>
      </w:pPr>
      <w:r w:rsidRPr="00CF5F9B">
        <w:rPr>
          <w:rFonts w:ascii="Times New Roman" w:hAnsi="Times New Roman" w:cs="Times New Roman"/>
          <w:b/>
          <w:sz w:val="28"/>
          <w:szCs w:val="28"/>
        </w:rPr>
        <w:t>Теорія двох факторів Герцберга</w:t>
      </w:r>
    </w:p>
    <w:p w:rsidR="00D82B79" w:rsidRPr="00A75446" w:rsidRDefault="00D82B79" w:rsidP="00D82B79">
      <w:pPr>
        <w:keepNext/>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A75446">
        <w:rPr>
          <w:rFonts w:ascii="Times New Roman" w:hAnsi="Times New Roman" w:cs="Times New Roman"/>
          <w:sz w:val="28"/>
          <w:szCs w:val="28"/>
        </w:rPr>
        <w:t>Був зроблений висновок про те, що мотивація до праці формується під впливом двох основних груп факторів: потреби пов'язані з факторами умов праці і потреби мотивації, які наведені в таблиці 1.</w:t>
      </w:r>
    </w:p>
    <w:p w:rsidR="00D82B79" w:rsidRPr="00A75446" w:rsidRDefault="00D82B79" w:rsidP="00CF5F9B">
      <w:pPr>
        <w:rPr>
          <w:rFonts w:ascii="Times New Roman" w:hAnsi="Times New Roman" w:cs="Times New Roman"/>
          <w:sz w:val="28"/>
          <w:szCs w:val="28"/>
        </w:rPr>
      </w:pPr>
      <w:r w:rsidRPr="00A75446">
        <w:rPr>
          <w:rFonts w:ascii="Times New Roman" w:hAnsi="Times New Roman" w:cs="Times New Roman"/>
          <w:sz w:val="28"/>
          <w:szCs w:val="28"/>
        </w:rPr>
        <w:t xml:space="preserve">Таблиця 1 </w:t>
      </w:r>
    </w:p>
    <w:p w:rsidR="00D82B79" w:rsidRPr="00A75446" w:rsidRDefault="00D82B79" w:rsidP="00CF5F9B">
      <w:pPr>
        <w:keepNext/>
        <w:widowControl w:val="0"/>
        <w:autoSpaceDE w:val="0"/>
        <w:autoSpaceDN w:val="0"/>
        <w:adjustRightInd w:val="0"/>
        <w:spacing w:line="360" w:lineRule="auto"/>
        <w:ind w:firstLine="709"/>
        <w:jc w:val="center"/>
        <w:rPr>
          <w:rFonts w:ascii="Times New Roman" w:hAnsi="Times New Roman" w:cs="Times New Roman"/>
          <w:sz w:val="28"/>
          <w:szCs w:val="28"/>
        </w:rPr>
      </w:pPr>
      <w:r w:rsidRPr="00A75446">
        <w:rPr>
          <w:rFonts w:ascii="Times New Roman" w:hAnsi="Times New Roman" w:cs="Times New Roman"/>
          <w:sz w:val="28"/>
          <w:szCs w:val="28"/>
        </w:rPr>
        <w:t>Теорія двох факторів Герцберга</w:t>
      </w:r>
    </w:p>
    <w:tbl>
      <w:tblPr>
        <w:tblW w:w="0" w:type="auto"/>
        <w:jc w:val="center"/>
        <w:tblInd w:w="-29" w:type="dxa"/>
        <w:tblLayout w:type="fixed"/>
        <w:tblCellMar>
          <w:left w:w="40" w:type="dxa"/>
          <w:right w:w="40" w:type="dxa"/>
        </w:tblCellMar>
        <w:tblLook w:val="0000" w:firstRow="0" w:lastRow="0" w:firstColumn="0" w:lastColumn="0" w:noHBand="0" w:noVBand="0"/>
      </w:tblPr>
      <w:tblGrid>
        <w:gridCol w:w="4961"/>
        <w:gridCol w:w="4501"/>
      </w:tblGrid>
      <w:tr w:rsidR="00D82B79" w:rsidRPr="00A75446" w:rsidTr="00E86F69">
        <w:trPr>
          <w:trHeight w:val="298"/>
          <w:jc w:val="center"/>
        </w:trPr>
        <w:tc>
          <w:tcPr>
            <w:tcW w:w="4961" w:type="dxa"/>
            <w:tcBorders>
              <w:top w:val="single" w:sz="6" w:space="0" w:color="auto"/>
              <w:left w:val="single" w:sz="6" w:space="0" w:color="auto"/>
              <w:bottom w:val="single" w:sz="6" w:space="0" w:color="auto"/>
              <w:right w:val="single" w:sz="6" w:space="0" w:color="auto"/>
            </w:tcBorders>
          </w:tcPr>
          <w:p w:rsidR="00D82B79" w:rsidRPr="00A75446" w:rsidRDefault="00D82B79" w:rsidP="00E86F69">
            <w:pPr>
              <w:keepNext/>
              <w:widowControl w:val="0"/>
              <w:autoSpaceDE w:val="0"/>
              <w:autoSpaceDN w:val="0"/>
              <w:adjustRightInd w:val="0"/>
              <w:spacing w:line="360" w:lineRule="auto"/>
              <w:ind w:firstLine="14"/>
              <w:jc w:val="both"/>
              <w:rPr>
                <w:rFonts w:ascii="Times New Roman" w:hAnsi="Times New Roman" w:cs="Arial"/>
                <w:b/>
                <w:sz w:val="20"/>
                <w:szCs w:val="20"/>
              </w:rPr>
            </w:pPr>
            <w:r w:rsidRPr="00A75446">
              <w:rPr>
                <w:rFonts w:ascii="Times New Roman" w:hAnsi="Times New Roman" w:cs="Times New Roman"/>
                <w:b/>
                <w:sz w:val="20"/>
                <w:szCs w:val="20"/>
              </w:rPr>
              <w:t>Гігієнічні фактори (Фактори умов праці)</w:t>
            </w:r>
          </w:p>
        </w:tc>
        <w:tc>
          <w:tcPr>
            <w:tcW w:w="4501" w:type="dxa"/>
            <w:tcBorders>
              <w:top w:val="single" w:sz="6" w:space="0" w:color="auto"/>
              <w:left w:val="single" w:sz="6" w:space="0" w:color="auto"/>
              <w:bottom w:val="single" w:sz="6" w:space="0" w:color="auto"/>
              <w:right w:val="single" w:sz="6" w:space="0" w:color="auto"/>
            </w:tcBorders>
          </w:tcPr>
          <w:p w:rsidR="00D82B79" w:rsidRPr="00A75446" w:rsidRDefault="00D82B79" w:rsidP="00E86F69">
            <w:pPr>
              <w:keepNext/>
              <w:widowControl w:val="0"/>
              <w:autoSpaceDE w:val="0"/>
              <w:autoSpaceDN w:val="0"/>
              <w:adjustRightInd w:val="0"/>
              <w:spacing w:line="360" w:lineRule="auto"/>
              <w:ind w:firstLine="14"/>
              <w:jc w:val="both"/>
              <w:rPr>
                <w:rFonts w:ascii="Times New Roman" w:hAnsi="Times New Roman" w:cs="Arial"/>
                <w:b/>
                <w:sz w:val="20"/>
                <w:szCs w:val="20"/>
              </w:rPr>
            </w:pPr>
            <w:r w:rsidRPr="00A75446">
              <w:rPr>
                <w:rFonts w:ascii="Times New Roman" w:hAnsi="Times New Roman" w:cs="Times New Roman"/>
                <w:b/>
                <w:sz w:val="20"/>
                <w:szCs w:val="20"/>
              </w:rPr>
              <w:t>Мотивуючі фактори (Мотиватори)</w:t>
            </w:r>
          </w:p>
        </w:tc>
      </w:tr>
      <w:tr w:rsidR="00D82B79" w:rsidRPr="00A75446" w:rsidTr="00E86F69">
        <w:trPr>
          <w:trHeight w:val="1438"/>
          <w:jc w:val="center"/>
        </w:trPr>
        <w:tc>
          <w:tcPr>
            <w:tcW w:w="4961" w:type="dxa"/>
            <w:tcBorders>
              <w:top w:val="single" w:sz="6" w:space="0" w:color="auto"/>
              <w:left w:val="single" w:sz="6" w:space="0" w:color="auto"/>
              <w:bottom w:val="single" w:sz="6" w:space="0" w:color="auto"/>
              <w:right w:val="single" w:sz="6" w:space="0" w:color="auto"/>
            </w:tcBorders>
          </w:tcPr>
          <w:p w:rsidR="00D82B79" w:rsidRPr="00A75446" w:rsidRDefault="00D82B79" w:rsidP="00E86F69">
            <w:pPr>
              <w:keepNext/>
              <w:widowControl w:val="0"/>
              <w:autoSpaceDE w:val="0"/>
              <w:autoSpaceDN w:val="0"/>
              <w:adjustRightInd w:val="0"/>
              <w:spacing w:line="360" w:lineRule="auto"/>
              <w:ind w:firstLine="14"/>
              <w:jc w:val="both"/>
              <w:rPr>
                <w:rFonts w:ascii="Times New Roman" w:hAnsi="Times New Roman" w:cs="Times New Roman"/>
                <w:sz w:val="20"/>
                <w:szCs w:val="20"/>
              </w:rPr>
            </w:pPr>
            <w:r w:rsidRPr="00A75446">
              <w:rPr>
                <w:rFonts w:ascii="Times New Roman" w:hAnsi="Times New Roman" w:cs="Times New Roman"/>
                <w:sz w:val="20"/>
                <w:szCs w:val="20"/>
              </w:rPr>
              <w:t>Політика організації</w:t>
            </w:r>
          </w:p>
          <w:p w:rsidR="00D82B79" w:rsidRPr="00A75446" w:rsidRDefault="00D82B79" w:rsidP="00E86F69">
            <w:pPr>
              <w:keepNext/>
              <w:widowControl w:val="0"/>
              <w:autoSpaceDE w:val="0"/>
              <w:autoSpaceDN w:val="0"/>
              <w:adjustRightInd w:val="0"/>
              <w:spacing w:line="360" w:lineRule="auto"/>
              <w:ind w:firstLine="14"/>
              <w:jc w:val="both"/>
              <w:rPr>
                <w:rFonts w:ascii="Times New Roman" w:hAnsi="Times New Roman" w:cs="Times New Roman"/>
                <w:sz w:val="20"/>
                <w:szCs w:val="20"/>
              </w:rPr>
            </w:pPr>
            <w:r w:rsidRPr="00A75446">
              <w:rPr>
                <w:rFonts w:ascii="Times New Roman" w:hAnsi="Times New Roman" w:cs="Times New Roman"/>
                <w:sz w:val="20"/>
                <w:szCs w:val="20"/>
              </w:rPr>
              <w:t>Умови роботи</w:t>
            </w:r>
          </w:p>
          <w:p w:rsidR="00D82B79" w:rsidRPr="00A75446" w:rsidRDefault="00D82B79" w:rsidP="00E86F69">
            <w:pPr>
              <w:keepNext/>
              <w:widowControl w:val="0"/>
              <w:autoSpaceDE w:val="0"/>
              <w:autoSpaceDN w:val="0"/>
              <w:adjustRightInd w:val="0"/>
              <w:spacing w:line="360" w:lineRule="auto"/>
              <w:ind w:firstLine="14"/>
              <w:jc w:val="both"/>
              <w:rPr>
                <w:rFonts w:ascii="Times New Roman" w:hAnsi="Times New Roman" w:cs="Arial"/>
                <w:sz w:val="20"/>
                <w:szCs w:val="20"/>
              </w:rPr>
            </w:pPr>
            <w:r w:rsidRPr="00A75446">
              <w:rPr>
                <w:rFonts w:ascii="Times New Roman" w:hAnsi="Times New Roman" w:cs="Times New Roman"/>
                <w:sz w:val="20"/>
                <w:szCs w:val="20"/>
              </w:rPr>
              <w:t>Заробітна плата</w:t>
            </w:r>
          </w:p>
          <w:p w:rsidR="00D82B79" w:rsidRPr="00A75446" w:rsidRDefault="00D82B79" w:rsidP="00E86F69">
            <w:pPr>
              <w:keepNext/>
              <w:widowControl w:val="0"/>
              <w:autoSpaceDE w:val="0"/>
              <w:autoSpaceDN w:val="0"/>
              <w:adjustRightInd w:val="0"/>
              <w:spacing w:line="360" w:lineRule="auto"/>
              <w:ind w:firstLine="14"/>
              <w:jc w:val="both"/>
              <w:rPr>
                <w:rFonts w:ascii="Times New Roman" w:hAnsi="Times New Roman" w:cs="Arial"/>
                <w:sz w:val="20"/>
                <w:szCs w:val="20"/>
              </w:rPr>
            </w:pPr>
            <w:r w:rsidRPr="00A75446">
              <w:rPr>
                <w:rFonts w:ascii="Times New Roman" w:hAnsi="Times New Roman" w:cs="Times New Roman"/>
                <w:sz w:val="20"/>
                <w:szCs w:val="20"/>
              </w:rPr>
              <w:t>Міжособисті відносини в колективі</w:t>
            </w:r>
          </w:p>
          <w:p w:rsidR="00D82B79" w:rsidRPr="00A75446" w:rsidRDefault="00D82B79" w:rsidP="00E86F69">
            <w:pPr>
              <w:keepNext/>
              <w:widowControl w:val="0"/>
              <w:autoSpaceDE w:val="0"/>
              <w:autoSpaceDN w:val="0"/>
              <w:adjustRightInd w:val="0"/>
              <w:spacing w:line="360" w:lineRule="auto"/>
              <w:ind w:firstLine="14"/>
              <w:jc w:val="both"/>
              <w:rPr>
                <w:rFonts w:ascii="Times New Roman" w:hAnsi="Times New Roman" w:cs="Arial"/>
                <w:sz w:val="20"/>
                <w:szCs w:val="20"/>
              </w:rPr>
            </w:pPr>
            <w:r w:rsidRPr="00A75446">
              <w:rPr>
                <w:rFonts w:ascii="Times New Roman" w:hAnsi="Times New Roman" w:cs="Times New Roman"/>
                <w:sz w:val="20"/>
                <w:szCs w:val="20"/>
              </w:rPr>
              <w:t>Міра безпосереднього контролю за роботою</w:t>
            </w:r>
          </w:p>
        </w:tc>
        <w:tc>
          <w:tcPr>
            <w:tcW w:w="4501" w:type="dxa"/>
            <w:tcBorders>
              <w:top w:val="single" w:sz="6" w:space="0" w:color="auto"/>
              <w:left w:val="single" w:sz="6" w:space="0" w:color="auto"/>
              <w:bottom w:val="single" w:sz="6" w:space="0" w:color="auto"/>
              <w:right w:val="single" w:sz="6" w:space="0" w:color="auto"/>
            </w:tcBorders>
          </w:tcPr>
          <w:p w:rsidR="00D82B79" w:rsidRPr="00A75446" w:rsidRDefault="00D82B79" w:rsidP="00E86F69">
            <w:pPr>
              <w:keepNext/>
              <w:widowControl w:val="0"/>
              <w:autoSpaceDE w:val="0"/>
              <w:autoSpaceDN w:val="0"/>
              <w:adjustRightInd w:val="0"/>
              <w:spacing w:line="360" w:lineRule="auto"/>
              <w:ind w:firstLine="14"/>
              <w:jc w:val="both"/>
              <w:rPr>
                <w:rFonts w:ascii="Times New Roman" w:hAnsi="Times New Roman" w:cs="Times New Roman"/>
                <w:sz w:val="20"/>
                <w:szCs w:val="20"/>
              </w:rPr>
            </w:pPr>
            <w:r w:rsidRPr="00A75446">
              <w:rPr>
                <w:rFonts w:ascii="Times New Roman" w:hAnsi="Times New Roman" w:cs="Times New Roman"/>
                <w:sz w:val="20"/>
                <w:szCs w:val="20"/>
              </w:rPr>
              <w:t>Успіх</w:t>
            </w:r>
          </w:p>
          <w:p w:rsidR="00D82B79" w:rsidRPr="00A75446" w:rsidRDefault="00D82B79" w:rsidP="00E86F69">
            <w:pPr>
              <w:keepNext/>
              <w:widowControl w:val="0"/>
              <w:autoSpaceDE w:val="0"/>
              <w:autoSpaceDN w:val="0"/>
              <w:adjustRightInd w:val="0"/>
              <w:spacing w:line="360" w:lineRule="auto"/>
              <w:ind w:firstLine="14"/>
              <w:jc w:val="both"/>
              <w:rPr>
                <w:rFonts w:ascii="Times New Roman" w:hAnsi="Times New Roman" w:cs="Times New Roman"/>
                <w:sz w:val="20"/>
                <w:szCs w:val="20"/>
              </w:rPr>
            </w:pPr>
            <w:r w:rsidRPr="00A75446">
              <w:rPr>
                <w:rFonts w:ascii="Times New Roman" w:hAnsi="Times New Roman" w:cs="Times New Roman"/>
                <w:sz w:val="20"/>
                <w:szCs w:val="20"/>
              </w:rPr>
              <w:t>Просування по службі</w:t>
            </w:r>
          </w:p>
          <w:p w:rsidR="00D82B79" w:rsidRPr="00A75446" w:rsidRDefault="00D82B79" w:rsidP="00E86F69">
            <w:pPr>
              <w:keepNext/>
              <w:widowControl w:val="0"/>
              <w:autoSpaceDE w:val="0"/>
              <w:autoSpaceDN w:val="0"/>
              <w:adjustRightInd w:val="0"/>
              <w:spacing w:line="360" w:lineRule="auto"/>
              <w:ind w:firstLine="14"/>
              <w:jc w:val="both"/>
              <w:rPr>
                <w:rFonts w:ascii="Times New Roman" w:hAnsi="Times New Roman" w:cs="Arial"/>
                <w:sz w:val="20"/>
                <w:szCs w:val="20"/>
              </w:rPr>
            </w:pPr>
            <w:r w:rsidRPr="00A75446">
              <w:rPr>
                <w:rFonts w:ascii="Times New Roman" w:hAnsi="Times New Roman" w:cs="Times New Roman"/>
                <w:sz w:val="20"/>
                <w:szCs w:val="20"/>
              </w:rPr>
              <w:t>Визнання і схвалення результатів праці Висока міра відповідальності</w:t>
            </w:r>
          </w:p>
          <w:p w:rsidR="00D82B79" w:rsidRPr="00A75446" w:rsidRDefault="00D82B79" w:rsidP="00E86F69">
            <w:pPr>
              <w:keepNext/>
              <w:widowControl w:val="0"/>
              <w:autoSpaceDE w:val="0"/>
              <w:autoSpaceDN w:val="0"/>
              <w:adjustRightInd w:val="0"/>
              <w:spacing w:line="360" w:lineRule="auto"/>
              <w:ind w:firstLine="14"/>
              <w:jc w:val="both"/>
              <w:rPr>
                <w:rFonts w:ascii="Times New Roman" w:hAnsi="Times New Roman" w:cs="Arial"/>
                <w:sz w:val="20"/>
                <w:szCs w:val="20"/>
              </w:rPr>
            </w:pPr>
            <w:r w:rsidRPr="00A75446">
              <w:rPr>
                <w:rFonts w:ascii="Times New Roman" w:hAnsi="Times New Roman" w:cs="Times New Roman"/>
                <w:sz w:val="20"/>
                <w:szCs w:val="20"/>
              </w:rPr>
              <w:t>Можливості творчого і ділового росту</w:t>
            </w:r>
          </w:p>
        </w:tc>
      </w:tr>
    </w:tbl>
    <w:p w:rsidR="00CF5F9B" w:rsidRDefault="00CF5F9B" w:rsidP="00CF5F9B">
      <w:pPr>
        <w:pStyle w:val="11"/>
        <w:spacing w:before="0" w:beforeAutospacing="0" w:after="0" w:afterAutospacing="0" w:line="360" w:lineRule="auto"/>
        <w:ind w:firstLine="709"/>
        <w:jc w:val="both"/>
        <w:rPr>
          <w:color w:val="000000"/>
          <w:sz w:val="28"/>
          <w:szCs w:val="28"/>
          <w:lang w:val="uk-UA"/>
        </w:rPr>
      </w:pPr>
    </w:p>
    <w:p w:rsidR="00CF5F9B" w:rsidRDefault="00CF5F9B" w:rsidP="00CF5F9B">
      <w:pPr>
        <w:pStyle w:val="11"/>
        <w:spacing w:before="0" w:beforeAutospacing="0" w:after="0" w:afterAutospacing="0" w:line="360" w:lineRule="auto"/>
        <w:ind w:firstLine="709"/>
        <w:jc w:val="both"/>
        <w:rPr>
          <w:color w:val="000000"/>
          <w:sz w:val="28"/>
          <w:szCs w:val="28"/>
          <w:lang w:val="uk-UA"/>
        </w:rPr>
      </w:pPr>
      <w:r w:rsidRPr="00635A84">
        <w:rPr>
          <w:color w:val="000000"/>
          <w:sz w:val="28"/>
          <w:szCs w:val="28"/>
          <w:lang w:val="uk-UA"/>
        </w:rPr>
        <w:lastRenderedPageBreak/>
        <w:t>Герцберг, наприклад, показав, що заробітна плата впливає на мотивацію (причому негативно)</w:t>
      </w:r>
      <w:r w:rsidRPr="00635A84">
        <w:rPr>
          <w:color w:val="000000"/>
          <w:sz w:val="28"/>
          <w:szCs w:val="28"/>
        </w:rPr>
        <w:t> </w:t>
      </w:r>
      <w:r w:rsidRPr="00635A84">
        <w:rPr>
          <w:color w:val="000000"/>
          <w:sz w:val="28"/>
          <w:szCs w:val="28"/>
          <w:lang w:val="uk-UA"/>
        </w:rPr>
        <w:t xml:space="preserve"> лише у тому випадку, якщо вона сприймається працівником як занадто низька, або у випадку, якщо вона здається йому невідповідною до вкладених ним зусиль у працю, або якщо заробітна плата занижена у порівнянні з оплатою інших працівників, які виконують</w:t>
      </w:r>
      <w:r w:rsidRPr="00635A84">
        <w:rPr>
          <w:color w:val="000000"/>
          <w:sz w:val="28"/>
          <w:szCs w:val="28"/>
        </w:rPr>
        <w:t> </w:t>
      </w:r>
      <w:r w:rsidRPr="00635A84">
        <w:rPr>
          <w:color w:val="000000"/>
          <w:sz w:val="28"/>
          <w:szCs w:val="28"/>
          <w:lang w:val="uk-UA"/>
        </w:rPr>
        <w:t xml:space="preserve"> аналогічну роботу. </w:t>
      </w:r>
      <w:r w:rsidRPr="00635A84">
        <w:rPr>
          <w:color w:val="000000"/>
          <w:sz w:val="28"/>
          <w:szCs w:val="28"/>
        </w:rPr>
        <w:t>Заробітна плата сама по собі не розглядається більше як фактор мотивації. Багато організацій пропонують своїм працівникам цілий перелік заохочень:</w:t>
      </w:r>
      <w:r w:rsidRPr="00635A84">
        <w:rPr>
          <w:rStyle w:val="apple-converted-space"/>
          <w:color w:val="000000"/>
          <w:sz w:val="28"/>
          <w:szCs w:val="28"/>
          <w:lang w:val="uk-UA"/>
        </w:rPr>
        <w:t> </w:t>
      </w:r>
      <w:r w:rsidRPr="00635A84">
        <w:rPr>
          <w:color w:val="000000"/>
          <w:sz w:val="28"/>
          <w:szCs w:val="28"/>
          <w:lang w:val="uk-UA"/>
        </w:rPr>
        <w:t xml:space="preserve">службові авто, медичне страхування, оздоровча гімнастика (фітнес), догляг за дітьми і додаткові вихідні дні. Можливість вибору заохочень у відповідності до індивідуальних потреб працівника повинна, за думкою керівництва цих організацій, сприяти підвищенню задоволення від роботи. </w:t>
      </w:r>
    </w:p>
    <w:p w:rsidR="00CF5F9B" w:rsidRDefault="00D82B79" w:rsidP="00CF5F9B">
      <w:pPr>
        <w:pStyle w:val="11"/>
        <w:spacing w:before="0" w:beforeAutospacing="0" w:after="0" w:afterAutospacing="0" w:line="360" w:lineRule="auto"/>
        <w:ind w:firstLine="709"/>
        <w:jc w:val="both"/>
        <w:rPr>
          <w:sz w:val="28"/>
          <w:szCs w:val="28"/>
          <w:lang w:val="uk-UA"/>
        </w:rPr>
      </w:pPr>
      <w:r w:rsidRPr="00A75446">
        <w:rPr>
          <w:sz w:val="28"/>
          <w:szCs w:val="28"/>
        </w:rPr>
        <w:t xml:space="preserve">Відповідно до теорії Герцберга, наявність </w:t>
      </w:r>
      <w:r w:rsidRPr="00A75446">
        <w:rPr>
          <w:i/>
          <w:sz w:val="28"/>
          <w:szCs w:val="28"/>
        </w:rPr>
        <w:t xml:space="preserve">гігієнічних факторів (факторів умов праці) </w:t>
      </w:r>
      <w:r w:rsidRPr="00A75446">
        <w:rPr>
          <w:sz w:val="28"/>
          <w:szCs w:val="28"/>
        </w:rPr>
        <w:t xml:space="preserve">не буде мотивувати працівника. Вони тільки запобігають виникненню почуття незадоволеності роботою, усувають незручності, завдяки їм поліпшуються умови праці. Негативні гігієнічні фактори обумовлюють незадоволеність індивіда процесом праці. Але позитивні фактори усього лише рятують співробітників від негативних емоцій; вони ніяк не впливають на задоволеність працею, не мотивують до більш високих результатів. </w:t>
      </w:r>
    </w:p>
    <w:p w:rsidR="00D82B79" w:rsidRPr="00CF5F9B" w:rsidRDefault="00D82B79" w:rsidP="00CF5F9B">
      <w:pPr>
        <w:pStyle w:val="11"/>
        <w:spacing w:before="0" w:beforeAutospacing="0" w:after="0" w:afterAutospacing="0" w:line="360" w:lineRule="auto"/>
        <w:ind w:firstLine="709"/>
        <w:jc w:val="both"/>
        <w:rPr>
          <w:color w:val="000000"/>
          <w:sz w:val="28"/>
          <w:szCs w:val="28"/>
          <w:lang w:val="uk-UA"/>
        </w:rPr>
      </w:pPr>
      <w:r w:rsidRPr="00A75446">
        <w:rPr>
          <w:sz w:val="28"/>
          <w:szCs w:val="28"/>
        </w:rPr>
        <w:t xml:space="preserve">Для досягнення мети мотивації потрібно забезпечити наявність </w:t>
      </w:r>
      <w:r w:rsidRPr="00A75446">
        <w:rPr>
          <w:i/>
          <w:sz w:val="28"/>
          <w:szCs w:val="28"/>
        </w:rPr>
        <w:t>мотивуючих факторів (мотиваторів)</w:t>
      </w:r>
      <w:r w:rsidRPr="00A75446">
        <w:rPr>
          <w:sz w:val="28"/>
          <w:szCs w:val="28"/>
        </w:rPr>
        <w:t xml:space="preserve">. Без них людина ставиться до праці нейтрально. З появою мотиваторів у неї виникає спонукання до праці, що починає приносити задоволення. Таким чином, гігієнічні фактори і мотиватори роблять принципово різний вплив на мотивацію. </w:t>
      </w:r>
    </w:p>
    <w:p w:rsidR="00D82B79" w:rsidRPr="00CF5F9B" w:rsidRDefault="00D82B79" w:rsidP="00CF5F9B">
      <w:pPr>
        <w:keepNext/>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lang w:val="uk-UA"/>
        </w:rPr>
      </w:pPr>
      <w:r w:rsidRPr="00A75446">
        <w:rPr>
          <w:rFonts w:ascii="Times New Roman" w:hAnsi="Times New Roman" w:cs="Times New Roman"/>
          <w:sz w:val="28"/>
          <w:szCs w:val="28"/>
        </w:rPr>
        <w:t>Перші "працюють" тільки в негативній ділянці. Відповідальність за задоволення працею "несуть" такі мотиватори, як складність поставлених робочих завдань, прийняття на себе відповідальності, визнання з боку інших людей.</w:t>
      </w:r>
    </w:p>
    <w:p w:rsidR="00D82B79" w:rsidRPr="00A75446" w:rsidRDefault="00D82B79" w:rsidP="00D82B79">
      <w:pPr>
        <w:pStyle w:val="21"/>
        <w:keepNext/>
        <w:widowControl w:val="0"/>
        <w:ind w:firstLine="709"/>
        <w:rPr>
          <w:color w:val="auto"/>
        </w:rPr>
      </w:pPr>
      <w:r w:rsidRPr="00A75446">
        <w:rPr>
          <w:color w:val="auto"/>
        </w:rPr>
        <w:t xml:space="preserve">Забезпечення належного рівня гігієнічних факторів дозволяє позбутися </w:t>
      </w:r>
      <w:r w:rsidRPr="00A75446">
        <w:rPr>
          <w:color w:val="auto"/>
        </w:rPr>
        <w:lastRenderedPageBreak/>
        <w:t xml:space="preserve">незадоволеності працівників. Щоб спонукати їх до праці, необхідно підключити могутні мотивуючі фактори, такі як визнання, можливості для особистого зростання, складні цікаві робочі завдання. Задача менеджменту –– усунення подразників (тобто забезпечення достатніх для задоволення базових потреб гігієнічних факторів) і застосування мотиваторів, які задовольняють вищі потреби і просувають співробітників до витих досягнень. </w:t>
      </w:r>
    </w:p>
    <w:p w:rsidR="00D82B79" w:rsidRPr="00A75446" w:rsidRDefault="00D82B79" w:rsidP="00D82B79">
      <w:pPr>
        <w:keepNext/>
        <w:widowControl w:val="0"/>
        <w:autoSpaceDE w:val="0"/>
        <w:autoSpaceDN w:val="0"/>
        <w:adjustRightInd w:val="0"/>
        <w:spacing w:line="360" w:lineRule="auto"/>
        <w:ind w:firstLine="709"/>
        <w:jc w:val="both"/>
        <w:rPr>
          <w:rFonts w:ascii="Times New Roman" w:hAnsi="Times New Roman" w:cs="Times New Roman"/>
          <w:sz w:val="28"/>
          <w:szCs w:val="28"/>
        </w:rPr>
      </w:pPr>
      <w:r w:rsidRPr="00A75446">
        <w:rPr>
          <w:rFonts w:ascii="Times New Roman" w:hAnsi="Times New Roman" w:cs="Times New Roman"/>
          <w:sz w:val="28"/>
          <w:szCs w:val="28"/>
        </w:rPr>
        <w:t>Для того, щоб використовувати теорію Герцберга ефективно, потрібно скласти перелік гігієнічних та мотивуючих факторів і дати можливість працівникам самим визначити, чому вони надають перевагу. Недоліком даної теорії є те, що сприятливі результати працівники вважають своєю заслугою, а провали списують на "об'єктивні причини".</w:t>
      </w:r>
    </w:p>
    <w:p w:rsidR="00D82B79" w:rsidRPr="00A75446" w:rsidRDefault="00D82B79" w:rsidP="00D82B79">
      <w:pPr>
        <w:keepNext/>
        <w:widowControl w:val="0"/>
        <w:autoSpaceDE w:val="0"/>
        <w:autoSpaceDN w:val="0"/>
        <w:adjustRightInd w:val="0"/>
        <w:spacing w:line="360" w:lineRule="auto"/>
        <w:ind w:firstLine="709"/>
        <w:jc w:val="both"/>
        <w:rPr>
          <w:rFonts w:ascii="Times New Roman" w:hAnsi="Times New Roman" w:cs="Times New Roman"/>
          <w:sz w:val="28"/>
          <w:szCs w:val="28"/>
        </w:rPr>
      </w:pPr>
      <w:r w:rsidRPr="00A75446">
        <w:rPr>
          <w:rFonts w:ascii="Times New Roman" w:hAnsi="Times New Roman" w:cs="Times New Roman"/>
          <w:sz w:val="28"/>
          <w:szCs w:val="28"/>
        </w:rPr>
        <w:t>Всі наведені теорії дозволяють зробити висновок про те, що немає єдиного вчення про те, що лежить в основі мотивації людини і чим визначається мотивація.</w:t>
      </w:r>
    </w:p>
    <w:p w:rsidR="00D82B79" w:rsidRDefault="00D82B79" w:rsidP="00D82B79">
      <w:pPr>
        <w:keepNext/>
        <w:widowControl w:val="0"/>
        <w:autoSpaceDE w:val="0"/>
        <w:autoSpaceDN w:val="0"/>
        <w:adjustRightInd w:val="0"/>
        <w:spacing w:line="360" w:lineRule="auto"/>
        <w:ind w:firstLine="709"/>
        <w:jc w:val="both"/>
        <w:rPr>
          <w:rFonts w:ascii="Times New Roman" w:hAnsi="Times New Roman" w:cs="Times New Roman"/>
          <w:sz w:val="28"/>
          <w:szCs w:val="28"/>
        </w:rPr>
      </w:pPr>
      <w:r w:rsidRPr="00A75446">
        <w:rPr>
          <w:rFonts w:ascii="Times New Roman" w:hAnsi="Times New Roman" w:cs="Times New Roman"/>
          <w:sz w:val="28"/>
          <w:szCs w:val="28"/>
        </w:rPr>
        <w:t xml:space="preserve">Кожна із теорій має щось особливе, відмінне, що дає їй можливість одержати визнання теоретиків і практиків і внести вклад в розробку знань про мотивацію. Не дивлячись на певні відмінності, всі чотири теорії мають загальне, яке дозволяє встановити певні паралелі між ними. Характерною особливістю всіх чотирьох теорій є те, що вони вивчають потреби і дають їх класифікацію, що дозволяє робити висновки про механізм мотивації людини. </w:t>
      </w:r>
    </w:p>
    <w:p w:rsidR="00D82B79" w:rsidRDefault="00D82B79" w:rsidP="00D82B79">
      <w:pPr>
        <w:rPr>
          <w:rFonts w:cs="Arial"/>
          <w:lang w:val="uk-UA"/>
        </w:rPr>
      </w:pPr>
      <w:r>
        <w:rPr>
          <w:rFonts w:cs="Arial"/>
        </w:rPr>
        <w:br w:type="page"/>
      </w:r>
    </w:p>
    <w:p w:rsidR="00CF5F9B" w:rsidRPr="00CF5F9B" w:rsidRDefault="00CF5F9B" w:rsidP="00CF5F9B">
      <w:pPr>
        <w:jc w:val="center"/>
        <w:rPr>
          <w:rFonts w:ascii="Times New Roman" w:hAnsi="Times New Roman" w:cs="Arial"/>
          <w:b/>
          <w:sz w:val="28"/>
          <w:szCs w:val="28"/>
        </w:rPr>
      </w:pPr>
      <w:r w:rsidRPr="00CF5F9B">
        <w:rPr>
          <w:rFonts w:ascii="Times New Roman" w:hAnsi="Times New Roman" w:cs="Arial"/>
          <w:b/>
          <w:sz w:val="28"/>
          <w:szCs w:val="28"/>
          <w:lang w:val="uk-UA"/>
        </w:rPr>
        <w:lastRenderedPageBreak/>
        <w:t>Висновки</w:t>
      </w:r>
    </w:p>
    <w:p w:rsidR="00CF5F9B" w:rsidRPr="00A75446" w:rsidRDefault="00CF5F9B" w:rsidP="00CF5F9B">
      <w:pPr>
        <w:keepNext/>
        <w:widowControl w:val="0"/>
        <w:shd w:val="clear" w:color="auto" w:fill="FFFFFF"/>
        <w:autoSpaceDE w:val="0"/>
        <w:autoSpaceDN w:val="0"/>
        <w:adjustRightInd w:val="0"/>
        <w:spacing w:line="360" w:lineRule="auto"/>
        <w:ind w:firstLine="709"/>
        <w:jc w:val="both"/>
        <w:rPr>
          <w:rFonts w:ascii="Times New Roman" w:hAnsi="Times New Roman"/>
          <w:sz w:val="28"/>
          <w:szCs w:val="28"/>
        </w:rPr>
      </w:pPr>
      <w:r>
        <w:rPr>
          <w:rFonts w:ascii="Times New Roman" w:hAnsi="Times New Roman" w:cs="Times New Roman"/>
          <w:sz w:val="28"/>
          <w:szCs w:val="28"/>
          <w:lang w:val="uk-UA"/>
        </w:rPr>
        <w:t>М</w:t>
      </w:r>
      <w:r w:rsidRPr="00A75446">
        <w:rPr>
          <w:rFonts w:ascii="Times New Roman" w:hAnsi="Times New Roman" w:cs="Times New Roman"/>
          <w:sz w:val="28"/>
          <w:szCs w:val="28"/>
        </w:rPr>
        <w:t>ожна зробити висновок, що застосування їх у практиці управління безумовно дає позитивний результат в цілому. Але все-таки варто уважно відноситися до окремих груп, окремих типів людей і використовувати запропоновані теоретичні положення з урахуванням конкретних умов і конкретної ситуації.</w:t>
      </w:r>
    </w:p>
    <w:p w:rsidR="00CF5F9B" w:rsidRPr="00A75446" w:rsidRDefault="00CF5F9B" w:rsidP="00CF5F9B">
      <w:pPr>
        <w:keepNext/>
        <w:widowControl w:val="0"/>
        <w:spacing w:line="360" w:lineRule="auto"/>
        <w:ind w:firstLine="709"/>
        <w:jc w:val="both"/>
        <w:rPr>
          <w:rFonts w:ascii="Times New Roman" w:hAnsi="Times New Roman" w:cs="Times New Roman"/>
          <w:sz w:val="28"/>
          <w:szCs w:val="28"/>
        </w:rPr>
      </w:pPr>
      <w:r w:rsidRPr="00A75446">
        <w:rPr>
          <w:rFonts w:ascii="Times New Roman" w:hAnsi="Times New Roman" w:cs="Times New Roman"/>
          <w:sz w:val="28"/>
          <w:szCs w:val="28"/>
        </w:rPr>
        <w:t>Змістовні теорії мотивації вивчають потреби людини і пропонують їх ієрархічну класифікацію, що дозволяє робити висновки про механізм мотивації людини. Згідно з ними мотивація є сукупністю доказів і мотивів для обґрунтування певної поведінки чи дій. Із змістовних теорій мотивації найбільш відомими є:</w:t>
      </w:r>
    </w:p>
    <w:p w:rsidR="00CF5F9B" w:rsidRPr="00A75446" w:rsidRDefault="00CF5F9B" w:rsidP="00CF5F9B">
      <w:pPr>
        <w:pStyle w:val="a3"/>
        <w:keepNext/>
        <w:widowControl w:val="0"/>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b/>
          <w:sz w:val="28"/>
          <w:szCs w:val="28"/>
        </w:rPr>
      </w:pPr>
      <w:r w:rsidRPr="00A75446">
        <w:rPr>
          <w:rFonts w:ascii="Times New Roman" w:hAnsi="Times New Roman" w:cs="Times New Roman"/>
          <w:b/>
          <w:sz w:val="28"/>
          <w:szCs w:val="28"/>
        </w:rPr>
        <w:t>теорія потреб Маслоу;</w:t>
      </w:r>
    </w:p>
    <w:p w:rsidR="00CF5F9B" w:rsidRPr="00A75446" w:rsidRDefault="00096DC2" w:rsidP="00CF5F9B">
      <w:pPr>
        <w:keepNext/>
        <w:widowControl w:val="0"/>
        <w:autoSpaceDE w:val="0"/>
        <w:autoSpaceDN w:val="0"/>
        <w:adjustRightInd w:val="0"/>
        <w:spacing w:line="360" w:lineRule="auto"/>
        <w:ind w:firstLine="709"/>
        <w:jc w:val="both"/>
        <w:rPr>
          <w:rFonts w:ascii="Times New Roman" w:hAnsi="Times New Roman" w:cs="Times New Roman"/>
          <w:sz w:val="28"/>
          <w:szCs w:val="28"/>
        </w:rPr>
      </w:pPr>
      <w:r>
        <w:rPr>
          <w:noProof/>
          <w:lang w:eastAsia="ru-RU"/>
        </w:rPr>
        <w:pict>
          <v:shape id="_x0000_s1075" type="#_x0000_t88" style="position:absolute;left:0;text-align:left;margin-left:395.55pt;margin-top:22.65pt;width:11.25pt;height:40.5pt;z-index:251665408"/>
        </w:pict>
      </w:r>
      <w:r w:rsidR="00CF5F9B" w:rsidRPr="00A75446">
        <w:rPr>
          <w:rFonts w:ascii="Times New Roman" w:hAnsi="Times New Roman" w:cs="Times New Roman"/>
          <w:sz w:val="28"/>
          <w:szCs w:val="28"/>
        </w:rPr>
        <w:t>У відповідності із теорією Маслоу існує п'ять груп потреб:</w:t>
      </w:r>
    </w:p>
    <w:p w:rsidR="00CF5F9B" w:rsidRPr="00A75446" w:rsidRDefault="00096DC2" w:rsidP="00CF5F9B">
      <w:pPr>
        <w:pStyle w:val="a3"/>
        <w:keepNext/>
        <w:widowControl w:val="0"/>
        <w:numPr>
          <w:ilvl w:val="0"/>
          <w:numId w:val="4"/>
        </w:numPr>
        <w:tabs>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r>
        <w:rPr>
          <w:noProof/>
          <w:lang w:eastAsia="ru-RU"/>
        </w:rPr>
        <w:pict>
          <v:shape id="_x0000_s1076" type="#_x0000_t202" style="position:absolute;left:0;text-align:left;margin-left:411.3pt;margin-top:10.5pt;width:96.75pt;height:21.75pt;z-index:-251650048" wrapcoords="-167 0 -167 20855 21600 20855 21600 0 -167 0" stroked="f">
            <v:textbox>
              <w:txbxContent>
                <w:p w:rsidR="00CF5F9B" w:rsidRPr="00715FEB" w:rsidRDefault="00CF5F9B" w:rsidP="00CF5F9B">
                  <w:pPr>
                    <w:rPr>
                      <w:rFonts w:ascii="Times New Roman" w:hAnsi="Times New Roman" w:cs="Times New Roman"/>
                      <w:sz w:val="24"/>
                      <w:szCs w:val="24"/>
                    </w:rPr>
                  </w:pPr>
                  <w:r w:rsidRPr="00715FEB">
                    <w:rPr>
                      <w:rFonts w:ascii="Times New Roman" w:hAnsi="Times New Roman" w:cs="Times New Roman"/>
                      <w:sz w:val="24"/>
                      <w:szCs w:val="24"/>
                    </w:rPr>
                    <w:t>первинні</w:t>
                  </w:r>
                </w:p>
              </w:txbxContent>
            </v:textbox>
            <w10:wrap type="tight"/>
          </v:shape>
        </w:pict>
      </w:r>
      <w:r w:rsidR="00CF5F9B" w:rsidRPr="00A75446">
        <w:rPr>
          <w:rFonts w:ascii="Times New Roman" w:hAnsi="Times New Roman" w:cs="Times New Roman"/>
          <w:sz w:val="28"/>
          <w:szCs w:val="28"/>
        </w:rPr>
        <w:t>фізіологічні потреби;</w:t>
      </w:r>
    </w:p>
    <w:p w:rsidR="00CF5F9B" w:rsidRPr="00A75446" w:rsidRDefault="00CF5F9B" w:rsidP="00CF5F9B">
      <w:pPr>
        <w:pStyle w:val="a3"/>
        <w:keepNext/>
        <w:widowControl w:val="0"/>
        <w:numPr>
          <w:ilvl w:val="0"/>
          <w:numId w:val="4"/>
        </w:numPr>
        <w:tabs>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r w:rsidRPr="00A75446">
        <w:rPr>
          <w:rFonts w:ascii="Times New Roman" w:hAnsi="Times New Roman" w:cs="Times New Roman"/>
          <w:sz w:val="28"/>
          <w:szCs w:val="28"/>
        </w:rPr>
        <w:t>потреби в безпеці та впевненості в майбутньому;</w:t>
      </w:r>
    </w:p>
    <w:p w:rsidR="00CF5F9B" w:rsidRPr="00A75446" w:rsidRDefault="00096DC2" w:rsidP="00CF5F9B">
      <w:pPr>
        <w:pStyle w:val="a3"/>
        <w:keepNext/>
        <w:widowControl w:val="0"/>
        <w:numPr>
          <w:ilvl w:val="0"/>
          <w:numId w:val="4"/>
        </w:numPr>
        <w:tabs>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r>
        <w:rPr>
          <w:noProof/>
          <w:lang w:eastAsia="ru-RU"/>
        </w:rPr>
        <w:pict>
          <v:shape id="_x0000_s1077" type="#_x0000_t202" style="position:absolute;left:0;text-align:left;margin-left:418.05pt;margin-top:20.7pt;width:96.75pt;height:21.75pt;z-index:-251649024" wrapcoords="-167 0 -167 20855 21600 20855 21600 0 -167 0" stroked="f">
            <v:textbox>
              <w:txbxContent>
                <w:p w:rsidR="00CF5F9B" w:rsidRPr="00715FEB" w:rsidRDefault="00CF5F9B" w:rsidP="00CF5F9B">
                  <w:pPr>
                    <w:rPr>
                      <w:rFonts w:ascii="Times New Roman" w:hAnsi="Times New Roman" w:cs="Times New Roman"/>
                      <w:sz w:val="24"/>
                      <w:szCs w:val="24"/>
                    </w:rPr>
                  </w:pPr>
                  <w:r>
                    <w:rPr>
                      <w:rFonts w:ascii="Times New Roman" w:hAnsi="Times New Roman" w:cs="Times New Roman"/>
                      <w:sz w:val="24"/>
                      <w:szCs w:val="24"/>
                    </w:rPr>
                    <w:t>вторинні</w:t>
                  </w:r>
                </w:p>
              </w:txbxContent>
            </v:textbox>
            <w10:wrap type="tight"/>
          </v:shape>
        </w:pict>
      </w:r>
      <w:r>
        <w:rPr>
          <w:noProof/>
          <w:lang w:eastAsia="ru-RU"/>
        </w:rPr>
        <w:pict>
          <v:shape id="_x0000_s1078" type="#_x0000_t88" style="position:absolute;left:0;text-align:left;margin-left:400.05pt;margin-top:3.45pt;width:11.25pt;height:57.75pt;z-index:251668480"/>
        </w:pict>
      </w:r>
      <w:r w:rsidR="00CF5F9B" w:rsidRPr="00A75446">
        <w:rPr>
          <w:rFonts w:ascii="Times New Roman" w:hAnsi="Times New Roman" w:cs="Times New Roman"/>
          <w:sz w:val="28"/>
          <w:szCs w:val="28"/>
        </w:rPr>
        <w:t xml:space="preserve">потреби приналежності до певної соціальної групи; </w:t>
      </w:r>
    </w:p>
    <w:p w:rsidR="00CF5F9B" w:rsidRPr="00A75446" w:rsidRDefault="00CF5F9B" w:rsidP="00CF5F9B">
      <w:pPr>
        <w:pStyle w:val="a3"/>
        <w:keepNext/>
        <w:widowControl w:val="0"/>
        <w:numPr>
          <w:ilvl w:val="0"/>
          <w:numId w:val="4"/>
        </w:numPr>
        <w:tabs>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r w:rsidRPr="00A75446">
        <w:rPr>
          <w:rFonts w:ascii="Times New Roman" w:hAnsi="Times New Roman" w:cs="Times New Roman"/>
          <w:sz w:val="28"/>
          <w:szCs w:val="28"/>
        </w:rPr>
        <w:t>потреби визнання й поваги;</w:t>
      </w:r>
    </w:p>
    <w:p w:rsidR="00CF5F9B" w:rsidRPr="00A75446" w:rsidRDefault="00CF5F9B" w:rsidP="00CF5F9B">
      <w:pPr>
        <w:pStyle w:val="a3"/>
        <w:keepNext/>
        <w:widowControl w:val="0"/>
        <w:numPr>
          <w:ilvl w:val="0"/>
          <w:numId w:val="4"/>
        </w:numPr>
        <w:tabs>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r w:rsidRPr="00A75446">
        <w:rPr>
          <w:rFonts w:ascii="Times New Roman" w:hAnsi="Times New Roman" w:cs="Times New Roman"/>
          <w:sz w:val="28"/>
          <w:szCs w:val="28"/>
        </w:rPr>
        <w:t>потреби в самовираженні.</w:t>
      </w:r>
    </w:p>
    <w:p w:rsidR="00CF5F9B" w:rsidRPr="00A75446" w:rsidRDefault="00CF5F9B" w:rsidP="00CF5F9B">
      <w:pPr>
        <w:keepNext/>
        <w:widowControl w:val="0"/>
        <w:tabs>
          <w:tab w:val="left" w:pos="1134"/>
        </w:tabs>
        <w:autoSpaceDE w:val="0"/>
        <w:autoSpaceDN w:val="0"/>
        <w:adjustRightInd w:val="0"/>
        <w:spacing w:line="360" w:lineRule="auto"/>
        <w:ind w:firstLine="709"/>
        <w:jc w:val="both"/>
        <w:rPr>
          <w:rFonts w:ascii="Times New Roman" w:hAnsi="Times New Roman" w:cs="Times New Roman"/>
          <w:sz w:val="28"/>
          <w:szCs w:val="28"/>
        </w:rPr>
      </w:pPr>
      <w:r w:rsidRPr="00A75446">
        <w:rPr>
          <w:rFonts w:ascii="Times New Roman" w:hAnsi="Times New Roman" w:cs="Times New Roman"/>
          <w:sz w:val="28"/>
          <w:szCs w:val="28"/>
        </w:rPr>
        <w:t>Люди мають потреби, ці потреби знаходяться в ієрархічній послідовності, незадоволені потреби мотивують, задоволені –– ні. Потреби слід задовольняти послідовно. При задоволенні однієї потреби її місце займає інша.</w:t>
      </w:r>
    </w:p>
    <w:p w:rsidR="00CF5F9B" w:rsidRPr="00A75446" w:rsidRDefault="00CF5F9B" w:rsidP="00CF5F9B">
      <w:pPr>
        <w:pStyle w:val="a3"/>
        <w:keepNext/>
        <w:widowControl w:val="0"/>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b/>
          <w:sz w:val="28"/>
          <w:szCs w:val="28"/>
        </w:rPr>
      </w:pPr>
      <w:r w:rsidRPr="00A75446">
        <w:rPr>
          <w:rFonts w:ascii="Times New Roman" w:hAnsi="Times New Roman" w:cs="Times New Roman"/>
          <w:b/>
          <w:sz w:val="28"/>
          <w:szCs w:val="28"/>
        </w:rPr>
        <w:t>теорія існування зв'язку та росту Альдерфера;</w:t>
      </w:r>
    </w:p>
    <w:p w:rsidR="00CF5F9B" w:rsidRPr="00A75446" w:rsidRDefault="00CF5F9B" w:rsidP="00CF5F9B">
      <w:pPr>
        <w:keepNext/>
        <w:widowControl w:val="0"/>
        <w:tabs>
          <w:tab w:val="left" w:pos="1134"/>
        </w:tabs>
        <w:autoSpaceDE w:val="0"/>
        <w:autoSpaceDN w:val="0"/>
        <w:adjustRightInd w:val="0"/>
        <w:spacing w:line="360" w:lineRule="auto"/>
        <w:ind w:firstLine="709"/>
        <w:jc w:val="both"/>
        <w:rPr>
          <w:rFonts w:ascii="Times New Roman" w:hAnsi="Times New Roman" w:cs="Times New Roman"/>
          <w:sz w:val="28"/>
          <w:szCs w:val="28"/>
        </w:rPr>
      </w:pPr>
      <w:r w:rsidRPr="00A75446">
        <w:rPr>
          <w:rFonts w:ascii="Times New Roman" w:hAnsi="Times New Roman" w:cs="Times New Roman"/>
          <w:sz w:val="28"/>
          <w:szCs w:val="28"/>
        </w:rPr>
        <w:t>Виділяє три групи потреб:</w:t>
      </w:r>
    </w:p>
    <w:p w:rsidR="00CF5F9B" w:rsidRPr="00A75446" w:rsidRDefault="00CF5F9B" w:rsidP="00CF5F9B">
      <w:pPr>
        <w:keepNext/>
        <w:widowControl w:val="0"/>
        <w:autoSpaceDE w:val="0"/>
        <w:autoSpaceDN w:val="0"/>
        <w:adjustRightInd w:val="0"/>
        <w:spacing w:line="360" w:lineRule="auto"/>
        <w:ind w:firstLine="709"/>
        <w:jc w:val="both"/>
        <w:rPr>
          <w:rFonts w:ascii="Times New Roman" w:hAnsi="Times New Roman" w:cs="Times New Roman"/>
          <w:sz w:val="28"/>
          <w:szCs w:val="28"/>
        </w:rPr>
      </w:pPr>
      <w:r w:rsidRPr="00A75446">
        <w:rPr>
          <w:rFonts w:ascii="Times New Roman" w:hAnsi="Times New Roman" w:cs="Times New Roman"/>
          <w:i/>
          <w:sz w:val="28"/>
          <w:szCs w:val="28"/>
        </w:rPr>
        <w:t>Потреби існування</w:t>
      </w:r>
      <w:r w:rsidRPr="00A75446">
        <w:rPr>
          <w:rFonts w:ascii="Times New Roman" w:hAnsi="Times New Roman" w:cs="Times New Roman"/>
          <w:sz w:val="28"/>
          <w:szCs w:val="28"/>
        </w:rPr>
        <w:t xml:space="preserve"> складаються із двох груп: фізіологічні та безпеки.</w:t>
      </w:r>
    </w:p>
    <w:p w:rsidR="00CF5F9B" w:rsidRPr="00A75446" w:rsidRDefault="00CF5F9B" w:rsidP="00CF5F9B">
      <w:pPr>
        <w:keepNext/>
        <w:widowControl w:val="0"/>
        <w:autoSpaceDE w:val="0"/>
        <w:autoSpaceDN w:val="0"/>
        <w:adjustRightInd w:val="0"/>
        <w:spacing w:line="360" w:lineRule="auto"/>
        <w:ind w:firstLine="709"/>
        <w:jc w:val="both"/>
        <w:rPr>
          <w:rFonts w:ascii="Times New Roman" w:hAnsi="Times New Roman" w:cs="Times New Roman"/>
          <w:sz w:val="28"/>
          <w:szCs w:val="28"/>
        </w:rPr>
      </w:pPr>
      <w:r w:rsidRPr="00A75446">
        <w:rPr>
          <w:rFonts w:ascii="Times New Roman" w:hAnsi="Times New Roman" w:cs="Times New Roman"/>
          <w:i/>
          <w:sz w:val="28"/>
          <w:szCs w:val="28"/>
        </w:rPr>
        <w:t>Потреби зв'язку</w:t>
      </w:r>
      <w:r w:rsidRPr="00A75446">
        <w:rPr>
          <w:rFonts w:ascii="Times New Roman" w:hAnsi="Times New Roman" w:cs="Times New Roman"/>
          <w:sz w:val="28"/>
          <w:szCs w:val="28"/>
        </w:rPr>
        <w:t xml:space="preserve"> відображають соціальну природу людини, бажання бути членом сім'ї мати друзів, колег, ворогів, керівників, підлеглих. До цієї </w:t>
      </w:r>
      <w:r w:rsidRPr="00A75446">
        <w:rPr>
          <w:rFonts w:ascii="Times New Roman" w:hAnsi="Times New Roman" w:cs="Times New Roman"/>
          <w:sz w:val="28"/>
          <w:szCs w:val="28"/>
        </w:rPr>
        <w:lastRenderedPageBreak/>
        <w:t>потреби можна повністю віднести потреби визнання, поваги та безпеки.</w:t>
      </w:r>
    </w:p>
    <w:p w:rsidR="00CF5F9B" w:rsidRPr="00A75446" w:rsidRDefault="00CF5F9B" w:rsidP="00CF5F9B">
      <w:pPr>
        <w:keepNext/>
        <w:widowControl w:val="0"/>
        <w:autoSpaceDE w:val="0"/>
        <w:autoSpaceDN w:val="0"/>
        <w:adjustRightInd w:val="0"/>
        <w:spacing w:line="360" w:lineRule="auto"/>
        <w:ind w:firstLine="709"/>
        <w:jc w:val="both"/>
        <w:rPr>
          <w:rFonts w:ascii="Times New Roman" w:hAnsi="Times New Roman" w:cs="Times New Roman"/>
          <w:sz w:val="28"/>
          <w:szCs w:val="28"/>
        </w:rPr>
      </w:pPr>
      <w:r w:rsidRPr="00A75446">
        <w:rPr>
          <w:rFonts w:ascii="Times New Roman" w:hAnsi="Times New Roman" w:cs="Times New Roman"/>
          <w:i/>
          <w:sz w:val="28"/>
          <w:szCs w:val="28"/>
        </w:rPr>
        <w:t>Потреби росту</w:t>
      </w:r>
      <w:r w:rsidRPr="00A75446">
        <w:rPr>
          <w:rFonts w:ascii="Times New Roman" w:hAnsi="Times New Roman" w:cs="Times New Roman"/>
          <w:sz w:val="28"/>
          <w:szCs w:val="28"/>
        </w:rPr>
        <w:t xml:space="preserve"> аналогічні потребам самовираження, які пов'язані з бажання розвитку і самовдосконалення.</w:t>
      </w:r>
    </w:p>
    <w:p w:rsidR="00CF5F9B" w:rsidRPr="00A75446" w:rsidRDefault="00CF5F9B" w:rsidP="00CF5F9B">
      <w:pPr>
        <w:keepNext/>
        <w:widowControl w:val="0"/>
        <w:tabs>
          <w:tab w:val="left" w:pos="1134"/>
        </w:tabs>
        <w:autoSpaceDE w:val="0"/>
        <w:autoSpaceDN w:val="0"/>
        <w:adjustRightInd w:val="0"/>
        <w:spacing w:line="360" w:lineRule="auto"/>
        <w:ind w:firstLine="709"/>
        <w:jc w:val="both"/>
        <w:rPr>
          <w:rFonts w:ascii="Times New Roman" w:hAnsi="Times New Roman" w:cs="Times New Roman"/>
          <w:sz w:val="28"/>
          <w:szCs w:val="28"/>
        </w:rPr>
      </w:pPr>
      <w:r w:rsidRPr="00A75446">
        <w:rPr>
          <w:rFonts w:ascii="Times New Roman" w:hAnsi="Times New Roman" w:cs="Times New Roman"/>
          <w:sz w:val="28"/>
          <w:szCs w:val="28"/>
        </w:rPr>
        <w:t>Рух іде в обидві сторони: наверх</w:t>
      </w:r>
      <w:r w:rsidRPr="00A75446">
        <w:rPr>
          <w:rFonts w:ascii="Times New Roman" w:hAnsi="Times New Roman" w:cs="Times New Roman"/>
          <w:i/>
          <w:sz w:val="28"/>
          <w:szCs w:val="28"/>
        </w:rPr>
        <w:t xml:space="preserve"> (процес задоволення потреб)</w:t>
      </w:r>
      <w:r w:rsidRPr="00A75446">
        <w:rPr>
          <w:rFonts w:ascii="Times New Roman" w:hAnsi="Times New Roman" w:cs="Times New Roman"/>
          <w:sz w:val="28"/>
          <w:szCs w:val="28"/>
        </w:rPr>
        <w:t>, якщо не задоволена потреба нижчого рівня, і вниз</w:t>
      </w:r>
      <w:r w:rsidRPr="00A75446">
        <w:rPr>
          <w:rFonts w:ascii="Times New Roman" w:hAnsi="Times New Roman" w:cs="Times New Roman"/>
          <w:i/>
          <w:sz w:val="28"/>
          <w:szCs w:val="28"/>
        </w:rPr>
        <w:t xml:space="preserve"> (процес фрустрації)</w:t>
      </w:r>
      <w:r w:rsidRPr="00A75446">
        <w:rPr>
          <w:rFonts w:ascii="Times New Roman" w:hAnsi="Times New Roman" w:cs="Times New Roman"/>
          <w:sz w:val="28"/>
          <w:szCs w:val="28"/>
        </w:rPr>
        <w:t>, якщо не задовольняється потреба більш високого рівня. У випадку незадоволення потреб верхнього рівня посилюється міра дії потреб більш низького рівня, що переключає увагу людини на цей рівень.</w:t>
      </w:r>
    </w:p>
    <w:p w:rsidR="00CF5F9B" w:rsidRPr="00A75446" w:rsidRDefault="00CF5F9B" w:rsidP="00CF5F9B">
      <w:pPr>
        <w:pStyle w:val="a3"/>
        <w:keepNext/>
        <w:widowControl w:val="0"/>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b/>
          <w:sz w:val="28"/>
          <w:szCs w:val="28"/>
        </w:rPr>
      </w:pPr>
      <w:r w:rsidRPr="00A75446">
        <w:rPr>
          <w:rFonts w:ascii="Times New Roman" w:hAnsi="Times New Roman" w:cs="Times New Roman"/>
          <w:b/>
          <w:sz w:val="28"/>
          <w:szCs w:val="28"/>
        </w:rPr>
        <w:t>теорія набутих потреб Мак Клелланда;</w:t>
      </w:r>
    </w:p>
    <w:p w:rsidR="00CF5F9B" w:rsidRPr="00A75446" w:rsidRDefault="00CF5F9B" w:rsidP="00CF5F9B">
      <w:pPr>
        <w:keepNext/>
        <w:widowControl w:val="0"/>
        <w:tabs>
          <w:tab w:val="left" w:pos="1134"/>
        </w:tabs>
        <w:autoSpaceDE w:val="0"/>
        <w:autoSpaceDN w:val="0"/>
        <w:adjustRightInd w:val="0"/>
        <w:spacing w:line="360" w:lineRule="auto"/>
        <w:ind w:firstLine="709"/>
        <w:jc w:val="both"/>
        <w:rPr>
          <w:rFonts w:ascii="Times New Roman" w:hAnsi="Times New Roman" w:cs="Times New Roman"/>
          <w:sz w:val="28"/>
          <w:szCs w:val="28"/>
        </w:rPr>
      </w:pPr>
      <w:r w:rsidRPr="00A75446">
        <w:rPr>
          <w:rFonts w:ascii="Times New Roman" w:hAnsi="Times New Roman" w:cs="Times New Roman"/>
          <w:sz w:val="28"/>
          <w:szCs w:val="28"/>
        </w:rPr>
        <w:t>Наголошував на потребах вищих рівнів, потреби нижчих рівнів вважав менш важливими.</w:t>
      </w:r>
    </w:p>
    <w:p w:rsidR="00CF5F9B" w:rsidRPr="00A75446" w:rsidRDefault="00CF5F9B" w:rsidP="00CF5F9B">
      <w:pPr>
        <w:keepNext/>
        <w:widowControl w:val="0"/>
        <w:autoSpaceDE w:val="0"/>
        <w:autoSpaceDN w:val="0"/>
        <w:adjustRightInd w:val="0"/>
        <w:spacing w:line="360" w:lineRule="auto"/>
        <w:ind w:firstLine="709"/>
        <w:jc w:val="both"/>
        <w:rPr>
          <w:rFonts w:ascii="Times New Roman" w:hAnsi="Times New Roman" w:cs="Times New Roman"/>
          <w:sz w:val="28"/>
          <w:szCs w:val="28"/>
        </w:rPr>
      </w:pPr>
      <w:r w:rsidRPr="00A75446">
        <w:rPr>
          <w:rFonts w:ascii="Times New Roman" w:hAnsi="Times New Roman" w:cs="Times New Roman"/>
          <w:i/>
          <w:sz w:val="28"/>
          <w:szCs w:val="28"/>
        </w:rPr>
        <w:t>Потреба досягнень</w:t>
      </w:r>
      <w:r w:rsidRPr="00A75446">
        <w:rPr>
          <w:rFonts w:ascii="Times New Roman" w:hAnsi="Times New Roman" w:cs="Times New Roman"/>
          <w:sz w:val="28"/>
          <w:szCs w:val="28"/>
        </w:rPr>
        <w:t xml:space="preserve"> проявляється в бажанні людини досягти поставлених цілей. Індивіди, що мають високу потребу досягнення, готові виконувати роботу, в якій є елементи виклику, що дозволяє їм самостійно ставити цілі. </w:t>
      </w:r>
    </w:p>
    <w:p w:rsidR="00CF5F9B" w:rsidRPr="00A75446" w:rsidRDefault="00CF5F9B" w:rsidP="00CF5F9B">
      <w:pPr>
        <w:keepNext/>
        <w:widowControl w:val="0"/>
        <w:autoSpaceDE w:val="0"/>
        <w:autoSpaceDN w:val="0"/>
        <w:adjustRightInd w:val="0"/>
        <w:spacing w:line="360" w:lineRule="auto"/>
        <w:ind w:firstLine="709"/>
        <w:jc w:val="both"/>
        <w:rPr>
          <w:rFonts w:ascii="Times New Roman" w:hAnsi="Times New Roman" w:cs="Times New Roman"/>
          <w:sz w:val="28"/>
          <w:szCs w:val="28"/>
        </w:rPr>
      </w:pPr>
      <w:r w:rsidRPr="00A75446">
        <w:rPr>
          <w:rFonts w:ascii="Times New Roman" w:hAnsi="Times New Roman" w:cs="Times New Roman"/>
          <w:i/>
          <w:sz w:val="28"/>
          <w:szCs w:val="28"/>
        </w:rPr>
        <w:t>Потреба співучасті</w:t>
      </w:r>
      <w:r w:rsidRPr="00A75446">
        <w:rPr>
          <w:rFonts w:ascii="Times New Roman" w:hAnsi="Times New Roman" w:cs="Times New Roman"/>
          <w:sz w:val="28"/>
          <w:szCs w:val="28"/>
        </w:rPr>
        <w:t xml:space="preserve"> проявляється у вигляді бажань дружних відносин з оточуючими. Люди з високою потребою співучасті намагаються встановити і підгримувати добрі стосунки, бажають підтримки з боку колег, друзів, хвилюються за те, як про них думають інші.</w:t>
      </w:r>
    </w:p>
    <w:p w:rsidR="00CF5F9B" w:rsidRPr="00A75446" w:rsidRDefault="00CF5F9B" w:rsidP="00CF5F9B">
      <w:pPr>
        <w:keepNext/>
        <w:widowControl w:val="0"/>
        <w:autoSpaceDE w:val="0"/>
        <w:autoSpaceDN w:val="0"/>
        <w:adjustRightInd w:val="0"/>
        <w:spacing w:line="360" w:lineRule="auto"/>
        <w:ind w:firstLine="709"/>
        <w:jc w:val="both"/>
        <w:rPr>
          <w:rFonts w:ascii="Times New Roman" w:hAnsi="Times New Roman" w:cs="Times New Roman"/>
          <w:sz w:val="28"/>
          <w:szCs w:val="28"/>
        </w:rPr>
      </w:pPr>
      <w:r w:rsidRPr="00A75446">
        <w:rPr>
          <w:rFonts w:ascii="Times New Roman" w:hAnsi="Times New Roman" w:cs="Times New Roman"/>
          <w:i/>
          <w:sz w:val="28"/>
          <w:szCs w:val="28"/>
        </w:rPr>
        <w:t>Потреба влади</w:t>
      </w:r>
      <w:r w:rsidRPr="00A75446">
        <w:rPr>
          <w:rFonts w:ascii="Times New Roman" w:hAnsi="Times New Roman" w:cs="Times New Roman"/>
          <w:sz w:val="28"/>
          <w:szCs w:val="28"/>
        </w:rPr>
        <w:t xml:space="preserve"> є набутою, вона розвивається на основі навчання, життєвого досвіду і проявляється в тому, що людина хоче контролювати людей, ресурси і процеси, що проходять в її оточенні. Людей з високою мотивацією влади можна розділити на дві взаємовиключні групи. Першу групу складають ті, хто прагне влади з метою володарювання. Ті люди, які прагнуть влади для того, щоб вирішувати завдання групи.</w:t>
      </w:r>
    </w:p>
    <w:p w:rsidR="00CF5F9B" w:rsidRPr="00A75446" w:rsidRDefault="00CF5F9B" w:rsidP="00CF5F9B">
      <w:pPr>
        <w:keepNext/>
        <w:widowControl w:val="0"/>
        <w:autoSpaceDE w:val="0"/>
        <w:autoSpaceDN w:val="0"/>
        <w:adjustRightInd w:val="0"/>
        <w:spacing w:line="360" w:lineRule="auto"/>
        <w:ind w:firstLine="709"/>
        <w:jc w:val="both"/>
        <w:rPr>
          <w:rFonts w:ascii="Times New Roman" w:hAnsi="Times New Roman" w:cs="Times New Roman"/>
          <w:sz w:val="28"/>
          <w:szCs w:val="28"/>
        </w:rPr>
      </w:pPr>
      <w:r w:rsidRPr="00A75446">
        <w:rPr>
          <w:rFonts w:ascii="Times New Roman" w:hAnsi="Times New Roman" w:cs="Times New Roman"/>
          <w:sz w:val="28"/>
          <w:szCs w:val="28"/>
        </w:rPr>
        <w:t xml:space="preserve">Мак Клелланд вважає, що із трьох потреб його концепції, для успіху менеджера найбільше значення має потреби влади другого типу. Потреби, які </w:t>
      </w:r>
      <w:r w:rsidRPr="00A75446">
        <w:rPr>
          <w:rFonts w:ascii="Times New Roman" w:hAnsi="Times New Roman" w:cs="Times New Roman"/>
          <w:sz w:val="28"/>
          <w:szCs w:val="28"/>
        </w:rPr>
        <w:lastRenderedPageBreak/>
        <w:t>розглядає Мак Клелланд, не розмішені ієрархічно і можуть мати різну міру прояву. Так, потреба влади існує при низькій потребі в співучасті.</w:t>
      </w:r>
    </w:p>
    <w:p w:rsidR="00CF5F9B" w:rsidRPr="00A75446" w:rsidRDefault="00CF5F9B" w:rsidP="00CF5F9B">
      <w:pPr>
        <w:pStyle w:val="a3"/>
        <w:keepNext/>
        <w:widowControl w:val="0"/>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b/>
          <w:sz w:val="28"/>
          <w:szCs w:val="28"/>
        </w:rPr>
      </w:pPr>
      <w:r w:rsidRPr="00A75446">
        <w:rPr>
          <w:rFonts w:ascii="Times New Roman" w:hAnsi="Times New Roman" w:cs="Times New Roman"/>
          <w:b/>
          <w:sz w:val="28"/>
          <w:szCs w:val="28"/>
        </w:rPr>
        <w:t>теорія двох факторів Герцберга.</w:t>
      </w:r>
    </w:p>
    <w:p w:rsidR="00CF5F9B" w:rsidRDefault="00CF5F9B" w:rsidP="00CF5F9B">
      <w:pPr>
        <w:keepNext/>
        <w:widowControl w:val="0"/>
        <w:tabs>
          <w:tab w:val="left" w:pos="1134"/>
        </w:tabs>
        <w:autoSpaceDE w:val="0"/>
        <w:autoSpaceDN w:val="0"/>
        <w:adjustRightInd w:val="0"/>
        <w:spacing w:line="360" w:lineRule="auto"/>
        <w:ind w:firstLine="709"/>
        <w:jc w:val="both"/>
        <w:rPr>
          <w:rFonts w:ascii="Times New Roman" w:hAnsi="Times New Roman" w:cs="Times New Roman"/>
          <w:sz w:val="28"/>
          <w:szCs w:val="28"/>
        </w:rPr>
      </w:pPr>
      <w:r w:rsidRPr="00A75446">
        <w:rPr>
          <w:rFonts w:ascii="Times New Roman" w:hAnsi="Times New Roman" w:cs="Times New Roman"/>
          <w:sz w:val="28"/>
          <w:szCs w:val="28"/>
        </w:rPr>
        <w:t xml:space="preserve">Наявність </w:t>
      </w:r>
      <w:r w:rsidRPr="00A75446">
        <w:rPr>
          <w:rFonts w:ascii="Times New Roman" w:hAnsi="Times New Roman" w:cs="Times New Roman"/>
          <w:i/>
          <w:sz w:val="28"/>
          <w:szCs w:val="28"/>
        </w:rPr>
        <w:t xml:space="preserve">гігієнічних факторів (факторів умов праці) </w:t>
      </w:r>
      <w:r w:rsidRPr="00A75446">
        <w:rPr>
          <w:rFonts w:ascii="Times New Roman" w:hAnsi="Times New Roman" w:cs="Times New Roman"/>
          <w:sz w:val="28"/>
          <w:szCs w:val="28"/>
        </w:rPr>
        <w:t xml:space="preserve">не буде мотивувати працівника. Вони тільки запобігають виникненню почуття незадоволеності роботою, усувають незручності, завдяки їм поліпшуються умови праці. Для досягнення мети мотивації потрібно забезпечити наявність </w:t>
      </w:r>
      <w:r w:rsidRPr="00A75446">
        <w:rPr>
          <w:rFonts w:ascii="Times New Roman" w:hAnsi="Times New Roman" w:cs="Times New Roman"/>
          <w:i/>
          <w:sz w:val="28"/>
          <w:szCs w:val="28"/>
        </w:rPr>
        <w:t>мотивуючих факторів (мотиваторів)</w:t>
      </w:r>
      <w:r w:rsidRPr="00A75446">
        <w:rPr>
          <w:rFonts w:ascii="Times New Roman" w:hAnsi="Times New Roman" w:cs="Times New Roman"/>
          <w:sz w:val="28"/>
          <w:szCs w:val="28"/>
        </w:rPr>
        <w:t>.</w:t>
      </w:r>
    </w:p>
    <w:tbl>
      <w:tblPr>
        <w:tblW w:w="0" w:type="auto"/>
        <w:jc w:val="center"/>
        <w:tblInd w:w="-29" w:type="dxa"/>
        <w:tblLayout w:type="fixed"/>
        <w:tblCellMar>
          <w:left w:w="40" w:type="dxa"/>
          <w:right w:w="40" w:type="dxa"/>
        </w:tblCellMar>
        <w:tblLook w:val="0000" w:firstRow="0" w:lastRow="0" w:firstColumn="0" w:lastColumn="0" w:noHBand="0" w:noVBand="0"/>
      </w:tblPr>
      <w:tblGrid>
        <w:gridCol w:w="4961"/>
        <w:gridCol w:w="4501"/>
      </w:tblGrid>
      <w:tr w:rsidR="00CF5F9B" w:rsidRPr="00A75446" w:rsidTr="00E86F69">
        <w:trPr>
          <w:trHeight w:val="298"/>
          <w:jc w:val="center"/>
        </w:trPr>
        <w:tc>
          <w:tcPr>
            <w:tcW w:w="4961" w:type="dxa"/>
            <w:tcBorders>
              <w:top w:val="single" w:sz="6" w:space="0" w:color="auto"/>
              <w:left w:val="single" w:sz="6" w:space="0" w:color="auto"/>
              <w:bottom w:val="single" w:sz="6" w:space="0" w:color="auto"/>
              <w:right w:val="single" w:sz="6" w:space="0" w:color="auto"/>
            </w:tcBorders>
          </w:tcPr>
          <w:p w:rsidR="00CF5F9B" w:rsidRPr="00A75446" w:rsidRDefault="00CF5F9B" w:rsidP="00E86F69">
            <w:pPr>
              <w:keepNext/>
              <w:widowControl w:val="0"/>
              <w:autoSpaceDE w:val="0"/>
              <w:autoSpaceDN w:val="0"/>
              <w:adjustRightInd w:val="0"/>
              <w:spacing w:line="360" w:lineRule="auto"/>
              <w:jc w:val="both"/>
              <w:rPr>
                <w:rFonts w:ascii="Times New Roman" w:hAnsi="Times New Roman" w:cs="Arial"/>
                <w:b/>
                <w:sz w:val="20"/>
                <w:szCs w:val="20"/>
              </w:rPr>
            </w:pPr>
            <w:r w:rsidRPr="00A75446">
              <w:rPr>
                <w:rFonts w:ascii="Times New Roman" w:hAnsi="Times New Roman" w:cs="Times New Roman"/>
                <w:b/>
                <w:sz w:val="20"/>
                <w:szCs w:val="20"/>
              </w:rPr>
              <w:t>Гігієнічні фактори (Фактори умов праці)</w:t>
            </w:r>
          </w:p>
        </w:tc>
        <w:tc>
          <w:tcPr>
            <w:tcW w:w="4501" w:type="dxa"/>
            <w:tcBorders>
              <w:top w:val="single" w:sz="6" w:space="0" w:color="auto"/>
              <w:left w:val="single" w:sz="6" w:space="0" w:color="auto"/>
              <w:bottom w:val="single" w:sz="6" w:space="0" w:color="auto"/>
              <w:right w:val="single" w:sz="6" w:space="0" w:color="auto"/>
            </w:tcBorders>
          </w:tcPr>
          <w:p w:rsidR="00CF5F9B" w:rsidRPr="00A75446" w:rsidRDefault="00CF5F9B" w:rsidP="00E86F69">
            <w:pPr>
              <w:keepNext/>
              <w:widowControl w:val="0"/>
              <w:autoSpaceDE w:val="0"/>
              <w:autoSpaceDN w:val="0"/>
              <w:adjustRightInd w:val="0"/>
              <w:spacing w:line="360" w:lineRule="auto"/>
              <w:jc w:val="both"/>
              <w:rPr>
                <w:rFonts w:ascii="Times New Roman" w:hAnsi="Times New Roman" w:cs="Arial"/>
                <w:b/>
                <w:sz w:val="20"/>
                <w:szCs w:val="20"/>
              </w:rPr>
            </w:pPr>
            <w:r w:rsidRPr="00A75446">
              <w:rPr>
                <w:rFonts w:ascii="Times New Roman" w:hAnsi="Times New Roman" w:cs="Times New Roman"/>
                <w:b/>
                <w:sz w:val="20"/>
                <w:szCs w:val="20"/>
              </w:rPr>
              <w:t>Мотивуючі фактори (Мотиватори)</w:t>
            </w:r>
          </w:p>
        </w:tc>
      </w:tr>
      <w:tr w:rsidR="00CF5F9B" w:rsidRPr="00A75446" w:rsidTr="00E86F69">
        <w:trPr>
          <w:trHeight w:val="1438"/>
          <w:jc w:val="center"/>
        </w:trPr>
        <w:tc>
          <w:tcPr>
            <w:tcW w:w="4961" w:type="dxa"/>
            <w:tcBorders>
              <w:top w:val="single" w:sz="6" w:space="0" w:color="auto"/>
              <w:left w:val="single" w:sz="6" w:space="0" w:color="auto"/>
              <w:bottom w:val="single" w:sz="6" w:space="0" w:color="auto"/>
              <w:right w:val="single" w:sz="6" w:space="0" w:color="auto"/>
            </w:tcBorders>
          </w:tcPr>
          <w:p w:rsidR="00CF5F9B" w:rsidRPr="00A75446" w:rsidRDefault="00CF5F9B" w:rsidP="00E86F69">
            <w:pPr>
              <w:keepNext/>
              <w:widowControl w:val="0"/>
              <w:autoSpaceDE w:val="0"/>
              <w:autoSpaceDN w:val="0"/>
              <w:adjustRightInd w:val="0"/>
              <w:spacing w:line="360" w:lineRule="auto"/>
              <w:jc w:val="both"/>
              <w:rPr>
                <w:rFonts w:ascii="Times New Roman" w:hAnsi="Times New Roman" w:cs="Times New Roman"/>
                <w:sz w:val="20"/>
                <w:szCs w:val="20"/>
              </w:rPr>
            </w:pPr>
            <w:r w:rsidRPr="00A75446">
              <w:rPr>
                <w:rFonts w:ascii="Times New Roman" w:hAnsi="Times New Roman" w:cs="Times New Roman"/>
                <w:sz w:val="20"/>
                <w:szCs w:val="20"/>
              </w:rPr>
              <w:t>Політика організації</w:t>
            </w:r>
          </w:p>
          <w:p w:rsidR="00CF5F9B" w:rsidRPr="00A75446" w:rsidRDefault="00CF5F9B" w:rsidP="00E86F69">
            <w:pPr>
              <w:keepNext/>
              <w:widowControl w:val="0"/>
              <w:autoSpaceDE w:val="0"/>
              <w:autoSpaceDN w:val="0"/>
              <w:adjustRightInd w:val="0"/>
              <w:spacing w:line="360" w:lineRule="auto"/>
              <w:jc w:val="both"/>
              <w:rPr>
                <w:rFonts w:ascii="Times New Roman" w:hAnsi="Times New Roman" w:cs="Times New Roman"/>
                <w:sz w:val="20"/>
                <w:szCs w:val="20"/>
              </w:rPr>
            </w:pPr>
            <w:r w:rsidRPr="00A75446">
              <w:rPr>
                <w:rFonts w:ascii="Times New Roman" w:hAnsi="Times New Roman" w:cs="Times New Roman"/>
                <w:sz w:val="20"/>
                <w:szCs w:val="20"/>
              </w:rPr>
              <w:t>Умови роботи</w:t>
            </w:r>
          </w:p>
          <w:p w:rsidR="00CF5F9B" w:rsidRPr="00A75446" w:rsidRDefault="00CF5F9B" w:rsidP="00E86F69">
            <w:pPr>
              <w:keepNext/>
              <w:widowControl w:val="0"/>
              <w:autoSpaceDE w:val="0"/>
              <w:autoSpaceDN w:val="0"/>
              <w:adjustRightInd w:val="0"/>
              <w:spacing w:line="360" w:lineRule="auto"/>
              <w:jc w:val="both"/>
              <w:rPr>
                <w:rFonts w:ascii="Times New Roman" w:hAnsi="Times New Roman" w:cs="Arial"/>
                <w:sz w:val="20"/>
                <w:szCs w:val="20"/>
              </w:rPr>
            </w:pPr>
            <w:r w:rsidRPr="00A75446">
              <w:rPr>
                <w:rFonts w:ascii="Times New Roman" w:hAnsi="Times New Roman" w:cs="Times New Roman"/>
                <w:sz w:val="20"/>
                <w:szCs w:val="20"/>
              </w:rPr>
              <w:t>Заробітна плата</w:t>
            </w:r>
          </w:p>
          <w:p w:rsidR="00CF5F9B" w:rsidRPr="00A75446" w:rsidRDefault="00CF5F9B" w:rsidP="00E86F69">
            <w:pPr>
              <w:keepNext/>
              <w:widowControl w:val="0"/>
              <w:autoSpaceDE w:val="0"/>
              <w:autoSpaceDN w:val="0"/>
              <w:adjustRightInd w:val="0"/>
              <w:spacing w:line="360" w:lineRule="auto"/>
              <w:jc w:val="both"/>
              <w:rPr>
                <w:rFonts w:ascii="Times New Roman" w:hAnsi="Times New Roman" w:cs="Arial"/>
                <w:sz w:val="20"/>
                <w:szCs w:val="20"/>
              </w:rPr>
            </w:pPr>
            <w:r w:rsidRPr="00A75446">
              <w:rPr>
                <w:rFonts w:ascii="Times New Roman" w:hAnsi="Times New Roman" w:cs="Times New Roman"/>
                <w:sz w:val="20"/>
                <w:szCs w:val="20"/>
              </w:rPr>
              <w:t>Міжособисті відносини в колективі</w:t>
            </w:r>
          </w:p>
          <w:p w:rsidR="00CF5F9B" w:rsidRPr="00A75446" w:rsidRDefault="00CF5F9B" w:rsidP="00E86F69">
            <w:pPr>
              <w:keepNext/>
              <w:widowControl w:val="0"/>
              <w:autoSpaceDE w:val="0"/>
              <w:autoSpaceDN w:val="0"/>
              <w:adjustRightInd w:val="0"/>
              <w:spacing w:line="360" w:lineRule="auto"/>
              <w:jc w:val="both"/>
              <w:rPr>
                <w:rFonts w:ascii="Times New Roman" w:hAnsi="Times New Roman" w:cs="Arial"/>
                <w:sz w:val="20"/>
                <w:szCs w:val="20"/>
              </w:rPr>
            </w:pPr>
            <w:r w:rsidRPr="00A75446">
              <w:rPr>
                <w:rFonts w:ascii="Times New Roman" w:hAnsi="Times New Roman" w:cs="Times New Roman"/>
                <w:sz w:val="20"/>
                <w:szCs w:val="20"/>
              </w:rPr>
              <w:t>Міра безпосереднього контролю за роботою</w:t>
            </w:r>
          </w:p>
        </w:tc>
        <w:tc>
          <w:tcPr>
            <w:tcW w:w="4501" w:type="dxa"/>
            <w:tcBorders>
              <w:top w:val="single" w:sz="6" w:space="0" w:color="auto"/>
              <w:left w:val="single" w:sz="6" w:space="0" w:color="auto"/>
              <w:bottom w:val="single" w:sz="6" w:space="0" w:color="auto"/>
              <w:right w:val="single" w:sz="6" w:space="0" w:color="auto"/>
            </w:tcBorders>
          </w:tcPr>
          <w:p w:rsidR="00CF5F9B" w:rsidRPr="00A75446" w:rsidRDefault="00CF5F9B" w:rsidP="00E86F69">
            <w:pPr>
              <w:keepNext/>
              <w:widowControl w:val="0"/>
              <w:autoSpaceDE w:val="0"/>
              <w:autoSpaceDN w:val="0"/>
              <w:adjustRightInd w:val="0"/>
              <w:spacing w:line="360" w:lineRule="auto"/>
              <w:jc w:val="both"/>
              <w:rPr>
                <w:rFonts w:ascii="Times New Roman" w:hAnsi="Times New Roman" w:cs="Times New Roman"/>
                <w:sz w:val="20"/>
                <w:szCs w:val="20"/>
              </w:rPr>
            </w:pPr>
            <w:r w:rsidRPr="00A75446">
              <w:rPr>
                <w:rFonts w:ascii="Times New Roman" w:hAnsi="Times New Roman" w:cs="Times New Roman"/>
                <w:sz w:val="20"/>
                <w:szCs w:val="20"/>
              </w:rPr>
              <w:t>Успіх</w:t>
            </w:r>
          </w:p>
          <w:p w:rsidR="00CF5F9B" w:rsidRPr="00A75446" w:rsidRDefault="00CF5F9B" w:rsidP="00E86F69">
            <w:pPr>
              <w:keepNext/>
              <w:widowControl w:val="0"/>
              <w:autoSpaceDE w:val="0"/>
              <w:autoSpaceDN w:val="0"/>
              <w:adjustRightInd w:val="0"/>
              <w:spacing w:line="360" w:lineRule="auto"/>
              <w:jc w:val="both"/>
              <w:rPr>
                <w:rFonts w:ascii="Times New Roman" w:hAnsi="Times New Roman" w:cs="Times New Roman"/>
                <w:sz w:val="20"/>
                <w:szCs w:val="20"/>
              </w:rPr>
            </w:pPr>
            <w:r w:rsidRPr="00A75446">
              <w:rPr>
                <w:rFonts w:ascii="Times New Roman" w:hAnsi="Times New Roman" w:cs="Times New Roman"/>
                <w:sz w:val="20"/>
                <w:szCs w:val="20"/>
              </w:rPr>
              <w:t>Просування по службі</w:t>
            </w:r>
          </w:p>
          <w:p w:rsidR="00CF5F9B" w:rsidRPr="00A75446" w:rsidRDefault="00CF5F9B" w:rsidP="00E86F69">
            <w:pPr>
              <w:keepNext/>
              <w:widowControl w:val="0"/>
              <w:autoSpaceDE w:val="0"/>
              <w:autoSpaceDN w:val="0"/>
              <w:adjustRightInd w:val="0"/>
              <w:spacing w:line="360" w:lineRule="auto"/>
              <w:jc w:val="both"/>
              <w:rPr>
                <w:rFonts w:ascii="Times New Roman" w:hAnsi="Times New Roman" w:cs="Arial"/>
                <w:sz w:val="20"/>
                <w:szCs w:val="20"/>
              </w:rPr>
            </w:pPr>
            <w:r w:rsidRPr="00A75446">
              <w:rPr>
                <w:rFonts w:ascii="Times New Roman" w:hAnsi="Times New Roman" w:cs="Times New Roman"/>
                <w:sz w:val="20"/>
                <w:szCs w:val="20"/>
              </w:rPr>
              <w:t>Визнання і схвалення результатів праці Висока міра відповідальності</w:t>
            </w:r>
          </w:p>
          <w:p w:rsidR="00CF5F9B" w:rsidRPr="00A75446" w:rsidRDefault="00CF5F9B" w:rsidP="00E86F69">
            <w:pPr>
              <w:keepNext/>
              <w:widowControl w:val="0"/>
              <w:autoSpaceDE w:val="0"/>
              <w:autoSpaceDN w:val="0"/>
              <w:adjustRightInd w:val="0"/>
              <w:spacing w:line="360" w:lineRule="auto"/>
              <w:jc w:val="both"/>
              <w:rPr>
                <w:rFonts w:ascii="Times New Roman" w:hAnsi="Times New Roman" w:cs="Arial"/>
                <w:sz w:val="20"/>
                <w:szCs w:val="20"/>
              </w:rPr>
            </w:pPr>
            <w:r w:rsidRPr="00A75446">
              <w:rPr>
                <w:rFonts w:ascii="Times New Roman" w:hAnsi="Times New Roman" w:cs="Times New Roman"/>
                <w:sz w:val="20"/>
                <w:szCs w:val="20"/>
              </w:rPr>
              <w:t>Можливості творчого і ділового росту</w:t>
            </w:r>
          </w:p>
        </w:tc>
      </w:tr>
    </w:tbl>
    <w:p w:rsidR="00D82B79" w:rsidRDefault="00D82B79" w:rsidP="00D82B79">
      <w:pPr>
        <w:jc w:val="both"/>
        <w:rPr>
          <w:rFonts w:ascii="Times New Roman" w:hAnsi="Times New Roman" w:cs="Times New Roman"/>
          <w:sz w:val="28"/>
          <w:szCs w:val="28"/>
          <w:lang w:val="uk-UA"/>
        </w:rPr>
      </w:pPr>
    </w:p>
    <w:p w:rsidR="006971FB" w:rsidRDefault="006971FB" w:rsidP="00D82B79">
      <w:pPr>
        <w:jc w:val="both"/>
        <w:rPr>
          <w:rFonts w:ascii="Times New Roman" w:hAnsi="Times New Roman" w:cs="Times New Roman"/>
          <w:sz w:val="28"/>
          <w:szCs w:val="28"/>
          <w:lang w:val="uk-UA"/>
        </w:rPr>
      </w:pPr>
    </w:p>
    <w:p w:rsidR="006971FB" w:rsidRDefault="006971FB" w:rsidP="00D82B79">
      <w:pPr>
        <w:jc w:val="both"/>
        <w:rPr>
          <w:rFonts w:ascii="Times New Roman" w:hAnsi="Times New Roman" w:cs="Times New Roman"/>
          <w:sz w:val="28"/>
          <w:szCs w:val="28"/>
          <w:lang w:val="uk-UA"/>
        </w:rPr>
      </w:pPr>
    </w:p>
    <w:p w:rsidR="006971FB" w:rsidRDefault="006971FB" w:rsidP="00D82B79">
      <w:pPr>
        <w:jc w:val="both"/>
        <w:rPr>
          <w:rFonts w:ascii="Times New Roman" w:hAnsi="Times New Roman" w:cs="Times New Roman"/>
          <w:sz w:val="28"/>
          <w:szCs w:val="28"/>
          <w:lang w:val="uk-UA"/>
        </w:rPr>
      </w:pPr>
    </w:p>
    <w:p w:rsidR="006971FB" w:rsidRDefault="006971FB" w:rsidP="00D82B79">
      <w:pPr>
        <w:jc w:val="both"/>
        <w:rPr>
          <w:rFonts w:ascii="Times New Roman" w:hAnsi="Times New Roman" w:cs="Times New Roman"/>
          <w:sz w:val="28"/>
          <w:szCs w:val="28"/>
          <w:lang w:val="uk-UA"/>
        </w:rPr>
      </w:pPr>
    </w:p>
    <w:p w:rsidR="006971FB" w:rsidRDefault="006971FB" w:rsidP="00D82B79">
      <w:pPr>
        <w:jc w:val="both"/>
        <w:rPr>
          <w:rFonts w:ascii="Times New Roman" w:hAnsi="Times New Roman" w:cs="Times New Roman"/>
          <w:sz w:val="28"/>
          <w:szCs w:val="28"/>
          <w:lang w:val="uk-UA"/>
        </w:rPr>
      </w:pPr>
    </w:p>
    <w:p w:rsidR="006971FB" w:rsidRDefault="006971FB" w:rsidP="00D82B79">
      <w:pPr>
        <w:jc w:val="both"/>
        <w:rPr>
          <w:rFonts w:ascii="Times New Roman" w:hAnsi="Times New Roman" w:cs="Times New Roman"/>
          <w:sz w:val="28"/>
          <w:szCs w:val="28"/>
          <w:lang w:val="uk-UA"/>
        </w:rPr>
      </w:pPr>
    </w:p>
    <w:p w:rsidR="006971FB" w:rsidRDefault="006971FB" w:rsidP="00D82B79">
      <w:pPr>
        <w:jc w:val="both"/>
        <w:rPr>
          <w:rFonts w:ascii="Times New Roman" w:hAnsi="Times New Roman" w:cs="Times New Roman"/>
          <w:sz w:val="28"/>
          <w:szCs w:val="28"/>
          <w:lang w:val="uk-UA"/>
        </w:rPr>
      </w:pPr>
    </w:p>
    <w:p w:rsidR="006971FB" w:rsidRDefault="006971FB" w:rsidP="00D82B79">
      <w:pPr>
        <w:jc w:val="both"/>
        <w:rPr>
          <w:rFonts w:ascii="Times New Roman" w:hAnsi="Times New Roman" w:cs="Times New Roman"/>
          <w:sz w:val="28"/>
          <w:szCs w:val="28"/>
          <w:lang w:val="uk-UA"/>
        </w:rPr>
      </w:pPr>
    </w:p>
    <w:p w:rsidR="006971FB" w:rsidRDefault="006971FB" w:rsidP="00D82B79">
      <w:pPr>
        <w:jc w:val="both"/>
        <w:rPr>
          <w:rFonts w:ascii="Times New Roman" w:hAnsi="Times New Roman" w:cs="Times New Roman"/>
          <w:sz w:val="28"/>
          <w:szCs w:val="28"/>
          <w:lang w:val="uk-UA"/>
        </w:rPr>
      </w:pPr>
    </w:p>
    <w:p w:rsidR="006971FB" w:rsidRDefault="006971FB" w:rsidP="00D82B79">
      <w:pPr>
        <w:jc w:val="both"/>
        <w:rPr>
          <w:rFonts w:ascii="Times New Roman" w:hAnsi="Times New Roman" w:cs="Times New Roman"/>
          <w:sz w:val="28"/>
          <w:szCs w:val="28"/>
          <w:lang w:val="uk-UA"/>
        </w:rPr>
      </w:pPr>
    </w:p>
    <w:p w:rsidR="006971FB" w:rsidRDefault="006971FB" w:rsidP="00D82B79">
      <w:pPr>
        <w:jc w:val="both"/>
        <w:rPr>
          <w:rFonts w:ascii="Times New Roman" w:hAnsi="Times New Roman" w:cs="Times New Roman"/>
          <w:sz w:val="28"/>
          <w:szCs w:val="28"/>
          <w:lang w:val="uk-UA"/>
        </w:rPr>
      </w:pPr>
    </w:p>
    <w:p w:rsidR="006971FB" w:rsidRPr="006971FB" w:rsidRDefault="006971FB" w:rsidP="006971FB">
      <w:pPr>
        <w:jc w:val="center"/>
        <w:rPr>
          <w:rFonts w:ascii="Times New Roman" w:hAnsi="Times New Roman" w:cs="Times New Roman"/>
          <w:b/>
          <w:sz w:val="28"/>
          <w:szCs w:val="28"/>
          <w:lang w:val="uk-UA"/>
        </w:rPr>
      </w:pPr>
      <w:r w:rsidRPr="006971FB">
        <w:rPr>
          <w:rFonts w:ascii="Times New Roman" w:hAnsi="Times New Roman" w:cs="Times New Roman"/>
          <w:b/>
          <w:sz w:val="28"/>
          <w:szCs w:val="28"/>
          <w:lang w:val="uk-UA"/>
        </w:rPr>
        <w:lastRenderedPageBreak/>
        <w:t>Використана література</w:t>
      </w:r>
    </w:p>
    <w:p w:rsidR="006971FB" w:rsidRPr="006971FB" w:rsidRDefault="006971FB" w:rsidP="006971FB">
      <w:pPr>
        <w:pStyle w:val="a3"/>
        <w:keepNext/>
        <w:widowControl w:val="0"/>
        <w:numPr>
          <w:ilvl w:val="0"/>
          <w:numId w:val="10"/>
        </w:numPr>
        <w:tabs>
          <w:tab w:val="left" w:pos="1134"/>
        </w:tabs>
        <w:suppressAutoHyphens/>
        <w:autoSpaceDE w:val="0"/>
        <w:autoSpaceDN w:val="0"/>
        <w:adjustRightInd w:val="0"/>
        <w:spacing w:after="0" w:line="360" w:lineRule="auto"/>
        <w:jc w:val="both"/>
        <w:rPr>
          <w:rFonts w:ascii="Times New Roman" w:hAnsi="Times New Roman" w:cs="Times New Roman"/>
          <w:sz w:val="28"/>
          <w:szCs w:val="28"/>
        </w:rPr>
      </w:pPr>
      <w:r w:rsidRPr="006971FB">
        <w:rPr>
          <w:rFonts w:ascii="Times New Roman" w:hAnsi="Times New Roman" w:cs="Times New Roman"/>
          <w:sz w:val="28"/>
          <w:szCs w:val="28"/>
        </w:rPr>
        <w:t>Менеджмент: Навчальний посібник/За заг. ред. д.е.н., проф., М.М. Єрмоленка. –– К.: Національна академія управління, 2006. –– 656 с.</w:t>
      </w:r>
    </w:p>
    <w:p w:rsidR="006971FB" w:rsidRPr="006971FB" w:rsidRDefault="006971FB" w:rsidP="006971FB">
      <w:pPr>
        <w:pStyle w:val="a3"/>
        <w:keepNext/>
        <w:widowControl w:val="0"/>
        <w:numPr>
          <w:ilvl w:val="0"/>
          <w:numId w:val="10"/>
        </w:numPr>
        <w:shd w:val="clear" w:color="auto" w:fill="FFFFFF"/>
        <w:tabs>
          <w:tab w:val="left" w:pos="1134"/>
          <w:tab w:val="left" w:pos="1276"/>
        </w:tabs>
        <w:suppressAutoHyphens/>
        <w:autoSpaceDE w:val="0"/>
        <w:autoSpaceDN w:val="0"/>
        <w:adjustRightInd w:val="0"/>
        <w:spacing w:after="0" w:line="360" w:lineRule="auto"/>
        <w:jc w:val="both"/>
        <w:rPr>
          <w:rFonts w:ascii="Times New Roman" w:hAnsi="Times New Roman" w:cs="Times New Roman"/>
          <w:sz w:val="28"/>
          <w:szCs w:val="28"/>
        </w:rPr>
      </w:pPr>
      <w:r w:rsidRPr="006971FB">
        <w:rPr>
          <w:rFonts w:ascii="Times New Roman" w:hAnsi="Times New Roman" w:cs="Times New Roman"/>
          <w:sz w:val="28"/>
          <w:szCs w:val="28"/>
        </w:rPr>
        <w:t>Осовська Г.В. Основи менеджменту: Навч. посібник для студентів вищих навчальних закладів. – К.: Кондор, 200</w:t>
      </w:r>
      <w:r w:rsidRPr="006971FB">
        <w:rPr>
          <w:rFonts w:ascii="Times New Roman" w:hAnsi="Times New Roman" w:cs="Times New Roman"/>
          <w:sz w:val="28"/>
          <w:szCs w:val="28"/>
          <w:lang w:val="uk-UA"/>
        </w:rPr>
        <w:t>5</w:t>
      </w:r>
      <w:r w:rsidRPr="006971FB">
        <w:rPr>
          <w:rFonts w:ascii="Times New Roman" w:hAnsi="Times New Roman" w:cs="Times New Roman"/>
          <w:sz w:val="28"/>
          <w:szCs w:val="28"/>
        </w:rPr>
        <w:t xml:space="preserve">. – 556 с. </w:t>
      </w:r>
    </w:p>
    <w:p w:rsidR="006971FB" w:rsidRPr="006971FB" w:rsidRDefault="006971FB" w:rsidP="006971FB">
      <w:pPr>
        <w:pStyle w:val="a3"/>
        <w:keepNext/>
        <w:widowControl w:val="0"/>
        <w:numPr>
          <w:ilvl w:val="0"/>
          <w:numId w:val="10"/>
        </w:numPr>
        <w:shd w:val="clear" w:color="auto" w:fill="FFFFFF"/>
        <w:tabs>
          <w:tab w:val="left" w:pos="1134"/>
          <w:tab w:val="left" w:pos="1276"/>
        </w:tabs>
        <w:suppressAutoHyphens/>
        <w:autoSpaceDE w:val="0"/>
        <w:autoSpaceDN w:val="0"/>
        <w:adjustRightInd w:val="0"/>
        <w:spacing w:after="0" w:line="360" w:lineRule="auto"/>
        <w:jc w:val="both"/>
        <w:rPr>
          <w:rFonts w:ascii="Times New Roman" w:hAnsi="Times New Roman" w:cs="Times New Roman"/>
          <w:sz w:val="28"/>
          <w:szCs w:val="28"/>
        </w:rPr>
      </w:pPr>
      <w:r w:rsidRPr="006971FB">
        <w:rPr>
          <w:rFonts w:ascii="Times New Roman" w:hAnsi="Times New Roman" w:cs="Times New Roman"/>
          <w:sz w:val="28"/>
          <w:szCs w:val="28"/>
        </w:rPr>
        <w:t>Сладкевич В. П. Мотивационный менеджмент: Курс лекций. –– К.: МАУП, 200</w:t>
      </w:r>
      <w:r w:rsidRPr="006971FB">
        <w:rPr>
          <w:rFonts w:ascii="Times New Roman" w:hAnsi="Times New Roman" w:cs="Times New Roman"/>
          <w:sz w:val="28"/>
          <w:szCs w:val="28"/>
          <w:lang w:val="uk-UA"/>
        </w:rPr>
        <w:t>3</w:t>
      </w:r>
      <w:r w:rsidRPr="006971FB">
        <w:rPr>
          <w:rFonts w:ascii="Times New Roman" w:hAnsi="Times New Roman" w:cs="Times New Roman"/>
          <w:sz w:val="28"/>
          <w:szCs w:val="28"/>
        </w:rPr>
        <w:t>. –– 168 с.</w:t>
      </w:r>
    </w:p>
    <w:p w:rsidR="006971FB" w:rsidRPr="006971FB" w:rsidRDefault="006971FB" w:rsidP="006971FB">
      <w:pPr>
        <w:pStyle w:val="a3"/>
        <w:keepNext/>
        <w:widowControl w:val="0"/>
        <w:numPr>
          <w:ilvl w:val="0"/>
          <w:numId w:val="10"/>
        </w:numPr>
        <w:tabs>
          <w:tab w:val="left" w:pos="1134"/>
        </w:tabs>
        <w:suppressAutoHyphens/>
        <w:autoSpaceDE w:val="0"/>
        <w:autoSpaceDN w:val="0"/>
        <w:adjustRightInd w:val="0"/>
        <w:spacing w:after="0" w:line="360" w:lineRule="auto"/>
        <w:jc w:val="both"/>
        <w:rPr>
          <w:rFonts w:ascii="Times New Roman" w:hAnsi="Times New Roman" w:cs="Times New Roman"/>
          <w:sz w:val="28"/>
          <w:szCs w:val="28"/>
        </w:rPr>
      </w:pPr>
      <w:r w:rsidRPr="006971FB">
        <w:rPr>
          <w:rFonts w:ascii="Times New Roman" w:hAnsi="Times New Roman" w:cs="Times New Roman"/>
          <w:sz w:val="28"/>
          <w:szCs w:val="28"/>
        </w:rPr>
        <w:t>Стадник В.В., Йохна М.А. Менеджмент: Підручник. –– 2-ге вид. доп. і вип. ––К.: Академвидав, 2007. –– 472 с.</w:t>
      </w:r>
    </w:p>
    <w:p w:rsidR="006971FB" w:rsidRPr="006971FB" w:rsidRDefault="006971FB" w:rsidP="006971FB">
      <w:pPr>
        <w:pStyle w:val="a3"/>
        <w:numPr>
          <w:ilvl w:val="0"/>
          <w:numId w:val="10"/>
        </w:numPr>
        <w:spacing w:after="0" w:line="360" w:lineRule="auto"/>
        <w:rPr>
          <w:rFonts w:ascii="Times New Roman" w:hAnsi="Times New Roman" w:cs="Times New Roman"/>
          <w:sz w:val="28"/>
          <w:szCs w:val="28"/>
          <w:lang w:val="uk-UA"/>
        </w:rPr>
      </w:pPr>
      <w:r w:rsidRPr="006971FB">
        <w:rPr>
          <w:rFonts w:ascii="Times New Roman" w:hAnsi="Times New Roman" w:cs="Times New Roman"/>
          <w:sz w:val="28"/>
          <w:szCs w:val="28"/>
          <w:lang w:val="uk-UA"/>
        </w:rPr>
        <w:t>Тімашкова О.А. Мотивація праці та її роль у підвищенні ефективності діяльності підприємств // Вчені записки: менеджмент та маркетинг в бізнесі ХХІ століття, 2009. – С. 216-221.</w:t>
      </w:r>
    </w:p>
    <w:p w:rsidR="006971FB" w:rsidRPr="006971FB" w:rsidRDefault="006971FB" w:rsidP="006971FB">
      <w:pPr>
        <w:pStyle w:val="a3"/>
        <w:numPr>
          <w:ilvl w:val="0"/>
          <w:numId w:val="10"/>
        </w:numPr>
        <w:spacing w:after="0" w:line="360" w:lineRule="auto"/>
        <w:rPr>
          <w:rFonts w:ascii="Times New Roman" w:hAnsi="Times New Roman" w:cs="Times New Roman"/>
          <w:sz w:val="28"/>
          <w:szCs w:val="28"/>
          <w:lang w:val="uk-UA"/>
        </w:rPr>
      </w:pPr>
      <w:r w:rsidRPr="006971FB">
        <w:rPr>
          <w:rFonts w:ascii="Times New Roman" w:hAnsi="Times New Roman" w:cs="Times New Roman"/>
          <w:sz w:val="28"/>
          <w:szCs w:val="28"/>
          <w:lang w:val="uk-UA"/>
        </w:rPr>
        <w:t>Бондаренко С.С. Внесення змін до мотивації персоналу як головна умова застосування  концепції  постійного вдосконалення  на  українських підприємствах // Гуманізація соціального управління:  Тези  доповідей Всеукраїнської науково – практичної конференції 29 квітня 2008 р. – Х.: ФОП Александрова К.М., 2008. – С. 18–22.</w:t>
      </w:r>
    </w:p>
    <w:p w:rsidR="006971FB" w:rsidRDefault="006971FB" w:rsidP="006971FB">
      <w:pPr>
        <w:pStyle w:val="a3"/>
        <w:numPr>
          <w:ilvl w:val="0"/>
          <w:numId w:val="10"/>
        </w:numPr>
        <w:spacing w:line="360" w:lineRule="auto"/>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Електронний сайт бібліотеки Вернадського </w:t>
      </w:r>
      <w:hyperlink r:id="rId8" w:history="1">
        <w:r>
          <w:rPr>
            <w:rStyle w:val="a6"/>
          </w:rPr>
          <w:t>http://www.nbuv.gov.ua/</w:t>
        </w:r>
      </w:hyperlink>
    </w:p>
    <w:p w:rsidR="006971FB" w:rsidRDefault="006971FB" w:rsidP="006971FB">
      <w:pPr>
        <w:spacing w:line="220" w:lineRule="exact"/>
        <w:rPr>
          <w:rFonts w:ascii="Times New Roman" w:hAnsi="Times New Roman" w:cs="Times New Roman"/>
          <w:sz w:val="28"/>
          <w:szCs w:val="28"/>
          <w:lang w:val="uk-UA"/>
        </w:rPr>
      </w:pPr>
    </w:p>
    <w:p w:rsidR="006971FB" w:rsidRPr="006971FB" w:rsidRDefault="006971FB" w:rsidP="006971FB">
      <w:pPr>
        <w:spacing w:line="220" w:lineRule="exact"/>
        <w:rPr>
          <w:rFonts w:ascii="Times New Roman" w:eastAsia="Calibri" w:hAnsi="Times New Roman" w:cs="Times New Roman"/>
          <w:sz w:val="28"/>
          <w:szCs w:val="28"/>
          <w:lang w:val="uk-UA"/>
        </w:rPr>
      </w:pPr>
    </w:p>
    <w:p w:rsidR="006971FB" w:rsidRPr="006971FB" w:rsidRDefault="006971FB" w:rsidP="006971FB">
      <w:pPr>
        <w:pStyle w:val="a3"/>
        <w:spacing w:after="0" w:line="360" w:lineRule="auto"/>
        <w:rPr>
          <w:rFonts w:ascii="Times New Roman" w:hAnsi="Times New Roman" w:cs="Times New Roman"/>
          <w:sz w:val="28"/>
          <w:szCs w:val="28"/>
          <w:lang w:val="uk-UA"/>
        </w:rPr>
      </w:pPr>
    </w:p>
    <w:p w:rsidR="006971FB" w:rsidRPr="006971FB" w:rsidRDefault="006971FB" w:rsidP="006971FB">
      <w:pPr>
        <w:pStyle w:val="a3"/>
        <w:keepNext/>
        <w:widowControl w:val="0"/>
        <w:tabs>
          <w:tab w:val="left" w:pos="1134"/>
        </w:tabs>
        <w:suppressAutoHyphens/>
        <w:autoSpaceDE w:val="0"/>
        <w:autoSpaceDN w:val="0"/>
        <w:adjustRightInd w:val="0"/>
        <w:spacing w:after="0" w:line="360" w:lineRule="auto"/>
        <w:ind w:left="0"/>
        <w:jc w:val="both"/>
        <w:rPr>
          <w:rFonts w:ascii="Times New Roman" w:hAnsi="Times New Roman" w:cs="Times New Roman"/>
          <w:sz w:val="28"/>
          <w:szCs w:val="28"/>
          <w:lang w:val="uk-UA"/>
        </w:rPr>
      </w:pPr>
    </w:p>
    <w:p w:rsidR="006971FB" w:rsidRDefault="006971FB" w:rsidP="006971FB">
      <w:pPr>
        <w:spacing w:after="0" w:line="360" w:lineRule="auto"/>
        <w:rPr>
          <w:sz w:val="28"/>
          <w:szCs w:val="28"/>
          <w:lang w:val="uk-UA"/>
        </w:rPr>
      </w:pPr>
    </w:p>
    <w:p w:rsidR="006971FB" w:rsidRDefault="006971FB" w:rsidP="006971FB">
      <w:pPr>
        <w:spacing w:after="0" w:line="360" w:lineRule="auto"/>
        <w:rPr>
          <w:sz w:val="28"/>
          <w:szCs w:val="28"/>
          <w:lang w:val="uk-UA"/>
        </w:rPr>
      </w:pPr>
    </w:p>
    <w:p w:rsidR="006971FB" w:rsidRDefault="006971FB" w:rsidP="006971FB">
      <w:pPr>
        <w:spacing w:after="0" w:line="360" w:lineRule="auto"/>
        <w:rPr>
          <w:sz w:val="28"/>
          <w:szCs w:val="28"/>
          <w:lang w:val="uk-UA"/>
        </w:rPr>
      </w:pPr>
    </w:p>
    <w:p w:rsidR="006971FB" w:rsidRDefault="006971FB" w:rsidP="006971FB">
      <w:pPr>
        <w:spacing w:after="0" w:line="360" w:lineRule="auto"/>
        <w:rPr>
          <w:sz w:val="28"/>
          <w:szCs w:val="28"/>
          <w:lang w:val="uk-UA"/>
        </w:rPr>
      </w:pPr>
    </w:p>
    <w:p w:rsidR="006971FB" w:rsidRDefault="006971FB" w:rsidP="006971FB">
      <w:pPr>
        <w:spacing w:after="0" w:line="360" w:lineRule="auto"/>
        <w:rPr>
          <w:sz w:val="28"/>
          <w:szCs w:val="28"/>
          <w:lang w:val="uk-UA"/>
        </w:rPr>
      </w:pPr>
    </w:p>
    <w:p w:rsidR="006971FB" w:rsidRDefault="006971FB" w:rsidP="006971FB">
      <w:pPr>
        <w:spacing w:after="0" w:line="360" w:lineRule="auto"/>
        <w:rPr>
          <w:sz w:val="28"/>
          <w:szCs w:val="28"/>
          <w:lang w:val="uk-UA"/>
        </w:rPr>
      </w:pPr>
    </w:p>
    <w:p w:rsidR="006971FB" w:rsidRDefault="006971FB" w:rsidP="006971FB">
      <w:pPr>
        <w:spacing w:after="0" w:line="360" w:lineRule="auto"/>
        <w:rPr>
          <w:sz w:val="28"/>
          <w:szCs w:val="28"/>
          <w:lang w:val="uk-UA"/>
        </w:rPr>
      </w:pPr>
    </w:p>
    <w:p w:rsidR="006971FB" w:rsidRDefault="006971FB" w:rsidP="006971FB">
      <w:pPr>
        <w:pStyle w:val="1"/>
        <w:spacing w:line="360" w:lineRule="auto"/>
        <w:jc w:val="center"/>
        <w:rPr>
          <w:sz w:val="28"/>
          <w:u w:val="none"/>
        </w:rPr>
      </w:pPr>
      <w:r>
        <w:rPr>
          <w:sz w:val="28"/>
          <w:u w:val="none"/>
        </w:rPr>
        <w:lastRenderedPageBreak/>
        <w:t>МІНІСТЕРСТВО ОСВІТИ І НАУКИ УКРАЇНИ</w:t>
      </w:r>
    </w:p>
    <w:p w:rsidR="006971FB" w:rsidRDefault="006971FB" w:rsidP="006971FB">
      <w:pPr>
        <w:pStyle w:val="3"/>
        <w:spacing w:line="360" w:lineRule="auto"/>
      </w:pPr>
      <w:r>
        <w:t>ДЕРЖАВНИЙ ВИЩИЙ НАВЧАЛЬНИЙ ЗАКЛАД</w:t>
      </w:r>
    </w:p>
    <w:p w:rsidR="006971FB" w:rsidRDefault="006971FB" w:rsidP="006971FB">
      <w:pPr>
        <w:pStyle w:val="4"/>
        <w:jc w:val="center"/>
      </w:pPr>
      <w:r>
        <w:t>«КИЇВСЬКИЙ НАЦІОНАЛЬНИЙ ЕКОНОМІЧНИЙ УНІВЕРСИТЕТ</w:t>
      </w:r>
    </w:p>
    <w:p w:rsidR="006971FB" w:rsidRDefault="006971FB" w:rsidP="006971FB">
      <w:pPr>
        <w:pStyle w:val="2"/>
        <w:jc w:val="center"/>
        <w:rPr>
          <w:b/>
          <w:bCs/>
        </w:rPr>
      </w:pPr>
      <w:r>
        <w:rPr>
          <w:b/>
          <w:bCs/>
        </w:rPr>
        <w:t>імені</w:t>
      </w:r>
      <w:r>
        <w:t xml:space="preserve"> </w:t>
      </w:r>
      <w:r>
        <w:rPr>
          <w:b/>
          <w:bCs/>
        </w:rPr>
        <w:t>ВАДИМА ГЕТЬМАНА»</w:t>
      </w:r>
    </w:p>
    <w:p w:rsidR="006971FB" w:rsidRDefault="006971FB" w:rsidP="006971FB">
      <w:pPr>
        <w:rPr>
          <w:lang w:val="uk-UA"/>
        </w:rPr>
      </w:pPr>
    </w:p>
    <w:p w:rsidR="006971FB" w:rsidRDefault="006971FB" w:rsidP="006971FB">
      <w:pPr>
        <w:pStyle w:val="2"/>
        <w:jc w:val="center"/>
      </w:pPr>
      <w:r>
        <w:t>Кафедра управління персоналом та економіки праці</w:t>
      </w:r>
    </w:p>
    <w:p w:rsidR="006971FB" w:rsidRDefault="006971FB" w:rsidP="006971FB">
      <w:pPr>
        <w:rPr>
          <w:lang w:val="uk-UA"/>
        </w:rPr>
      </w:pPr>
    </w:p>
    <w:p w:rsidR="006971FB" w:rsidRDefault="006971FB" w:rsidP="006971FB">
      <w:pPr>
        <w:rPr>
          <w:lang w:val="uk-UA"/>
        </w:rPr>
      </w:pPr>
    </w:p>
    <w:p w:rsidR="006971FB" w:rsidRDefault="006971FB" w:rsidP="006971FB">
      <w:pPr>
        <w:rPr>
          <w:lang w:val="uk-UA"/>
        </w:rPr>
      </w:pPr>
    </w:p>
    <w:p w:rsidR="006971FB" w:rsidRDefault="006971FB" w:rsidP="006971FB">
      <w:pPr>
        <w:rPr>
          <w:lang w:val="uk-UA"/>
        </w:rPr>
      </w:pPr>
    </w:p>
    <w:p w:rsidR="006971FB" w:rsidRDefault="006971FB" w:rsidP="006971FB">
      <w:pPr>
        <w:rPr>
          <w:lang w:val="uk-UA"/>
        </w:rPr>
      </w:pPr>
    </w:p>
    <w:p w:rsidR="006971FB" w:rsidRPr="0072785C" w:rsidRDefault="006971FB" w:rsidP="006971FB">
      <w:pPr>
        <w:jc w:val="center"/>
        <w:rPr>
          <w:b/>
          <w:sz w:val="40"/>
          <w:szCs w:val="40"/>
          <w:lang w:val="uk-UA"/>
        </w:rPr>
      </w:pPr>
      <w:r w:rsidRPr="0072785C">
        <w:rPr>
          <w:b/>
          <w:sz w:val="40"/>
          <w:szCs w:val="40"/>
          <w:lang w:val="uk-UA"/>
        </w:rPr>
        <w:t>Реферат</w:t>
      </w:r>
    </w:p>
    <w:p w:rsidR="006971FB" w:rsidRPr="0072785C" w:rsidRDefault="006971FB" w:rsidP="006971FB">
      <w:pPr>
        <w:jc w:val="center"/>
        <w:rPr>
          <w:b/>
          <w:sz w:val="40"/>
          <w:szCs w:val="40"/>
          <w:lang w:val="uk-UA"/>
        </w:rPr>
      </w:pPr>
      <w:r w:rsidRPr="0072785C">
        <w:rPr>
          <w:b/>
          <w:sz w:val="40"/>
          <w:szCs w:val="40"/>
          <w:lang w:val="uk-UA"/>
        </w:rPr>
        <w:t>з дисципліни «Фізіологія і психологія праці»</w:t>
      </w:r>
    </w:p>
    <w:p w:rsidR="006971FB" w:rsidRPr="0072785C" w:rsidRDefault="006971FB" w:rsidP="006971FB">
      <w:pPr>
        <w:jc w:val="center"/>
        <w:rPr>
          <w:b/>
          <w:sz w:val="28"/>
          <w:szCs w:val="28"/>
          <w:lang w:val="uk-UA"/>
        </w:rPr>
      </w:pPr>
      <w:r w:rsidRPr="0072785C">
        <w:rPr>
          <w:b/>
          <w:sz w:val="28"/>
          <w:szCs w:val="28"/>
          <w:lang w:val="uk-UA"/>
        </w:rPr>
        <w:t>на тему: «</w:t>
      </w:r>
      <w:r w:rsidR="0072785C" w:rsidRPr="0072785C">
        <w:rPr>
          <w:b/>
          <w:sz w:val="28"/>
          <w:szCs w:val="28"/>
          <w:lang w:val="uk-UA"/>
        </w:rPr>
        <w:t>Теорії мотивації та їх використання в управлінні персоналом</w:t>
      </w:r>
      <w:r w:rsidRPr="0072785C">
        <w:rPr>
          <w:b/>
          <w:sz w:val="28"/>
          <w:szCs w:val="28"/>
          <w:lang w:val="uk-UA"/>
        </w:rPr>
        <w:t>»</w:t>
      </w:r>
    </w:p>
    <w:p w:rsidR="006971FB" w:rsidRPr="0072785C" w:rsidRDefault="006971FB" w:rsidP="006971FB">
      <w:pPr>
        <w:rPr>
          <w:lang w:val="uk-UA"/>
        </w:rPr>
      </w:pPr>
    </w:p>
    <w:p w:rsidR="006971FB" w:rsidRPr="006971FB" w:rsidRDefault="006971FB" w:rsidP="006971FB">
      <w:pPr>
        <w:jc w:val="center"/>
        <w:rPr>
          <w:rFonts w:ascii="Times New Roman" w:hAnsi="Times New Roman" w:cs="Times New Roman"/>
          <w:lang w:val="uk-UA"/>
        </w:rPr>
      </w:pPr>
    </w:p>
    <w:p w:rsidR="006971FB" w:rsidRPr="006971FB" w:rsidRDefault="006971FB" w:rsidP="006971FB">
      <w:pPr>
        <w:ind w:right="38" w:firstLine="5160"/>
        <w:rPr>
          <w:rFonts w:ascii="Times New Roman" w:hAnsi="Times New Roman" w:cs="Times New Roman"/>
          <w:sz w:val="28"/>
          <w:lang w:val="uk-UA"/>
        </w:rPr>
      </w:pPr>
      <w:r>
        <w:rPr>
          <w:rFonts w:ascii="Times New Roman" w:hAnsi="Times New Roman" w:cs="Times New Roman"/>
          <w:sz w:val="28"/>
          <w:lang w:val="uk-UA"/>
        </w:rPr>
        <w:t>Виконав: студент</w:t>
      </w:r>
    </w:p>
    <w:p w:rsidR="006971FB" w:rsidRPr="006971FB" w:rsidRDefault="006971FB" w:rsidP="006971FB">
      <w:pPr>
        <w:tabs>
          <w:tab w:val="left" w:pos="7424"/>
        </w:tabs>
        <w:ind w:right="38" w:firstLine="5160"/>
        <w:rPr>
          <w:rFonts w:ascii="Times New Roman" w:hAnsi="Times New Roman" w:cs="Times New Roman"/>
          <w:sz w:val="28"/>
          <w:lang w:val="uk-UA"/>
        </w:rPr>
      </w:pPr>
      <w:r>
        <w:rPr>
          <w:rFonts w:ascii="Times New Roman" w:hAnsi="Times New Roman" w:cs="Times New Roman"/>
          <w:sz w:val="28"/>
          <w:lang w:val="uk-UA"/>
        </w:rPr>
        <w:t>Серб Єгор</w:t>
      </w:r>
    </w:p>
    <w:p w:rsidR="006971FB" w:rsidRPr="006971FB" w:rsidRDefault="006971FB" w:rsidP="006971FB">
      <w:pPr>
        <w:ind w:right="38" w:firstLine="5160"/>
        <w:rPr>
          <w:rFonts w:ascii="Times New Roman" w:hAnsi="Times New Roman" w:cs="Times New Roman"/>
          <w:sz w:val="28"/>
          <w:lang w:val="uk-UA"/>
        </w:rPr>
      </w:pPr>
      <w:r w:rsidRPr="006971FB">
        <w:rPr>
          <w:rFonts w:ascii="Times New Roman" w:hAnsi="Times New Roman" w:cs="Times New Roman"/>
          <w:sz w:val="28"/>
          <w:lang w:val="uk-UA"/>
        </w:rPr>
        <w:t xml:space="preserve">1 групи 4 курсу </w:t>
      </w:r>
    </w:p>
    <w:p w:rsidR="006971FB" w:rsidRDefault="006971FB" w:rsidP="006971FB">
      <w:pPr>
        <w:ind w:right="38" w:firstLine="5160"/>
        <w:rPr>
          <w:rFonts w:ascii="Times New Roman" w:hAnsi="Times New Roman" w:cs="Times New Roman"/>
          <w:sz w:val="28"/>
          <w:lang w:val="uk-UA"/>
        </w:rPr>
      </w:pPr>
      <w:r w:rsidRPr="006971FB">
        <w:rPr>
          <w:rFonts w:ascii="Times New Roman" w:hAnsi="Times New Roman" w:cs="Times New Roman"/>
          <w:sz w:val="28"/>
          <w:lang w:val="uk-UA"/>
        </w:rPr>
        <w:t>спеціальності 6505</w:t>
      </w:r>
    </w:p>
    <w:p w:rsidR="006971FB" w:rsidRPr="006971FB" w:rsidRDefault="006971FB" w:rsidP="006971FB">
      <w:pPr>
        <w:ind w:right="38" w:firstLine="5160"/>
        <w:rPr>
          <w:rFonts w:ascii="Times New Roman" w:hAnsi="Times New Roman" w:cs="Times New Roman"/>
          <w:sz w:val="28"/>
          <w:lang w:val="uk-UA"/>
        </w:rPr>
      </w:pPr>
    </w:p>
    <w:p w:rsidR="006971FB" w:rsidRPr="006971FB" w:rsidRDefault="006971FB" w:rsidP="006971FB">
      <w:pPr>
        <w:ind w:right="38" w:firstLine="5160"/>
        <w:rPr>
          <w:rFonts w:ascii="Times New Roman" w:hAnsi="Times New Roman" w:cs="Times New Roman"/>
          <w:sz w:val="28"/>
          <w:lang w:val="uk-UA"/>
        </w:rPr>
      </w:pPr>
      <w:r w:rsidRPr="006971FB">
        <w:rPr>
          <w:rFonts w:ascii="Times New Roman" w:hAnsi="Times New Roman" w:cs="Times New Roman"/>
          <w:sz w:val="28"/>
          <w:lang w:val="uk-UA"/>
        </w:rPr>
        <w:t>Перевірила: викладач</w:t>
      </w:r>
    </w:p>
    <w:p w:rsidR="006971FB" w:rsidRPr="006971FB" w:rsidRDefault="006971FB" w:rsidP="006971FB">
      <w:pPr>
        <w:ind w:right="38" w:firstLine="5160"/>
        <w:rPr>
          <w:rFonts w:ascii="Times New Roman" w:hAnsi="Times New Roman" w:cs="Times New Roman"/>
          <w:sz w:val="28"/>
          <w:lang w:val="uk-UA"/>
        </w:rPr>
      </w:pPr>
      <w:r w:rsidRPr="006971FB">
        <w:rPr>
          <w:rFonts w:ascii="Times New Roman" w:hAnsi="Times New Roman" w:cs="Times New Roman"/>
          <w:sz w:val="28"/>
          <w:lang w:val="uk-UA"/>
        </w:rPr>
        <w:t>Крушельницька Я. В.</w:t>
      </w:r>
    </w:p>
    <w:p w:rsidR="006971FB" w:rsidRDefault="006971FB" w:rsidP="006971FB">
      <w:pPr>
        <w:pStyle w:val="3"/>
      </w:pPr>
    </w:p>
    <w:p w:rsidR="006971FB" w:rsidRDefault="006971FB" w:rsidP="006971FB">
      <w:pPr>
        <w:pStyle w:val="3"/>
      </w:pPr>
    </w:p>
    <w:p w:rsidR="006971FB" w:rsidRDefault="006971FB" w:rsidP="006971FB">
      <w:pPr>
        <w:pStyle w:val="3"/>
      </w:pPr>
    </w:p>
    <w:p w:rsidR="0072785C" w:rsidRPr="0072785C" w:rsidRDefault="0072785C" w:rsidP="0072785C">
      <w:pPr>
        <w:rPr>
          <w:lang w:val="uk-UA" w:eastAsia="ru-RU"/>
        </w:rPr>
      </w:pPr>
    </w:p>
    <w:p w:rsidR="006971FB" w:rsidRDefault="006971FB" w:rsidP="006971FB">
      <w:pPr>
        <w:pStyle w:val="3"/>
      </w:pPr>
      <w:r>
        <w:t>Київ-2010</w:t>
      </w:r>
    </w:p>
    <w:p w:rsidR="006971FB" w:rsidRDefault="006971FB" w:rsidP="006971FB">
      <w:pPr>
        <w:rPr>
          <w:lang w:val="uk-UA"/>
        </w:rPr>
      </w:pPr>
    </w:p>
    <w:p w:rsidR="006971FB" w:rsidRDefault="006971FB" w:rsidP="006971FB">
      <w:pPr>
        <w:spacing w:after="0" w:line="360" w:lineRule="auto"/>
        <w:rPr>
          <w:sz w:val="28"/>
          <w:szCs w:val="28"/>
          <w:lang w:val="uk-UA"/>
        </w:rPr>
      </w:pPr>
    </w:p>
    <w:p w:rsidR="006971FB" w:rsidRPr="00322C92" w:rsidRDefault="006971FB" w:rsidP="006971FB">
      <w:pPr>
        <w:spacing w:after="0" w:line="360" w:lineRule="auto"/>
        <w:rPr>
          <w:sz w:val="28"/>
          <w:szCs w:val="28"/>
          <w:lang w:val="uk-UA"/>
        </w:rPr>
      </w:pPr>
    </w:p>
    <w:p w:rsidR="006971FB" w:rsidRPr="006971FB" w:rsidRDefault="006971FB" w:rsidP="006971FB">
      <w:pPr>
        <w:keepNext/>
        <w:widowControl w:val="0"/>
        <w:tabs>
          <w:tab w:val="left" w:pos="1134"/>
        </w:tabs>
        <w:suppressAutoHyphens/>
        <w:autoSpaceDE w:val="0"/>
        <w:autoSpaceDN w:val="0"/>
        <w:adjustRightInd w:val="0"/>
        <w:spacing w:after="0" w:line="360" w:lineRule="auto"/>
        <w:ind w:left="1069"/>
        <w:jc w:val="both"/>
        <w:rPr>
          <w:rFonts w:ascii="Times New Roman" w:hAnsi="Times New Roman" w:cs="Times New Roman"/>
          <w:sz w:val="28"/>
          <w:szCs w:val="28"/>
          <w:lang w:val="uk-UA"/>
        </w:rPr>
      </w:pPr>
    </w:p>
    <w:p w:rsidR="006971FB" w:rsidRPr="006971FB" w:rsidRDefault="006971FB" w:rsidP="006971FB">
      <w:pPr>
        <w:rPr>
          <w:rFonts w:ascii="Times New Roman" w:hAnsi="Times New Roman" w:cs="Times New Roman"/>
          <w:b/>
          <w:sz w:val="28"/>
          <w:szCs w:val="28"/>
          <w:lang w:val="uk-UA"/>
        </w:rPr>
      </w:pPr>
    </w:p>
    <w:sectPr w:rsidR="006971FB" w:rsidRPr="006971FB" w:rsidSect="00CD59B2">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DC2" w:rsidRDefault="00096DC2" w:rsidP="00096DC2">
      <w:pPr>
        <w:spacing w:after="0" w:line="240" w:lineRule="auto"/>
      </w:pPr>
      <w:r>
        <w:separator/>
      </w:r>
    </w:p>
  </w:endnote>
  <w:endnote w:type="continuationSeparator" w:id="0">
    <w:p w:rsidR="00096DC2" w:rsidRDefault="00096DC2" w:rsidP="00096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DC2" w:rsidRDefault="00096DC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DC2" w:rsidRDefault="00096DC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DC2" w:rsidRDefault="00096DC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DC2" w:rsidRDefault="00096DC2" w:rsidP="00096DC2">
      <w:pPr>
        <w:spacing w:after="0" w:line="240" w:lineRule="auto"/>
      </w:pPr>
      <w:r>
        <w:separator/>
      </w:r>
    </w:p>
  </w:footnote>
  <w:footnote w:type="continuationSeparator" w:id="0">
    <w:p w:rsidR="00096DC2" w:rsidRDefault="00096DC2" w:rsidP="00096D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DC2" w:rsidRDefault="00096DC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DC2" w:rsidRPr="00096DC2" w:rsidRDefault="00096DC2" w:rsidP="00096DC2">
    <w:pPr>
      <w:pStyle w:val="a7"/>
      <w:jc w:val="center"/>
      <w:rPr>
        <w:rFonts w:ascii="Tahoma" w:hAnsi="Tahoma"/>
        <w:b/>
        <w:color w:val="B3B3B3"/>
        <w:sz w:val="14"/>
      </w:rPr>
    </w:pPr>
    <w:hyperlink r:id="rId1" w:history="1">
      <w:r w:rsidRPr="00096DC2">
        <w:rPr>
          <w:rStyle w:val="a6"/>
          <w:rFonts w:ascii="Tahoma" w:hAnsi="Tahoma"/>
          <w:b/>
          <w:color w:val="B3B3B3"/>
          <w:sz w:val="14"/>
        </w:rPr>
        <w:t>http://antibotan.com/</w:t>
      </w:r>
    </w:hyperlink>
    <w:r w:rsidRPr="00096DC2">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DC2" w:rsidRDefault="00096DC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065D"/>
    <w:multiLevelType w:val="hybridMultilevel"/>
    <w:tmpl w:val="85F8FC20"/>
    <w:lvl w:ilvl="0" w:tplc="0419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
    <w:nsid w:val="14506466"/>
    <w:multiLevelType w:val="hybridMultilevel"/>
    <w:tmpl w:val="0C267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CF7DB7"/>
    <w:multiLevelType w:val="hybridMultilevel"/>
    <w:tmpl w:val="726C0658"/>
    <w:lvl w:ilvl="0" w:tplc="4E9879E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276E6513"/>
    <w:multiLevelType w:val="hybridMultilevel"/>
    <w:tmpl w:val="C1022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3A12F6"/>
    <w:multiLevelType w:val="hybridMultilevel"/>
    <w:tmpl w:val="39ACFD3A"/>
    <w:lvl w:ilvl="0" w:tplc="411054A8">
      <w:start w:val="1"/>
      <w:numFmt w:val="decimal"/>
      <w:lvlText w:val="%1."/>
      <w:lvlJc w:val="left"/>
      <w:pPr>
        <w:tabs>
          <w:tab w:val="num" w:pos="1653"/>
        </w:tabs>
        <w:ind w:left="1653" w:hanging="945"/>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35E675E7"/>
    <w:multiLevelType w:val="hybridMultilevel"/>
    <w:tmpl w:val="FBFC9700"/>
    <w:lvl w:ilvl="0" w:tplc="0419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6">
    <w:nsid w:val="550C76B5"/>
    <w:multiLevelType w:val="hybridMultilevel"/>
    <w:tmpl w:val="A8401E0A"/>
    <w:lvl w:ilvl="0" w:tplc="0419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7">
    <w:nsid w:val="61BA76AC"/>
    <w:multiLevelType w:val="hybridMultilevel"/>
    <w:tmpl w:val="D0F28EC6"/>
    <w:lvl w:ilvl="0" w:tplc="4E9879E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66BE5E54"/>
    <w:multiLevelType w:val="hybridMultilevel"/>
    <w:tmpl w:val="0CA6A3D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F87345"/>
    <w:multiLevelType w:val="hybridMultilevel"/>
    <w:tmpl w:val="C6263FF4"/>
    <w:lvl w:ilvl="0" w:tplc="4E9879E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
  </w:num>
  <w:num w:numId="2">
    <w:abstractNumId w:val="8"/>
  </w:num>
  <w:num w:numId="3">
    <w:abstractNumId w:val="2"/>
  </w:num>
  <w:num w:numId="4">
    <w:abstractNumId w:val="0"/>
  </w:num>
  <w:num w:numId="5">
    <w:abstractNumId w:val="9"/>
  </w:num>
  <w:num w:numId="6">
    <w:abstractNumId w:val="6"/>
  </w:num>
  <w:num w:numId="7">
    <w:abstractNumId w:val="7"/>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41BD4"/>
    <w:rsid w:val="00096DC2"/>
    <w:rsid w:val="00195C61"/>
    <w:rsid w:val="004F40D1"/>
    <w:rsid w:val="006971FB"/>
    <w:rsid w:val="007274A7"/>
    <w:rsid w:val="0072785C"/>
    <w:rsid w:val="007E0ACD"/>
    <w:rsid w:val="00805D0B"/>
    <w:rsid w:val="00941BD4"/>
    <w:rsid w:val="00CD59B2"/>
    <w:rsid w:val="00CF5F9B"/>
    <w:rsid w:val="00D82B79"/>
    <w:rsid w:val="00FF1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9B2"/>
  </w:style>
  <w:style w:type="paragraph" w:styleId="1">
    <w:name w:val="heading 1"/>
    <w:basedOn w:val="a"/>
    <w:next w:val="a"/>
    <w:link w:val="10"/>
    <w:qFormat/>
    <w:rsid w:val="006971FB"/>
    <w:pPr>
      <w:keepNext/>
      <w:spacing w:after="0" w:line="240" w:lineRule="auto"/>
      <w:outlineLvl w:val="0"/>
    </w:pPr>
    <w:rPr>
      <w:rFonts w:ascii="Times New Roman" w:eastAsia="Times New Roman" w:hAnsi="Times New Roman" w:cs="Times New Roman"/>
      <w:sz w:val="24"/>
      <w:szCs w:val="24"/>
      <w:u w:val="single"/>
      <w:lang w:val="uk-UA" w:eastAsia="ru-RU"/>
    </w:rPr>
  </w:style>
  <w:style w:type="paragraph" w:styleId="2">
    <w:name w:val="heading 2"/>
    <w:basedOn w:val="a"/>
    <w:next w:val="a"/>
    <w:link w:val="20"/>
    <w:qFormat/>
    <w:rsid w:val="006971FB"/>
    <w:pPr>
      <w:keepNext/>
      <w:spacing w:after="0" w:line="240" w:lineRule="auto"/>
      <w:outlineLvl w:val="1"/>
    </w:pPr>
    <w:rPr>
      <w:rFonts w:ascii="Times New Roman" w:eastAsia="Times New Roman" w:hAnsi="Times New Roman" w:cs="Times New Roman"/>
      <w:sz w:val="28"/>
      <w:szCs w:val="24"/>
      <w:lang w:val="uk-UA" w:eastAsia="ru-RU"/>
    </w:rPr>
  </w:style>
  <w:style w:type="paragraph" w:styleId="3">
    <w:name w:val="heading 3"/>
    <w:basedOn w:val="a"/>
    <w:next w:val="a"/>
    <w:link w:val="30"/>
    <w:qFormat/>
    <w:rsid w:val="006971FB"/>
    <w:pPr>
      <w:keepNext/>
      <w:spacing w:after="0" w:line="240" w:lineRule="auto"/>
      <w:jc w:val="center"/>
      <w:outlineLvl w:val="2"/>
    </w:pPr>
    <w:rPr>
      <w:rFonts w:ascii="Times New Roman" w:eastAsia="Times New Roman" w:hAnsi="Times New Roman" w:cs="Times New Roman"/>
      <w:sz w:val="28"/>
      <w:szCs w:val="24"/>
      <w:lang w:val="uk-UA" w:eastAsia="ru-RU"/>
    </w:rPr>
  </w:style>
  <w:style w:type="paragraph" w:styleId="4">
    <w:name w:val="heading 4"/>
    <w:basedOn w:val="a"/>
    <w:next w:val="a"/>
    <w:link w:val="40"/>
    <w:qFormat/>
    <w:rsid w:val="006971FB"/>
    <w:pPr>
      <w:keepNext/>
      <w:spacing w:after="0" w:line="240" w:lineRule="auto"/>
      <w:outlineLvl w:val="3"/>
    </w:pPr>
    <w:rPr>
      <w:rFonts w:ascii="Times New Roman" w:eastAsia="Times New Roman" w:hAnsi="Times New Roman" w:cs="Times New Roman"/>
      <w:b/>
      <w:bCs/>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1BD4"/>
    <w:pPr>
      <w:ind w:left="720"/>
      <w:contextualSpacing/>
    </w:pPr>
  </w:style>
  <w:style w:type="character" w:customStyle="1" w:styleId="apple-style-span">
    <w:name w:val="apple-style-span"/>
    <w:basedOn w:val="a0"/>
    <w:rsid w:val="007E0ACD"/>
  </w:style>
  <w:style w:type="character" w:customStyle="1" w:styleId="apple-converted-space">
    <w:name w:val="apple-converted-space"/>
    <w:basedOn w:val="a0"/>
    <w:rsid w:val="007E0ACD"/>
  </w:style>
  <w:style w:type="paragraph" w:styleId="21">
    <w:name w:val="Body Text Indent 2"/>
    <w:basedOn w:val="a"/>
    <w:link w:val="22"/>
    <w:uiPriority w:val="99"/>
    <w:semiHidden/>
    <w:rsid w:val="00D82B79"/>
    <w:pPr>
      <w:shd w:val="clear" w:color="auto" w:fill="FFFFFF"/>
      <w:autoSpaceDE w:val="0"/>
      <w:autoSpaceDN w:val="0"/>
      <w:adjustRightInd w:val="0"/>
      <w:spacing w:after="0" w:line="360" w:lineRule="auto"/>
      <w:ind w:firstLine="468"/>
      <w:jc w:val="both"/>
    </w:pPr>
    <w:rPr>
      <w:rFonts w:ascii="Times New Roman" w:eastAsia="Times New Roman" w:hAnsi="Times New Roman" w:cs="Times New Roman"/>
      <w:color w:val="000000"/>
      <w:sz w:val="28"/>
      <w:szCs w:val="28"/>
      <w:lang w:val="uk-UA" w:eastAsia="ru-RU"/>
    </w:rPr>
  </w:style>
  <w:style w:type="character" w:customStyle="1" w:styleId="22">
    <w:name w:val="Основний текст з відступом 2 Знак"/>
    <w:basedOn w:val="a0"/>
    <w:link w:val="21"/>
    <w:uiPriority w:val="99"/>
    <w:semiHidden/>
    <w:rsid w:val="00D82B79"/>
    <w:rPr>
      <w:rFonts w:ascii="Times New Roman" w:eastAsia="Times New Roman" w:hAnsi="Times New Roman" w:cs="Times New Roman"/>
      <w:color w:val="000000"/>
      <w:sz w:val="28"/>
      <w:szCs w:val="28"/>
      <w:shd w:val="clear" w:color="auto" w:fill="FFFFFF"/>
      <w:lang w:val="uk-UA" w:eastAsia="ru-RU"/>
    </w:rPr>
  </w:style>
  <w:style w:type="paragraph" w:customStyle="1" w:styleId="11">
    <w:name w:val="Звичайний1"/>
    <w:basedOn w:val="a"/>
    <w:rsid w:val="00CF5F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6971FB"/>
    <w:pPr>
      <w:spacing w:after="120"/>
      <w:ind w:left="283"/>
    </w:pPr>
  </w:style>
  <w:style w:type="character" w:customStyle="1" w:styleId="a5">
    <w:name w:val="Основний текст з відступом Знак"/>
    <w:basedOn w:val="a0"/>
    <w:link w:val="a4"/>
    <w:uiPriority w:val="99"/>
    <w:semiHidden/>
    <w:rsid w:val="006971FB"/>
  </w:style>
  <w:style w:type="character" w:styleId="a6">
    <w:name w:val="Hyperlink"/>
    <w:basedOn w:val="a0"/>
    <w:uiPriority w:val="99"/>
    <w:unhideWhenUsed/>
    <w:rsid w:val="006971FB"/>
    <w:rPr>
      <w:color w:val="0000FF"/>
      <w:u w:val="single"/>
    </w:rPr>
  </w:style>
  <w:style w:type="character" w:customStyle="1" w:styleId="10">
    <w:name w:val="Заголовок 1 Знак"/>
    <w:basedOn w:val="a0"/>
    <w:link w:val="1"/>
    <w:rsid w:val="006971FB"/>
    <w:rPr>
      <w:rFonts w:ascii="Times New Roman" w:eastAsia="Times New Roman" w:hAnsi="Times New Roman" w:cs="Times New Roman"/>
      <w:sz w:val="24"/>
      <w:szCs w:val="24"/>
      <w:u w:val="single"/>
      <w:lang w:val="uk-UA" w:eastAsia="ru-RU"/>
    </w:rPr>
  </w:style>
  <w:style w:type="character" w:customStyle="1" w:styleId="20">
    <w:name w:val="Заголовок 2 Знак"/>
    <w:basedOn w:val="a0"/>
    <w:link w:val="2"/>
    <w:rsid w:val="006971FB"/>
    <w:rPr>
      <w:rFonts w:ascii="Times New Roman" w:eastAsia="Times New Roman" w:hAnsi="Times New Roman" w:cs="Times New Roman"/>
      <w:sz w:val="28"/>
      <w:szCs w:val="24"/>
      <w:lang w:val="uk-UA" w:eastAsia="ru-RU"/>
    </w:rPr>
  </w:style>
  <w:style w:type="character" w:customStyle="1" w:styleId="30">
    <w:name w:val="Заголовок 3 Знак"/>
    <w:basedOn w:val="a0"/>
    <w:link w:val="3"/>
    <w:rsid w:val="006971FB"/>
    <w:rPr>
      <w:rFonts w:ascii="Times New Roman" w:eastAsia="Times New Roman" w:hAnsi="Times New Roman" w:cs="Times New Roman"/>
      <w:sz w:val="28"/>
      <w:szCs w:val="24"/>
      <w:lang w:val="uk-UA" w:eastAsia="ru-RU"/>
    </w:rPr>
  </w:style>
  <w:style w:type="character" w:customStyle="1" w:styleId="40">
    <w:name w:val="Заголовок 4 Знак"/>
    <w:basedOn w:val="a0"/>
    <w:link w:val="4"/>
    <w:rsid w:val="006971FB"/>
    <w:rPr>
      <w:rFonts w:ascii="Times New Roman" w:eastAsia="Times New Roman" w:hAnsi="Times New Roman" w:cs="Times New Roman"/>
      <w:b/>
      <w:bCs/>
      <w:sz w:val="28"/>
      <w:szCs w:val="24"/>
      <w:lang w:val="uk-UA" w:eastAsia="ru-RU"/>
    </w:rPr>
  </w:style>
  <w:style w:type="paragraph" w:styleId="a7">
    <w:name w:val="header"/>
    <w:basedOn w:val="a"/>
    <w:link w:val="a8"/>
    <w:uiPriority w:val="99"/>
    <w:unhideWhenUsed/>
    <w:rsid w:val="00096DC2"/>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096DC2"/>
  </w:style>
  <w:style w:type="paragraph" w:styleId="a9">
    <w:name w:val="footer"/>
    <w:basedOn w:val="a"/>
    <w:link w:val="aa"/>
    <w:uiPriority w:val="99"/>
    <w:unhideWhenUsed/>
    <w:rsid w:val="00096DC2"/>
    <w:pPr>
      <w:tabs>
        <w:tab w:val="center" w:pos="4677"/>
        <w:tab w:val="right" w:pos="9355"/>
      </w:tabs>
      <w:spacing w:after="0" w:line="240" w:lineRule="auto"/>
    </w:pPr>
  </w:style>
  <w:style w:type="character" w:customStyle="1" w:styleId="aa">
    <w:name w:val="Нижній колонтитул Знак"/>
    <w:basedOn w:val="a0"/>
    <w:link w:val="a9"/>
    <w:uiPriority w:val="99"/>
    <w:rsid w:val="00096D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uv.gov.ua/"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2640</Words>
  <Characters>16810</Characters>
  <Application>Microsoft Office Word</Application>
  <DocSecurity>0</DocSecurity>
  <Lines>435</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Ivan</cp:lastModifiedBy>
  <cp:revision>5</cp:revision>
  <dcterms:created xsi:type="dcterms:W3CDTF">2010-12-22T01:38:00Z</dcterms:created>
  <dcterms:modified xsi:type="dcterms:W3CDTF">2013-04-13T16:40:00Z</dcterms:modified>
</cp:coreProperties>
</file>