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FA" w:rsidRPr="009B11FA" w:rsidRDefault="009B11FA">
      <w:pPr>
        <w:rPr>
          <w:sz w:val="28"/>
          <w:szCs w:val="28"/>
        </w:rPr>
      </w:pPr>
      <w:r w:rsidRPr="008D737F">
        <w:rPr>
          <w:b/>
          <w:sz w:val="28"/>
          <w:szCs w:val="28"/>
          <w:lang w:val="uk-UA"/>
        </w:rPr>
        <w:t>1.</w:t>
      </w:r>
      <w:r w:rsidRPr="008D737F">
        <w:rPr>
          <w:b/>
        </w:rPr>
        <w:t xml:space="preserve"> </w:t>
      </w:r>
      <w:r w:rsidRPr="008D737F">
        <w:rPr>
          <w:b/>
          <w:sz w:val="32"/>
          <w:szCs w:val="32"/>
        </w:rPr>
        <w:t>Завдання</w:t>
      </w:r>
      <w:r w:rsidRPr="009B11FA">
        <w:rPr>
          <w:sz w:val="32"/>
          <w:szCs w:val="32"/>
        </w:rPr>
        <w:t xml:space="preserve">                                              </w:t>
      </w:r>
      <w:r w:rsidRPr="009B11FA">
        <w:rPr>
          <w:sz w:val="32"/>
          <w:szCs w:val="32"/>
          <w:lang w:val="en-US"/>
        </w:rPr>
        <w:t>L</w:t>
      </w:r>
      <w:r w:rsidRPr="009B11FA">
        <w:rPr>
          <w:sz w:val="18"/>
          <w:szCs w:val="18"/>
        </w:rPr>
        <w:t>1=</w:t>
      </w:r>
      <w:r w:rsidRPr="009B11F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,</w:t>
      </w:r>
      <w:r w:rsidRPr="009B11FA">
        <w:rPr>
          <w:sz w:val="28"/>
          <w:szCs w:val="28"/>
        </w:rPr>
        <w:t>3</w:t>
      </w:r>
      <w:r>
        <w:rPr>
          <w:sz w:val="28"/>
          <w:szCs w:val="28"/>
        </w:rPr>
        <w:t>м</w:t>
      </w:r>
      <w:r w:rsidRPr="009B11FA">
        <w:rPr>
          <w:sz w:val="28"/>
          <w:szCs w:val="28"/>
        </w:rPr>
        <w:t xml:space="preserve">;   </w:t>
      </w:r>
      <w:r>
        <w:rPr>
          <w:sz w:val="28"/>
          <w:szCs w:val="28"/>
          <w:lang w:val="en-US"/>
        </w:rPr>
        <w:t>L</w:t>
      </w:r>
      <w:r>
        <w:rPr>
          <w:sz w:val="16"/>
          <w:szCs w:val="16"/>
        </w:rPr>
        <w:t>2</w:t>
      </w:r>
      <w:r>
        <w:rPr>
          <w:sz w:val="28"/>
          <w:szCs w:val="28"/>
        </w:rPr>
        <w:t>=0</w:t>
      </w:r>
      <w:r>
        <w:rPr>
          <w:sz w:val="28"/>
          <w:szCs w:val="28"/>
          <w:lang w:val="uk-UA"/>
        </w:rPr>
        <w:t>,5 м</w:t>
      </w:r>
      <w:r w:rsidRPr="009B11FA">
        <w:rPr>
          <w:sz w:val="28"/>
          <w:szCs w:val="28"/>
        </w:rPr>
        <w:t xml:space="preserve">;  </w:t>
      </w:r>
      <w:r w:rsidRPr="009B11FA">
        <w:rPr>
          <w:i/>
          <w:sz w:val="28"/>
          <w:szCs w:val="28"/>
          <w:lang w:val="en-US"/>
        </w:rPr>
        <w:t>G</w:t>
      </w:r>
      <w:r w:rsidRPr="009B11FA">
        <w:rPr>
          <w:sz w:val="28"/>
          <w:szCs w:val="28"/>
          <w:vertAlign w:val="subscript"/>
        </w:rPr>
        <w:t xml:space="preserve">  </w:t>
      </w:r>
      <w:r w:rsidRPr="009B11FA">
        <w:rPr>
          <w:sz w:val="28"/>
          <w:szCs w:val="28"/>
        </w:rPr>
        <w:t>=1200</w:t>
      </w:r>
      <w:r>
        <w:rPr>
          <w:sz w:val="28"/>
          <w:szCs w:val="28"/>
          <w:lang w:val="en-US"/>
        </w:rPr>
        <w:t>H</w:t>
      </w:r>
      <w:r w:rsidRPr="009B11FA">
        <w:rPr>
          <w:sz w:val="28"/>
          <w:szCs w:val="28"/>
        </w:rPr>
        <w:t>;</w:t>
      </w:r>
    </w:p>
    <w:p w:rsidR="009B11FA" w:rsidRPr="009B11FA" w:rsidRDefault="009B11FA">
      <w:pPr>
        <w:rPr>
          <w:sz w:val="28"/>
          <w:szCs w:val="28"/>
          <w:lang w:val="en-US"/>
        </w:rPr>
      </w:pPr>
      <w:r w:rsidRPr="009B11FA">
        <w:rPr>
          <w:sz w:val="28"/>
          <w:szCs w:val="28"/>
        </w:rPr>
        <w:t xml:space="preserve">                                                                            </w:t>
      </w:r>
      <w:r w:rsidRPr="009B11FA">
        <w:rPr>
          <w:i/>
          <w:sz w:val="28"/>
          <w:szCs w:val="28"/>
          <w:lang w:val="en-US"/>
        </w:rPr>
        <w:t>Q</w:t>
      </w:r>
      <w:r w:rsidRPr="009B11FA">
        <w:rPr>
          <w:sz w:val="28"/>
          <w:szCs w:val="28"/>
          <w:lang w:val="uk-UA"/>
        </w:rPr>
        <w:t>,хв</w:t>
      </w:r>
      <w:r>
        <w:rPr>
          <w:sz w:val="28"/>
          <w:szCs w:val="28"/>
          <w:lang w:val="en-US"/>
        </w:rPr>
        <w:t xml:space="preserve">=0,5;  </w:t>
      </w:r>
      <w:r w:rsidRPr="009B11FA">
        <w:rPr>
          <w:i/>
          <w:sz w:val="28"/>
          <w:szCs w:val="28"/>
          <w:lang w:val="en-US"/>
        </w:rPr>
        <w:t>Q</w:t>
      </w:r>
      <w:r w:rsidRPr="009B11FA">
        <w:rPr>
          <w:i/>
          <w:sz w:val="28"/>
          <w:szCs w:val="28"/>
          <w:vertAlign w:val="subscript"/>
          <w:lang w:val="en-US"/>
        </w:rPr>
        <w:t>y</w:t>
      </w:r>
      <w:r w:rsidRPr="009B11FA">
        <w:rPr>
          <w:i/>
          <w:sz w:val="28"/>
          <w:szCs w:val="28"/>
          <w:lang w:val="uk-UA"/>
        </w:rPr>
        <w:t>,</w:t>
      </w:r>
      <w:r w:rsidRPr="009B11FA">
        <w:rPr>
          <w:sz w:val="28"/>
          <w:szCs w:val="28"/>
          <w:lang w:val="uk-UA"/>
        </w:rPr>
        <w:t>хв</w:t>
      </w:r>
      <w:r>
        <w:rPr>
          <w:sz w:val="28"/>
          <w:szCs w:val="28"/>
          <w:lang w:val="en-US"/>
        </w:rPr>
        <w:t>=10;</w:t>
      </w:r>
    </w:p>
    <w:p w:rsidR="009B11FA" w:rsidRDefault="009B11FA">
      <w:pPr>
        <w:rPr>
          <w:lang w:val="en-US"/>
        </w:rPr>
      </w:pPr>
      <w:r w:rsidRPr="000478DD">
        <w:rPr>
          <w:sz w:val="20"/>
        </w:rPr>
        <w:object w:dxaOrig="2880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20.75pt" o:ole="">
            <v:imagedata r:id="rId8" o:title="" cropbottom="10614f" cropright="7737f"/>
          </v:shape>
          <o:OLEObject Type="Embed" ProgID="KompasFRWFile" ShapeID="_x0000_i1025" DrawAspect="Content" ObjectID="_1421834964" r:id="rId9"/>
        </w:object>
      </w:r>
    </w:p>
    <w:p w:rsidR="009B11FA" w:rsidRPr="008D737F" w:rsidRDefault="009B11FA" w:rsidP="009B11FA">
      <w:pPr>
        <w:rPr>
          <w:b/>
          <w:sz w:val="28"/>
          <w:szCs w:val="28"/>
          <w:lang w:val="uk-UA"/>
        </w:rPr>
      </w:pPr>
      <w:r w:rsidRPr="008D737F">
        <w:rPr>
          <w:b/>
          <w:sz w:val="28"/>
          <w:szCs w:val="28"/>
          <w:lang w:val="uk-UA"/>
        </w:rPr>
        <w:t>2.Циколограма роботи гідроприводу.</w:t>
      </w:r>
    </w:p>
    <w:p w:rsidR="00BC1CE9" w:rsidRDefault="00BC1CE9" w:rsidP="00BC1CE9">
      <w:pPr>
        <w:pStyle w:val="21"/>
        <w:framePr w:hSpace="180" w:wrap="auto" w:vAnchor="text" w:hAnchor="page" w:x="1729" w:y="1"/>
        <w:rPr>
          <w:sz w:val="28"/>
          <w:lang w:val="uk-UA"/>
        </w:rPr>
      </w:pPr>
    </w:p>
    <w:p w:rsidR="00BC1CE9" w:rsidRDefault="00BC1CE9" w:rsidP="00BC1CE9">
      <w:pPr>
        <w:pStyle w:val="21"/>
        <w:framePr w:hSpace="180" w:wrap="auto" w:vAnchor="text" w:hAnchor="page" w:x="1729" w:y="1441"/>
        <w:rPr>
          <w:sz w:val="28"/>
          <w:lang w:val="uk-UA"/>
        </w:rPr>
      </w:pPr>
    </w:p>
    <w:p w:rsidR="009B11FA" w:rsidRDefault="00BC1CE9" w:rsidP="009B11F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09825" cy="1504950"/>
            <wp:effectExtent l="19050" t="0" r="9525" b="0"/>
            <wp:docPr id="15" name="Рисунок 15" descr="D:\циклог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циклограм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E9" w:rsidRDefault="00BC1CE9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737F">
        <w:rPr>
          <w:sz w:val="28"/>
          <w:szCs w:val="28"/>
          <w:lang w:val="uk-UA"/>
        </w:rPr>
        <w:t xml:space="preserve">Тривалість одного такту </w:t>
      </w:r>
      <w:r w:rsidR="00FA630A">
        <w:rPr>
          <w:sz w:val="28"/>
          <w:szCs w:val="28"/>
          <w:lang w:val="uk-UA"/>
        </w:rPr>
        <w:t>150</w:t>
      </w:r>
      <w:r w:rsidR="008D737F">
        <w:rPr>
          <w:sz w:val="28"/>
          <w:szCs w:val="28"/>
          <w:lang w:val="uk-UA"/>
        </w:rPr>
        <w:t xml:space="preserve"> секунд</w:t>
      </w:r>
    </w:p>
    <w:p w:rsidR="008D737F" w:rsidRDefault="008D737F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Тривалість циклу </w:t>
      </w:r>
      <w:r w:rsidR="00FA630A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секунд</w:t>
      </w:r>
    </w:p>
    <w:p w:rsidR="008D737F" w:rsidRDefault="008D737F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1-ий такт гідроциліндр 1 здійснює прямий хід, гідроциліндр 2 нерухомий.</w:t>
      </w:r>
    </w:p>
    <w:p w:rsidR="008D737F" w:rsidRDefault="008D737F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 ий такт гідроциліндр 1 нерухомий, а гідроциліндр 2 здійснює прямий хід.</w:t>
      </w:r>
    </w:p>
    <w:p w:rsidR="008D737F" w:rsidRDefault="008D737F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 ий такт гідроциліндр 1 зворотній хід, а гідроциліндр 2 нерухомий.</w:t>
      </w:r>
    </w:p>
    <w:p w:rsidR="008D737F" w:rsidRDefault="008D737F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ий такт гідроциліндр 1 нерухомий, а гідроциліндр 2 здійснює зворотній хід.</w:t>
      </w:r>
    </w:p>
    <w:p w:rsidR="008D737F" w:rsidRDefault="008D737F" w:rsidP="009B1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прямого і зворотного ходу для кожного з циліндрів – 75 секунд.</w:t>
      </w:r>
    </w:p>
    <w:p w:rsidR="008D737F" w:rsidRPr="008D737F" w:rsidRDefault="008D737F" w:rsidP="009B11FA">
      <w:pPr>
        <w:rPr>
          <w:b/>
          <w:sz w:val="28"/>
          <w:szCs w:val="28"/>
          <w:lang w:val="uk-UA"/>
        </w:rPr>
      </w:pPr>
      <w:r w:rsidRPr="008D737F">
        <w:rPr>
          <w:b/>
          <w:sz w:val="28"/>
          <w:szCs w:val="28"/>
          <w:lang w:val="uk-UA"/>
        </w:rPr>
        <w:t>3 Вибір законів руху для вихідної ланки гідродвигунів , згідно з розробленої</w:t>
      </w:r>
    </w:p>
    <w:p w:rsidR="008D737F" w:rsidRPr="008D737F" w:rsidRDefault="008D737F" w:rsidP="009B11FA">
      <w:pPr>
        <w:rPr>
          <w:b/>
          <w:sz w:val="28"/>
          <w:szCs w:val="28"/>
          <w:lang w:val="uk-UA"/>
        </w:rPr>
      </w:pPr>
      <w:r w:rsidRPr="008D737F">
        <w:rPr>
          <w:b/>
          <w:sz w:val="28"/>
          <w:szCs w:val="28"/>
          <w:lang w:val="uk-UA"/>
        </w:rPr>
        <w:t>Циклограми.</w:t>
      </w:r>
    </w:p>
    <w:p w:rsidR="008D737F" w:rsidRPr="002A74AD" w:rsidRDefault="008D737F" w:rsidP="009B11FA">
      <w:pPr>
        <w:rPr>
          <w:sz w:val="28"/>
          <w:szCs w:val="28"/>
        </w:rPr>
      </w:pPr>
      <w:r>
        <w:rPr>
          <w:sz w:val="28"/>
          <w:szCs w:val="28"/>
          <w:lang w:val="uk-UA"/>
        </w:rPr>
        <w:t>Гідроциліндр 1</w:t>
      </w:r>
      <w:r w:rsidRPr="002A74AD">
        <w:rPr>
          <w:sz w:val="28"/>
          <w:szCs w:val="28"/>
        </w:rPr>
        <w:t>:</w:t>
      </w:r>
    </w:p>
    <w:p w:rsidR="00491A48" w:rsidRDefault="008D737F" w:rsidP="00491A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переміщення </w:t>
      </w:r>
    </w:p>
    <w:p w:rsidR="00491A48" w:rsidRDefault="00491A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737F" w:rsidRDefault="008D737F" w:rsidP="00491A48">
      <w:pPr>
        <w:rPr>
          <w:sz w:val="16"/>
          <w:szCs w:val="16"/>
          <w:lang w:val="uk-UA"/>
        </w:rPr>
      </w:pPr>
      <w:bookmarkStart w:id="0" w:name="_GoBack"/>
      <w:bookmarkEnd w:id="0"/>
    </w:p>
    <w:p w:rsidR="008D737F" w:rsidRDefault="00567933" w:rsidP="008D737F">
      <w:pPr>
        <w:rPr>
          <w:sz w:val="28"/>
          <w:szCs w:val="28"/>
          <w:lang w:val="uk-UA"/>
        </w:rPr>
      </w:pPr>
      <w:r w:rsidRPr="008D737F">
        <w:rPr>
          <w:sz w:val="28"/>
          <w:szCs w:val="28"/>
          <w:lang w:val="en-US"/>
        </w:rPr>
        <w:t>L</w:t>
      </w:r>
      <w:r w:rsidRPr="00567933">
        <w:rPr>
          <w:sz w:val="16"/>
          <w:szCs w:val="16"/>
        </w:rPr>
        <w:t>2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– довжина переміщуваної деталі</w:t>
      </w:r>
    </w:p>
    <w:p w:rsidR="00567933" w:rsidRPr="00567933" w:rsidRDefault="00567933" w:rsidP="008D737F">
      <w:pPr>
        <w:rPr>
          <w:sz w:val="28"/>
          <w:szCs w:val="28"/>
          <w:lang w:val="uk-UA"/>
        </w:rPr>
      </w:pPr>
      <w:r w:rsidRPr="008D737F">
        <w:rPr>
          <w:sz w:val="28"/>
          <w:szCs w:val="28"/>
          <w:lang w:val="en-US"/>
        </w:rPr>
        <w:t>L</w:t>
      </w:r>
      <w:r>
        <w:rPr>
          <w:sz w:val="16"/>
          <w:szCs w:val="16"/>
          <w:lang w:val="en-US"/>
        </w:rPr>
        <w:t>n</w:t>
      </w:r>
      <w:r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>- довжина перебігу,</w:t>
      </w:r>
      <w:r w:rsidRPr="00567933">
        <w:rPr>
          <w:sz w:val="28"/>
          <w:szCs w:val="28"/>
        </w:rPr>
        <w:t xml:space="preserve"> </w:t>
      </w:r>
      <w:r w:rsidRPr="008D737F">
        <w:rPr>
          <w:sz w:val="28"/>
          <w:szCs w:val="28"/>
          <w:lang w:val="en-US"/>
        </w:rPr>
        <w:t>L</w:t>
      </w:r>
      <w:r>
        <w:rPr>
          <w:sz w:val="16"/>
          <w:szCs w:val="16"/>
          <w:lang w:val="en-US"/>
        </w:rPr>
        <w:t>n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0,03м</w:t>
      </w:r>
      <w:r>
        <w:rPr>
          <w:sz w:val="28"/>
          <w:szCs w:val="28"/>
          <w:lang w:val="uk-UA"/>
        </w:rPr>
        <w:tab/>
      </w:r>
    </w:p>
    <w:p w:rsidR="008D737F" w:rsidRDefault="00567933" w:rsidP="009B11FA">
      <w:pPr>
        <w:rPr>
          <w:sz w:val="28"/>
          <w:szCs w:val="28"/>
          <w:lang w:val="uk-UA"/>
        </w:rPr>
      </w:pPr>
      <w:r w:rsidRPr="008D737F">
        <w:rPr>
          <w:sz w:val="28"/>
          <w:szCs w:val="28"/>
          <w:lang w:val="en-US"/>
        </w:rPr>
        <w:t>L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  <w:lang w:val="uk-UA"/>
        </w:rPr>
        <w:t xml:space="preserve">  -</w:t>
      </w:r>
      <w:r>
        <w:rPr>
          <w:sz w:val="28"/>
          <w:szCs w:val="28"/>
          <w:lang w:val="uk-UA"/>
        </w:rPr>
        <w:t>довжина інтервалу між деиалями</w:t>
      </w:r>
      <w:r w:rsidRPr="00567933">
        <w:rPr>
          <w:sz w:val="28"/>
          <w:szCs w:val="28"/>
          <w:lang w:val="uk-UA"/>
        </w:rPr>
        <w:t xml:space="preserve"> </w:t>
      </w:r>
      <w:r w:rsidRPr="008D737F">
        <w:rPr>
          <w:sz w:val="28"/>
          <w:szCs w:val="28"/>
          <w:lang w:val="en-US"/>
        </w:rPr>
        <w:t>L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= 0,1м</w:t>
      </w:r>
    </w:p>
    <w:p w:rsidR="00567933" w:rsidRDefault="00567933" w:rsidP="00567933">
      <w:pPr>
        <w:jc w:val="center"/>
        <w:rPr>
          <w:sz w:val="28"/>
          <w:szCs w:val="28"/>
          <w:lang w:val="uk-UA"/>
        </w:rPr>
      </w:pPr>
      <w:r w:rsidRPr="008D737F">
        <w:rPr>
          <w:sz w:val="28"/>
          <w:szCs w:val="28"/>
          <w:lang w:val="en-US"/>
        </w:rPr>
        <w:t>L</w:t>
      </w:r>
      <w:r w:rsidRPr="00567933">
        <w:rPr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>= 0,3+0,03+ 0,1=0,43</w:t>
      </w:r>
    </w:p>
    <w:p w:rsidR="009E6118" w:rsidRDefault="00567933" w:rsidP="00CD2FC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Оскільки перший гідроциліндр здійснює переміщення деталей, то для запобігання  значним інерційним  зусиллям  необхідно обмежити  максимальну швидкість. Тому для  нього приймаємо трапецієдальний закон руху. Тривалі</w:t>
      </w:r>
      <w:r w:rsidR="009E6118">
        <w:rPr>
          <w:sz w:val="28"/>
          <w:szCs w:val="28"/>
          <w:lang w:val="uk-UA"/>
        </w:rPr>
        <w:t xml:space="preserve">сть такту 45 сек. Час розгону і гальмування 10 сек, Час руху 25 Швидкість </w:t>
      </w:r>
      <w:r w:rsidR="009E6118">
        <w:rPr>
          <w:sz w:val="28"/>
          <w:szCs w:val="28"/>
          <w:lang w:val="en-US"/>
        </w:rPr>
        <w:t>V</w:t>
      </w:r>
      <w:r w:rsidR="009E6118" w:rsidRPr="009E6118">
        <w:rPr>
          <w:sz w:val="28"/>
          <w:szCs w:val="28"/>
        </w:rPr>
        <w:t>=</w:t>
      </w:r>
      <w:r w:rsidR="009E6118">
        <w:rPr>
          <w:sz w:val="28"/>
          <w:szCs w:val="28"/>
          <w:lang w:val="uk-UA"/>
        </w:rPr>
        <w:t>0,0084 м/с . Прискорення розгону і гальмування</w:t>
      </w:r>
      <w:r w:rsidR="00B40A21">
        <w:rPr>
          <w:sz w:val="28"/>
          <w:szCs w:val="28"/>
          <w:lang w:val="uk-UA"/>
        </w:rPr>
        <w:t xml:space="preserve"> </w:t>
      </w:r>
      <w:r w:rsidR="00B40A21">
        <w:rPr>
          <w:sz w:val="28"/>
          <w:szCs w:val="28"/>
          <w:lang w:val="en-US"/>
        </w:rPr>
        <w:t>a</w:t>
      </w:r>
      <w:r w:rsidR="00B40A21" w:rsidRPr="002A74AD">
        <w:rPr>
          <w:sz w:val="28"/>
          <w:szCs w:val="28"/>
        </w:rPr>
        <w:t>=</w:t>
      </w:r>
      <w:r w:rsidR="00B40A21">
        <w:rPr>
          <w:sz w:val="28"/>
          <w:szCs w:val="28"/>
        </w:rPr>
        <w:t>0,00037 м/с</w:t>
      </w:r>
      <w:r w:rsidR="00C90BAE">
        <w:rPr>
          <w:sz w:val="28"/>
          <w:szCs w:val="28"/>
          <w:vertAlign w:val="superscript"/>
        </w:rPr>
        <w:t>2</w:t>
      </w:r>
      <w:r w:rsidR="00B40A21">
        <w:rPr>
          <w:sz w:val="28"/>
          <w:szCs w:val="28"/>
        </w:rPr>
        <w:t>.</w:t>
      </w:r>
      <w:r w:rsidR="00CD2FC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24125" cy="2152650"/>
            <wp:effectExtent l="19050" t="0" r="9525" b="0"/>
            <wp:docPr id="16" name="Рисунок 16" descr="D:\НАВЧАННЯ\трапецієдальний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АВЧАННЯ\трапецієдальний зако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1" w:rsidRDefault="00915401" w:rsidP="009154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Гідроциліндр 2.</w:t>
      </w:r>
    </w:p>
    <w:p w:rsidR="00915401" w:rsidRDefault="00915401" w:rsidP="009154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нього приймаємо трикутний закон руху</w:t>
      </w:r>
    </w:p>
    <w:p w:rsidR="00915401" w:rsidRDefault="00915401" w:rsidP="00915401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 w:rsidRPr="002A74AD">
        <w:rPr>
          <w:sz w:val="16"/>
          <w:szCs w:val="16"/>
        </w:rPr>
        <w:t>2</w:t>
      </w:r>
      <w:r w:rsidRPr="002A74A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r w:rsidRPr="002A74AD">
        <w:rPr>
          <w:sz w:val="16"/>
          <w:szCs w:val="16"/>
        </w:rPr>
        <w:t xml:space="preserve">1 </w:t>
      </w:r>
      <w:r w:rsidRPr="002A74AD">
        <w:rPr>
          <w:sz w:val="28"/>
          <w:szCs w:val="28"/>
        </w:rPr>
        <w:t>= 0</w:t>
      </w:r>
      <w:r>
        <w:rPr>
          <w:sz w:val="28"/>
          <w:szCs w:val="28"/>
          <w:lang w:val="uk-UA"/>
        </w:rPr>
        <w:t>,5 м</w:t>
      </w:r>
    </w:p>
    <w:p w:rsidR="00915401" w:rsidRPr="00C90BAE" w:rsidRDefault="00915401" w:rsidP="0091540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Швидкість </w:t>
      </w:r>
      <w:r>
        <w:rPr>
          <w:sz w:val="28"/>
          <w:szCs w:val="28"/>
          <w:lang w:val="en-US"/>
        </w:rPr>
        <w:t>V</w:t>
      </w:r>
      <w:r w:rsidRPr="00915401">
        <w:rPr>
          <w:sz w:val="28"/>
          <w:szCs w:val="28"/>
        </w:rPr>
        <w:t>=0</w:t>
      </w:r>
      <w:r>
        <w:rPr>
          <w:sz w:val="28"/>
          <w:szCs w:val="28"/>
          <w:lang w:val="uk-UA"/>
        </w:rPr>
        <w:t>,0</w:t>
      </w:r>
      <w:r w:rsidRPr="00915401">
        <w:rPr>
          <w:sz w:val="28"/>
          <w:szCs w:val="28"/>
        </w:rPr>
        <w:t>107</w:t>
      </w:r>
      <w:r>
        <w:rPr>
          <w:sz w:val="28"/>
          <w:szCs w:val="28"/>
          <w:lang w:val="uk-UA"/>
        </w:rPr>
        <w:t xml:space="preserve">м/с, прискорення розгону і гальмування </w:t>
      </w:r>
      <w:r>
        <w:rPr>
          <w:sz w:val="28"/>
          <w:szCs w:val="28"/>
          <w:lang w:val="en-US"/>
        </w:rPr>
        <w:t>a</w:t>
      </w:r>
      <w:r w:rsidRPr="00915401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0,0003 м/с</w:t>
      </w:r>
      <w:r w:rsidR="00C90BAE">
        <w:rPr>
          <w:sz w:val="28"/>
          <w:szCs w:val="28"/>
          <w:vertAlign w:val="superscript"/>
          <w:lang w:val="uk-UA"/>
        </w:rPr>
        <w:t>2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71650" cy="1666875"/>
            <wp:effectExtent l="19050" t="0" r="0" b="0"/>
            <wp:docPr id="17" name="Рисунок 17" descr="D:\НАВЧАННЯ\трик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НАВЧАННЯ\трику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55" w:rsidRDefault="009E0C55" w:rsidP="009E0C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 Розрахунок зусилля для кожного такту циклограми.</w:t>
      </w:r>
    </w:p>
    <w:p w:rsidR="009E0C55" w:rsidRDefault="009E0C55" w:rsidP="009E0C55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Зусилля яке повинен передавати гідроциліндр у пристрій  при прямолінійному русі</w:t>
      </w:r>
      <w:r w:rsidRPr="009E0C55">
        <w:rPr>
          <w:sz w:val="28"/>
          <w:szCs w:val="28"/>
        </w:rPr>
        <w:t>:</w:t>
      </w:r>
    </w:p>
    <w:p w:rsidR="009E0C55" w:rsidRDefault="009E0C55" w:rsidP="009E0C55">
      <w:pPr>
        <w:ind w:firstLine="720"/>
        <w:jc w:val="center"/>
        <w:rPr>
          <w:rFonts w:ascii="Times New Roman CYR" w:hAnsi="Times New Roman CYR"/>
          <w:b/>
          <w:sz w:val="28"/>
          <w:vertAlign w:val="subscript"/>
          <w:lang w:val="uk-UA"/>
        </w:rPr>
      </w:pPr>
      <w:r>
        <w:rPr>
          <w:b/>
          <w:sz w:val="28"/>
          <w:lang w:val="uk-UA"/>
        </w:rPr>
        <w:t>F=F</w:t>
      </w:r>
      <w:r>
        <w:rPr>
          <w:rFonts w:ascii="Times New Roman CYR" w:hAnsi="Times New Roman CYR"/>
          <w:b/>
          <w:sz w:val="28"/>
          <w:vertAlign w:val="subscript"/>
          <w:lang w:val="uk-UA"/>
        </w:rPr>
        <w:t>кор</w:t>
      </w:r>
      <w:r>
        <w:rPr>
          <w:b/>
          <w:sz w:val="28"/>
          <w:lang w:val="uk-UA"/>
        </w:rPr>
        <w:t xml:space="preserve"> + F</w:t>
      </w:r>
      <w:r>
        <w:rPr>
          <w:rFonts w:ascii="Times New Roman CYR" w:hAnsi="Times New Roman CYR"/>
          <w:b/>
          <w:sz w:val="28"/>
          <w:vertAlign w:val="subscript"/>
          <w:lang w:val="uk-UA"/>
        </w:rPr>
        <w:t>ін</w:t>
      </w:r>
      <w:r>
        <w:rPr>
          <w:b/>
          <w:sz w:val="28"/>
          <w:lang w:val="uk-UA"/>
        </w:rPr>
        <w:t xml:space="preserve"> + G + F</w:t>
      </w:r>
      <w:r>
        <w:rPr>
          <w:rFonts w:ascii="Times New Roman CYR" w:hAnsi="Times New Roman CYR"/>
          <w:b/>
          <w:sz w:val="28"/>
          <w:vertAlign w:val="subscript"/>
          <w:lang w:val="uk-UA"/>
        </w:rPr>
        <w:t>тр</w:t>
      </w:r>
    </w:p>
    <w:p w:rsidR="009E0C55" w:rsidRDefault="009E0C55" w:rsidP="009E0C55">
      <w:pPr>
        <w:ind w:firstLine="720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де F - зусилля, яке повинен розвивати гідроциліндр (F=F</w:t>
      </w:r>
      <w:r>
        <w:rPr>
          <w:rFonts w:ascii="Times New Roman CYR" w:hAnsi="Times New Roman CYR"/>
          <w:sz w:val="28"/>
          <w:vertAlign w:val="subscript"/>
          <w:lang w:val="uk-UA"/>
        </w:rPr>
        <w:t>ц</w:t>
      </w:r>
      <w:r>
        <w:rPr>
          <w:sz w:val="28"/>
          <w:lang w:val="uk-UA"/>
        </w:rPr>
        <w:t>);</w:t>
      </w:r>
    </w:p>
    <w:p w:rsidR="009E0C55" w:rsidRDefault="009E0C55" w:rsidP="009E0C55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>F</w:t>
      </w:r>
      <w:r>
        <w:rPr>
          <w:rFonts w:ascii="Times New Roman CYR" w:hAnsi="Times New Roman CYR"/>
          <w:sz w:val="28"/>
          <w:vertAlign w:val="subscript"/>
          <w:lang w:val="uk-UA"/>
        </w:rPr>
        <w:t>кор</w:t>
      </w:r>
      <w:r>
        <w:rPr>
          <w:rFonts w:ascii="Times New Roman CYR" w:hAnsi="Times New Roman CYR"/>
          <w:sz w:val="28"/>
          <w:lang w:val="uk-UA"/>
        </w:rPr>
        <w:t xml:space="preserve"> - зусилля, яке витрачається на технологічну дію  (наприклад, зусилля різання);</w:t>
      </w:r>
    </w:p>
    <w:p w:rsidR="009E0C55" w:rsidRDefault="009E0C55" w:rsidP="009E0C55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>F</w:t>
      </w:r>
      <w:r>
        <w:rPr>
          <w:rFonts w:ascii="Times New Roman CYR" w:hAnsi="Times New Roman CYR"/>
          <w:sz w:val="28"/>
          <w:vertAlign w:val="subscript"/>
          <w:lang w:val="uk-UA"/>
        </w:rPr>
        <w:t>ін</w:t>
      </w:r>
      <w:r>
        <w:rPr>
          <w:rFonts w:ascii="Times New Roman CYR" w:hAnsi="Times New Roman CYR"/>
          <w:sz w:val="28"/>
          <w:lang w:val="uk-UA"/>
        </w:rPr>
        <w:t xml:space="preserve">  - сила інерції рухомих мас;</w:t>
      </w:r>
    </w:p>
    <w:p w:rsidR="009E0C55" w:rsidRDefault="009E0C55" w:rsidP="009E0C55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G - вага рухомих елементів (враховується лише при вертикальному переміщенні);</w:t>
      </w:r>
    </w:p>
    <w:p w:rsidR="009E0C55" w:rsidRDefault="009E0C55" w:rsidP="009E0C55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>F</w:t>
      </w:r>
      <w:r>
        <w:rPr>
          <w:rFonts w:ascii="Times New Roman CYR" w:hAnsi="Times New Roman CYR"/>
          <w:sz w:val="28"/>
          <w:vertAlign w:val="subscript"/>
          <w:lang w:val="uk-UA"/>
        </w:rPr>
        <w:t>тр</w:t>
      </w:r>
      <w:r>
        <w:rPr>
          <w:rFonts w:ascii="Times New Roman CYR" w:hAnsi="Times New Roman CYR"/>
          <w:sz w:val="28"/>
          <w:lang w:val="uk-UA"/>
        </w:rPr>
        <w:t xml:space="preserve">  - сумарна сила тертя</w:t>
      </w:r>
    </w:p>
    <w:p w:rsidR="009E0C55" w:rsidRDefault="009E0C55" w:rsidP="00562C30">
      <w:pPr>
        <w:rPr>
          <w:rFonts w:ascii="Times New Roman CYR" w:hAnsi="Times New Roman CYR"/>
          <w:sz w:val="28"/>
          <w:lang w:val="uk-UA"/>
        </w:rPr>
      </w:pPr>
      <w:r w:rsidRPr="00562C30">
        <w:rPr>
          <w:rFonts w:ascii="Times New Roman CYR" w:hAnsi="Times New Roman CYR"/>
          <w:b/>
          <w:sz w:val="28"/>
          <w:lang w:val="uk-UA"/>
        </w:rPr>
        <w:t>Гідроциліндр 1</w:t>
      </w:r>
      <w:r>
        <w:rPr>
          <w:rFonts w:ascii="Times New Roman CYR" w:hAnsi="Times New Roman CYR"/>
          <w:sz w:val="28"/>
          <w:lang w:val="uk-UA"/>
        </w:rPr>
        <w:t>.</w:t>
      </w:r>
    </w:p>
    <w:p w:rsidR="009E0C55" w:rsidRPr="002A74AD" w:rsidRDefault="009E0C55" w:rsidP="009E0C55">
      <w:pPr>
        <w:ind w:firstLine="720"/>
        <w:jc w:val="center"/>
        <w:rPr>
          <w:rFonts w:eastAsiaTheme="minorEastAsia"/>
          <w:sz w:val="28"/>
          <w:szCs w:val="28"/>
          <w:lang w:val="uk-UA"/>
        </w:rPr>
      </w:pPr>
      <w:r w:rsidRPr="009E0C55">
        <w:rPr>
          <w:sz w:val="28"/>
          <w:lang w:val="uk-UA"/>
        </w:rPr>
        <w:t>F</w:t>
      </w:r>
      <w:r w:rsidRPr="009E0C55">
        <w:rPr>
          <w:rFonts w:ascii="Times New Roman CYR" w:hAnsi="Times New Roman CYR"/>
          <w:sz w:val="28"/>
          <w:vertAlign w:val="subscript"/>
          <w:lang w:val="uk-UA"/>
        </w:rPr>
        <w:t>тр</w:t>
      </w:r>
      <w:r w:rsidRPr="002A74AD">
        <w:rPr>
          <w:rFonts w:ascii="Times New Roman CYR" w:hAnsi="Times New Roman CYR"/>
          <w:sz w:val="28"/>
          <w:vertAlign w:val="subscript"/>
          <w:lang w:val="uk-UA"/>
        </w:rPr>
        <w:t xml:space="preserve"> </w:t>
      </w:r>
      <w:r w:rsidRPr="002A74AD">
        <w:rPr>
          <w:rFonts w:ascii="Times New Roman CYR" w:hAnsi="Times New Roman CYR"/>
          <w:sz w:val="28"/>
          <w:szCs w:val="28"/>
          <w:vertAlign w:val="subscript"/>
          <w:lang w:val="uk-UA"/>
        </w:rPr>
        <w:t xml:space="preserve"> </w:t>
      </w:r>
      <w:r w:rsidRPr="002A74AD">
        <w:rPr>
          <w:sz w:val="28"/>
          <w:szCs w:val="28"/>
          <w:lang w:val="uk-UA"/>
        </w:rPr>
        <w:t xml:space="preserve">= </w:t>
      </w:r>
      <w:r w:rsidRPr="009E0C55">
        <w:rPr>
          <w:sz w:val="28"/>
          <w:szCs w:val="28"/>
          <w:lang w:val="en-US"/>
        </w:rPr>
        <w:t>f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 w:rsidRPr="009E0C55">
        <w:rPr>
          <w:rFonts w:eastAsiaTheme="minorEastAsia"/>
          <w:sz w:val="28"/>
          <w:szCs w:val="28"/>
          <w:lang w:val="en-US"/>
        </w:rPr>
        <w:t>G</w:t>
      </w:r>
    </w:p>
    <w:p w:rsidR="006566E6" w:rsidRDefault="009E0C55" w:rsidP="006566E6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G</w:t>
      </w:r>
      <w:r w:rsidRPr="002A74AD">
        <w:rPr>
          <w:rFonts w:eastAsiaTheme="minorEastAsia"/>
          <w:sz w:val="28"/>
          <w:szCs w:val="28"/>
          <w:lang w:val="uk-UA"/>
        </w:rPr>
        <w:t xml:space="preserve"> –</w:t>
      </w:r>
      <w:r>
        <w:rPr>
          <w:rFonts w:eastAsiaTheme="minorEastAsia"/>
          <w:sz w:val="28"/>
          <w:szCs w:val="28"/>
          <w:lang w:val="uk-UA"/>
        </w:rPr>
        <w:t>вага деталі</w:t>
      </w:r>
    </w:p>
    <w:p w:rsidR="009E0C55" w:rsidRDefault="009E0C55" w:rsidP="006566E6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2A74AD">
        <w:rPr>
          <w:rFonts w:eastAsiaTheme="minorEastAsia"/>
          <w:sz w:val="28"/>
          <w:szCs w:val="28"/>
          <w:lang w:val="uk-UA"/>
        </w:rPr>
        <w:t>-</w:t>
      </w:r>
      <w:r>
        <w:rPr>
          <w:rFonts w:eastAsiaTheme="minorEastAsia"/>
          <w:sz w:val="28"/>
          <w:szCs w:val="28"/>
          <w:lang w:val="uk-UA"/>
        </w:rPr>
        <w:t>коефіцієнт тертя 0,15</w:t>
      </w:r>
    </w:p>
    <w:p w:rsidR="006566E6" w:rsidRDefault="006566E6" w:rsidP="006566E6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Маса деталі </w:t>
      </w:r>
      <w:r>
        <w:rPr>
          <w:rFonts w:eastAsiaTheme="minorEastAsia"/>
          <w:sz w:val="28"/>
          <w:szCs w:val="28"/>
          <w:lang w:val="en-US"/>
        </w:rPr>
        <w:t>m</w:t>
      </w:r>
      <w:r w:rsidRPr="002A74AD">
        <w:rPr>
          <w:rFonts w:eastAsiaTheme="minorEastAsia"/>
          <w:sz w:val="28"/>
          <w:szCs w:val="28"/>
          <w:lang w:val="uk-UA"/>
        </w:rPr>
        <w:t>=</w:t>
      </w:r>
      <w:r>
        <w:rPr>
          <w:rFonts w:eastAsiaTheme="minorEastAsia"/>
          <w:sz w:val="28"/>
          <w:szCs w:val="28"/>
          <w:lang w:val="en-US"/>
        </w:rPr>
        <w:t>V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∙</m:t>
        </m:r>
      </m:oMath>
      <w:r>
        <w:rPr>
          <w:rFonts w:eastAsiaTheme="minorEastAsia"/>
          <w:sz w:val="28"/>
          <w:szCs w:val="28"/>
          <w:lang w:val="en-US"/>
        </w:rPr>
        <w:t>q</w:t>
      </w:r>
      <w:r w:rsidRPr="002A74AD">
        <w:rPr>
          <w:rFonts w:eastAsiaTheme="minorEastAsia"/>
          <w:sz w:val="28"/>
          <w:szCs w:val="28"/>
          <w:lang w:val="uk-UA"/>
        </w:rPr>
        <w:t>=</w:t>
      </w:r>
      <w:r w:rsidR="00B841EF">
        <w:rPr>
          <w:rFonts w:eastAsiaTheme="minorEastAsia"/>
          <w:sz w:val="28"/>
          <w:szCs w:val="28"/>
          <w:lang w:val="uk-UA"/>
        </w:rPr>
        <w:t>120</w:t>
      </w:r>
      <w:r w:rsidRPr="002A74AD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кг</w:t>
      </w:r>
    </w:p>
    <w:p w:rsidR="006566E6" w:rsidRDefault="006566E6" w:rsidP="006566E6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Вага деталі </w:t>
      </w:r>
      <w:r>
        <w:rPr>
          <w:rFonts w:eastAsiaTheme="minorEastAsia"/>
          <w:sz w:val="28"/>
          <w:szCs w:val="28"/>
          <w:lang w:val="en-US"/>
        </w:rPr>
        <w:t>G</w:t>
      </w:r>
      <w:r w:rsidRPr="006566E6">
        <w:rPr>
          <w:rFonts w:eastAsiaTheme="minorEastAsia"/>
          <w:sz w:val="28"/>
          <w:szCs w:val="28"/>
        </w:rPr>
        <w:t>=</w:t>
      </w:r>
      <w:r w:rsidR="00B841EF">
        <w:rPr>
          <w:rFonts w:eastAsiaTheme="minorEastAsia"/>
          <w:sz w:val="28"/>
          <w:szCs w:val="28"/>
          <w:lang w:val="uk-UA"/>
        </w:rPr>
        <w:t>1200</w:t>
      </w:r>
      <w:r>
        <w:rPr>
          <w:rFonts w:eastAsiaTheme="minorEastAsia"/>
          <w:sz w:val="28"/>
          <w:szCs w:val="28"/>
          <w:lang w:val="uk-UA"/>
        </w:rPr>
        <w:t xml:space="preserve"> Н.</w:t>
      </w:r>
    </w:p>
    <w:p w:rsidR="006566E6" w:rsidRDefault="006566E6" w:rsidP="006566E6">
      <w:pPr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Сумарна сила тертя для 5 деталей</w:t>
      </w:r>
    </w:p>
    <w:p w:rsidR="00915401" w:rsidRDefault="006566E6" w:rsidP="006566E6">
      <w:pPr>
        <w:jc w:val="center"/>
        <w:rPr>
          <w:rFonts w:eastAsiaTheme="minorEastAsia"/>
          <w:sz w:val="28"/>
          <w:szCs w:val="28"/>
          <w:lang w:val="uk-UA"/>
        </w:rPr>
      </w:pPr>
      <w:r w:rsidRPr="006566E6">
        <w:rPr>
          <w:sz w:val="28"/>
          <w:lang w:val="uk-UA"/>
        </w:rPr>
        <w:t>F</w:t>
      </w:r>
      <w:r w:rsidRPr="006566E6">
        <w:rPr>
          <w:rFonts w:ascii="Times New Roman CYR" w:hAnsi="Times New Roman CYR"/>
          <w:sz w:val="28"/>
          <w:vertAlign w:val="subscript"/>
          <w:lang w:val="uk-UA"/>
        </w:rPr>
        <w:t>тр</w:t>
      </w:r>
      <w:r>
        <w:rPr>
          <w:rFonts w:eastAsiaTheme="minorEastAsia"/>
          <w:sz w:val="28"/>
          <w:szCs w:val="28"/>
          <w:lang w:val="uk-UA"/>
        </w:rPr>
        <w:t xml:space="preserve"> =0,15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∙1200∙5=900 </m:t>
        </m:r>
      </m:oMath>
      <w:r w:rsidR="00C90BAE">
        <w:rPr>
          <w:rFonts w:eastAsiaTheme="minorEastAsia"/>
          <w:sz w:val="28"/>
          <w:szCs w:val="28"/>
          <w:lang w:val="uk-UA"/>
        </w:rPr>
        <w:t>Н</w:t>
      </w:r>
    </w:p>
    <w:p w:rsidR="00C90BAE" w:rsidRPr="00562C30" w:rsidRDefault="00C90BAE" w:rsidP="00C90BAE">
      <w:pPr>
        <w:jc w:val="center"/>
        <w:rPr>
          <w:rFonts w:ascii="Times New Roman CYR" w:eastAsiaTheme="minorEastAsia" w:hAnsi="Times New Roman CYR"/>
          <w:sz w:val="28"/>
          <w:vertAlign w:val="subscript"/>
          <w:lang w:val="uk-UA"/>
        </w:rPr>
      </w:pPr>
      <w:r w:rsidRPr="00C90BAE">
        <w:rPr>
          <w:sz w:val="28"/>
          <w:lang w:val="uk-UA"/>
        </w:rPr>
        <w:t>F</w:t>
      </w:r>
      <w:r w:rsidRPr="00C90BAE">
        <w:rPr>
          <w:rFonts w:ascii="Times New Roman CYR" w:hAnsi="Times New Roman CYR"/>
          <w:sz w:val="28"/>
          <w:vertAlign w:val="subscript"/>
          <w:lang w:val="uk-UA"/>
        </w:rPr>
        <w:t>ін</w:t>
      </w:r>
      <w:r w:rsidRPr="00C90BAE">
        <w:rPr>
          <w:rFonts w:ascii="Times New Roman CYR" w:hAnsi="Times New Roman CYR"/>
          <w:sz w:val="28"/>
          <w:szCs w:val="28"/>
          <w:vertAlign w:val="subscript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>=</m:t>
        </m:r>
        <m:r>
          <w:rPr>
            <w:rFonts w:ascii="Cambria Math" w:hAnsi="Cambria Math"/>
            <w:sz w:val="28"/>
            <w:vertAlign w:val="subscript"/>
            <w:lang w:val="en-US"/>
          </w:rPr>
          <m:t>a</m:t>
        </m:r>
        <m:r>
          <w:rPr>
            <w:rFonts w:ascii="Cambria Math" w:hAnsi="Cambria Math"/>
            <w:sz w:val="28"/>
            <w:vertAlign w:val="subscript"/>
            <w:lang w:val="uk-UA"/>
          </w:rPr>
          <m:t>∙m∙5=0,00056∙120∙5=0,336 Н</m:t>
        </m:r>
      </m:oMath>
      <w:r w:rsidRPr="00562C30">
        <w:rPr>
          <w:rFonts w:ascii="Times New Roman CYR" w:eastAsiaTheme="minorEastAsia" w:hAnsi="Times New Roman CYR"/>
          <w:sz w:val="28"/>
          <w:vertAlign w:val="subscript"/>
          <w:lang w:val="uk-UA"/>
        </w:rPr>
        <w:t>.</w:t>
      </w:r>
    </w:p>
    <w:p w:rsidR="00C90BAE" w:rsidRDefault="00C90BAE" w:rsidP="00C90BAE">
      <w:pPr>
        <w:jc w:val="center"/>
        <w:rPr>
          <w:rFonts w:ascii="Times New Roman CYR" w:eastAsiaTheme="minorEastAsia" w:hAnsi="Times New Roman CYR"/>
          <w:sz w:val="28"/>
          <w:lang w:val="uk-UA"/>
        </w:rPr>
      </w:pPr>
      <w:r w:rsidRPr="00C90BAE">
        <w:rPr>
          <w:sz w:val="28"/>
          <w:lang w:val="uk-UA"/>
        </w:rPr>
        <w:t xml:space="preserve">F </w:t>
      </w:r>
      <w:r>
        <w:rPr>
          <w:sz w:val="28"/>
          <w:lang w:val="uk-UA"/>
        </w:rPr>
        <w:t xml:space="preserve">= </w:t>
      </w:r>
      <w:r w:rsidRPr="00C90BAE">
        <w:rPr>
          <w:sz w:val="28"/>
          <w:lang w:val="uk-UA"/>
        </w:rPr>
        <w:t>F</w:t>
      </w:r>
      <w:r w:rsidRPr="00C90BAE">
        <w:rPr>
          <w:rFonts w:ascii="Times New Roman CYR" w:hAnsi="Times New Roman CYR"/>
          <w:sz w:val="28"/>
          <w:vertAlign w:val="subscript"/>
          <w:lang w:val="uk-UA"/>
        </w:rPr>
        <w:t>тр</w:t>
      </w:r>
      <w:r w:rsidRPr="00C90B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+ </w:t>
      </w:r>
      <w:r w:rsidRPr="00C90BAE">
        <w:rPr>
          <w:sz w:val="28"/>
          <w:lang w:val="uk-UA"/>
        </w:rPr>
        <w:t>F</w:t>
      </w:r>
      <w:r w:rsidRPr="00C90BAE">
        <w:rPr>
          <w:rFonts w:ascii="Times New Roman CYR" w:hAnsi="Times New Roman CYR"/>
          <w:sz w:val="28"/>
          <w:vertAlign w:val="subscript"/>
          <w:lang w:val="uk-UA"/>
        </w:rPr>
        <w:t xml:space="preserve">ін </w:t>
      </w:r>
      <m:oMath>
        <m:r>
          <w:rPr>
            <w:rFonts w:ascii="Cambria Math" w:hAnsi="Cambria Math"/>
            <w:sz w:val="28"/>
            <w:vertAlign w:val="subscript"/>
            <w:lang w:val="uk-UA"/>
          </w:rPr>
          <m:t>=90+0,336=90,336 Н</m:t>
        </m:r>
      </m:oMath>
      <w:r>
        <w:rPr>
          <w:rFonts w:ascii="Times New Roman CYR" w:eastAsiaTheme="minorEastAsia" w:hAnsi="Times New Roman CYR"/>
          <w:sz w:val="28"/>
          <w:vertAlign w:val="subscript"/>
          <w:lang w:val="uk-UA"/>
        </w:rPr>
        <w:t>.</w:t>
      </w:r>
    </w:p>
    <w:p w:rsidR="00C90BAE" w:rsidRPr="00562C30" w:rsidRDefault="00C90BAE" w:rsidP="00C90BAE">
      <w:pPr>
        <w:rPr>
          <w:rFonts w:ascii="Times New Roman CYR" w:eastAsiaTheme="minorEastAsia" w:hAnsi="Times New Roman CYR"/>
          <w:b/>
          <w:sz w:val="28"/>
          <w:lang w:val="uk-UA"/>
        </w:rPr>
      </w:pPr>
      <w:r w:rsidRPr="00562C30">
        <w:rPr>
          <w:rFonts w:ascii="Times New Roman CYR" w:eastAsiaTheme="minorEastAsia" w:hAnsi="Times New Roman CYR"/>
          <w:b/>
          <w:sz w:val="28"/>
          <w:lang w:val="uk-UA"/>
        </w:rPr>
        <w:t xml:space="preserve">Гідроциліндр 2 </w:t>
      </w:r>
    </w:p>
    <w:p w:rsidR="00C90BAE" w:rsidRDefault="00C90BAE" w:rsidP="00C90BAE">
      <w:pPr>
        <w:rPr>
          <w:rFonts w:ascii="Times New Roman CYR" w:eastAsiaTheme="minorEastAsia" w:hAnsi="Times New Roman CYR"/>
          <w:sz w:val="28"/>
          <w:lang w:val="uk-UA"/>
        </w:rPr>
      </w:pPr>
      <w:r>
        <w:rPr>
          <w:rFonts w:ascii="Times New Roman CYR" w:eastAsiaTheme="minorEastAsia" w:hAnsi="Times New Roman CYR"/>
          <w:sz w:val="28"/>
          <w:lang w:val="uk-UA"/>
        </w:rPr>
        <w:t>Маса пристрою який переміщає гідроциліндр 2 складає  приблизно 100 кг.</w:t>
      </w:r>
    </w:p>
    <w:p w:rsidR="00C90BAE" w:rsidRDefault="00562C30" w:rsidP="00C90BAE">
      <w:pPr>
        <w:rPr>
          <w:rFonts w:ascii="Times New Roman CYR" w:eastAsiaTheme="minorEastAsia" w:hAnsi="Times New Roman CYR"/>
          <w:sz w:val="28"/>
          <w:lang w:val="uk-UA"/>
        </w:rPr>
      </w:pPr>
      <w:r>
        <w:rPr>
          <w:rFonts w:ascii="Times New Roman CYR" w:eastAsiaTheme="minorEastAsia" w:hAnsi="Times New Roman CYR"/>
          <w:sz w:val="28"/>
          <w:lang w:val="en-US"/>
        </w:rPr>
        <w:t>m</w:t>
      </w:r>
      <w:r w:rsidRPr="00562C30">
        <w:rPr>
          <w:rFonts w:ascii="Times New Roman CYR" w:eastAsiaTheme="minorEastAsia" w:hAnsi="Times New Roman CYR"/>
          <w:sz w:val="28"/>
        </w:rPr>
        <w:t xml:space="preserve"> = </w:t>
      </w:r>
      <w:r w:rsidR="00902FE7">
        <w:rPr>
          <w:rFonts w:ascii="Times New Roman CYR" w:eastAsiaTheme="minorEastAsia" w:hAnsi="Times New Roman CYR"/>
          <w:sz w:val="28"/>
          <w:lang w:val="uk-UA"/>
        </w:rPr>
        <w:t>145</w:t>
      </w:r>
      <w:r w:rsidRPr="00562C30">
        <w:rPr>
          <w:rFonts w:ascii="Times New Roman CYR" w:eastAsiaTheme="minorEastAsia" w:hAnsi="Times New Roman CYR"/>
          <w:sz w:val="28"/>
        </w:rPr>
        <w:t xml:space="preserve"> </w:t>
      </w:r>
      <w:r>
        <w:rPr>
          <w:rFonts w:ascii="Times New Roman CYR" w:eastAsiaTheme="minorEastAsia" w:hAnsi="Times New Roman CYR"/>
          <w:sz w:val="28"/>
        </w:rPr>
        <w:t>кг</w:t>
      </w:r>
      <w:r>
        <w:rPr>
          <w:rFonts w:ascii="Times New Roman CYR" w:eastAsiaTheme="minorEastAsia" w:hAnsi="Times New Roman CYR"/>
          <w:sz w:val="28"/>
          <w:lang w:val="uk-UA"/>
        </w:rPr>
        <w:t>,</w:t>
      </w:r>
      <w:r>
        <w:rPr>
          <w:rFonts w:ascii="Times New Roman CYR" w:eastAsiaTheme="minorEastAsia" w:hAnsi="Times New Roman CYR"/>
          <w:sz w:val="28"/>
        </w:rPr>
        <w:t xml:space="preserve"> тод</w:t>
      </w:r>
      <w:r>
        <w:rPr>
          <w:rFonts w:ascii="Times New Roman CYR" w:eastAsiaTheme="minorEastAsia" w:hAnsi="Times New Roman CYR"/>
          <w:sz w:val="28"/>
          <w:lang w:val="uk-UA"/>
        </w:rPr>
        <w:t>і</w:t>
      </w:r>
    </w:p>
    <w:p w:rsidR="00562C30" w:rsidRDefault="00562C30" w:rsidP="00562C30">
      <w:pPr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G</w:t>
      </w:r>
      <w:r w:rsidRPr="006566E6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  <w:lang w:val="en-US"/>
        </w:rPr>
        <w:t>g</w:t>
      </w:r>
      <w:r w:rsidRPr="006566E6">
        <w:rPr>
          <w:rFonts w:eastAsiaTheme="minorEastAsia"/>
          <w:sz w:val="28"/>
          <w:szCs w:val="28"/>
        </w:rPr>
        <w:t>=</w:t>
      </w:r>
      <w:r w:rsidR="00902FE7">
        <w:rPr>
          <w:rFonts w:eastAsiaTheme="minorEastAsia"/>
          <w:sz w:val="28"/>
          <w:szCs w:val="28"/>
          <w:lang w:val="uk-UA"/>
        </w:rPr>
        <w:t>145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9,81=</w:t>
      </w:r>
      <w:r w:rsidR="00902FE7">
        <w:rPr>
          <w:rFonts w:eastAsiaTheme="minorEastAsia"/>
          <w:sz w:val="28"/>
          <w:szCs w:val="28"/>
          <w:lang w:val="uk-UA"/>
        </w:rPr>
        <w:t>1422</w:t>
      </w:r>
      <w:r>
        <w:rPr>
          <w:rFonts w:eastAsiaTheme="minorEastAsia"/>
          <w:sz w:val="28"/>
          <w:szCs w:val="28"/>
          <w:lang w:val="uk-UA"/>
        </w:rPr>
        <w:t xml:space="preserve"> Н</w:t>
      </w:r>
    </w:p>
    <w:p w:rsidR="00562C30" w:rsidRDefault="00562C30" w:rsidP="00562C30">
      <w:pPr>
        <w:jc w:val="center"/>
        <w:rPr>
          <w:rFonts w:eastAsiaTheme="minorEastAsia"/>
          <w:sz w:val="28"/>
          <w:szCs w:val="28"/>
          <w:lang w:val="uk-UA"/>
        </w:rPr>
      </w:pPr>
      <w:r w:rsidRPr="006566E6">
        <w:rPr>
          <w:sz w:val="28"/>
          <w:lang w:val="uk-UA"/>
        </w:rPr>
        <w:t>F</w:t>
      </w:r>
      <w:r w:rsidRPr="006566E6">
        <w:rPr>
          <w:rFonts w:ascii="Times New Roman CYR" w:hAnsi="Times New Roman CYR"/>
          <w:sz w:val="28"/>
          <w:vertAlign w:val="subscript"/>
          <w:lang w:val="uk-UA"/>
        </w:rPr>
        <w:t>тр</w:t>
      </w:r>
      <w:r>
        <w:rPr>
          <w:rFonts w:eastAsiaTheme="minorEastAsia"/>
          <w:sz w:val="28"/>
          <w:szCs w:val="28"/>
          <w:lang w:val="uk-UA"/>
        </w:rPr>
        <w:t xml:space="preserve"> =0,15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∙882,9∙5=106</m:t>
        </m:r>
      </m:oMath>
      <w:r>
        <w:rPr>
          <w:rFonts w:eastAsiaTheme="minorEastAsia"/>
          <w:sz w:val="28"/>
          <w:szCs w:val="28"/>
          <w:lang w:val="uk-UA"/>
        </w:rPr>
        <w:t xml:space="preserve"> Н</w:t>
      </w:r>
    </w:p>
    <w:p w:rsidR="00562C30" w:rsidRDefault="00562C30" w:rsidP="00562C30">
      <w:pPr>
        <w:jc w:val="center"/>
        <w:rPr>
          <w:rFonts w:ascii="Times New Roman CYR" w:eastAsiaTheme="minorEastAsia" w:hAnsi="Times New Roman CYR"/>
          <w:sz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lang w:val="uk-UA"/>
            </w:rPr>
            <m:t>F</m:t>
          </m:r>
          <m:r>
            <m:rPr>
              <m:sty m:val="p"/>
            </m:rPr>
            <w:rPr>
              <w:rFonts w:ascii="Cambria Math" w:hAnsi="Cambria Math"/>
              <w:sz w:val="28"/>
              <w:vertAlign w:val="subscript"/>
              <w:lang w:val="uk-UA"/>
            </w:rPr>
            <m:t>ін</m:t>
          </m:r>
          <m:r>
            <w:rPr>
              <w:rFonts w:ascii="Cambria Math" w:hAnsi="Cambria Math"/>
              <w:sz w:val="28"/>
              <w:szCs w:val="28"/>
              <w:vertAlign w:val="subscript"/>
              <w:lang w:val="uk-UA"/>
            </w:rPr>
            <m:t>=</m:t>
          </m:r>
          <m:r>
            <w:rPr>
              <w:rFonts w:ascii="Cambria Math" w:hAnsi="Cambria Math"/>
              <w:sz w:val="28"/>
              <w:vertAlign w:val="subscript"/>
              <w:lang w:val="en-US"/>
            </w:rPr>
            <m:t>a</m:t>
          </m:r>
          <m:r>
            <w:rPr>
              <w:rFonts w:ascii="Cambria Math" w:hAnsi="Cambria Math"/>
              <w:sz w:val="28"/>
              <w:vertAlign w:val="subscript"/>
              <w:lang w:val="uk-UA"/>
            </w:rPr>
            <m:t>∙m∙5=0</m:t>
          </m:r>
          <m:r>
            <w:rPr>
              <w:rFonts w:ascii="Cambria Math" w:hAnsi="Cambria Math"/>
              <w:sz w:val="28"/>
              <w:vertAlign w:val="subscript"/>
            </w:rPr>
            <m:t>,00056∙90∙5=0,252 Н</m:t>
          </m:r>
        </m:oMath>
      </m:oMathPara>
    </w:p>
    <w:p w:rsidR="00562C30" w:rsidRDefault="00562C30" w:rsidP="004600CF">
      <w:pPr>
        <w:jc w:val="center"/>
        <w:rPr>
          <w:rFonts w:ascii="Times New Roman CYR" w:eastAsiaTheme="minorEastAsia" w:hAnsi="Times New Roman CYR"/>
          <w:sz w:val="28"/>
          <w:lang w:val="uk-UA"/>
        </w:rPr>
      </w:pPr>
      <w:r w:rsidRPr="00C90BAE">
        <w:rPr>
          <w:sz w:val="28"/>
          <w:lang w:val="uk-UA"/>
        </w:rPr>
        <w:lastRenderedPageBreak/>
        <w:t xml:space="preserve">F </w:t>
      </w:r>
      <w:r>
        <w:rPr>
          <w:sz w:val="28"/>
          <w:lang w:val="uk-UA"/>
        </w:rPr>
        <w:t xml:space="preserve">= </w:t>
      </w:r>
      <w:r w:rsidRPr="00C90BAE">
        <w:rPr>
          <w:sz w:val="28"/>
          <w:lang w:val="uk-UA"/>
        </w:rPr>
        <w:t>F</w:t>
      </w:r>
      <w:r w:rsidRPr="00C90BAE">
        <w:rPr>
          <w:rFonts w:ascii="Times New Roman CYR" w:hAnsi="Times New Roman CYR"/>
          <w:sz w:val="28"/>
          <w:vertAlign w:val="subscript"/>
          <w:lang w:val="uk-UA"/>
        </w:rPr>
        <w:t>тр</w:t>
      </w:r>
      <w:r w:rsidRPr="00C90B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+ </w:t>
      </w:r>
      <w:r w:rsidRPr="00C90BAE">
        <w:rPr>
          <w:sz w:val="28"/>
          <w:lang w:val="uk-UA"/>
        </w:rPr>
        <w:t>F</w:t>
      </w:r>
      <w:r w:rsidRPr="00C90BAE">
        <w:rPr>
          <w:rFonts w:ascii="Times New Roman CYR" w:hAnsi="Times New Roman CYR"/>
          <w:sz w:val="28"/>
          <w:vertAlign w:val="subscript"/>
          <w:lang w:val="uk-UA"/>
        </w:rPr>
        <w:t xml:space="preserve">ін </w:t>
      </w:r>
      <m:oMath>
        <m:r>
          <w:rPr>
            <w:rFonts w:ascii="Cambria Math" w:hAnsi="Cambria Math"/>
            <w:sz w:val="28"/>
            <w:vertAlign w:val="subscript"/>
            <w:lang w:val="uk-UA"/>
          </w:rPr>
          <m:t>=106+0,252=106.252 Н</m:t>
        </m:r>
      </m:oMath>
    </w:p>
    <w:p w:rsidR="00562C30" w:rsidRDefault="00562C30" w:rsidP="00C90BAE">
      <w:pPr>
        <w:rPr>
          <w:rFonts w:ascii="Times New Roman CYR" w:eastAsiaTheme="minorEastAsia" w:hAnsi="Times New Roman CYR"/>
          <w:b/>
          <w:sz w:val="28"/>
          <w:lang w:val="uk-UA"/>
        </w:rPr>
      </w:pPr>
      <w:r w:rsidRPr="003A6E2B">
        <w:rPr>
          <w:rFonts w:ascii="Times New Roman CYR" w:eastAsiaTheme="minorEastAsia" w:hAnsi="Times New Roman CYR"/>
          <w:b/>
          <w:sz w:val="28"/>
          <w:lang w:val="uk-UA"/>
        </w:rPr>
        <w:t xml:space="preserve">5 Розроблення принципової </w:t>
      </w:r>
      <w:r w:rsidR="003A6E2B" w:rsidRPr="003A6E2B">
        <w:rPr>
          <w:rFonts w:ascii="Times New Roman CYR" w:eastAsiaTheme="minorEastAsia" w:hAnsi="Times New Roman CYR"/>
          <w:b/>
          <w:sz w:val="28"/>
          <w:lang w:val="uk-UA"/>
        </w:rPr>
        <w:t>схеми гідроприводу</w:t>
      </w:r>
      <w:r w:rsidR="003A6E2B">
        <w:rPr>
          <w:rFonts w:ascii="Times New Roman CYR" w:eastAsiaTheme="minorEastAsia" w:hAnsi="Times New Roman CYR"/>
          <w:b/>
          <w:sz w:val="28"/>
          <w:lang w:val="uk-UA"/>
        </w:rPr>
        <w:t>.</w:t>
      </w:r>
    </w:p>
    <w:p w:rsidR="003A6E2B" w:rsidRPr="003A6E2B" w:rsidRDefault="003A6E2B" w:rsidP="004045CE">
      <w:pPr>
        <w:jc w:val="both"/>
        <w:rPr>
          <w:rFonts w:ascii="Times New Roman CYR" w:eastAsiaTheme="minorEastAsia" w:hAnsi="Times New Roman CYR"/>
          <w:sz w:val="28"/>
          <w:lang w:val="uk-UA"/>
        </w:rPr>
      </w:pPr>
      <w:r>
        <w:rPr>
          <w:rFonts w:ascii="Times New Roman CYR" w:eastAsiaTheme="minorEastAsia" w:hAnsi="Times New Roman CYR"/>
          <w:b/>
          <w:sz w:val="28"/>
          <w:lang w:val="uk-UA"/>
        </w:rPr>
        <w:t xml:space="preserve">     </w:t>
      </w:r>
      <w:r>
        <w:rPr>
          <w:rFonts w:ascii="Times New Roman CYR" w:eastAsiaTheme="minorEastAsia" w:hAnsi="Times New Roman CYR"/>
          <w:sz w:val="28"/>
          <w:lang w:val="uk-UA"/>
        </w:rPr>
        <w:t xml:space="preserve">В циклі роботи гідроприводу  виникає необхідність  регулювання швидкості вихідної ланки  гідродвигуна, тобто потрібно передбачити встановлення  і регулювання швидкості. Для цього використовують дросельне регулювання, Дроселі встановлені  </w:t>
      </w:r>
      <w:r w:rsidR="004045CE">
        <w:rPr>
          <w:rFonts w:ascii="Times New Roman CYR" w:eastAsiaTheme="minorEastAsia" w:hAnsi="Times New Roman CYR"/>
          <w:sz w:val="28"/>
          <w:lang w:val="uk-UA"/>
        </w:rPr>
        <w:t>на вході клапана  гідроциліндра, а паралельно до них встановлені зворотні клапани .</w:t>
      </w:r>
      <w:r>
        <w:rPr>
          <w:rFonts w:ascii="Times New Roman CYR" w:eastAsiaTheme="minorEastAsia" w:hAnsi="Times New Roman CYR"/>
          <w:sz w:val="28"/>
          <w:lang w:val="uk-UA"/>
        </w:rPr>
        <w:t xml:space="preserve">   </w:t>
      </w:r>
    </w:p>
    <w:p w:rsidR="00C90BAE" w:rsidRDefault="004600CF" w:rsidP="00C90BAE">
      <w:pPr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noProof/>
          <w:sz w:val="28"/>
          <w:lang w:val="uk-UA" w:eastAsia="uk-UA"/>
        </w:rPr>
        <w:drawing>
          <wp:inline distT="0" distB="0" distL="0" distR="0">
            <wp:extent cx="3905250" cy="4295775"/>
            <wp:effectExtent l="19050" t="0" r="0" b="0"/>
            <wp:docPr id="21" name="Рисунок 21" descr="D:\НАВЧАННЯ\2 гідроцилі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НАВЧАННЯ\2 гідроциліндр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CF" w:rsidRDefault="004600CF" w:rsidP="00C90BAE">
      <w:pPr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 принципову схему входять елементи</w:t>
      </w:r>
      <w:r w:rsidRPr="004600CF">
        <w:rPr>
          <w:rFonts w:ascii="Times New Roman CYR" w:hAnsi="Times New Roman CYR"/>
          <w:sz w:val="28"/>
        </w:rPr>
        <w:t>: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1Гідронасос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 Гідророзподілювачі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3 Гідроциліндр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4 Дроселі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5 запобіжний клапан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7 редукційний клапан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8 Пневмогідроакамулятор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lastRenderedPageBreak/>
        <w:t>9 Фільр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P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10 Гідробак</w:t>
      </w:r>
      <w:r w:rsidRPr="004600CF">
        <w:rPr>
          <w:rFonts w:ascii="Times New Roman CYR" w:hAnsi="Times New Roman CYR"/>
          <w:sz w:val="28"/>
          <w:lang w:val="uk-UA"/>
        </w:rPr>
        <w:t>;</w:t>
      </w:r>
    </w:p>
    <w:p w:rsidR="004600CF" w:rsidRDefault="004600CF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6 Вибір номінального тиску гідропривода.</w:t>
      </w:r>
    </w:p>
    <w:p w:rsidR="004600CF" w:rsidRDefault="004600CF" w:rsidP="004600CF">
      <w:pPr>
        <w:rPr>
          <w:rFonts w:ascii="Times New Roman CYR" w:hAnsi="Times New Roman CYR"/>
          <w:i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Згідно рекомендацій  приймаємо </w:t>
      </w:r>
      <w:r>
        <w:rPr>
          <w:rFonts w:ascii="Times New Roman CYR" w:hAnsi="Times New Roman CYR"/>
          <w:i/>
          <w:sz w:val="28"/>
          <w:lang w:val="en-US"/>
        </w:rPr>
        <w:t>P</w:t>
      </w:r>
      <w:r w:rsidR="00887FDC">
        <w:rPr>
          <w:rFonts w:ascii="Times New Roman CYR" w:hAnsi="Times New Roman CYR"/>
          <w:i/>
          <w:sz w:val="28"/>
          <w:vertAlign w:val="subscript"/>
          <w:lang w:val="en-US"/>
        </w:rPr>
        <w:t>H</w:t>
      </w:r>
      <w:r w:rsidR="00887FDC" w:rsidRPr="00887FDC">
        <w:rPr>
          <w:rFonts w:ascii="Times New Roman CYR" w:hAnsi="Times New Roman CYR"/>
          <w:i/>
          <w:sz w:val="28"/>
          <w:vertAlign w:val="subscript"/>
        </w:rPr>
        <w:t xml:space="preserve"> </w:t>
      </w:r>
      <w:r w:rsidR="00887FDC" w:rsidRPr="00887FDC">
        <w:rPr>
          <w:rFonts w:ascii="Times New Roman CYR" w:hAnsi="Times New Roman CYR"/>
          <w:sz w:val="28"/>
        </w:rPr>
        <w:t>=</w:t>
      </w:r>
      <w:r w:rsidR="00887FDC" w:rsidRPr="00887FDC">
        <w:rPr>
          <w:rFonts w:ascii="Times New Roman CYR" w:hAnsi="Times New Roman CYR"/>
          <w:i/>
          <w:sz w:val="28"/>
        </w:rPr>
        <w:t xml:space="preserve"> </w:t>
      </w:r>
      <w:r w:rsidR="00887FDC">
        <w:rPr>
          <w:rFonts w:ascii="Times New Roman CYR" w:hAnsi="Times New Roman CYR"/>
          <w:i/>
          <w:sz w:val="28"/>
          <w:lang w:val="uk-UA"/>
        </w:rPr>
        <w:t>6,3 МПа.</w:t>
      </w:r>
    </w:p>
    <w:p w:rsidR="004955C6" w:rsidRDefault="004955C6" w:rsidP="004600CF">
      <w:pPr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7 Вибір робочої рідини</w:t>
      </w:r>
    </w:p>
    <w:p w:rsidR="004955C6" w:rsidRDefault="004955C6" w:rsidP="004600CF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Вибираємо згідно зазначеного тиску який ми вибрали у попередньому розділі. </w:t>
      </w:r>
    </w:p>
    <w:p w:rsidR="004955C6" w:rsidRDefault="004955C6" w:rsidP="004600CF">
      <w:pPr>
        <w:rPr>
          <w:i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Отже вибираємо Олію індустріальну И 40А з кінематичною  в’язкістю (</w:t>
      </w:r>
      <w:r w:rsidRPr="002A74AD">
        <w:rPr>
          <w:sz w:val="28"/>
          <w:szCs w:val="28"/>
          <w:lang w:val="uk-UA"/>
        </w:rPr>
        <w:t>0,35...0,45</w:t>
      </w:r>
      <w:r>
        <w:rPr>
          <w:sz w:val="28"/>
          <w:szCs w:val="28"/>
          <w:lang w:val="uk-UA"/>
        </w:rPr>
        <w:t>)10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/с.</w:t>
      </w:r>
    </w:p>
    <w:p w:rsidR="004955C6" w:rsidRDefault="004955C6" w:rsidP="004600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Вибір гідро двигунів.</w:t>
      </w:r>
    </w:p>
    <w:p w:rsidR="004955C6" w:rsidRDefault="004955C6" w:rsidP="004955C6">
      <w:pPr>
        <w:ind w:firstLine="720"/>
        <w:jc w:val="center"/>
        <w:rPr>
          <w:rFonts w:ascii="Times New Roman CYR" w:hAnsi="Times New Roman CYR"/>
          <w:b/>
          <w:i/>
          <w:sz w:val="28"/>
          <w:lang w:val="uk-UA"/>
        </w:rPr>
      </w:pPr>
      <w:r>
        <w:rPr>
          <w:rFonts w:ascii="Times New Roman CYR" w:hAnsi="Times New Roman CYR"/>
          <w:b/>
          <w:i/>
          <w:sz w:val="28"/>
          <w:lang w:val="uk-UA"/>
        </w:rPr>
        <w:t>Одноштоковий гідроциліндр.</w:t>
      </w:r>
    </w:p>
    <w:p w:rsidR="004955C6" w:rsidRDefault="004955C6" w:rsidP="004955C6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Через нерівність активної площі поршня з безштокової та штокової сторони зусилля на штоку циліндра та його швидкість при прямому та зворотному ходах різна</w:t>
      </w:r>
    </w:p>
    <w:p w:rsidR="00B841EF" w:rsidRDefault="00B841EF" w:rsidP="00B841E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Зусилля (F</w:t>
      </w:r>
      <w:r>
        <w:rPr>
          <w:rFonts w:ascii="Times New Roman CYR" w:hAnsi="Times New Roman CYR"/>
          <w:sz w:val="28"/>
          <w:vertAlign w:val="subscript"/>
          <w:lang w:val="uk-UA"/>
        </w:rPr>
        <w:t>пр</w:t>
      </w:r>
      <w:r>
        <w:rPr>
          <w:rFonts w:ascii="Times New Roman CYR" w:hAnsi="Times New Roman CYR"/>
          <w:sz w:val="28"/>
          <w:lang w:val="uk-UA"/>
        </w:rPr>
        <w:t xml:space="preserve"> ) та швидкість (v </w:t>
      </w:r>
      <w:r>
        <w:rPr>
          <w:rFonts w:ascii="Times New Roman CYR" w:hAnsi="Times New Roman CYR"/>
          <w:sz w:val="28"/>
          <w:vertAlign w:val="subscript"/>
          <w:lang w:val="uk-UA"/>
        </w:rPr>
        <w:t>пр</w:t>
      </w:r>
      <w:r>
        <w:rPr>
          <w:rFonts w:ascii="Times New Roman CYR" w:hAnsi="Times New Roman CYR"/>
          <w:sz w:val="28"/>
          <w:lang w:val="uk-UA"/>
        </w:rPr>
        <w:t xml:space="preserve"> ) штока циліндра при  прямому ході :</w:t>
      </w:r>
    </w:p>
    <w:p w:rsidR="00B841EF" w:rsidRDefault="00B841EF" w:rsidP="00B841EF">
      <w:pPr>
        <w:ind w:firstLine="720"/>
        <w:jc w:val="center"/>
        <w:rPr>
          <w:sz w:val="28"/>
          <w:lang w:val="en-US"/>
        </w:rPr>
      </w:pPr>
      <w:r w:rsidRPr="000478DD">
        <w:rPr>
          <w:position w:val="-34"/>
          <w:sz w:val="20"/>
          <w:lang w:val="en-US"/>
        </w:rPr>
        <w:object w:dxaOrig="3080" w:dyaOrig="800">
          <v:shape id="_x0000_i1026" type="#_x0000_t75" style="width:153.75pt;height:39.75pt" o:ole="">
            <v:imagedata r:id="rId14" o:title=""/>
          </v:shape>
          <o:OLEObject Type="Embed" ProgID="Equation.3" ShapeID="_x0000_i1026" DrawAspect="Content" ObjectID="_1421834965" r:id="rId15"/>
        </w:object>
      </w:r>
    </w:p>
    <w:p w:rsidR="00B841EF" w:rsidRDefault="00B841EF" w:rsidP="00B841EF">
      <w:pPr>
        <w:ind w:firstLine="720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К </w:t>
      </w:r>
      <w:r>
        <w:rPr>
          <w:rFonts w:ascii="Times New Roman CYR" w:hAnsi="Times New Roman CYR"/>
          <w:sz w:val="28"/>
          <w:vertAlign w:val="subscript"/>
          <w:lang w:val="uk-UA"/>
        </w:rPr>
        <w:t>зап</w:t>
      </w:r>
      <w:r>
        <w:rPr>
          <w:rFonts w:ascii="Times New Roman CYR" w:hAnsi="Times New Roman CYR"/>
          <w:sz w:val="28"/>
          <w:lang w:val="uk-UA"/>
        </w:rPr>
        <w:t xml:space="preserve">  - коефіцієнт запасу</w:t>
      </w:r>
      <w:r>
        <w:rPr>
          <w:sz w:val="28"/>
        </w:rPr>
        <w:t xml:space="preserve"> (</w:t>
      </w:r>
      <w:r>
        <w:rPr>
          <w:rFonts w:ascii="Times New Roman CYR" w:hAnsi="Times New Roman CYR"/>
          <w:sz w:val="28"/>
          <w:lang w:val="uk-UA"/>
        </w:rPr>
        <w:t>К зап =1,15...1,25</w:t>
      </w:r>
      <w:r>
        <w:rPr>
          <w:sz w:val="28"/>
        </w:rPr>
        <w:t>)</w:t>
      </w:r>
      <w:r>
        <w:rPr>
          <w:sz w:val="28"/>
          <w:lang w:val="uk-UA"/>
        </w:rPr>
        <w:t>;</w:t>
      </w:r>
    </w:p>
    <w:p w:rsidR="00B841EF" w:rsidRDefault="00B841EF" w:rsidP="00B841E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Р - підведений до входу  у  гідродвигун тиск.</w:t>
      </w:r>
    </w:p>
    <w:p w:rsidR="00B841EF" w:rsidRDefault="00B841EF" w:rsidP="00B841E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S 1 ,S 2   -  площа поршня з безштокової та штокової сторони</w:t>
      </w:r>
    </w:p>
    <w:p w:rsidR="00B841EF" w:rsidRDefault="00B841EF" w:rsidP="00B841EF">
      <w:pPr>
        <w:ind w:firstLine="720"/>
        <w:jc w:val="center"/>
        <w:rPr>
          <w:sz w:val="28"/>
          <w:lang w:val="uk-UA"/>
        </w:rPr>
      </w:pPr>
      <w:r w:rsidRPr="000478DD">
        <w:rPr>
          <w:position w:val="-26"/>
          <w:sz w:val="20"/>
          <w:lang w:val="en-US"/>
        </w:rPr>
        <w:object w:dxaOrig="1320" w:dyaOrig="760">
          <v:shape id="_x0000_i1027" type="#_x0000_t75" style="width:66pt;height:38.25pt" o:ole="">
            <v:imagedata r:id="rId16" o:title=""/>
          </v:shape>
          <o:OLEObject Type="Embed" ProgID="Equation.3" ShapeID="_x0000_i1027" DrawAspect="Content" ObjectID="_1421834966" r:id="rId17"/>
        </w:object>
      </w:r>
      <w:r>
        <w:rPr>
          <w:sz w:val="28"/>
          <w:lang w:val="uk-UA"/>
        </w:rPr>
        <w:t xml:space="preserve">       </w:t>
      </w:r>
      <w:r w:rsidRPr="000478DD">
        <w:rPr>
          <w:position w:val="-26"/>
          <w:sz w:val="20"/>
          <w:lang w:val="en-US"/>
        </w:rPr>
        <w:object w:dxaOrig="2160" w:dyaOrig="760">
          <v:shape id="_x0000_i1028" type="#_x0000_t75" style="width:108pt;height:38.25pt" o:ole="">
            <v:imagedata r:id="rId18" o:title=""/>
          </v:shape>
          <o:OLEObject Type="Embed" ProgID="Equation.3" ShapeID="_x0000_i1028" DrawAspect="Content" ObjectID="_1421834967" r:id="rId19"/>
        </w:object>
      </w:r>
    </w:p>
    <w:p w:rsidR="00B841EF" w:rsidRDefault="00B841EF" w:rsidP="00B841E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h  - к.к.д. гідроциліндра;</w:t>
      </w:r>
    </w:p>
    <w:p w:rsidR="00B841EF" w:rsidRPr="00B841EF" w:rsidRDefault="00B841EF" w:rsidP="00B841E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Q  - витрати робочої рідини гідроциліндра (л/хв);</w:t>
      </w:r>
    </w:p>
    <w:p w:rsidR="00B841EF" w:rsidRDefault="00B841EF" w:rsidP="00B841EF">
      <w:pPr>
        <w:ind w:firstLine="720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зусилля (F</w:t>
      </w:r>
      <w:r>
        <w:rPr>
          <w:rFonts w:ascii="Times New Roman CYR" w:hAnsi="Times New Roman CYR"/>
          <w:sz w:val="28"/>
          <w:vertAlign w:val="subscript"/>
          <w:lang w:val="uk-UA"/>
        </w:rPr>
        <w:t>зв</w:t>
      </w:r>
      <w:r>
        <w:rPr>
          <w:rFonts w:ascii="Times New Roman CYR" w:hAnsi="Times New Roman CYR"/>
          <w:sz w:val="28"/>
          <w:lang w:val="uk-UA"/>
        </w:rPr>
        <w:t xml:space="preserve"> ) та швидкість (v</w:t>
      </w:r>
      <w:r>
        <w:rPr>
          <w:rFonts w:ascii="Times New Roman CYR" w:hAnsi="Times New Roman CYR"/>
          <w:sz w:val="28"/>
          <w:vertAlign w:val="subscript"/>
          <w:lang w:val="uk-UA"/>
        </w:rPr>
        <w:t>зв</w:t>
      </w:r>
      <w:r>
        <w:rPr>
          <w:sz w:val="28"/>
          <w:lang w:val="uk-UA"/>
        </w:rPr>
        <w:t xml:space="preserve"> )</w:t>
      </w:r>
    </w:p>
    <w:p w:rsidR="00B841EF" w:rsidRDefault="00B841EF" w:rsidP="00B841E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штока циліндра при зворотному ході :</w:t>
      </w:r>
    </w:p>
    <w:p w:rsidR="00B841EF" w:rsidRDefault="00B841EF" w:rsidP="00B841EF">
      <w:pPr>
        <w:ind w:firstLine="720"/>
        <w:jc w:val="center"/>
        <w:rPr>
          <w:sz w:val="28"/>
          <w:lang w:val="uk-UA"/>
        </w:rPr>
      </w:pPr>
      <w:r w:rsidRPr="000478DD">
        <w:rPr>
          <w:position w:val="-12"/>
          <w:sz w:val="20"/>
          <w:lang w:val="uk-UA"/>
        </w:rPr>
        <w:object w:dxaOrig="2040" w:dyaOrig="380">
          <v:shape id="_x0000_i1029" type="#_x0000_t75" style="width:102pt;height:18.75pt" o:ole="">
            <v:imagedata r:id="rId20" o:title=""/>
          </v:shape>
          <o:OLEObject Type="Embed" ProgID="Equation.3" ShapeID="_x0000_i1029" DrawAspect="Content" ObjectID="_1421834968" r:id="rId21"/>
        </w:object>
      </w:r>
      <w:r>
        <w:rPr>
          <w:sz w:val="28"/>
        </w:rPr>
        <w:t xml:space="preserve">     </w:t>
      </w:r>
      <w:r w:rsidRPr="000478DD">
        <w:rPr>
          <w:position w:val="-34"/>
          <w:sz w:val="20"/>
          <w:lang w:val="en-US"/>
        </w:rPr>
        <w:object w:dxaOrig="1060" w:dyaOrig="780">
          <v:shape id="_x0000_i1030" type="#_x0000_t75" style="width:53.25pt;height:39pt" o:ole="">
            <v:imagedata r:id="rId22" o:title=""/>
          </v:shape>
          <o:OLEObject Type="Embed" ProgID="Equation.3" ShapeID="_x0000_i1030" DrawAspect="Content" ObjectID="_1421834969" r:id="rId23"/>
        </w:object>
      </w:r>
      <w:r>
        <w:rPr>
          <w:sz w:val="28"/>
        </w:rPr>
        <w:t xml:space="preserve"> ;</w:t>
      </w:r>
    </w:p>
    <w:p w:rsidR="00B841EF" w:rsidRDefault="00B841EF" w:rsidP="00B841EF">
      <w:pPr>
        <w:ind w:firstLine="720"/>
        <w:jc w:val="center"/>
        <w:rPr>
          <w:sz w:val="28"/>
          <w:lang w:val="uk-UA"/>
        </w:rPr>
      </w:pPr>
    </w:p>
    <w:p w:rsidR="00B841EF" w:rsidRDefault="00B841EF" w:rsidP="00B841EF">
      <w:pPr>
        <w:ind w:firstLine="720"/>
        <w:jc w:val="center"/>
        <w:rPr>
          <w:b/>
          <w:sz w:val="28"/>
          <w:lang w:val="uk-UA"/>
        </w:rPr>
      </w:pPr>
      <w:r w:rsidRPr="00B841EF">
        <w:rPr>
          <w:b/>
          <w:sz w:val="28"/>
          <w:lang w:val="uk-UA"/>
        </w:rPr>
        <w:t>Гідроциліндр 1</w:t>
      </w:r>
    </w:p>
    <w:p w:rsidR="00B841EF" w:rsidRPr="00473EB4" w:rsidRDefault="00B841EF" w:rsidP="00B841EF">
      <w:pPr>
        <w:ind w:firstLine="720"/>
        <w:rPr>
          <w:i/>
          <w:sz w:val="28"/>
          <w:szCs w:val="28"/>
          <w:lang w:val="uk-UA"/>
        </w:rPr>
      </w:pPr>
      <w:r w:rsidRPr="00473EB4">
        <w:rPr>
          <w:position w:val="-34"/>
          <w:sz w:val="28"/>
          <w:szCs w:val="28"/>
          <w:lang w:val="uk-UA"/>
        </w:rPr>
        <w:object w:dxaOrig="2200" w:dyaOrig="800">
          <v:shape id="_x0000_i1031" type="#_x0000_t75" style="width:110.25pt;height:39.75pt" o:ole="">
            <v:imagedata r:id="rId24" o:title=""/>
          </v:shape>
          <o:OLEObject Type="Embed" ProgID="Equation.3" ShapeID="_x0000_i1031" DrawAspect="Content" ObjectID="_1421834970" r:id="rId25"/>
        </w:object>
      </w:r>
      <w:r w:rsidRPr="00473EB4">
        <w:rPr>
          <w:sz w:val="28"/>
          <w:szCs w:val="28"/>
          <w:lang w:val="uk-UA"/>
        </w:rPr>
        <w:t>=</w:t>
      </w:r>
      <w:r w:rsidR="00473EB4" w:rsidRPr="00473EB4">
        <w:rPr>
          <w:sz w:val="28"/>
          <w:szCs w:val="28"/>
          <w:lang w:val="uk-UA"/>
        </w:rPr>
        <w:t>1,3</w:t>
      </w:r>
      <w:r w:rsidR="00473EB4" w:rsidRPr="00473EB4">
        <w:rPr>
          <w:position w:val="-30"/>
          <w:sz w:val="28"/>
          <w:szCs w:val="28"/>
          <w:lang w:val="uk-UA"/>
        </w:rPr>
        <w:object w:dxaOrig="1620" w:dyaOrig="740">
          <v:shape id="_x0000_i1032" type="#_x0000_t75" style="width:81pt;height:36.75pt" o:ole="">
            <v:imagedata r:id="rId26" o:title=""/>
          </v:shape>
          <o:OLEObject Type="Embed" ProgID="Equation.3" ShapeID="_x0000_i1032" DrawAspect="Content" ObjectID="_1421834971" r:id="rId27"/>
        </w:object>
      </w:r>
      <w:r w:rsidR="00473EB4" w:rsidRPr="00473EB4">
        <w:rPr>
          <w:sz w:val="28"/>
          <w:szCs w:val="28"/>
          <w:lang w:val="uk-UA"/>
        </w:rPr>
        <w:t>=19,2</w:t>
      </w:r>
      <w:r w:rsidR="00473EB4">
        <w:rPr>
          <w:sz w:val="28"/>
          <w:szCs w:val="28"/>
          <w:lang w:val="uk-UA"/>
        </w:rPr>
        <w:t xml:space="preserve"> </w:t>
      </w:r>
      <w:r w:rsidR="00473EB4" w:rsidRPr="00473EB4">
        <w:rPr>
          <w:i/>
          <w:sz w:val="28"/>
          <w:szCs w:val="28"/>
          <w:lang w:val="uk-UA"/>
        </w:rPr>
        <w:t>мм</w:t>
      </w:r>
    </w:p>
    <w:p w:rsidR="00B841EF" w:rsidRPr="00473EB4" w:rsidRDefault="00473EB4" w:rsidP="004955C6">
      <w:pPr>
        <w:ind w:firstLine="720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sz w:val="28"/>
          <w:lang w:val="uk-UA"/>
        </w:rPr>
        <w:t xml:space="preserve">Приймаємо що діаметр поршня </w:t>
      </w:r>
      <w:r>
        <w:rPr>
          <w:rFonts w:ascii="Times New Roman CYR" w:hAnsi="Times New Roman CYR"/>
          <w:sz w:val="28"/>
          <w:lang w:val="en-US"/>
        </w:rPr>
        <w:t>D</w:t>
      </w:r>
      <w:r w:rsidRPr="00473EB4">
        <w:rPr>
          <w:rFonts w:ascii="Times New Roman CYR" w:hAnsi="Times New Roman CYR"/>
          <w:sz w:val="28"/>
        </w:rPr>
        <w:t>=</w:t>
      </w:r>
      <w:r>
        <w:rPr>
          <w:rFonts w:ascii="Times New Roman CYR" w:hAnsi="Times New Roman CYR"/>
          <w:sz w:val="28"/>
          <w:lang w:val="uk-UA"/>
        </w:rPr>
        <w:t>2</w:t>
      </w:r>
      <w:r w:rsidR="00902FE7">
        <w:rPr>
          <w:rFonts w:ascii="Times New Roman CYR" w:hAnsi="Times New Roman CYR"/>
          <w:sz w:val="28"/>
          <w:lang w:val="uk-UA"/>
        </w:rPr>
        <w:t>5</w:t>
      </w:r>
      <w:r w:rsidRPr="00473EB4">
        <w:rPr>
          <w:rFonts w:ascii="Times New Roman CYR" w:hAnsi="Times New Roman CYR"/>
          <w:i/>
          <w:sz w:val="28"/>
          <w:lang w:val="uk-UA"/>
        </w:rPr>
        <w:t>мм</w:t>
      </w:r>
      <w:r>
        <w:rPr>
          <w:rFonts w:ascii="Times New Roman CYR" w:hAnsi="Times New Roman CYR"/>
          <w:sz w:val="28"/>
          <w:lang w:val="uk-UA"/>
        </w:rPr>
        <w:t xml:space="preserve">, а штока </w:t>
      </w:r>
      <w:r>
        <w:rPr>
          <w:rFonts w:ascii="Times New Roman CYR" w:hAnsi="Times New Roman CYR"/>
          <w:sz w:val="28"/>
          <w:lang w:val="en-US"/>
        </w:rPr>
        <w:t>d</w:t>
      </w:r>
      <w:r w:rsidRPr="00473EB4">
        <w:rPr>
          <w:rFonts w:ascii="Times New Roman CYR" w:hAnsi="Times New Roman CYR"/>
          <w:sz w:val="28"/>
        </w:rPr>
        <w:t>=</w:t>
      </w:r>
      <w:r>
        <w:rPr>
          <w:rFonts w:ascii="Times New Roman CYR" w:hAnsi="Times New Roman CYR"/>
          <w:sz w:val="28"/>
          <w:lang w:val="uk-UA"/>
        </w:rPr>
        <w:t xml:space="preserve">10 </w:t>
      </w:r>
      <w:r w:rsidRPr="00473EB4">
        <w:rPr>
          <w:rFonts w:ascii="Times New Roman CYR" w:hAnsi="Times New Roman CYR"/>
          <w:i/>
          <w:sz w:val="28"/>
          <w:lang w:val="uk-UA"/>
        </w:rPr>
        <w:t>мм</w:t>
      </w:r>
      <w:r w:rsidRPr="00473EB4">
        <w:rPr>
          <w:rFonts w:ascii="Times New Roman CYR" w:hAnsi="Times New Roman CYR"/>
          <w:i/>
          <w:sz w:val="28"/>
        </w:rPr>
        <w:t>.</w:t>
      </w:r>
    </w:p>
    <w:p w:rsidR="004955C6" w:rsidRDefault="00473EB4" w:rsidP="00757C73">
      <w:pPr>
        <w:ind w:firstLine="720"/>
        <w:jc w:val="center"/>
        <w:rPr>
          <w:rFonts w:ascii="Times New Roman CYR" w:eastAsiaTheme="minorEastAsia" w:hAnsi="Times New Roman CYR"/>
          <w:i/>
          <w:sz w:val="28"/>
          <w:szCs w:val="28"/>
        </w:rPr>
      </w:pPr>
      <w:r w:rsidRPr="00757C73">
        <w:rPr>
          <w:rFonts w:ascii="Times New Roman CYR" w:hAnsi="Times New Roman CYR"/>
          <w:sz w:val="28"/>
          <w:szCs w:val="28"/>
          <w:lang w:val="en-US"/>
        </w:rPr>
        <w:t>Q</w:t>
      </w:r>
      <w:r w:rsidRPr="00902FE7">
        <w:rPr>
          <w:rFonts w:ascii="Times New Roman CYR" w:hAnsi="Times New Roman CYR"/>
          <w:sz w:val="28"/>
          <w:szCs w:val="28"/>
          <w:vertAlign w:val="subscript"/>
        </w:rPr>
        <w:t>1</w:t>
      </w:r>
      <w:r w:rsidRPr="00902FE7">
        <w:rPr>
          <w:rFonts w:ascii="Times New Roman CYR" w:hAnsi="Times New Roman CYR"/>
          <w:sz w:val="28"/>
          <w:szCs w:val="28"/>
        </w:rPr>
        <w:t>=</w:t>
      </w:r>
      <w:r w:rsidRPr="00757C73">
        <w:rPr>
          <w:rFonts w:ascii="Times New Roman CYR" w:hAnsi="Times New Roman CYR"/>
          <w:sz w:val="28"/>
          <w:szCs w:val="28"/>
          <w:lang w:val="en-US"/>
        </w:rPr>
        <w:t>V</w:t>
      </w:r>
      <w:r w:rsidRPr="00902FE7">
        <w:rPr>
          <w:rFonts w:ascii="Times New Roman CYR" w:hAnsi="Times New Roman CYR"/>
          <w:sz w:val="28"/>
          <w:szCs w:val="28"/>
          <w:vertAlign w:val="subscript"/>
        </w:rPr>
        <w:t>1</w:t>
      </w:r>
      <w:r w:rsidRPr="00757C73">
        <w:rPr>
          <w:rFonts w:ascii="Times New Roman CYR" w:hAnsi="Times New Roman CYR"/>
          <w:sz w:val="28"/>
          <w:szCs w:val="28"/>
          <w:vertAlign w:val="subscript"/>
        </w:rPr>
        <w:t>пр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∙</m:t>
        </m:r>
      </m:oMath>
      <w:r w:rsidRPr="00757C73">
        <w:rPr>
          <w:rFonts w:ascii="Times New Roman CYR" w:eastAsiaTheme="minorEastAsia" w:hAnsi="Times New Roman CYR"/>
          <w:sz w:val="28"/>
          <w:szCs w:val="28"/>
          <w:lang w:val="en-US"/>
        </w:rPr>
        <w:t>S</w:t>
      </w:r>
      <w:r w:rsidRPr="00902FE7">
        <w:rPr>
          <w:rFonts w:ascii="Times New Roman CYR" w:eastAsiaTheme="minorEastAsia" w:hAnsi="Times New Roman CYR"/>
          <w:sz w:val="28"/>
          <w:szCs w:val="28"/>
          <w:vertAlign w:val="subscript"/>
        </w:rPr>
        <w:t>1</w:t>
      </w:r>
      <w:r w:rsidR="00757C73" w:rsidRPr="00902FE7">
        <w:rPr>
          <w:rFonts w:ascii="Times New Roman CYR" w:eastAsiaTheme="minorEastAsia" w:hAnsi="Times New Roman CYR"/>
          <w:sz w:val="28"/>
          <w:szCs w:val="28"/>
        </w:rPr>
        <w:t>=0.0084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3.14∙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757C73" w:rsidRPr="00902FE7">
        <w:rPr>
          <w:rFonts w:ascii="Times New Roman CYR" w:eastAsiaTheme="minorEastAsia" w:hAnsi="Times New Roman CYR"/>
          <w:sz w:val="32"/>
          <w:szCs w:val="32"/>
        </w:rPr>
        <w:t>=</w:t>
      </w:r>
      <w:r w:rsidR="00902FE7">
        <w:rPr>
          <w:rFonts w:ascii="Times New Roman CYR" w:eastAsiaTheme="minorEastAsia" w:hAnsi="Times New Roman CYR"/>
          <w:sz w:val="32"/>
          <w:szCs w:val="32"/>
          <w:lang w:val="uk-UA"/>
        </w:rPr>
        <w:t>4,12</w:t>
      </w:r>
      <w:r w:rsidR="00757C73" w:rsidRPr="00902FE7">
        <w:rPr>
          <w:rFonts w:ascii="Times New Roman CYR" w:eastAsiaTheme="minorEastAsia" w:hAnsi="Times New Roman CYR"/>
          <w:sz w:val="32"/>
          <w:szCs w:val="32"/>
        </w:rPr>
        <w:t xml:space="preserve"> </w:t>
      </w:r>
      <w:r w:rsidR="00757C73">
        <w:rPr>
          <w:rFonts w:ascii="Times New Roman CYR" w:eastAsiaTheme="minorEastAsia" w:hAnsi="Times New Roman CYR"/>
          <w:i/>
          <w:sz w:val="28"/>
          <w:szCs w:val="28"/>
        </w:rPr>
        <w:t>л/хв</w:t>
      </w:r>
    </w:p>
    <w:p w:rsidR="00757C73" w:rsidRDefault="00757C73" w:rsidP="00757C73">
      <w:pPr>
        <w:ind w:firstLine="720"/>
        <w:jc w:val="center"/>
        <w:rPr>
          <w:rFonts w:ascii="Times New Roman CYR" w:eastAsiaTheme="minorEastAsia" w:hAnsi="Times New Roman CYR"/>
          <w:b/>
          <w:sz w:val="28"/>
          <w:szCs w:val="28"/>
          <w:lang w:val="uk-UA"/>
        </w:rPr>
      </w:pPr>
      <w:r w:rsidRPr="00757C73">
        <w:rPr>
          <w:rFonts w:ascii="Times New Roman CYR" w:eastAsiaTheme="minorEastAsia" w:hAnsi="Times New Roman CYR"/>
          <w:b/>
          <w:sz w:val="28"/>
          <w:szCs w:val="28"/>
          <w:lang w:val="uk-UA"/>
        </w:rPr>
        <w:t>Гідроциліндр 2</w:t>
      </w:r>
    </w:p>
    <w:p w:rsidR="00757C73" w:rsidRDefault="00757C73" w:rsidP="00757C73">
      <w:pPr>
        <w:ind w:firstLine="720"/>
        <w:rPr>
          <w:i/>
          <w:sz w:val="28"/>
          <w:szCs w:val="28"/>
          <w:lang w:val="uk-UA"/>
        </w:rPr>
      </w:pPr>
      <w:r w:rsidRPr="00473EB4">
        <w:rPr>
          <w:position w:val="-34"/>
          <w:sz w:val="28"/>
          <w:szCs w:val="28"/>
          <w:lang w:val="uk-UA"/>
        </w:rPr>
        <w:object w:dxaOrig="2200" w:dyaOrig="800">
          <v:shape id="_x0000_i1033" type="#_x0000_t75" style="width:110.25pt;height:39.75pt" o:ole="">
            <v:imagedata r:id="rId24" o:title=""/>
          </v:shape>
          <o:OLEObject Type="Embed" ProgID="Equation.3" ShapeID="_x0000_i1033" DrawAspect="Content" ObjectID="_1421834972" r:id="rId28"/>
        </w:object>
      </w:r>
      <w:r w:rsidRPr="00473EB4">
        <w:rPr>
          <w:sz w:val="28"/>
          <w:szCs w:val="28"/>
          <w:lang w:val="uk-UA"/>
        </w:rPr>
        <w:t>=1,3</w:t>
      </w:r>
      <w:r w:rsidR="00902FE7" w:rsidRPr="00473EB4">
        <w:rPr>
          <w:position w:val="-30"/>
          <w:sz w:val="28"/>
          <w:szCs w:val="28"/>
          <w:lang w:val="uk-UA"/>
        </w:rPr>
        <w:object w:dxaOrig="1620" w:dyaOrig="740">
          <v:shape id="_x0000_i1034" type="#_x0000_t75" style="width:81pt;height:36.75pt" o:ole="">
            <v:imagedata r:id="rId29" o:title=""/>
          </v:shape>
          <o:OLEObject Type="Embed" ProgID="Equation.3" ShapeID="_x0000_i1034" DrawAspect="Content" ObjectID="_1421834973" r:id="rId30"/>
        </w:object>
      </w:r>
      <w:r w:rsidR="00902FE7">
        <w:rPr>
          <w:sz w:val="28"/>
          <w:szCs w:val="28"/>
          <w:lang w:val="uk-UA"/>
        </w:rPr>
        <w:t xml:space="preserve">=27 </w:t>
      </w:r>
      <w:r w:rsidR="00902FE7">
        <w:rPr>
          <w:i/>
          <w:sz w:val="28"/>
          <w:szCs w:val="28"/>
          <w:lang w:val="uk-UA"/>
        </w:rPr>
        <w:t>мм</w:t>
      </w:r>
    </w:p>
    <w:p w:rsidR="00902FE7" w:rsidRDefault="00902FE7" w:rsidP="00757C73">
      <w:pPr>
        <w:ind w:firstLine="720"/>
        <w:rPr>
          <w:rFonts w:ascii="Times New Roman CYR" w:hAnsi="Times New Roman CYR"/>
          <w:i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Приймаємо що діаметр поршня </w:t>
      </w:r>
      <w:r>
        <w:rPr>
          <w:rFonts w:ascii="Times New Roman CYR" w:hAnsi="Times New Roman CYR"/>
          <w:sz w:val="28"/>
          <w:lang w:val="en-US"/>
        </w:rPr>
        <w:t>D</w:t>
      </w:r>
      <w:r w:rsidRPr="00473EB4">
        <w:rPr>
          <w:rFonts w:ascii="Times New Roman CYR" w:hAnsi="Times New Roman CYR"/>
          <w:sz w:val="28"/>
        </w:rPr>
        <w:t>=</w:t>
      </w:r>
      <w:r>
        <w:rPr>
          <w:rFonts w:ascii="Times New Roman CYR" w:hAnsi="Times New Roman CYR"/>
          <w:sz w:val="28"/>
          <w:lang w:val="uk-UA"/>
        </w:rPr>
        <w:t>32</w:t>
      </w:r>
      <w:r w:rsidRPr="00473EB4">
        <w:rPr>
          <w:rFonts w:ascii="Times New Roman CYR" w:hAnsi="Times New Roman CYR"/>
          <w:i/>
          <w:sz w:val="28"/>
          <w:lang w:val="uk-UA"/>
        </w:rPr>
        <w:t>мм</w:t>
      </w:r>
      <w:r>
        <w:rPr>
          <w:rFonts w:ascii="Times New Roman CYR" w:hAnsi="Times New Roman CYR"/>
          <w:sz w:val="28"/>
          <w:lang w:val="uk-UA"/>
        </w:rPr>
        <w:t xml:space="preserve">, а штока </w:t>
      </w:r>
      <w:r>
        <w:rPr>
          <w:rFonts w:ascii="Times New Roman CYR" w:hAnsi="Times New Roman CYR"/>
          <w:sz w:val="28"/>
          <w:lang w:val="en-US"/>
        </w:rPr>
        <w:t>d</w:t>
      </w:r>
      <w:r w:rsidRPr="00473EB4">
        <w:rPr>
          <w:rFonts w:ascii="Times New Roman CYR" w:hAnsi="Times New Roman CYR"/>
          <w:sz w:val="28"/>
        </w:rPr>
        <w:t>=</w:t>
      </w:r>
      <w:r>
        <w:rPr>
          <w:rFonts w:ascii="Times New Roman CYR" w:hAnsi="Times New Roman CYR"/>
          <w:sz w:val="28"/>
          <w:lang w:val="uk-UA"/>
        </w:rPr>
        <w:t xml:space="preserve">10 </w:t>
      </w:r>
      <w:r w:rsidRPr="00473EB4">
        <w:rPr>
          <w:rFonts w:ascii="Times New Roman CYR" w:hAnsi="Times New Roman CYR"/>
          <w:i/>
          <w:sz w:val="28"/>
          <w:lang w:val="uk-UA"/>
        </w:rPr>
        <w:t>мм</w:t>
      </w:r>
      <w:r w:rsidRPr="00473EB4">
        <w:rPr>
          <w:rFonts w:ascii="Times New Roman CYR" w:hAnsi="Times New Roman CYR"/>
          <w:i/>
          <w:sz w:val="28"/>
        </w:rPr>
        <w:t>.</w:t>
      </w:r>
    </w:p>
    <w:p w:rsidR="00902FE7" w:rsidRDefault="00902FE7" w:rsidP="00902FE7">
      <w:pPr>
        <w:ind w:firstLine="720"/>
        <w:jc w:val="center"/>
        <w:rPr>
          <w:rFonts w:ascii="Times New Roman CYR" w:eastAsiaTheme="minorEastAsia" w:hAnsi="Times New Roman CYR"/>
          <w:i/>
          <w:sz w:val="28"/>
          <w:szCs w:val="28"/>
          <w:lang w:val="uk-UA"/>
        </w:rPr>
      </w:pPr>
      <w:r w:rsidRPr="00757C73">
        <w:rPr>
          <w:rFonts w:ascii="Times New Roman CYR" w:hAnsi="Times New Roman CYR"/>
          <w:sz w:val="28"/>
          <w:szCs w:val="28"/>
          <w:lang w:val="en-US"/>
        </w:rPr>
        <w:t>Q</w:t>
      </w:r>
      <w:r w:rsidRPr="00902FE7">
        <w:rPr>
          <w:rFonts w:ascii="Times New Roman CYR" w:hAnsi="Times New Roman CYR"/>
          <w:sz w:val="28"/>
          <w:szCs w:val="28"/>
          <w:vertAlign w:val="subscript"/>
        </w:rPr>
        <w:t>1</w:t>
      </w:r>
      <w:r w:rsidRPr="00902FE7">
        <w:rPr>
          <w:rFonts w:ascii="Times New Roman CYR" w:hAnsi="Times New Roman CYR"/>
          <w:sz w:val="28"/>
          <w:szCs w:val="28"/>
        </w:rPr>
        <w:t>=</w:t>
      </w:r>
      <w:r w:rsidRPr="00757C73">
        <w:rPr>
          <w:rFonts w:ascii="Times New Roman CYR" w:hAnsi="Times New Roman CYR"/>
          <w:sz w:val="28"/>
          <w:szCs w:val="28"/>
          <w:lang w:val="en-US"/>
        </w:rPr>
        <w:t>V</w:t>
      </w:r>
      <w:r w:rsidRPr="00902FE7">
        <w:rPr>
          <w:rFonts w:ascii="Times New Roman CYR" w:hAnsi="Times New Roman CYR"/>
          <w:sz w:val="28"/>
          <w:szCs w:val="28"/>
          <w:vertAlign w:val="subscript"/>
        </w:rPr>
        <w:t>1</w:t>
      </w:r>
      <w:r w:rsidRPr="00757C73">
        <w:rPr>
          <w:rFonts w:ascii="Times New Roman CYR" w:hAnsi="Times New Roman CYR"/>
          <w:sz w:val="28"/>
          <w:szCs w:val="28"/>
          <w:vertAlign w:val="subscript"/>
        </w:rPr>
        <w:t>пр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∙</m:t>
        </m:r>
      </m:oMath>
      <w:r w:rsidRPr="00757C73">
        <w:rPr>
          <w:rFonts w:ascii="Times New Roman CYR" w:eastAsiaTheme="minorEastAsia" w:hAnsi="Times New Roman CYR"/>
          <w:sz w:val="28"/>
          <w:szCs w:val="28"/>
          <w:lang w:val="en-US"/>
        </w:rPr>
        <w:t>S</w:t>
      </w:r>
      <w:r w:rsidRPr="00902FE7">
        <w:rPr>
          <w:rFonts w:ascii="Times New Roman CYR" w:eastAsiaTheme="minorEastAsia" w:hAnsi="Times New Roman CYR"/>
          <w:sz w:val="28"/>
          <w:szCs w:val="28"/>
          <w:vertAlign w:val="subscript"/>
        </w:rPr>
        <w:t>1</w:t>
      </w:r>
      <w:r w:rsidRPr="00902FE7">
        <w:rPr>
          <w:rFonts w:ascii="Times New Roman CYR" w:eastAsiaTheme="minorEastAsia" w:hAnsi="Times New Roman CYR"/>
          <w:sz w:val="28"/>
          <w:szCs w:val="28"/>
        </w:rPr>
        <w:t>=</w:t>
      </w:r>
      <w:r>
        <w:rPr>
          <w:rFonts w:ascii="Times New Roman CYR" w:eastAsiaTheme="minorEastAsia" w:hAnsi="Times New Roman CYR"/>
          <w:sz w:val="28"/>
          <w:szCs w:val="28"/>
          <w:lang w:val="uk-UA"/>
        </w:rPr>
        <w:t>0, 0107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3.14∙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2A74AD">
        <w:rPr>
          <w:rFonts w:ascii="Times New Roman CYR" w:eastAsiaTheme="minorEastAsia" w:hAnsi="Times New Roman CYR"/>
          <w:sz w:val="32"/>
          <w:szCs w:val="32"/>
        </w:rPr>
        <w:t>=</w:t>
      </w:r>
      <w:r>
        <w:rPr>
          <w:rFonts w:ascii="Times New Roman CYR" w:eastAsiaTheme="minorEastAsia" w:hAnsi="Times New Roman CYR"/>
          <w:sz w:val="32"/>
          <w:szCs w:val="32"/>
          <w:lang w:val="uk-UA"/>
        </w:rPr>
        <w:t>8,6</w:t>
      </w:r>
      <w:r w:rsidRPr="002A74AD">
        <w:rPr>
          <w:rFonts w:ascii="Times New Roman CYR" w:eastAsiaTheme="minorEastAsia" w:hAnsi="Times New Roman CYR"/>
          <w:sz w:val="32"/>
          <w:szCs w:val="32"/>
        </w:rPr>
        <w:t xml:space="preserve"> </w:t>
      </w:r>
      <w:r>
        <w:rPr>
          <w:rFonts w:ascii="Times New Roman CYR" w:eastAsiaTheme="minorEastAsia" w:hAnsi="Times New Roman CYR"/>
          <w:i/>
          <w:sz w:val="28"/>
          <w:szCs w:val="28"/>
        </w:rPr>
        <w:t>л/хв</w:t>
      </w:r>
    </w:p>
    <w:p w:rsidR="00B86AF3" w:rsidRDefault="00B86AF3" w:rsidP="00B86AF3">
      <w:pPr>
        <w:ind w:firstLine="720"/>
        <w:rPr>
          <w:rFonts w:ascii="Times New Roman CYR" w:hAnsi="Times New Roman CYR"/>
          <w:b/>
          <w:sz w:val="28"/>
          <w:lang w:val="uk-UA"/>
        </w:rPr>
      </w:pPr>
      <w:r w:rsidRPr="00B86AF3">
        <w:rPr>
          <w:rFonts w:ascii="Times New Roman CYR" w:eastAsiaTheme="minorEastAsia" w:hAnsi="Times New Roman CYR"/>
          <w:b/>
          <w:sz w:val="28"/>
          <w:szCs w:val="28"/>
          <w:lang w:val="uk-UA"/>
        </w:rPr>
        <w:t>9</w:t>
      </w:r>
      <w:r w:rsidRPr="00B86AF3">
        <w:rPr>
          <w:rFonts w:ascii="Times New Roman CYR" w:hAnsi="Times New Roman CYR"/>
          <w:b/>
          <w:sz w:val="28"/>
          <w:lang w:val="uk-UA"/>
        </w:rPr>
        <w:t>. Визначення витрат робочої  рідини у гідроприводі</w:t>
      </w:r>
    </w:p>
    <w:p w:rsidR="00B86AF3" w:rsidRDefault="00B86AF3" w:rsidP="00B86AF3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Розрахунок витрат робочої рідини під тиском здійснюється за визначеними раніше значеннями витрат двигунів (Q дв ), з урахуванням об'ємних втрат у гідроапаратах, які розташовані від насоса до двигуна, для визначення продуктивності гідронасосу</w:t>
      </w:r>
      <w:r w:rsidRPr="00B86AF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Q н ).за виразом</w:t>
      </w:r>
    </w:p>
    <w:p w:rsidR="00B86AF3" w:rsidRDefault="00B86AF3" w:rsidP="00B86AF3">
      <w:pPr>
        <w:pStyle w:val="a6"/>
        <w:widowControl/>
        <w:ind w:firstLine="720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sz w:val="28"/>
          <w:lang w:val="uk-UA"/>
        </w:rPr>
        <w:t xml:space="preserve"> =(Q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sz w:val="28"/>
          <w:lang w:val="uk-UA"/>
        </w:rPr>
        <w:t xml:space="preserve"> + </w:t>
      </w:r>
      <w:r w:rsidRPr="000478DD">
        <w:rPr>
          <w:position w:val="-14"/>
          <w:sz w:val="20"/>
          <w:lang w:val="uk-UA"/>
        </w:rPr>
        <w:object w:dxaOrig="460" w:dyaOrig="400">
          <v:shape id="_x0000_i1035" type="#_x0000_t75" style="width:23.25pt;height:20.25pt" o:ole="">
            <v:imagedata r:id="rId31" o:title=""/>
          </v:shape>
          <o:OLEObject Type="Embed" ProgID="Equation.3" ShapeID="_x0000_i1035" DrawAspect="Content" ObjectID="_1421834974" r:id="rId32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sz w:val="28"/>
          <w:lang w:val="uk-UA"/>
        </w:rPr>
        <w:t xml:space="preserve"> ) </w:t>
      </w:r>
      <w:r>
        <w:rPr>
          <w:sz w:val="28"/>
          <w:vertAlign w:val="subscript"/>
          <w:lang w:val="uk-UA"/>
        </w:rPr>
        <w:t>max</w:t>
      </w:r>
      <w:r>
        <w:rPr>
          <w:rFonts w:ascii="Times New Roman CYR" w:hAnsi="Times New Roman CYR"/>
          <w:sz w:val="28"/>
          <w:lang w:val="uk-UA"/>
        </w:rPr>
        <w:t xml:space="preserve">  -  у випадку, коли гідродвигуни одночасно не працюють і</w:t>
      </w:r>
    </w:p>
    <w:p w:rsidR="00B86AF3" w:rsidRDefault="00B86AF3" w:rsidP="00B86AF3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sz w:val="28"/>
          <w:lang w:val="uk-UA"/>
        </w:rPr>
        <w:t xml:space="preserve"> =(Q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sz w:val="28"/>
          <w:lang w:val="uk-UA"/>
        </w:rPr>
        <w:t xml:space="preserve"> + </w:t>
      </w:r>
      <w:r w:rsidRPr="000478DD">
        <w:rPr>
          <w:position w:val="-14"/>
          <w:sz w:val="20"/>
          <w:lang w:val="uk-UA"/>
        </w:rPr>
        <w:object w:dxaOrig="460" w:dyaOrig="400">
          <v:shape id="_x0000_i1036" type="#_x0000_t75" style="width:23.25pt;height:20.25pt" o:ole="">
            <v:imagedata r:id="rId31" o:title=""/>
          </v:shape>
          <o:OLEObject Type="Embed" ProgID="Equation.3" ShapeID="_x0000_i1036" DrawAspect="Content" ObjectID="_1421834975" r:id="rId33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sz w:val="28"/>
          <w:lang w:val="uk-UA"/>
        </w:rPr>
        <w:t xml:space="preserve"> )+(Q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sz w:val="28"/>
          <w:lang w:val="uk-UA"/>
        </w:rPr>
        <w:t xml:space="preserve"> + </w:t>
      </w:r>
      <w:r w:rsidRPr="000478DD">
        <w:rPr>
          <w:position w:val="-14"/>
          <w:sz w:val="20"/>
          <w:lang w:val="uk-UA"/>
        </w:rPr>
        <w:object w:dxaOrig="460" w:dyaOrig="400">
          <v:shape id="_x0000_i1037" type="#_x0000_t75" style="width:23.25pt;height:20.25pt" o:ole="">
            <v:imagedata r:id="rId31" o:title=""/>
          </v:shape>
          <o:OLEObject Type="Embed" ProgID="Equation.3" ShapeID="_x0000_i1037" DrawAspect="Content" ObjectID="_1421834976" r:id="rId34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rFonts w:ascii="Times New Roman CYR" w:hAnsi="Times New Roman CYR"/>
          <w:sz w:val="28"/>
          <w:lang w:val="uk-UA"/>
        </w:rPr>
        <w:t xml:space="preserve"> ) - коли  хоча б в одному такті працюють одночасно;</w:t>
      </w:r>
    </w:p>
    <w:p w:rsidR="00B86AF3" w:rsidRDefault="00B86AF3" w:rsidP="00B86AF3">
      <w:pPr>
        <w:ind w:firstLine="720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(Q </w:t>
      </w:r>
      <w:r>
        <w:rPr>
          <w:rFonts w:ascii="Times New Roman CYR" w:hAnsi="Times New Roman CYR"/>
          <w:sz w:val="28"/>
          <w:vertAlign w:val="subscript"/>
          <w:lang w:val="uk-UA"/>
        </w:rPr>
        <w:t xml:space="preserve">дв </w:t>
      </w:r>
      <w:r>
        <w:rPr>
          <w:sz w:val="28"/>
          <w:lang w:val="uk-UA"/>
        </w:rPr>
        <w:t>+</w:t>
      </w:r>
      <w:r w:rsidRPr="000478DD">
        <w:rPr>
          <w:position w:val="-14"/>
          <w:sz w:val="20"/>
          <w:lang w:val="uk-UA"/>
        </w:rPr>
        <w:object w:dxaOrig="460" w:dyaOrig="400">
          <v:shape id="_x0000_i1038" type="#_x0000_t75" style="width:23.25pt;height:20.25pt" o:ole="">
            <v:imagedata r:id="rId31" o:title=""/>
          </v:shape>
          <o:OLEObject Type="Embed" ProgID="Equation.3" ShapeID="_x0000_i1038" DrawAspect="Content" ObjectID="_1421834977" r:id="rId35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sz w:val="28"/>
          <w:lang w:val="uk-UA"/>
        </w:rPr>
        <w:t xml:space="preserve"> ) </w:t>
      </w:r>
      <w:r>
        <w:rPr>
          <w:sz w:val="28"/>
          <w:vertAlign w:val="subscript"/>
          <w:lang w:val="uk-UA"/>
        </w:rPr>
        <w:t>max</w:t>
      </w:r>
      <w:r>
        <w:rPr>
          <w:rFonts w:ascii="Times New Roman CYR" w:hAnsi="Times New Roman CYR"/>
          <w:sz w:val="28"/>
          <w:lang w:val="uk-UA"/>
        </w:rPr>
        <w:t xml:space="preserve">  - найбільше значення об'ємних витрат одного з гідродвигунів, враховуючи сумарні об’ємні втрати в гідродвигуні та гідроапаратах (</w:t>
      </w:r>
      <w:r w:rsidRPr="000478DD">
        <w:rPr>
          <w:position w:val="-14"/>
          <w:sz w:val="20"/>
          <w:lang w:val="uk-UA"/>
        </w:rPr>
        <w:object w:dxaOrig="460" w:dyaOrig="400">
          <v:shape id="_x0000_i1039" type="#_x0000_t75" style="width:23.25pt;height:20.25pt" o:ole="">
            <v:imagedata r:id="rId31" o:title=""/>
          </v:shape>
          <o:OLEObject Type="Embed" ProgID="Equation.3" ShapeID="_x0000_i1039" DrawAspect="Content" ObjectID="_1421834978" r:id="rId36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sz w:val="28"/>
          <w:lang w:val="uk-UA"/>
        </w:rPr>
        <w:t xml:space="preserve"> ).</w:t>
      </w:r>
    </w:p>
    <w:p w:rsidR="00B86AF3" w:rsidRDefault="00B86AF3" w:rsidP="00B86AF3">
      <w:pPr>
        <w:ind w:firstLine="720"/>
        <w:jc w:val="center"/>
        <w:rPr>
          <w:sz w:val="28"/>
          <w:lang w:val="uk-UA"/>
        </w:rPr>
      </w:pPr>
      <w:r w:rsidRPr="000478DD">
        <w:rPr>
          <w:position w:val="-14"/>
          <w:sz w:val="20"/>
          <w:lang w:val="uk-UA"/>
        </w:rPr>
        <w:object w:dxaOrig="460" w:dyaOrig="400">
          <v:shape id="_x0000_i1040" type="#_x0000_t75" style="width:23.25pt;height:20.25pt" o:ole="">
            <v:imagedata r:id="rId31" o:title=""/>
          </v:shape>
          <o:OLEObject Type="Embed" ProgID="Equation.3" ShapeID="_x0000_i1040" DrawAspect="Content" ObjectID="_1421834979" r:id="rId37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sz w:val="28"/>
          <w:lang w:val="uk-UA"/>
        </w:rPr>
        <w:t xml:space="preserve"> =Q </w:t>
      </w:r>
      <w:r>
        <w:rPr>
          <w:rFonts w:ascii="Times New Roman CYR" w:hAnsi="Times New Roman CYR"/>
          <w:sz w:val="28"/>
          <w:vertAlign w:val="subscript"/>
          <w:lang w:val="uk-UA"/>
        </w:rPr>
        <w:t>вт.дв</w:t>
      </w:r>
      <w:r>
        <w:rPr>
          <w:sz w:val="28"/>
          <w:lang w:val="uk-UA"/>
        </w:rPr>
        <w:t xml:space="preserve"> + Q </w:t>
      </w:r>
      <w:r>
        <w:rPr>
          <w:rFonts w:ascii="Times New Roman CYR" w:hAnsi="Times New Roman CYR"/>
          <w:sz w:val="28"/>
          <w:vertAlign w:val="subscript"/>
          <w:lang w:val="uk-UA"/>
        </w:rPr>
        <w:t>вт.ап</w:t>
      </w:r>
      <w:r>
        <w:rPr>
          <w:sz w:val="28"/>
          <w:lang w:val="uk-UA"/>
        </w:rPr>
        <w:t xml:space="preserve"> ;</w:t>
      </w:r>
    </w:p>
    <w:p w:rsidR="00B86AF3" w:rsidRDefault="00B86AF3" w:rsidP="00B86AF3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Q </w:t>
      </w:r>
      <w:r>
        <w:rPr>
          <w:rFonts w:ascii="Times New Roman CYR" w:hAnsi="Times New Roman CYR"/>
          <w:sz w:val="28"/>
          <w:vertAlign w:val="subscript"/>
          <w:lang w:val="uk-UA"/>
        </w:rPr>
        <w:t>вт.дв</w:t>
      </w:r>
      <w:r>
        <w:rPr>
          <w:rFonts w:ascii="Times New Roman CYR" w:hAnsi="Times New Roman CYR"/>
          <w:sz w:val="28"/>
          <w:lang w:val="uk-UA"/>
        </w:rPr>
        <w:t xml:space="preserve">  - об'ємні втрати в гідродвигуні, вказуються у технічній характеристиці фірмою - виготівником, або визначаються</w:t>
      </w:r>
    </w:p>
    <w:p w:rsidR="00B86AF3" w:rsidRDefault="00B86AF3" w:rsidP="00B86AF3">
      <w:pPr>
        <w:ind w:firstLine="720"/>
        <w:jc w:val="center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lastRenderedPageBreak/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вт.дв</w:t>
      </w:r>
      <w:r>
        <w:rPr>
          <w:sz w:val="28"/>
          <w:lang w:val="uk-UA"/>
        </w:rPr>
        <w:t xml:space="preserve"> =k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rFonts w:ascii="Times New Roman CYR" w:hAnsi="Times New Roman CYR"/>
          <w:sz w:val="28"/>
          <w:lang w:val="uk-UA"/>
        </w:rPr>
        <w:t xml:space="preserve"> Р;</w:t>
      </w:r>
    </w:p>
    <w:p w:rsidR="00B86AF3" w:rsidRDefault="00B86AF3" w:rsidP="00B86AF3">
      <w:pPr>
        <w:ind w:firstLine="720"/>
        <w:jc w:val="center"/>
        <w:rPr>
          <w:rFonts w:ascii="Times New Roman CYR" w:eastAsiaTheme="minorEastAsia" w:hAnsi="Times New Roman CYR"/>
          <w:sz w:val="28"/>
          <w:lang w:val="uk-UA"/>
        </w:rPr>
      </w:pP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вт.дв</w:t>
      </w:r>
      <w:r>
        <w:rPr>
          <w:sz w:val="28"/>
          <w:lang w:val="uk-UA"/>
        </w:rPr>
        <w:t xml:space="preserve"> =0,04</w:t>
      </w:r>
      <w:r>
        <w:rPr>
          <w:rFonts w:ascii="Times New Roman CYR" w:hAnsi="Times New Roman CYR"/>
          <w:sz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lang w:val="uk-UA"/>
          </w:rPr>
          <m:t>∙6,3=0,252</m:t>
        </m:r>
      </m:oMath>
      <w:r>
        <w:rPr>
          <w:rFonts w:ascii="Times New Roman CYR" w:eastAsiaTheme="minorEastAsia" w:hAnsi="Times New Roman CYR"/>
          <w:sz w:val="28"/>
          <w:lang w:val="uk-UA"/>
        </w:rPr>
        <w:t xml:space="preserve"> см</w:t>
      </w:r>
      <w:r>
        <w:rPr>
          <w:rFonts w:ascii="Times New Roman CYR" w:eastAsiaTheme="minorEastAsia" w:hAnsi="Times New Roman CYR"/>
          <w:sz w:val="28"/>
          <w:vertAlign w:val="superscript"/>
          <w:lang w:val="uk-UA"/>
        </w:rPr>
        <w:t>3</w:t>
      </w:r>
      <w:r>
        <w:rPr>
          <w:rFonts w:ascii="Times New Roman CYR" w:eastAsiaTheme="minorEastAsia" w:hAnsi="Times New Roman CYR"/>
          <w:sz w:val="28"/>
          <w:lang w:val="uk-UA"/>
        </w:rPr>
        <w:t>/с.</w:t>
      </w:r>
    </w:p>
    <w:p w:rsidR="00B86AF3" w:rsidRDefault="00B86AF3" w:rsidP="00B86AF3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k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rFonts w:ascii="Times New Roman CYR" w:hAnsi="Times New Roman CYR"/>
          <w:sz w:val="28"/>
          <w:lang w:val="uk-UA"/>
        </w:rPr>
        <w:t xml:space="preserve">  - коефіцієнт об'ємних втрат, для гідроциліндра</w:t>
      </w:r>
    </w:p>
    <w:p w:rsidR="00B86AF3" w:rsidRDefault="00B86AF3" w:rsidP="00B86AF3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 xml:space="preserve">k </w:t>
      </w:r>
      <w:r>
        <w:rPr>
          <w:rFonts w:ascii="Times New Roman CYR" w:hAnsi="Times New Roman CYR"/>
          <w:sz w:val="28"/>
          <w:vertAlign w:val="subscript"/>
          <w:lang w:val="uk-UA"/>
        </w:rPr>
        <w:t xml:space="preserve">вт </w:t>
      </w:r>
      <w:r>
        <w:rPr>
          <w:rFonts w:ascii="Times New Roman CYR" w:hAnsi="Times New Roman CYR"/>
          <w:sz w:val="28"/>
          <w:lang w:val="uk-UA"/>
        </w:rPr>
        <w:t>=0,034...0,05 см</w:t>
      </w:r>
      <w:r>
        <w:rPr>
          <w:rFonts w:ascii="Times New Roman CYR" w:hAnsi="Times New Roman CYR"/>
          <w:sz w:val="28"/>
          <w:vertAlign w:val="superscript"/>
          <w:lang w:val="uk-UA"/>
        </w:rPr>
        <w:t>3</w:t>
      </w:r>
      <w:r>
        <w:rPr>
          <w:rFonts w:ascii="Times New Roman CYR" w:hAnsi="Times New Roman CYR"/>
          <w:sz w:val="28"/>
          <w:lang w:val="uk-UA"/>
        </w:rPr>
        <w:t>/с.</w:t>
      </w:r>
    </w:p>
    <w:p w:rsidR="00B86AF3" w:rsidRDefault="00B86AF3" w:rsidP="00B86AF3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 ап.</w:t>
      </w:r>
      <w:r>
        <w:rPr>
          <w:rFonts w:ascii="Times New Roman CYR" w:hAnsi="Times New Roman CYR"/>
          <w:sz w:val="28"/>
          <w:lang w:val="uk-UA"/>
        </w:rPr>
        <w:t>-обємні витрати в гідроапаратах</w:t>
      </w:r>
    </w:p>
    <w:p w:rsidR="00B86AF3" w:rsidRDefault="00B86AF3" w:rsidP="00F41A02">
      <w:pPr>
        <w:ind w:firstLine="720"/>
        <w:jc w:val="center"/>
        <w:rPr>
          <w:rFonts w:ascii="Times New Roman CYR" w:eastAsiaTheme="minorEastAsia" w:hAnsi="Times New Roman CYR"/>
          <w:sz w:val="28"/>
          <w:lang w:val="uk-UA"/>
        </w:rPr>
      </w:pP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 ап.</w:t>
      </w:r>
      <w:r>
        <w:rPr>
          <w:rFonts w:ascii="Times New Roman CYR" w:hAnsi="Times New Roman CYR"/>
          <w:sz w:val="28"/>
          <w:lang w:val="uk-UA"/>
        </w:rPr>
        <w:t>= 0,017</w:t>
      </w:r>
      <m:oMath>
        <m:r>
          <w:rPr>
            <w:rFonts w:ascii="Cambria Math" w:hAnsi="Cambria Math"/>
            <w:sz w:val="28"/>
            <w:lang w:val="uk-UA"/>
          </w:rPr>
          <m:t>∙6,5∙10=1,07 см</m:t>
        </m:r>
      </m:oMath>
      <w:r w:rsidR="00F41A02">
        <w:rPr>
          <w:rFonts w:ascii="Times New Roman CYR" w:eastAsiaTheme="minorEastAsia" w:hAnsi="Times New Roman CYR"/>
          <w:sz w:val="28"/>
          <w:vertAlign w:val="superscript"/>
          <w:lang w:val="uk-UA"/>
        </w:rPr>
        <w:t>3</w:t>
      </w:r>
      <w:r w:rsidR="00F41A02">
        <w:rPr>
          <w:rFonts w:ascii="Times New Roman CYR" w:eastAsiaTheme="minorEastAsia" w:hAnsi="Times New Roman CYR"/>
          <w:sz w:val="28"/>
          <w:lang w:val="uk-UA"/>
        </w:rPr>
        <w:t>/л</w:t>
      </w:r>
    </w:p>
    <w:p w:rsidR="00F41A02" w:rsidRDefault="00F41A02" w:rsidP="00F41A02">
      <w:pPr>
        <w:ind w:firstLine="720"/>
        <w:jc w:val="center"/>
        <w:rPr>
          <w:rFonts w:ascii="Times New Roman CYR" w:hAnsi="Times New Roman CYR"/>
          <w:sz w:val="28"/>
          <w:lang w:val="uk-UA"/>
        </w:rPr>
      </w:pPr>
      <w:r w:rsidRPr="000478DD">
        <w:rPr>
          <w:position w:val="-14"/>
          <w:sz w:val="20"/>
          <w:lang w:val="uk-UA"/>
        </w:rPr>
        <w:object w:dxaOrig="460" w:dyaOrig="400">
          <v:shape id="_x0000_i1041" type="#_x0000_t75" style="width:23.25pt;height:20.25pt" o:ole="">
            <v:imagedata r:id="rId31" o:title=""/>
          </v:shape>
          <o:OLEObject Type="Embed" ProgID="Equation.3" ShapeID="_x0000_i1041" DrawAspect="Content" ObjectID="_1421834980" r:id="rId38"/>
        </w:object>
      </w:r>
      <w:r>
        <w:rPr>
          <w:sz w:val="28"/>
          <w:lang w:val="uk-UA"/>
        </w:rPr>
        <w:t xml:space="preserve">Q </w:t>
      </w:r>
      <w:r>
        <w:rPr>
          <w:rFonts w:ascii="Times New Roman CYR" w:hAnsi="Times New Roman CYR"/>
          <w:sz w:val="28"/>
          <w:vertAlign w:val="subscript"/>
          <w:lang w:val="uk-UA"/>
        </w:rPr>
        <w:t>вт</w:t>
      </w:r>
      <w:r>
        <w:rPr>
          <w:rFonts w:ascii="Times New Roman CYR" w:hAnsi="Times New Roman CYR"/>
          <w:sz w:val="28"/>
          <w:lang w:val="uk-UA"/>
        </w:rPr>
        <w:t>=1,07+0,252=1,323 л/хв.</w:t>
      </w:r>
    </w:p>
    <w:p w:rsidR="00F41A02" w:rsidRDefault="00F41A02" w:rsidP="00F41A02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Обємні витрати на зливі визначаються</w:t>
      </w:r>
      <w:r w:rsidRPr="00F41A02">
        <w:rPr>
          <w:rFonts w:ascii="Times New Roman CYR" w:hAnsi="Times New Roman CYR"/>
          <w:sz w:val="28"/>
        </w:rPr>
        <w:t>:</w:t>
      </w:r>
    </w:p>
    <w:p w:rsidR="00F41A02" w:rsidRDefault="00F41A02" w:rsidP="00F41A02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en-US"/>
        </w:rPr>
        <w:t>S</w:t>
      </w:r>
      <w:r>
        <w:rPr>
          <w:rFonts w:ascii="Times New Roman CYR" w:hAnsi="Times New Roman CYR"/>
          <w:sz w:val="28"/>
          <w:lang w:val="uk-UA"/>
        </w:rPr>
        <w:t>,</w:t>
      </w:r>
      <w:r>
        <w:rPr>
          <w:rFonts w:ascii="Times New Roman CYR" w:hAnsi="Times New Roman CYR"/>
          <w:sz w:val="28"/>
          <w:lang w:val="en-US"/>
        </w:rPr>
        <w:t>V</w:t>
      </w:r>
      <w:r>
        <w:rPr>
          <w:rFonts w:ascii="Times New Roman CYR" w:hAnsi="Times New Roman CYR"/>
          <w:sz w:val="28"/>
          <w:lang w:val="uk-UA"/>
        </w:rPr>
        <w:t xml:space="preserve"> активна площа  та швидкість елементу  гідро двигуна  при переміщенні  якого здійснюється  об’єм робочої камери  витісняється на злив</w:t>
      </w:r>
    </w:p>
    <w:p w:rsidR="00F21869" w:rsidRPr="00F21869" w:rsidRDefault="00F21869" w:rsidP="00F21869">
      <w:pPr>
        <w:ind w:firstLine="720"/>
        <w:jc w:val="center"/>
        <w:rPr>
          <w:rFonts w:ascii="Times New Roman CYR" w:hAnsi="Times New Roman CYR"/>
          <w:b/>
          <w:sz w:val="28"/>
          <w:lang w:val="uk-UA"/>
        </w:rPr>
      </w:pPr>
      <w:r w:rsidRPr="00F21869">
        <w:rPr>
          <w:rFonts w:ascii="Times New Roman CYR" w:hAnsi="Times New Roman CYR"/>
          <w:b/>
          <w:sz w:val="28"/>
          <w:lang w:val="uk-UA"/>
        </w:rPr>
        <w:t>Гідроциліндр 1</w:t>
      </w:r>
    </w:p>
    <w:p w:rsidR="00F41A02" w:rsidRDefault="00F41A02" w:rsidP="00F41A02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При прямому ході</w:t>
      </w:r>
      <w:r w:rsidRPr="002A74AD">
        <w:rPr>
          <w:rFonts w:ascii="Times New Roman CYR" w:hAnsi="Times New Roman CYR"/>
          <w:sz w:val="28"/>
        </w:rPr>
        <w:t>:</w:t>
      </w:r>
    </w:p>
    <w:p w:rsidR="00F41A02" w:rsidRPr="00F21869" w:rsidRDefault="00F41A02" w:rsidP="00F41A02">
      <w:pPr>
        <w:ind w:firstLine="720"/>
        <w:rPr>
          <w:rFonts w:ascii="Times New Roman CYR" w:eastAsiaTheme="minorEastAsia" w:hAnsi="Times New Roman CYR"/>
          <w:sz w:val="32"/>
          <w:szCs w:val="32"/>
        </w:rPr>
      </w:pP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пр</w:t>
      </w:r>
      <w:r w:rsidRPr="00F21869">
        <w:rPr>
          <w:rFonts w:ascii="Times New Roman CYR" w:hAnsi="Times New Roman CYR"/>
          <w:sz w:val="32"/>
          <w:szCs w:val="32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r>
              <w:rPr>
                <w:rFonts w:ascii="Cambria Math" w:hAnsi="Cambria Math"/>
                <w:sz w:val="32"/>
                <w:szCs w:val="32"/>
              </w:rPr>
              <m:t>∙(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V</m:t>
        </m:r>
      </m:oMath>
      <w:r w:rsidRPr="002A74AD">
        <w:rPr>
          <w:rFonts w:ascii="Times New Roman CYR" w:eastAsiaTheme="minorEastAsia" w:hAnsi="Times New Roman CYR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3.14∙(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∙0</m:t>
        </m:r>
        <m:r>
          <w:rPr>
            <w:rFonts w:ascii="Cambria Math" w:hAnsi="Cambria Math"/>
            <w:sz w:val="32"/>
            <w:szCs w:val="32"/>
          </w:rPr>
          <m:t>,0084=3,46 л/хв</m:t>
        </m:r>
      </m:oMath>
    </w:p>
    <w:p w:rsidR="00F21869" w:rsidRDefault="00F21869" w:rsidP="00F41A02">
      <w:pPr>
        <w:ind w:firstLine="720"/>
        <w:rPr>
          <w:rFonts w:ascii="Times New Roman CYR" w:eastAsiaTheme="minorEastAsia" w:hAnsi="Times New Roman CYR"/>
          <w:sz w:val="28"/>
        </w:rPr>
      </w:pPr>
      <w:r>
        <w:rPr>
          <w:rFonts w:ascii="Times New Roman CYR" w:eastAsiaTheme="minorEastAsia" w:hAnsi="Times New Roman CYR"/>
          <w:sz w:val="28"/>
        </w:rPr>
        <w:t>При зворот</w:t>
      </w:r>
      <w:r>
        <w:rPr>
          <w:rFonts w:ascii="Times New Roman CYR" w:eastAsiaTheme="minorEastAsia" w:hAnsi="Times New Roman CYR"/>
          <w:sz w:val="28"/>
          <w:lang w:val="uk-UA"/>
        </w:rPr>
        <w:t>ньо</w:t>
      </w:r>
      <w:r>
        <w:rPr>
          <w:rFonts w:ascii="Times New Roman CYR" w:eastAsiaTheme="minorEastAsia" w:hAnsi="Times New Roman CYR"/>
          <w:sz w:val="28"/>
        </w:rPr>
        <w:t xml:space="preserve">му </w:t>
      </w:r>
      <w:r>
        <w:rPr>
          <w:rFonts w:ascii="Times New Roman CYR" w:eastAsiaTheme="minorEastAsia" w:hAnsi="Times New Roman CYR"/>
          <w:sz w:val="28"/>
          <w:lang w:val="uk-UA"/>
        </w:rPr>
        <w:t xml:space="preserve"> </w:t>
      </w:r>
      <w:r>
        <w:rPr>
          <w:rFonts w:ascii="Times New Roman CYR" w:eastAsiaTheme="minorEastAsia" w:hAnsi="Times New Roman CYR"/>
          <w:sz w:val="28"/>
        </w:rPr>
        <w:t>ход</w:t>
      </w:r>
      <w:r>
        <w:rPr>
          <w:rFonts w:ascii="Times New Roman CYR" w:eastAsiaTheme="minorEastAsia" w:hAnsi="Times New Roman CYR"/>
          <w:sz w:val="28"/>
          <w:lang w:val="uk-UA"/>
        </w:rPr>
        <w:t>і</w:t>
      </w:r>
      <w:r w:rsidRPr="002A74AD">
        <w:rPr>
          <w:rFonts w:ascii="Times New Roman CYR" w:eastAsiaTheme="minorEastAsia" w:hAnsi="Times New Roman CYR"/>
          <w:sz w:val="28"/>
        </w:rPr>
        <w:t>:</w:t>
      </w:r>
    </w:p>
    <w:p w:rsidR="00F21869" w:rsidRDefault="00F21869" w:rsidP="00F41A02">
      <w:pPr>
        <w:ind w:firstLine="720"/>
        <w:rPr>
          <w:rFonts w:ascii="Times New Roman CYR" w:eastAsiaTheme="minorEastAsia" w:hAnsi="Times New Roman CYR"/>
          <w:sz w:val="32"/>
          <w:szCs w:val="32"/>
          <w:lang w:val="uk-UA"/>
        </w:rPr>
      </w:pP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зв</w:t>
      </w:r>
      <w:r w:rsidRPr="00F21869">
        <w:rPr>
          <w:rFonts w:ascii="Times New Roman CYR" w:hAnsi="Times New Roman CYR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∙V</m:t>
        </m:r>
      </m:oMath>
      <w:r w:rsidRPr="002A74AD">
        <w:rPr>
          <w:rFonts w:ascii="Times New Roman CYR" w:eastAsiaTheme="minorEastAsia" w:hAnsi="Times New Roman CYR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∙0,0084=4,1 л/хв</m:t>
        </m:r>
      </m:oMath>
    </w:p>
    <w:p w:rsidR="00F21869" w:rsidRPr="00F21869" w:rsidRDefault="00F21869" w:rsidP="00F21869">
      <w:pPr>
        <w:ind w:firstLine="720"/>
        <w:jc w:val="center"/>
        <w:rPr>
          <w:rFonts w:ascii="Times New Roman CYR" w:hAnsi="Times New Roman CYR"/>
          <w:b/>
          <w:sz w:val="28"/>
          <w:lang w:val="uk-UA"/>
        </w:rPr>
      </w:pPr>
      <w:r w:rsidRPr="00F21869">
        <w:rPr>
          <w:rFonts w:ascii="Times New Roman CYR" w:hAnsi="Times New Roman CYR"/>
          <w:b/>
          <w:sz w:val="28"/>
          <w:lang w:val="uk-UA"/>
        </w:rPr>
        <w:t xml:space="preserve">Гідроциліндр </w:t>
      </w:r>
      <w:r>
        <w:rPr>
          <w:rFonts w:ascii="Times New Roman CYR" w:hAnsi="Times New Roman CYR"/>
          <w:b/>
          <w:sz w:val="28"/>
          <w:lang w:val="uk-UA"/>
        </w:rPr>
        <w:t>2</w:t>
      </w:r>
    </w:p>
    <w:p w:rsidR="00F21869" w:rsidRDefault="00F21869" w:rsidP="00F21869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При прямому ході</w:t>
      </w:r>
      <w:r w:rsidRPr="00F21869">
        <w:rPr>
          <w:rFonts w:ascii="Times New Roman CYR" w:hAnsi="Times New Roman CYR"/>
          <w:sz w:val="28"/>
        </w:rPr>
        <w:t>:</w:t>
      </w:r>
    </w:p>
    <w:p w:rsidR="00F21869" w:rsidRPr="00F21869" w:rsidRDefault="00F21869" w:rsidP="00F21869">
      <w:pPr>
        <w:ind w:firstLine="720"/>
        <w:rPr>
          <w:rFonts w:ascii="Times New Roman CYR" w:eastAsiaTheme="minorEastAsia" w:hAnsi="Times New Roman CYR"/>
          <w:sz w:val="32"/>
          <w:szCs w:val="32"/>
        </w:rPr>
      </w:pP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пр</w:t>
      </w:r>
      <w:r w:rsidRPr="00F21869">
        <w:rPr>
          <w:rFonts w:ascii="Times New Roman CYR" w:hAnsi="Times New Roman CYR"/>
          <w:sz w:val="32"/>
          <w:szCs w:val="32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r>
              <w:rPr>
                <w:rFonts w:ascii="Cambria Math" w:hAnsi="Cambria Math"/>
                <w:sz w:val="32"/>
                <w:szCs w:val="32"/>
              </w:rPr>
              <m:t>∙(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V</m:t>
        </m:r>
      </m:oMath>
      <w:r w:rsidRPr="00F21869">
        <w:rPr>
          <w:rFonts w:ascii="Times New Roman CYR" w:eastAsiaTheme="minorEastAsia" w:hAnsi="Times New Roman CYR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3.14∙(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>∙0</m:t>
        </m:r>
        <m:r>
          <w:rPr>
            <w:rFonts w:ascii="Cambria Math" w:hAnsi="Cambria Math"/>
            <w:sz w:val="32"/>
            <w:szCs w:val="32"/>
          </w:rPr>
          <m:t>,0107=7,76 л/хв</m:t>
        </m:r>
      </m:oMath>
    </w:p>
    <w:p w:rsidR="00F21869" w:rsidRDefault="00F21869" w:rsidP="00F21869">
      <w:pPr>
        <w:ind w:firstLine="720"/>
        <w:rPr>
          <w:rFonts w:ascii="Times New Roman CYR" w:eastAsiaTheme="minorEastAsia" w:hAnsi="Times New Roman CYR"/>
          <w:sz w:val="28"/>
        </w:rPr>
      </w:pPr>
      <w:r>
        <w:rPr>
          <w:rFonts w:ascii="Times New Roman CYR" w:eastAsiaTheme="minorEastAsia" w:hAnsi="Times New Roman CYR"/>
          <w:sz w:val="28"/>
        </w:rPr>
        <w:t>При зворот</w:t>
      </w:r>
      <w:r>
        <w:rPr>
          <w:rFonts w:ascii="Times New Roman CYR" w:eastAsiaTheme="minorEastAsia" w:hAnsi="Times New Roman CYR"/>
          <w:sz w:val="28"/>
          <w:lang w:val="uk-UA"/>
        </w:rPr>
        <w:t>ньо</w:t>
      </w:r>
      <w:r>
        <w:rPr>
          <w:rFonts w:ascii="Times New Roman CYR" w:eastAsiaTheme="minorEastAsia" w:hAnsi="Times New Roman CYR"/>
          <w:sz w:val="28"/>
        </w:rPr>
        <w:t xml:space="preserve">му </w:t>
      </w:r>
      <w:r>
        <w:rPr>
          <w:rFonts w:ascii="Times New Roman CYR" w:eastAsiaTheme="minorEastAsia" w:hAnsi="Times New Roman CYR"/>
          <w:sz w:val="28"/>
          <w:lang w:val="uk-UA"/>
        </w:rPr>
        <w:t xml:space="preserve"> </w:t>
      </w:r>
      <w:r>
        <w:rPr>
          <w:rFonts w:ascii="Times New Roman CYR" w:eastAsiaTheme="minorEastAsia" w:hAnsi="Times New Roman CYR"/>
          <w:sz w:val="28"/>
        </w:rPr>
        <w:t>ход</w:t>
      </w:r>
      <w:r>
        <w:rPr>
          <w:rFonts w:ascii="Times New Roman CYR" w:eastAsiaTheme="minorEastAsia" w:hAnsi="Times New Roman CYR"/>
          <w:sz w:val="28"/>
          <w:lang w:val="uk-UA"/>
        </w:rPr>
        <w:t>і</w:t>
      </w:r>
      <w:r w:rsidRPr="00F21869">
        <w:rPr>
          <w:rFonts w:ascii="Times New Roman CYR" w:eastAsiaTheme="minorEastAsia" w:hAnsi="Times New Roman CYR"/>
          <w:sz w:val="28"/>
        </w:rPr>
        <w:t>:</w:t>
      </w:r>
    </w:p>
    <w:p w:rsidR="00F21869" w:rsidRDefault="00F21869" w:rsidP="00F21869">
      <w:pPr>
        <w:ind w:firstLine="720"/>
        <w:rPr>
          <w:rFonts w:ascii="Times New Roman CYR" w:eastAsiaTheme="minorEastAsia" w:hAnsi="Times New Roman CYR"/>
          <w:sz w:val="32"/>
          <w:szCs w:val="32"/>
          <w:lang w:val="uk-UA"/>
        </w:rPr>
      </w:pP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зв</w:t>
      </w:r>
      <w:r w:rsidRPr="00F21869">
        <w:rPr>
          <w:rFonts w:ascii="Times New Roman CYR" w:hAnsi="Times New Roman CYR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∙V</m:t>
        </m:r>
      </m:oMath>
      <w:r w:rsidRPr="00F21869">
        <w:rPr>
          <w:rFonts w:ascii="Times New Roman CYR" w:eastAsiaTheme="minorEastAsia" w:hAnsi="Times New Roman CYR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∙0,0107=8,6 л/хв</m:t>
        </m:r>
      </m:oMath>
    </w:p>
    <w:p w:rsidR="00F21869" w:rsidRDefault="00325B69" w:rsidP="00F41A02">
      <w:pPr>
        <w:ind w:firstLine="720"/>
        <w:rPr>
          <w:rFonts w:ascii="Times New Roman CYR" w:eastAsiaTheme="minorEastAsia" w:hAnsi="Times New Roman CYR"/>
          <w:sz w:val="32"/>
          <w:szCs w:val="32"/>
          <w:lang w:val="uk-UA"/>
        </w:rPr>
      </w:pPr>
      <w:r>
        <w:rPr>
          <w:rFonts w:ascii="Times New Roman CYR" w:eastAsiaTheme="minorEastAsia" w:hAnsi="Times New Roman CYR"/>
          <w:sz w:val="32"/>
          <w:szCs w:val="32"/>
          <w:lang w:val="uk-UA"/>
        </w:rPr>
        <w:t xml:space="preserve">Побудуємо витратну характеристику, на які зобразимо витрати робочої рідини на протязі </w:t>
      </w:r>
      <w:r w:rsidR="00D56836">
        <w:rPr>
          <w:rFonts w:ascii="Times New Roman CYR" w:eastAsiaTheme="minorEastAsia" w:hAnsi="Times New Roman CYR"/>
          <w:sz w:val="32"/>
          <w:szCs w:val="32"/>
          <w:lang w:val="uk-UA"/>
        </w:rPr>
        <w:t>кожного такту у продовж усього циклу.</w:t>
      </w:r>
    </w:p>
    <w:p w:rsidR="00D56836" w:rsidRPr="00D56836" w:rsidRDefault="00D56836" w:rsidP="00F41A02">
      <w:pPr>
        <w:ind w:firstLine="720"/>
        <w:rPr>
          <w:rFonts w:ascii="Times New Roman CYR" w:eastAsiaTheme="minorEastAsia" w:hAnsi="Times New Roman CYR"/>
          <w:sz w:val="32"/>
          <w:szCs w:val="32"/>
          <w:lang w:val="uk-UA"/>
        </w:rPr>
      </w:pPr>
      <w:r>
        <w:rPr>
          <w:rFonts w:ascii="Times New Roman CYR" w:eastAsiaTheme="minorEastAsia" w:hAnsi="Times New Roman CYR"/>
          <w:sz w:val="32"/>
          <w:szCs w:val="32"/>
          <w:lang w:val="uk-UA"/>
        </w:rPr>
        <w:t xml:space="preserve">Такт 1 </w:t>
      </w: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пр</w:t>
      </w:r>
      <w:r>
        <w:rPr>
          <w:rFonts w:ascii="Times New Roman CYR" w:hAnsi="Times New Roman CYR"/>
          <w:sz w:val="32"/>
          <w:szCs w:val="32"/>
          <w:lang w:val="uk-UA"/>
        </w:rPr>
        <w:t>=3,46</w:t>
      </w:r>
      <m:oMath>
        <m:r>
          <w:rPr>
            <w:rFonts w:ascii="Cambria Math" w:hAnsi="Cambria Math"/>
            <w:sz w:val="32"/>
            <w:szCs w:val="32"/>
          </w:rPr>
          <m:t xml:space="preserve"> л/хв</m:t>
        </m:r>
      </m:oMath>
    </w:p>
    <w:p w:rsidR="00F21869" w:rsidRDefault="00D56836" w:rsidP="00F41A02">
      <w:pPr>
        <w:ind w:firstLine="720"/>
        <w:rPr>
          <w:rFonts w:ascii="Times New Roman CYR" w:eastAsiaTheme="minorEastAsia" w:hAnsi="Times New Roman CYR"/>
          <w:sz w:val="32"/>
          <w:szCs w:val="32"/>
          <w:lang w:val="uk-UA"/>
        </w:rPr>
      </w:pPr>
      <w:r>
        <w:rPr>
          <w:rFonts w:ascii="Times New Roman CYR" w:hAnsi="Times New Roman CYR"/>
          <w:sz w:val="32"/>
          <w:szCs w:val="32"/>
          <w:lang w:val="uk-UA"/>
        </w:rPr>
        <w:lastRenderedPageBreak/>
        <w:t xml:space="preserve">Такт 2 </w:t>
      </w: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пр</w:t>
      </w:r>
      <w:r>
        <w:rPr>
          <w:rFonts w:ascii="Times New Roman CYR" w:hAnsi="Times New Roman CYR"/>
          <w:sz w:val="32"/>
          <w:szCs w:val="32"/>
          <w:lang w:val="uk-UA"/>
        </w:rPr>
        <w:t>=</w:t>
      </w:r>
      <m:oMath>
        <m:r>
          <w:rPr>
            <w:rFonts w:ascii="Cambria Math" w:hAnsi="Cambria Math"/>
            <w:sz w:val="32"/>
            <w:szCs w:val="32"/>
          </w:rPr>
          <m:t>7,76 л/хв</m:t>
        </m:r>
      </m:oMath>
    </w:p>
    <w:p w:rsidR="00D56836" w:rsidRPr="00D56836" w:rsidRDefault="00D56836" w:rsidP="00F41A02">
      <w:pPr>
        <w:ind w:firstLine="720"/>
        <w:rPr>
          <w:rFonts w:ascii="Times New Roman CYR" w:hAnsi="Times New Roman CYR"/>
          <w:sz w:val="32"/>
          <w:szCs w:val="32"/>
          <w:lang w:val="uk-UA"/>
        </w:rPr>
      </w:pPr>
      <w:r>
        <w:rPr>
          <w:rFonts w:ascii="Times New Roman CYR" w:hAnsi="Times New Roman CYR"/>
          <w:sz w:val="32"/>
          <w:szCs w:val="32"/>
          <w:lang w:val="uk-UA"/>
        </w:rPr>
        <w:t xml:space="preserve">Такт 3 </w:t>
      </w: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зв</w:t>
      </w:r>
      <w:r>
        <w:rPr>
          <w:rFonts w:ascii="Times New Roman CYR" w:hAnsi="Times New Roman CYR"/>
          <w:sz w:val="32"/>
          <w:szCs w:val="32"/>
          <w:lang w:val="uk-UA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4,12 л/хв</m:t>
        </m:r>
      </m:oMath>
    </w:p>
    <w:p w:rsidR="00D56836" w:rsidRPr="00D56836" w:rsidRDefault="00D56836" w:rsidP="00F41A02">
      <w:pPr>
        <w:ind w:firstLine="720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  <w:lang w:val="uk-UA"/>
        </w:rPr>
        <w:t xml:space="preserve">Такт 4 </w:t>
      </w:r>
      <w:r w:rsidRPr="00F21869">
        <w:rPr>
          <w:rFonts w:ascii="Times New Roman CYR" w:hAnsi="Times New Roman CYR"/>
          <w:sz w:val="32"/>
          <w:szCs w:val="32"/>
          <w:lang w:val="en-US"/>
        </w:rPr>
        <w:t>Q</w:t>
      </w:r>
      <w:r w:rsidRPr="00F21869">
        <w:rPr>
          <w:rFonts w:ascii="Times New Roman CYR" w:hAnsi="Times New Roman CYR"/>
          <w:sz w:val="32"/>
          <w:szCs w:val="32"/>
          <w:vertAlign w:val="subscript"/>
        </w:rPr>
        <w:t>зв</w:t>
      </w:r>
      <w:r>
        <w:rPr>
          <w:rFonts w:ascii="Times New Roman CYR" w:hAnsi="Times New Roman CYR"/>
          <w:sz w:val="32"/>
          <w:szCs w:val="32"/>
          <w:lang w:val="uk-UA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8,6 л/хв</m:t>
        </m:r>
      </m:oMath>
    </w:p>
    <w:p w:rsidR="00F41A02" w:rsidRPr="00845329" w:rsidRDefault="00845329" w:rsidP="00F41A02">
      <w:pPr>
        <w:ind w:firstLine="720"/>
        <w:jc w:val="center"/>
        <w:rPr>
          <w:rFonts w:ascii="Times New Roman CYR" w:eastAsiaTheme="minorEastAsia" w:hAnsi="Times New Roman CYR"/>
          <w:sz w:val="28"/>
        </w:rPr>
      </w:pPr>
      <w:r>
        <w:rPr>
          <w:rFonts w:ascii="Times New Roman CYR" w:eastAsiaTheme="minorEastAsia" w:hAnsi="Times New Roman CYR"/>
          <w:sz w:val="28"/>
          <w:lang w:val="uk-UA"/>
        </w:rPr>
        <w:t>Витратна характеристика</w:t>
      </w:r>
      <w:r>
        <w:rPr>
          <w:rFonts w:ascii="Times New Roman CYR" w:eastAsiaTheme="minorEastAsia" w:hAnsi="Times New Roman CYR"/>
          <w:sz w:val="28"/>
          <w:lang w:val="en-US"/>
        </w:rPr>
        <w:t>:</w:t>
      </w:r>
    </w:p>
    <w:p w:rsidR="00F41A02" w:rsidRDefault="00845329" w:rsidP="00B86AF3">
      <w:pPr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noProof/>
          <w:sz w:val="28"/>
          <w:lang w:val="uk-UA" w:eastAsia="uk-UA"/>
        </w:rPr>
        <w:drawing>
          <wp:inline distT="0" distB="0" distL="0" distR="0">
            <wp:extent cx="4848225" cy="4829175"/>
            <wp:effectExtent l="19050" t="0" r="9525" b="0"/>
            <wp:docPr id="68" name="Рисунок 68" descr="D:\НАВЧАННЯ\витратна характер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НАВЧАННЯ\витратна характеристика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88" w:rsidRDefault="007F4688" w:rsidP="007F4688">
      <w:pPr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10.Визначення діаметрів нагнітального та зливного трубопроводів</w:t>
      </w:r>
    </w:p>
    <w:p w:rsidR="007F4688" w:rsidRDefault="007F4688" w:rsidP="007F4688">
      <w:pPr>
        <w:ind w:firstLine="720"/>
        <w:jc w:val="center"/>
        <w:rPr>
          <w:sz w:val="28"/>
          <w:lang w:val="uk-UA"/>
        </w:rPr>
      </w:pPr>
      <w:r w:rsidRPr="000478DD">
        <w:rPr>
          <w:position w:val="-36"/>
          <w:sz w:val="20"/>
          <w:lang w:val="uk-UA"/>
        </w:rPr>
        <w:object w:dxaOrig="1660" w:dyaOrig="800">
          <v:shape id="_x0000_i1042" type="#_x0000_t75" style="width:83.25pt;height:39.75pt" o:ole="">
            <v:imagedata r:id="rId40" o:title=""/>
          </v:shape>
          <o:OLEObject Type="Embed" ProgID="Equation.3" ShapeID="_x0000_i1042" DrawAspect="Content" ObjectID="_1421834981" r:id="rId41"/>
        </w:object>
      </w:r>
    </w:p>
    <w:p w:rsidR="007F4688" w:rsidRDefault="007F4688" w:rsidP="007F4688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Q </w:t>
      </w:r>
      <w:r>
        <w:rPr>
          <w:sz w:val="28"/>
          <w:vertAlign w:val="subscript"/>
          <w:lang w:val="uk-UA"/>
        </w:rPr>
        <w:t>max</w:t>
      </w:r>
      <w:r>
        <w:rPr>
          <w:rFonts w:ascii="Times New Roman CYR" w:hAnsi="Times New Roman CYR"/>
          <w:sz w:val="28"/>
          <w:lang w:val="uk-UA"/>
        </w:rPr>
        <w:t xml:space="preserve">  - максимальні витрати робочої рідини в циклі роботи автоматизованого обладнання, визначаються за витратною характеристикою (м 3 /c);</w:t>
      </w:r>
    </w:p>
    <w:p w:rsidR="007F4688" w:rsidRDefault="007F4688" w:rsidP="007F4688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lang w:val="en-US"/>
        </w:rPr>
        <w:t>V</w:t>
      </w:r>
      <w:r>
        <w:rPr>
          <w:rFonts w:ascii="Times New Roman CYR" w:hAnsi="Times New Roman CYR"/>
          <w:sz w:val="28"/>
          <w:lang w:val="uk-UA"/>
        </w:rPr>
        <w:t>р    - рекомендована швидкість переміщення робочої рідини  (м/с).</w:t>
      </w:r>
    </w:p>
    <w:p w:rsidR="007F4688" w:rsidRDefault="007F4688" w:rsidP="007F4688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Вибираємо із таблиці значення рекомендовані</w:t>
      </w:r>
      <w:r w:rsidRPr="007F4688">
        <w:rPr>
          <w:rFonts w:ascii="Times New Roman CYR" w:hAnsi="Times New Roman CYR"/>
          <w:sz w:val="28"/>
        </w:rPr>
        <w:t>:</w:t>
      </w:r>
    </w:p>
    <w:p w:rsidR="007F4688" w:rsidRDefault="007F4688" w:rsidP="007F4688">
      <w:pPr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lastRenderedPageBreak/>
        <w:t xml:space="preserve">У нагнітальному </w:t>
      </w:r>
      <w:r>
        <w:rPr>
          <w:sz w:val="28"/>
          <w:lang w:val="en-US"/>
        </w:rPr>
        <w:t>V</w:t>
      </w:r>
      <w:r>
        <w:rPr>
          <w:rFonts w:ascii="Times New Roman CYR" w:hAnsi="Times New Roman CYR"/>
          <w:sz w:val="28"/>
          <w:lang w:val="uk-UA"/>
        </w:rPr>
        <w:t>р=3,2</w:t>
      </w:r>
    </w:p>
    <w:p w:rsidR="007F4688" w:rsidRDefault="007F4688" w:rsidP="007F4688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У зливному </w:t>
      </w:r>
      <w:r>
        <w:rPr>
          <w:sz w:val="28"/>
          <w:lang w:val="en-US"/>
        </w:rPr>
        <w:t>V</w:t>
      </w:r>
      <w:r>
        <w:rPr>
          <w:rFonts w:ascii="Times New Roman CYR" w:hAnsi="Times New Roman CYR"/>
          <w:sz w:val="28"/>
          <w:lang w:val="uk-UA"/>
        </w:rPr>
        <w:t>р 1,5-2,5</w:t>
      </w:r>
    </w:p>
    <w:p w:rsidR="007F4688" w:rsidRDefault="007F4688" w:rsidP="007F4688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en-US"/>
        </w:rPr>
        <w:t>Q</w:t>
      </w:r>
      <w:r>
        <w:rPr>
          <w:rFonts w:ascii="Times New Roman CYR" w:hAnsi="Times New Roman CYR"/>
          <w:sz w:val="28"/>
          <w:vertAlign w:val="subscript"/>
          <w:lang w:val="en-US"/>
        </w:rPr>
        <w:t>max</w:t>
      </w:r>
      <w:r>
        <w:rPr>
          <w:rFonts w:ascii="Times New Roman CYR" w:hAnsi="Times New Roman CYR"/>
          <w:sz w:val="28"/>
        </w:rPr>
        <w:t>=</w:t>
      </w:r>
      <w:r w:rsidR="00D20679">
        <w:rPr>
          <w:rFonts w:ascii="Times New Roman CYR" w:hAnsi="Times New Roman CYR"/>
          <w:sz w:val="28"/>
        </w:rPr>
        <w:t>0,0000252 м</w:t>
      </w:r>
      <w:r w:rsidR="00D20679">
        <w:rPr>
          <w:rFonts w:ascii="Times New Roman CYR" w:hAnsi="Times New Roman CYR"/>
          <w:sz w:val="28"/>
          <w:vertAlign w:val="superscript"/>
        </w:rPr>
        <w:t>3</w:t>
      </w:r>
      <w:r w:rsidR="00D20679">
        <w:rPr>
          <w:rFonts w:ascii="Times New Roman CYR" w:hAnsi="Times New Roman CYR"/>
          <w:sz w:val="28"/>
        </w:rPr>
        <w:t xml:space="preserve">/с </w:t>
      </w:r>
      <w:r w:rsidR="00D20679">
        <w:rPr>
          <w:rFonts w:ascii="Times New Roman CYR" w:hAnsi="Times New Roman CYR"/>
          <w:sz w:val="28"/>
          <w:lang w:val="uk-UA"/>
        </w:rPr>
        <w:t>максимальні витрати робочої рідини в циклі</w:t>
      </w:r>
    </w:p>
    <w:p w:rsidR="00D20679" w:rsidRDefault="00E7350E" w:rsidP="00D20679">
      <w:pPr>
        <w:jc w:val="center"/>
        <w:rPr>
          <w:sz w:val="28"/>
          <w:lang w:val="uk-UA"/>
        </w:rPr>
      </w:pPr>
      <w:r w:rsidRPr="00D20679">
        <w:rPr>
          <w:position w:val="-30"/>
          <w:sz w:val="20"/>
          <w:lang w:val="uk-UA"/>
        </w:rPr>
        <w:object w:dxaOrig="2040" w:dyaOrig="740">
          <v:shape id="_x0000_i1043" type="#_x0000_t75" style="width:102pt;height:36.75pt" o:ole="">
            <v:imagedata r:id="rId42" o:title=""/>
          </v:shape>
          <o:OLEObject Type="Embed" ProgID="Equation.3" ShapeID="_x0000_i1043" DrawAspect="Content" ObjectID="_1421834982" r:id="rId43"/>
        </w:object>
      </w:r>
      <w:r w:rsidR="00D20679">
        <w:rPr>
          <w:sz w:val="28"/>
          <w:lang w:val="uk-UA"/>
        </w:rPr>
        <w:t>=</w:t>
      </w:r>
      <w:r w:rsidR="00225C7E">
        <w:rPr>
          <w:sz w:val="28"/>
          <w:lang w:val="uk-UA"/>
        </w:rPr>
        <w:t>3,8</w:t>
      </w:r>
      <w:r w:rsidR="00D20679">
        <w:rPr>
          <w:sz w:val="28"/>
          <w:lang w:val="uk-UA"/>
        </w:rPr>
        <w:t>мм</w:t>
      </w:r>
    </w:p>
    <w:p w:rsidR="00225C7E" w:rsidRDefault="00225C7E" w:rsidP="00225C7E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Визначений діаметр трубопроводу округлюють до найближчого з нормалізованого ряду: 4, 6, 8, 10, 13, 15, 20, 25 мм.</w:t>
      </w:r>
    </w:p>
    <w:p w:rsidR="00225C7E" w:rsidRPr="00225C7E" w:rsidRDefault="00225C7E" w:rsidP="00225C7E">
      <w:pPr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Отже діаметр буде дорівнювати 4 мм.</w:t>
      </w:r>
    </w:p>
    <w:p w:rsidR="00B86AF3" w:rsidRDefault="0097329B" w:rsidP="0097329B">
      <w:pPr>
        <w:jc w:val="both"/>
        <w:rPr>
          <w:rFonts w:ascii="Times New Roman CYR" w:eastAsiaTheme="minorEastAsia" w:hAnsi="Times New Roman CYR"/>
          <w:sz w:val="28"/>
          <w:szCs w:val="28"/>
          <w:lang w:val="uk-UA"/>
        </w:rPr>
      </w:pPr>
      <w:r w:rsidRPr="0097329B">
        <w:rPr>
          <w:rFonts w:ascii="Times New Roman CYR" w:eastAsiaTheme="minorEastAsia" w:hAnsi="Times New Roman CYR"/>
          <w:sz w:val="28"/>
          <w:szCs w:val="28"/>
          <w:lang w:val="uk-UA"/>
        </w:rPr>
        <w:t>Визначаємо фактичні значення  швидкості  руху робочої  рідини</w:t>
      </w:r>
    </w:p>
    <w:p w:rsidR="0097329B" w:rsidRDefault="0097329B" w:rsidP="0097329B">
      <w:pPr>
        <w:jc w:val="both"/>
        <w:rPr>
          <w:rFonts w:ascii="Times New Roman CYR" w:eastAsiaTheme="minorEastAsia" w:hAnsi="Times New Roman CYR"/>
          <w:sz w:val="28"/>
          <w:szCs w:val="28"/>
          <w:lang w:val="uk-UA"/>
        </w:rPr>
      </w:pPr>
      <w:r>
        <w:rPr>
          <w:rFonts w:ascii="Times New Roman CYR" w:eastAsiaTheme="minorEastAsia" w:hAnsi="Times New Roman CYR"/>
          <w:sz w:val="28"/>
          <w:szCs w:val="28"/>
          <w:lang w:val="uk-UA"/>
        </w:rPr>
        <w:t>Такт 1</w:t>
      </w:r>
    </w:p>
    <w:p w:rsidR="0097329B" w:rsidRDefault="0097329B" w:rsidP="0097329B">
      <w:pPr>
        <w:ind w:firstLine="720"/>
        <w:jc w:val="center"/>
        <w:rPr>
          <w:rFonts w:eastAsiaTheme="minorEastAsia"/>
          <w:sz w:val="32"/>
          <w:szCs w:val="32"/>
          <w:lang w:val="uk-UA"/>
        </w:rPr>
      </w:pPr>
      <w:r w:rsidRPr="0097329B">
        <w:rPr>
          <w:position w:val="-38"/>
          <w:sz w:val="32"/>
          <w:szCs w:val="32"/>
          <w:lang w:val="uk-UA"/>
        </w:rPr>
        <w:object w:dxaOrig="1160" w:dyaOrig="780">
          <v:shape id="_x0000_i1044" type="#_x0000_t75" style="width:57.75pt;height:39pt" o:ole="">
            <v:imagedata r:id="rId44" o:title=""/>
          </v:shape>
          <o:OLEObject Type="Embed" ProgID="Equation.3" ShapeID="_x0000_i1044" DrawAspect="Content" ObjectID="_1421834983" r:id="rId45"/>
        </w:object>
      </w:r>
      <w:r w:rsidRPr="0097329B">
        <w:rPr>
          <w:sz w:val="32"/>
          <w:szCs w:val="32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4∙34,6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3,14∙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uk-UA"/>
          </w:rPr>
          <m:t>=2,7</m:t>
        </m:r>
      </m:oMath>
    </w:p>
    <w:p w:rsidR="003D7AE6" w:rsidRDefault="003D7AE6" w:rsidP="003D7AE6">
      <w:pPr>
        <w:jc w:val="both"/>
        <w:rPr>
          <w:rFonts w:ascii="Times New Roman CYR" w:eastAsiaTheme="minorEastAsia" w:hAnsi="Times New Roman CYR"/>
          <w:sz w:val="28"/>
          <w:szCs w:val="28"/>
          <w:lang w:val="uk-UA"/>
        </w:rPr>
      </w:pPr>
      <w:r>
        <w:rPr>
          <w:rFonts w:ascii="Times New Roman CYR" w:eastAsiaTheme="minorEastAsia" w:hAnsi="Times New Roman CYR"/>
          <w:sz w:val="28"/>
          <w:szCs w:val="28"/>
          <w:lang w:val="uk-UA"/>
        </w:rPr>
        <w:t>Такт 2</w:t>
      </w:r>
    </w:p>
    <w:p w:rsidR="003D7AE6" w:rsidRDefault="003D7AE6" w:rsidP="003D7AE6">
      <w:pPr>
        <w:ind w:firstLine="720"/>
        <w:jc w:val="center"/>
        <w:rPr>
          <w:rFonts w:eastAsiaTheme="minorEastAsia"/>
          <w:sz w:val="32"/>
          <w:szCs w:val="32"/>
          <w:lang w:val="uk-UA"/>
        </w:rPr>
      </w:pPr>
      <w:r w:rsidRPr="0097329B">
        <w:rPr>
          <w:position w:val="-38"/>
          <w:sz w:val="32"/>
          <w:szCs w:val="32"/>
          <w:lang w:val="uk-UA"/>
        </w:rPr>
        <w:object w:dxaOrig="1160" w:dyaOrig="780">
          <v:shape id="_x0000_i1045" type="#_x0000_t75" style="width:57.75pt;height:39pt" o:ole="">
            <v:imagedata r:id="rId44" o:title=""/>
          </v:shape>
          <o:OLEObject Type="Embed" ProgID="Equation.3" ShapeID="_x0000_i1045" DrawAspect="Content" ObjectID="_1421834984" r:id="rId46"/>
        </w:object>
      </w:r>
      <w:r w:rsidRPr="0097329B">
        <w:rPr>
          <w:sz w:val="32"/>
          <w:szCs w:val="32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4∙77,6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3,14∙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uk-UA"/>
          </w:rPr>
          <m:t>=6,1</m:t>
        </m:r>
      </m:oMath>
    </w:p>
    <w:p w:rsidR="003D7AE6" w:rsidRDefault="003D7AE6" w:rsidP="003D7AE6">
      <w:pPr>
        <w:jc w:val="both"/>
        <w:rPr>
          <w:rFonts w:ascii="Times New Roman CYR" w:eastAsiaTheme="minorEastAsia" w:hAnsi="Times New Roman CYR"/>
          <w:sz w:val="28"/>
          <w:szCs w:val="28"/>
          <w:lang w:val="uk-UA"/>
        </w:rPr>
      </w:pPr>
      <w:r>
        <w:rPr>
          <w:rFonts w:ascii="Times New Roman CYR" w:eastAsiaTheme="minorEastAsia" w:hAnsi="Times New Roman CYR"/>
          <w:sz w:val="28"/>
          <w:szCs w:val="28"/>
          <w:lang w:val="uk-UA"/>
        </w:rPr>
        <w:t>Такт 3</w:t>
      </w:r>
    </w:p>
    <w:p w:rsidR="003D7AE6" w:rsidRDefault="003D7AE6" w:rsidP="003D7AE6">
      <w:pPr>
        <w:ind w:firstLine="720"/>
        <w:jc w:val="center"/>
        <w:rPr>
          <w:rFonts w:eastAsiaTheme="minorEastAsia"/>
          <w:sz w:val="32"/>
          <w:szCs w:val="32"/>
          <w:lang w:val="uk-UA"/>
        </w:rPr>
      </w:pPr>
      <w:r w:rsidRPr="0097329B">
        <w:rPr>
          <w:position w:val="-38"/>
          <w:sz w:val="32"/>
          <w:szCs w:val="32"/>
          <w:lang w:val="uk-UA"/>
        </w:rPr>
        <w:object w:dxaOrig="1160" w:dyaOrig="780">
          <v:shape id="_x0000_i1046" type="#_x0000_t75" style="width:57.75pt;height:39pt" o:ole="">
            <v:imagedata r:id="rId44" o:title=""/>
          </v:shape>
          <o:OLEObject Type="Embed" ProgID="Equation.3" ShapeID="_x0000_i1046" DrawAspect="Content" ObjectID="_1421834985" r:id="rId47"/>
        </w:object>
      </w:r>
      <w:r w:rsidRPr="0097329B">
        <w:rPr>
          <w:sz w:val="32"/>
          <w:szCs w:val="32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4∙41,2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3,14∙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uk-UA"/>
          </w:rPr>
          <m:t>=3,2</m:t>
        </m:r>
      </m:oMath>
    </w:p>
    <w:p w:rsidR="003D7AE6" w:rsidRDefault="003D7AE6" w:rsidP="003D7AE6">
      <w:pPr>
        <w:jc w:val="both"/>
        <w:rPr>
          <w:rFonts w:ascii="Times New Roman CYR" w:eastAsiaTheme="minorEastAsia" w:hAnsi="Times New Roman CYR"/>
          <w:sz w:val="28"/>
          <w:szCs w:val="28"/>
          <w:lang w:val="uk-UA"/>
        </w:rPr>
      </w:pPr>
      <w:r>
        <w:rPr>
          <w:rFonts w:ascii="Times New Roman CYR" w:eastAsiaTheme="minorEastAsia" w:hAnsi="Times New Roman CYR"/>
          <w:sz w:val="28"/>
          <w:szCs w:val="28"/>
          <w:lang w:val="uk-UA"/>
        </w:rPr>
        <w:t>Такт 4</w:t>
      </w:r>
    </w:p>
    <w:p w:rsidR="003D7AE6" w:rsidRDefault="003D7AE6" w:rsidP="003D7AE6">
      <w:pPr>
        <w:ind w:firstLine="720"/>
        <w:jc w:val="center"/>
        <w:rPr>
          <w:rFonts w:eastAsiaTheme="minorEastAsia"/>
          <w:sz w:val="32"/>
          <w:szCs w:val="32"/>
          <w:lang w:val="uk-UA"/>
        </w:rPr>
      </w:pPr>
      <w:r w:rsidRPr="0097329B">
        <w:rPr>
          <w:position w:val="-38"/>
          <w:sz w:val="32"/>
          <w:szCs w:val="32"/>
          <w:lang w:val="uk-UA"/>
        </w:rPr>
        <w:object w:dxaOrig="1160" w:dyaOrig="780">
          <v:shape id="_x0000_i1047" type="#_x0000_t75" style="width:57.75pt;height:39pt" o:ole="">
            <v:imagedata r:id="rId44" o:title=""/>
          </v:shape>
          <o:OLEObject Type="Embed" ProgID="Equation.3" ShapeID="_x0000_i1047" DrawAspect="Content" ObjectID="_1421834986" r:id="rId48"/>
        </w:object>
      </w:r>
      <w:r w:rsidRPr="0097329B">
        <w:rPr>
          <w:sz w:val="32"/>
          <w:szCs w:val="32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4∙86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3,14∙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uk-UA"/>
          </w:rPr>
          <m:t>=6,8</m:t>
        </m:r>
      </m:oMath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D7AE6" w:rsidTr="003D7AE6"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Такт</w:t>
            </w:r>
          </w:p>
        </w:tc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915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3D7AE6" w:rsidTr="003D7AE6">
        <w:tc>
          <w:tcPr>
            <w:tcW w:w="1914" w:type="dxa"/>
          </w:tcPr>
          <w:p w:rsidR="003D7AE6" w:rsidRPr="003D7AE6" w:rsidRDefault="003D7AE6" w:rsidP="003D7AE6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2,7</w:t>
            </w:r>
          </w:p>
        </w:tc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6,1</w:t>
            </w:r>
          </w:p>
        </w:tc>
        <w:tc>
          <w:tcPr>
            <w:tcW w:w="1914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3,2</w:t>
            </w:r>
          </w:p>
        </w:tc>
        <w:tc>
          <w:tcPr>
            <w:tcW w:w="1915" w:type="dxa"/>
          </w:tcPr>
          <w:p w:rsidR="003D7AE6" w:rsidRDefault="003D7AE6" w:rsidP="003D7AE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6,8</w:t>
            </w:r>
          </w:p>
        </w:tc>
      </w:tr>
    </w:tbl>
    <w:p w:rsidR="003D7AE6" w:rsidRDefault="003D7AE6" w:rsidP="003D7AE6">
      <w:pPr>
        <w:rPr>
          <w:sz w:val="32"/>
          <w:szCs w:val="32"/>
          <w:lang w:val="uk-UA"/>
        </w:rPr>
      </w:pPr>
    </w:p>
    <w:p w:rsidR="003D7AE6" w:rsidRDefault="003D7AE6" w:rsidP="003D7AE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11 </w:t>
      </w:r>
      <w:r w:rsidRPr="003D7AE6">
        <w:rPr>
          <w:b/>
          <w:sz w:val="32"/>
          <w:szCs w:val="32"/>
          <w:lang w:val="uk-UA"/>
        </w:rPr>
        <w:t>Вибір гідроапаратів</w:t>
      </w:r>
    </w:p>
    <w:p w:rsidR="003D7AE6" w:rsidRDefault="003D7AE6" w:rsidP="003D7AE6">
      <w:pPr>
        <w:rPr>
          <w:sz w:val="28"/>
          <w:szCs w:val="28"/>
          <w:lang w:val="uk-UA"/>
        </w:rPr>
      </w:pPr>
      <w:r w:rsidRPr="00850CA1">
        <w:rPr>
          <w:sz w:val="28"/>
          <w:szCs w:val="28"/>
          <w:lang w:val="uk-UA"/>
        </w:rPr>
        <w:t>Приймаємо гідроциліндри з односторонніми штоками  по ОСТ2Г1-1-73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Розподілювачі типу ВС (ГОСТ 24679-81), двопозиційні, двоканальні, золотникового типу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Зворотні клапани типу Г-51-81(ТХ2-053-1649-83Е).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умовного проходу – 8 мм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Розхід масла  16л/хв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Номінальний тиск 6,3 МПа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Мінімальний тиск 0,25 МПа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Втрати масла при номінальному тиску  не більше – 0,08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/хв.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Маса 1,2 кг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Дроселі типу ПГ77-12(ТХ27-20-2205-72)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умовного проходу 10мм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Розхід масла максимальний 20 л/хв., мінімальний 0,06 л/хв.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Номінальний тиск 6,3 МПа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Перепад тиску 0,25 Мпа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Втрати масла через повністю закритий  дросель , не менше – 50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/хв.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Маса 4 кг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Фільтр зливний типу ФС</w:t>
      </w:r>
    </w:p>
    <w:p w:rsidR="00850CA1" w:rsidRDefault="00850CA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Номінальні втрати 25л/хв.</w:t>
      </w:r>
    </w:p>
    <w:p w:rsidR="00850CA1" w:rsidRDefault="00F24F27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Номінальна точність ф</w:t>
      </w:r>
      <w:r w:rsidR="00850CA1">
        <w:rPr>
          <w:sz w:val="28"/>
          <w:szCs w:val="28"/>
          <w:lang w:val="uk-UA"/>
        </w:rPr>
        <w:t>ільтрації</w:t>
      </w:r>
      <w:r w:rsidR="002007B1">
        <w:rPr>
          <w:sz w:val="28"/>
          <w:szCs w:val="28"/>
          <w:lang w:val="uk-UA"/>
        </w:rPr>
        <w:t xml:space="preserve"> 25</w:t>
      </w:r>
    </w:p>
    <w:p w:rsidR="002007B1" w:rsidRDefault="002007B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умовного проходу 20 мм</w:t>
      </w:r>
    </w:p>
    <w:p w:rsidR="002007B1" w:rsidRPr="00850CA1" w:rsidRDefault="002007B1" w:rsidP="00850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Маса 1,9 кг</w:t>
      </w:r>
    </w:p>
    <w:p w:rsidR="003D7AE6" w:rsidRDefault="002007B1" w:rsidP="002007B1">
      <w:pPr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12 Визначення втрат тиску в трубопроводах та гідроапаратах.</w:t>
      </w:r>
    </w:p>
    <w:p w:rsidR="00E7350E" w:rsidRDefault="00E7350E" w:rsidP="00E7350E">
      <w:pPr>
        <w:pStyle w:val="a6"/>
        <w:widowControl/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При переміщенні робочої рідини від гідронасосу до гідродвигуна в результаті переборення сил тертя відбуваються втрати тиску. Для забезпечення заданого значення тиску на вході у гідродвигун гідронасос повинен компенсувати втрати, тобто тиск на виході гідронасоса має перевищувати заданий тиск на величину втрат. Втрати тиску відбуваються у гідроапаратах та трубопроводі. Тиск на виході гідронасоса визначається за виразом</w:t>
      </w:r>
    </w:p>
    <w:p w:rsidR="00E7350E" w:rsidRDefault="00E7350E" w:rsidP="00E7350E">
      <w:pPr>
        <w:pStyle w:val="6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Р </w:t>
      </w:r>
      <w:r>
        <w:rPr>
          <w:rFonts w:ascii="Times New Roman CYR" w:hAnsi="Times New Roman CYR"/>
          <w:vertAlign w:val="subscript"/>
        </w:rPr>
        <w:t>н</w:t>
      </w:r>
      <w:r>
        <w:rPr>
          <w:rFonts w:ascii="Times New Roman CYR" w:hAnsi="Times New Roman CYR"/>
        </w:rPr>
        <w:t xml:space="preserve"> =Р </w:t>
      </w:r>
      <w:r>
        <w:rPr>
          <w:rFonts w:ascii="Times New Roman CYR" w:hAnsi="Times New Roman CYR"/>
          <w:vertAlign w:val="subscript"/>
        </w:rPr>
        <w:t>дв</w:t>
      </w:r>
      <w:r>
        <w:rPr>
          <w:rFonts w:ascii="Times New Roman CYR" w:hAnsi="Times New Roman CYR"/>
        </w:rPr>
        <w:t xml:space="preserve"> +Р </w:t>
      </w:r>
      <w:r>
        <w:rPr>
          <w:rFonts w:ascii="Times New Roman CYR" w:hAnsi="Times New Roman CYR"/>
          <w:vertAlign w:val="subscript"/>
        </w:rPr>
        <w:t>вт.тр</w:t>
      </w:r>
      <w:r>
        <w:rPr>
          <w:rFonts w:ascii="Times New Roman CYR" w:hAnsi="Times New Roman CYR"/>
        </w:rPr>
        <w:t xml:space="preserve"> + S Р </w:t>
      </w:r>
      <w:r>
        <w:rPr>
          <w:rFonts w:ascii="Times New Roman CYR" w:hAnsi="Times New Roman CYR"/>
          <w:vertAlign w:val="subscript"/>
        </w:rPr>
        <w:t>вт.ап</w:t>
      </w:r>
      <w:r>
        <w:rPr>
          <w:rFonts w:ascii="Times New Roman CYR" w:hAnsi="Times New Roman CYR"/>
        </w:rPr>
        <w:t xml:space="preserve"> + S Р </w:t>
      </w:r>
      <w:r>
        <w:rPr>
          <w:rFonts w:ascii="Times New Roman CYR" w:hAnsi="Times New Roman CYR"/>
          <w:vertAlign w:val="subscript"/>
        </w:rPr>
        <w:t>місц</w:t>
      </w:r>
    </w:p>
    <w:p w:rsidR="00E7350E" w:rsidRDefault="00E7350E" w:rsidP="00E7350E">
      <w:pPr>
        <w:ind w:firstLine="720"/>
        <w:jc w:val="both"/>
        <w:rPr>
          <w:sz w:val="28"/>
          <w:lang w:val="uk-UA"/>
        </w:rPr>
      </w:pP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 Р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rFonts w:ascii="Times New Roman CYR" w:hAnsi="Times New Roman CYR"/>
          <w:sz w:val="28"/>
          <w:lang w:val="uk-UA"/>
        </w:rPr>
        <w:t xml:space="preserve">  - тиск робочої рідини, який необхідно подати на гідродвигуна;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Р</w:t>
      </w:r>
      <w:r>
        <w:rPr>
          <w:rFonts w:ascii="Times New Roman CYR" w:hAnsi="Times New Roman CYR"/>
          <w:sz w:val="28"/>
          <w:vertAlign w:val="subscript"/>
          <w:lang w:val="uk-UA"/>
        </w:rPr>
        <w:t>вт.тр</w:t>
      </w:r>
      <w:r>
        <w:rPr>
          <w:rFonts w:ascii="Times New Roman CYR" w:hAnsi="Times New Roman CYR"/>
          <w:sz w:val="28"/>
          <w:lang w:val="uk-UA"/>
        </w:rPr>
        <w:t xml:space="preserve"> - втрати тиску робочої рідини при переміщенні її по трубопорводу;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Р </w:t>
      </w:r>
      <w:r>
        <w:rPr>
          <w:rFonts w:ascii="Times New Roman CYR" w:hAnsi="Times New Roman CYR"/>
          <w:sz w:val="28"/>
          <w:vertAlign w:val="subscript"/>
          <w:lang w:val="uk-UA"/>
        </w:rPr>
        <w:t>вт.ап</w:t>
      </w:r>
      <w:r>
        <w:rPr>
          <w:rFonts w:ascii="Times New Roman CYR" w:hAnsi="Times New Roman CYR"/>
          <w:sz w:val="28"/>
          <w:lang w:val="uk-UA"/>
        </w:rPr>
        <w:t xml:space="preserve">  - втрати тиску робочої рідини при переміщенні її через гідроапарат.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Р </w:t>
      </w:r>
      <w:r>
        <w:rPr>
          <w:rFonts w:ascii="Times New Roman CYR" w:hAnsi="Times New Roman CYR"/>
          <w:sz w:val="28"/>
          <w:vertAlign w:val="subscript"/>
          <w:lang w:val="uk-UA"/>
        </w:rPr>
        <w:t>місц</w:t>
      </w:r>
      <w:r>
        <w:rPr>
          <w:rFonts w:ascii="Times New Roman CYR" w:hAnsi="Times New Roman CYR"/>
          <w:sz w:val="28"/>
          <w:lang w:val="uk-UA"/>
        </w:rPr>
        <w:t xml:space="preserve">  - місцеві втрати тиску робочої рідини на згинах та при зміні прохідного січення трубопроводів  (у даній роботі нехтуємо).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Для визначення втрат тиску в трубопроводах необхідно визначити режим протікання рідини за числом Рейнольдса ( Re  )</w:t>
      </w:r>
    </w:p>
    <w:p w:rsidR="00E7350E" w:rsidRDefault="00E7350E" w:rsidP="00E7350E">
      <w:pPr>
        <w:ind w:firstLine="720"/>
        <w:jc w:val="center"/>
        <w:rPr>
          <w:sz w:val="28"/>
          <w:lang w:val="uk-UA"/>
        </w:rPr>
      </w:pPr>
      <w:r w:rsidRPr="000478DD">
        <w:rPr>
          <w:position w:val="-34"/>
          <w:sz w:val="20"/>
          <w:lang w:val="uk-UA"/>
        </w:rPr>
        <w:object w:dxaOrig="1939" w:dyaOrig="740">
          <v:shape id="_x0000_i1048" type="#_x0000_t75" style="width:114.75pt;height:43.5pt" o:ole="">
            <v:imagedata r:id="rId49" o:title=""/>
          </v:shape>
          <o:OLEObject Type="Embed" ProgID="Equation.3" ShapeID="_x0000_i1048" DrawAspect="Content" ObjectID="_1421834987" r:id="rId50"/>
        </w:objec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Q </w:t>
      </w:r>
      <w:r>
        <w:rPr>
          <w:rFonts w:ascii="Times New Roman CYR" w:hAnsi="Times New Roman CYR"/>
          <w:sz w:val="28"/>
          <w:vertAlign w:val="subscript"/>
          <w:lang w:val="uk-UA"/>
        </w:rPr>
        <w:t>max</w:t>
      </w:r>
      <w:r>
        <w:rPr>
          <w:rFonts w:ascii="Times New Roman CYR" w:hAnsi="Times New Roman CYR"/>
          <w:sz w:val="28"/>
          <w:lang w:val="uk-UA"/>
        </w:rPr>
        <w:t xml:space="preserve">   -  максимальні  витрати робочої рідини через трубопровід, (л/хв);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d </w:t>
      </w:r>
      <w:r>
        <w:rPr>
          <w:rFonts w:ascii="Times New Roman CYR" w:hAnsi="Times New Roman CYR"/>
          <w:sz w:val="28"/>
          <w:vertAlign w:val="subscript"/>
          <w:lang w:val="uk-UA"/>
        </w:rPr>
        <w:t>тр</w:t>
      </w:r>
      <w:r>
        <w:rPr>
          <w:rFonts w:ascii="Times New Roman CYR" w:hAnsi="Times New Roman CYR"/>
          <w:sz w:val="28"/>
          <w:lang w:val="uk-UA"/>
        </w:rPr>
        <w:t xml:space="preserve">   - діаметр трубопроводу, (мм );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0478DD">
        <w:rPr>
          <w:position w:val="-6"/>
          <w:sz w:val="20"/>
          <w:lang w:val="uk-UA"/>
        </w:rPr>
        <w:object w:dxaOrig="200" w:dyaOrig="220">
          <v:shape id="_x0000_i1049" type="#_x0000_t75" style="width:9.75pt;height:11.25pt" o:ole="">
            <v:imagedata r:id="rId51" o:title=""/>
          </v:shape>
          <o:OLEObject Type="Embed" ProgID="Equation.3" ShapeID="_x0000_i1049" DrawAspect="Content" ObjectID="_1421834988" r:id="rId52"/>
        </w:object>
      </w:r>
      <w:r>
        <w:rPr>
          <w:rFonts w:ascii="Times New Roman CYR" w:hAnsi="Times New Roman CYR"/>
          <w:sz w:val="28"/>
          <w:lang w:val="uk-UA"/>
        </w:rPr>
        <w:t xml:space="preserve"> - в’язкість робочої рідини, (</w:t>
      </w:r>
      <w:r w:rsidR="00AA2FB7">
        <w:rPr>
          <w:rFonts w:ascii="Times New Roman CYR" w:hAnsi="Times New Roman CYR"/>
          <w:sz w:val="28"/>
          <w:lang w:val="uk-UA"/>
        </w:rPr>
        <w:t xml:space="preserve"> 25 мм</w:t>
      </w:r>
      <w:r w:rsidR="00AA2FB7">
        <w:rPr>
          <w:rFonts w:ascii="Times New Roman CYR" w:hAnsi="Times New Roman CYR"/>
          <w:sz w:val="28"/>
          <w:vertAlign w:val="superscript"/>
          <w:lang w:val="uk-UA"/>
        </w:rPr>
        <w:t>2</w:t>
      </w:r>
      <w:r>
        <w:rPr>
          <w:rFonts w:ascii="Times New Roman CYR" w:hAnsi="Times New Roman CYR"/>
          <w:sz w:val="28"/>
          <w:lang w:val="uk-UA"/>
        </w:rPr>
        <w:t xml:space="preserve"> /с).</w:t>
      </w:r>
    </w:p>
    <w:p w:rsidR="00E7350E" w:rsidRDefault="00E7350E" w:rsidP="00E7350E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Якщо Re &lt;2300 - режим протікання рідини ламінарний,  якщо Re&gt;2300 - турбулентний.</w:t>
      </w:r>
    </w:p>
    <w:p w:rsidR="00902FE7" w:rsidRDefault="00E7350E" w:rsidP="00E7350E">
      <w:pPr>
        <w:jc w:val="center"/>
        <w:rPr>
          <w:rFonts w:eastAsiaTheme="minorEastAsia"/>
          <w:sz w:val="32"/>
          <w:szCs w:val="32"/>
          <w:lang w:val="uk-UA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e</w:t>
      </w:r>
      <w:r w:rsidRPr="002A74AD">
        <w:rPr>
          <w:sz w:val="28"/>
        </w:rPr>
        <w:t>=2120</w:t>
      </w:r>
      <w:r>
        <w:rPr>
          <w:sz w:val="28"/>
          <w:lang w:val="uk-UA"/>
        </w:rPr>
        <w:t>0</w:t>
      </w:r>
      <w:r w:rsidRPr="002A74AD">
        <w:rPr>
          <w:sz w:val="28"/>
        </w:rPr>
        <w:t>0</w:t>
      </w:r>
      <m:oMath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  <m:r>
              <w:rPr>
                <w:rFonts w:ascii="Cambria Math" w:hAnsi="Cambria Math"/>
                <w:sz w:val="32"/>
                <w:szCs w:val="32"/>
                <w:lang w:val="uk-UA"/>
              </w:rPr>
              <m:t>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4∙25</m:t>
            </m:r>
          </m:den>
        </m:f>
      </m:oMath>
      <w:r w:rsidRPr="00E7350E">
        <w:rPr>
          <w:rFonts w:eastAsiaTheme="minorEastAsia"/>
          <w:sz w:val="32"/>
          <w:szCs w:val="32"/>
          <w:lang w:val="uk-UA"/>
        </w:rPr>
        <w:t>=</w:t>
      </w:r>
      <w:r>
        <w:rPr>
          <w:rFonts w:eastAsiaTheme="minorEastAsia"/>
          <w:sz w:val="32"/>
          <w:szCs w:val="32"/>
          <w:lang w:val="uk-UA"/>
        </w:rPr>
        <w:t>1823</w:t>
      </w:r>
    </w:p>
    <w:p w:rsidR="00E7350E" w:rsidRDefault="00E7350E" w:rsidP="00E7350E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Отже режим протікання ламінарний тому рахуємо за формулою</w:t>
      </w:r>
    </w:p>
    <w:p w:rsidR="00E7350E" w:rsidRDefault="00E7350E" w:rsidP="00E7350E">
      <w:pPr>
        <w:ind w:firstLine="720"/>
        <w:jc w:val="center"/>
        <w:rPr>
          <w:sz w:val="28"/>
          <w:lang w:val="uk-UA"/>
        </w:rPr>
      </w:pPr>
      <w:r w:rsidRPr="00E7350E">
        <w:rPr>
          <w:position w:val="-32"/>
          <w:sz w:val="20"/>
          <w:lang w:val="uk-UA"/>
        </w:rPr>
        <w:object w:dxaOrig="2500" w:dyaOrig="700">
          <v:shape id="_x0000_i1050" type="#_x0000_t75" style="width:140.25pt;height:39pt" o:ole="">
            <v:imagedata r:id="rId53" o:title=""/>
          </v:shape>
          <o:OLEObject Type="Embed" ProgID="Equation.3" ShapeID="_x0000_i1050" DrawAspect="Content" ObjectID="_1421834989" r:id="rId54"/>
        </w:object>
      </w:r>
    </w:p>
    <w:p w:rsidR="00E7350E" w:rsidRDefault="00E7350E" w:rsidP="00E7350E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Де </w:t>
      </w:r>
      <w:r>
        <w:rPr>
          <w:sz w:val="28"/>
          <w:lang w:val="en-US"/>
        </w:rPr>
        <w:t>L</w:t>
      </w:r>
      <w:r w:rsidRPr="00E7350E">
        <w:rPr>
          <w:sz w:val="28"/>
        </w:rPr>
        <w:t xml:space="preserve"> </w:t>
      </w:r>
      <w:r>
        <w:rPr>
          <w:sz w:val="28"/>
          <w:lang w:val="uk-UA"/>
        </w:rPr>
        <w:t>довжина трубопроводу і дорівнює 3 м</w:t>
      </w:r>
    </w:p>
    <w:p w:rsidR="00E7350E" w:rsidRDefault="00AA2FB7" w:rsidP="00E7350E">
      <w:pPr>
        <w:ind w:firstLine="720"/>
        <w:rPr>
          <w:sz w:val="28"/>
          <w:lang w:val="uk-UA"/>
        </w:rPr>
      </w:pPr>
      <w:r w:rsidRPr="00E7350E">
        <w:rPr>
          <w:position w:val="-34"/>
          <w:sz w:val="20"/>
          <w:lang w:val="uk-UA"/>
        </w:rPr>
        <w:object w:dxaOrig="2340" w:dyaOrig="720">
          <v:shape id="_x0000_i1051" type="#_x0000_t75" style="width:131.25pt;height:40.5pt" o:ole="">
            <v:imagedata r:id="rId55" o:title=""/>
          </v:shape>
          <o:OLEObject Type="Embed" ProgID="Equation.3" ShapeID="_x0000_i1051" DrawAspect="Content" ObjectID="_1421834990" r:id="rId56"/>
        </w:object>
      </w:r>
      <w:r w:rsidR="00E7350E">
        <w:rPr>
          <w:sz w:val="28"/>
          <w:lang w:val="uk-UA"/>
        </w:rPr>
        <w:t>=</w:t>
      </w:r>
      <w:r>
        <w:rPr>
          <w:sz w:val="28"/>
          <w:lang w:val="uk-UA"/>
        </w:rPr>
        <w:t xml:space="preserve">1,56 МПа </w:t>
      </w:r>
    </w:p>
    <w:p w:rsidR="00AA2FB7" w:rsidRDefault="00AA2FB7" w:rsidP="00AA2FB7">
      <w:pPr>
        <w:ind w:firstLine="720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Втрати тиску в гідроапаратах вказуються у його технічній характеристиці, або визначаються</w:t>
      </w:r>
    </w:p>
    <w:p w:rsidR="00AA2FB7" w:rsidRDefault="00AA2FB7" w:rsidP="00E7350E">
      <w:pPr>
        <w:ind w:firstLine="720"/>
        <w:rPr>
          <w:rFonts w:ascii="Times New Roman CYR" w:eastAsiaTheme="minorEastAsia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lastRenderedPageBreak/>
        <w:t xml:space="preserve">Р </w:t>
      </w:r>
      <w:r>
        <w:rPr>
          <w:rFonts w:ascii="Times New Roman CYR" w:hAnsi="Times New Roman CYR"/>
          <w:sz w:val="28"/>
          <w:vertAlign w:val="subscript"/>
          <w:lang w:val="uk-UA"/>
        </w:rPr>
        <w:t>вт.ап</w:t>
      </w:r>
      <w:r>
        <w:rPr>
          <w:rFonts w:ascii="Times New Roman CYR" w:hAnsi="Times New Roman CYR"/>
          <w:sz w:val="28"/>
          <w:lang w:val="uk-UA"/>
        </w:rPr>
        <w:t xml:space="preserve"> =0,03Р=1,56</w:t>
      </w:r>
      <m:oMath>
        <m:r>
          <w:rPr>
            <w:rFonts w:ascii="Cambria Math" w:hAnsi="Cambria Math"/>
            <w:sz w:val="28"/>
            <w:lang w:val="uk-UA"/>
          </w:rPr>
          <m:t xml:space="preserve">∙0,03=0,046 </m:t>
        </m:r>
      </m:oMath>
      <w:r>
        <w:rPr>
          <w:rFonts w:ascii="Times New Roman CYR" w:eastAsiaTheme="minorEastAsia" w:hAnsi="Times New Roman CYR"/>
          <w:sz w:val="28"/>
          <w:lang w:val="uk-UA"/>
        </w:rPr>
        <w:t>Мпа</w:t>
      </w:r>
    </w:p>
    <w:p w:rsidR="00AA2FB7" w:rsidRDefault="00AA2FB7" w:rsidP="00E7350E">
      <w:pPr>
        <w:ind w:firstLine="720"/>
        <w:rPr>
          <w:rFonts w:ascii="Times New Roman CYR" w:eastAsiaTheme="minorEastAsia" w:hAnsi="Times New Roman CYR"/>
          <w:sz w:val="28"/>
          <w:lang w:val="uk-UA"/>
        </w:rPr>
      </w:pPr>
      <w:r>
        <w:rPr>
          <w:rFonts w:ascii="Times New Roman CYR" w:eastAsiaTheme="minorEastAsia" w:hAnsi="Times New Roman CYR"/>
          <w:sz w:val="28"/>
          <w:lang w:val="uk-UA"/>
        </w:rPr>
        <w:t xml:space="preserve">Тоді </w:t>
      </w:r>
    </w:p>
    <w:p w:rsidR="00AA2FB7" w:rsidRDefault="00AA2FB7" w:rsidP="00E7350E">
      <w:pPr>
        <w:ind w:firstLine="720"/>
        <w:rPr>
          <w:rFonts w:ascii="Times New Roman CYR" w:eastAsiaTheme="minorEastAsia" w:hAnsi="Times New Roman CYR"/>
          <w:sz w:val="28"/>
          <w:lang w:val="uk-UA"/>
        </w:rPr>
      </w:pPr>
      <w:r>
        <w:rPr>
          <w:rFonts w:ascii="Times New Roman CYR" w:eastAsiaTheme="minorEastAsia" w:hAnsi="Times New Roman CYR"/>
          <w:sz w:val="28"/>
          <w:lang w:val="en-US"/>
        </w:rPr>
        <w:t>P</w:t>
      </w:r>
      <w:r>
        <w:rPr>
          <w:rFonts w:ascii="Times New Roman CYR" w:eastAsiaTheme="minorEastAsia" w:hAnsi="Times New Roman CYR"/>
          <w:sz w:val="28"/>
          <w:lang w:val="uk-UA"/>
        </w:rPr>
        <w:t>=6,3+1,56+0,046=8,</w:t>
      </w:r>
      <w:r w:rsidR="00FB6574">
        <w:rPr>
          <w:rFonts w:ascii="Times New Roman CYR" w:eastAsiaTheme="minorEastAsia" w:hAnsi="Times New Roman CYR"/>
          <w:sz w:val="28"/>
          <w:lang w:val="uk-UA"/>
        </w:rPr>
        <w:t>97</w:t>
      </w:r>
      <w:r>
        <w:rPr>
          <w:rFonts w:ascii="Times New Roman CYR" w:eastAsiaTheme="minorEastAsia" w:hAnsi="Times New Roman CYR"/>
          <w:sz w:val="28"/>
          <w:lang w:val="uk-UA"/>
        </w:rPr>
        <w:t xml:space="preserve"> МПа</w:t>
      </w:r>
    </w:p>
    <w:p w:rsidR="00AA2FB7" w:rsidRPr="00AA2FB7" w:rsidRDefault="00AA2FB7" w:rsidP="00AA2FB7">
      <w:pPr>
        <w:ind w:firstLine="720"/>
        <w:jc w:val="center"/>
        <w:rPr>
          <w:sz w:val="28"/>
          <w:lang w:val="uk-UA"/>
        </w:rPr>
      </w:pPr>
      <w:r>
        <w:rPr>
          <w:rFonts w:ascii="Times New Roman CYR" w:eastAsiaTheme="minorEastAsia" w:hAnsi="Times New Roman CYR"/>
          <w:sz w:val="28"/>
          <w:lang w:val="uk-UA"/>
        </w:rPr>
        <w:t>Будуємо витратну характеристику</w:t>
      </w:r>
    </w:p>
    <w:p w:rsidR="00E7350E" w:rsidRPr="00E7350E" w:rsidRDefault="00E7350E" w:rsidP="00E7350E">
      <w:pPr>
        <w:ind w:firstLine="720"/>
        <w:rPr>
          <w:sz w:val="28"/>
          <w:lang w:val="uk-UA"/>
        </w:rPr>
      </w:pPr>
    </w:p>
    <w:p w:rsidR="00E7350E" w:rsidRDefault="00FA0861" w:rsidP="00E7350E">
      <w:pPr>
        <w:ind w:firstLine="720"/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762500" cy="4660080"/>
            <wp:effectExtent l="19050" t="0" r="0" b="0"/>
            <wp:docPr id="111" name="Рисунок 111" descr="D:\НАВЧАННЯ\Витратна характеристика елемент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:\НАВЧАННЯ\Витратна характеристика елементыв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87" cy="466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61" w:rsidRDefault="00FA0861" w:rsidP="00FA0861">
      <w:pPr>
        <w:ind w:firstLine="720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13 Визначення ККД гідроприводу</w:t>
      </w:r>
    </w:p>
    <w:p w:rsidR="00FA0861" w:rsidRDefault="00FA0861" w:rsidP="00FA0861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ККД є показником ефективності роботи гідроприводу, характеризує степінь його оптимальності, і визначається за виразом який визначає відношення суми добутку витрат, тиску робочої рідини та тривалості всіх прямих та зворотних ходів всіх гідро Q н p н t циклу двигунів на протязі циклу до аналогічного добутку параметрів гідронасоса, який працює на протязі всієї тривалості циклу (t циклу ).</w:t>
      </w:r>
    </w:p>
    <w:p w:rsidR="00FA0861" w:rsidRDefault="00FA0861" w:rsidP="00FA0861">
      <w:pPr>
        <w:ind w:firstLine="720"/>
        <w:jc w:val="center"/>
        <w:rPr>
          <w:sz w:val="28"/>
          <w:lang w:val="uk-UA"/>
        </w:rPr>
      </w:pPr>
      <w:r w:rsidRPr="00FA0861">
        <w:rPr>
          <w:position w:val="-32"/>
          <w:sz w:val="20"/>
          <w:lang w:val="uk-UA"/>
        </w:rPr>
        <w:object w:dxaOrig="1620" w:dyaOrig="760">
          <v:shape id="_x0000_i1052" type="#_x0000_t75" style="width:97.5pt;height:45.75pt" o:ole="">
            <v:imagedata r:id="rId58" o:title=""/>
          </v:shape>
          <o:OLEObject Type="Embed" ProgID="Equation.3" ShapeID="_x0000_i1052" DrawAspect="Content" ObjectID="_1421834991" r:id="rId59"/>
        </w:object>
      </w:r>
      <w:r>
        <w:rPr>
          <w:sz w:val="28"/>
          <w:lang w:val="uk-UA"/>
        </w:rPr>
        <w:t>.</w:t>
      </w:r>
    </w:p>
    <w:p w:rsidR="00FA0861" w:rsidRDefault="00FA0861" w:rsidP="00FA0861">
      <w:pPr>
        <w:ind w:firstLine="720"/>
        <w:rPr>
          <w:sz w:val="28"/>
          <w:lang w:val="uk-UA"/>
        </w:rPr>
      </w:pPr>
      <w:r>
        <w:rPr>
          <w:sz w:val="28"/>
          <w:lang w:val="en-US"/>
        </w:rPr>
        <w:t>Q</w:t>
      </w:r>
      <w:r>
        <w:rPr>
          <w:sz w:val="28"/>
          <w:vertAlign w:val="subscript"/>
        </w:rPr>
        <w:t xml:space="preserve">дв </w:t>
      </w:r>
      <w:r>
        <w:rPr>
          <w:sz w:val="28"/>
          <w:lang w:val="uk-UA"/>
        </w:rPr>
        <w:t>– витрати гідро двигуна</w:t>
      </w:r>
    </w:p>
    <w:p w:rsidR="00FA0861" w:rsidRDefault="00FA0861" w:rsidP="00FA0861">
      <w:pPr>
        <w:ind w:firstLine="720"/>
        <w:rPr>
          <w:sz w:val="32"/>
          <w:szCs w:val="32"/>
          <w:lang w:val="uk-UA"/>
        </w:rPr>
      </w:pPr>
      <w:r w:rsidRPr="00FA0861">
        <w:rPr>
          <w:sz w:val="32"/>
          <w:szCs w:val="32"/>
          <w:lang w:val="en-US"/>
        </w:rPr>
        <w:lastRenderedPageBreak/>
        <w:t>P</w:t>
      </w:r>
      <w:r>
        <w:rPr>
          <w:sz w:val="32"/>
          <w:szCs w:val="32"/>
          <w:vertAlign w:val="subscript"/>
        </w:rPr>
        <w:t>дв</w:t>
      </w:r>
      <w:r>
        <w:rPr>
          <w:sz w:val="32"/>
          <w:szCs w:val="32"/>
        </w:rPr>
        <w:t>- тиск робочо</w:t>
      </w:r>
      <w:r>
        <w:rPr>
          <w:sz w:val="32"/>
          <w:szCs w:val="32"/>
          <w:lang w:val="uk-UA"/>
        </w:rPr>
        <w:t>ї рідини</w:t>
      </w:r>
    </w:p>
    <w:p w:rsidR="00FA0861" w:rsidRDefault="00FA0861" w:rsidP="00FA0861">
      <w:pPr>
        <w:ind w:firstLine="720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  <w:lang w:val="uk-UA"/>
        </w:rPr>
        <w:t>дв</w:t>
      </w:r>
      <w:r>
        <w:rPr>
          <w:sz w:val="32"/>
          <w:szCs w:val="32"/>
          <w:lang w:val="uk-UA"/>
        </w:rPr>
        <w:t xml:space="preserve"> – тривалість усіх тактів</w:t>
      </w:r>
    </w:p>
    <w:p w:rsidR="00FA0861" w:rsidRDefault="00FA0861" w:rsidP="00FA0861">
      <w:pPr>
        <w:ind w:firstLine="720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lang w:val="uk-UA"/>
        </w:rPr>
        <w:t xml:space="preserve"> – витрати рідини гідронасосу </w:t>
      </w:r>
    </w:p>
    <w:p w:rsidR="00FA0861" w:rsidRDefault="00FA0861" w:rsidP="00FA0861">
      <w:pPr>
        <w:ind w:firstLine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</w:t>
      </w:r>
      <w:r>
        <w:rPr>
          <w:sz w:val="32"/>
          <w:szCs w:val="32"/>
          <w:vertAlign w:val="subscript"/>
          <w:lang w:val="uk-UA"/>
        </w:rPr>
        <w:t>н</w:t>
      </w:r>
      <w:r>
        <w:rPr>
          <w:sz w:val="32"/>
          <w:szCs w:val="32"/>
          <w:lang w:val="uk-UA"/>
        </w:rPr>
        <w:t xml:space="preserve"> – тиск на виходи гідронасосу</w:t>
      </w:r>
    </w:p>
    <w:p w:rsidR="00FA0861" w:rsidRDefault="00FA0861" w:rsidP="00FA0861">
      <w:pPr>
        <w:ind w:firstLine="720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  <w:lang w:val="uk-UA"/>
        </w:rPr>
        <w:t>циклу</w:t>
      </w:r>
      <w:r w:rsidRPr="00FA0861">
        <w:rPr>
          <w:sz w:val="32"/>
          <w:szCs w:val="32"/>
        </w:rPr>
        <w:t xml:space="preserve"> </w:t>
      </w:r>
      <w:r>
        <w:rPr>
          <w:sz w:val="32"/>
          <w:szCs w:val="32"/>
        </w:rPr>
        <w:t>–тривал</w:t>
      </w:r>
      <w:r>
        <w:rPr>
          <w:sz w:val="32"/>
          <w:szCs w:val="32"/>
          <w:lang w:val="uk-UA"/>
        </w:rPr>
        <w:t>ість циклу</w:t>
      </w:r>
    </w:p>
    <w:p w:rsidR="00FB6574" w:rsidRDefault="00FB6574" w:rsidP="00FB6574">
      <w:pPr>
        <w:ind w:firstLine="720"/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  <w:lang w:val="en-US"/>
        </w:rPr>
        <w:t>η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3,46∙6,3∙0,75+7,76∙6,3∙0,75+4,12∙6,3∙0,75+6∙6,3∙0,75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7,1∙7∙3</m:t>
            </m:r>
          </m:den>
        </m:f>
        <m:r>
          <w:rPr>
            <w:rFonts w:ascii="Cambria Math" w:hAnsi="Cambria Math"/>
            <w:sz w:val="32"/>
            <w:szCs w:val="32"/>
          </w:rPr>
          <m:t>=0,69=69%</m:t>
        </m:r>
      </m:oMath>
    </w:p>
    <w:p w:rsidR="000165BB" w:rsidRDefault="000165BB" w:rsidP="005A639F">
      <w:pPr>
        <w:ind w:firstLine="720"/>
        <w:rPr>
          <w:rFonts w:eastAsiaTheme="minorEastAsia"/>
          <w:b/>
          <w:sz w:val="32"/>
          <w:szCs w:val="32"/>
          <w:lang w:val="uk-UA"/>
        </w:rPr>
      </w:pPr>
      <w:r w:rsidRPr="000165BB">
        <w:rPr>
          <w:rFonts w:eastAsiaTheme="minorEastAsia"/>
          <w:b/>
          <w:sz w:val="32"/>
          <w:szCs w:val="32"/>
        </w:rPr>
        <w:t>14 Виб</w:t>
      </w:r>
      <w:r w:rsidRPr="000165BB">
        <w:rPr>
          <w:rFonts w:eastAsiaTheme="minorEastAsia"/>
          <w:b/>
          <w:sz w:val="32"/>
          <w:szCs w:val="32"/>
          <w:lang w:val="uk-UA"/>
        </w:rPr>
        <w:t xml:space="preserve">ір </w:t>
      </w:r>
      <w:r w:rsidR="005A639F">
        <w:rPr>
          <w:rFonts w:eastAsiaTheme="minorEastAsia"/>
          <w:b/>
          <w:sz w:val="32"/>
          <w:szCs w:val="32"/>
          <w:lang w:val="uk-UA"/>
        </w:rPr>
        <w:t>гідроакумулятора</w:t>
      </w:r>
    </w:p>
    <w:p w:rsidR="005A639F" w:rsidRDefault="005A639F" w:rsidP="005A639F">
      <w:pPr>
        <w:ind w:firstLine="720"/>
        <w:jc w:val="both"/>
        <w:rPr>
          <w:sz w:val="28"/>
          <w:lang w:val="uk-UA"/>
        </w:rPr>
      </w:pP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Гідроакумулятор встановлюється в гідросистему у випадках коли необхідно:</w:t>
      </w:r>
    </w:p>
    <w:p w:rsidR="005A639F" w:rsidRDefault="005A639F" w:rsidP="005A639F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- забезпечити швидке переміщення або обертання вихідної ланки  гідродвигуна під час холостих ходів, тобто, створити на певний заданий час витрати робочої рідини більші ніж продуктивність гідронасоса;</w:t>
      </w:r>
    </w:p>
    <w:p w:rsidR="005A639F" w:rsidRDefault="005A639F" w:rsidP="005A639F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- забезпечити компенсацію втрат робочої рідини через ущільнення при вимкненому або відлученому гідронасосі від гідродвигуна, для збереження у ньому необхідної величини тиску;</w:t>
      </w:r>
    </w:p>
    <w:p w:rsidR="005A639F" w:rsidRDefault="005A639F" w:rsidP="005A639F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- здійснити погашення гідравлічних ударів та коливань тиску, які виникають при зупинках, переключеннях та змінах навантаження ;</w:t>
      </w: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- виконати функцію реле часу (у поєднанні з дроселем).</w:t>
      </w:r>
    </w:p>
    <w:p w:rsidR="005A639F" w:rsidRDefault="005A639F" w:rsidP="005A639F">
      <w:pPr>
        <w:ind w:firstLine="720"/>
        <w:jc w:val="both"/>
        <w:rPr>
          <w:sz w:val="28"/>
          <w:lang w:val="uk-UA"/>
        </w:rPr>
      </w:pPr>
    </w:p>
    <w:p w:rsidR="005A639F" w:rsidRDefault="005A639F" w:rsidP="005A639F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Вибір гідроакумулятора здійснюється за корисним об'ємом який визначається з витратною характеристики .</w:t>
      </w:r>
    </w:p>
    <w:p w:rsidR="005A639F" w:rsidRDefault="005A639F" w:rsidP="005A639F">
      <w:pPr>
        <w:pStyle w:val="21"/>
        <w:widowControl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Номінальний об'єм гідроакумулятора повинен перевищувати рівні між собою об'єми зарядки та розрядки у продовж усього циклу.</w:t>
      </w: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При зарядці акумулятора  Q </w:t>
      </w:r>
      <w:r>
        <w:rPr>
          <w:rFonts w:ascii="Times New Roman CYR" w:hAnsi="Times New Roman CYR"/>
          <w:sz w:val="28"/>
          <w:vertAlign w:val="subscript"/>
          <w:lang w:val="uk-UA"/>
        </w:rPr>
        <w:t xml:space="preserve">a </w:t>
      </w:r>
      <w:r>
        <w:rPr>
          <w:rFonts w:ascii="Times New Roman CYR" w:hAnsi="Times New Roman CYR"/>
          <w:sz w:val="28"/>
          <w:lang w:val="uk-UA"/>
        </w:rPr>
        <w:t xml:space="preserve">=Q 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rFonts w:ascii="Times New Roman CYR" w:hAnsi="Times New Roman CYR"/>
          <w:sz w:val="28"/>
          <w:lang w:val="uk-UA"/>
        </w:rPr>
        <w:t xml:space="preserve"> -Q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де Q </w:t>
      </w:r>
      <w:r>
        <w:rPr>
          <w:rFonts w:ascii="Times New Roman CYR" w:hAnsi="Times New Roman CYR"/>
          <w:sz w:val="28"/>
          <w:vertAlign w:val="subscript"/>
          <w:lang w:val="uk-UA"/>
        </w:rPr>
        <w:t>a</w:t>
      </w:r>
      <w:r>
        <w:rPr>
          <w:rFonts w:ascii="Times New Roman CYR" w:hAnsi="Times New Roman CYR"/>
          <w:sz w:val="28"/>
          <w:lang w:val="uk-UA"/>
        </w:rPr>
        <w:t xml:space="preserve"> - витрати гідроакумулятора, Q н - продуктивність гідронасоса, Q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rFonts w:ascii="Times New Roman CYR" w:hAnsi="Times New Roman CYR"/>
          <w:sz w:val="28"/>
          <w:lang w:val="uk-UA"/>
        </w:rPr>
        <w:t xml:space="preserve"> - витрати гідродвигуна.</w:t>
      </w:r>
    </w:p>
    <w:p w:rsidR="005A639F" w:rsidRDefault="005A639F" w:rsidP="005A639F">
      <w:pPr>
        <w:pStyle w:val="a6"/>
        <w:widowControl/>
        <w:ind w:firstLine="72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Зарядка акумулятора може відбуватись при умові Q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rFonts w:ascii="Times New Roman CYR" w:hAnsi="Times New Roman CYR"/>
          <w:sz w:val="28"/>
          <w:lang w:val="uk-UA"/>
        </w:rPr>
        <w:t>&gt;Q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rFonts w:ascii="Times New Roman CYR" w:hAnsi="Times New Roman CYR"/>
          <w:sz w:val="28"/>
          <w:lang w:val="uk-UA"/>
        </w:rPr>
        <w:t xml:space="preserve"> , у протилежному  випадку буде відбуватись його розрядка.</w:t>
      </w: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При розрядці акумулятора   Q </w:t>
      </w:r>
      <w:r>
        <w:rPr>
          <w:rFonts w:ascii="Times New Roman CYR" w:hAnsi="Times New Roman CYR"/>
          <w:sz w:val="28"/>
          <w:vertAlign w:val="subscript"/>
          <w:lang w:val="uk-UA"/>
        </w:rPr>
        <w:t>a</w:t>
      </w:r>
      <w:r>
        <w:rPr>
          <w:rFonts w:ascii="Times New Roman CYR" w:hAnsi="Times New Roman CYR"/>
          <w:sz w:val="28"/>
          <w:lang w:val="uk-UA"/>
        </w:rPr>
        <w:t xml:space="preserve"> +Q 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rFonts w:ascii="Times New Roman CYR" w:hAnsi="Times New Roman CYR"/>
          <w:sz w:val="28"/>
          <w:lang w:val="uk-UA"/>
        </w:rPr>
        <w:t xml:space="preserve"> =Q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rFonts w:ascii="Times New Roman CYR" w:hAnsi="Times New Roman CYR"/>
          <w:sz w:val="28"/>
          <w:lang w:val="uk-UA"/>
        </w:rPr>
        <w:t xml:space="preserve"> , при умові Q 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rFonts w:ascii="Times New Roman CYR" w:hAnsi="Times New Roman CYR"/>
          <w:sz w:val="28"/>
          <w:lang w:val="uk-UA"/>
        </w:rPr>
        <w:t xml:space="preserve"> &lt;Q </w:t>
      </w:r>
      <w:r>
        <w:rPr>
          <w:rFonts w:ascii="Times New Roman CYR" w:hAnsi="Times New Roman CYR"/>
          <w:sz w:val="28"/>
          <w:vertAlign w:val="subscript"/>
          <w:lang w:val="uk-UA"/>
        </w:rPr>
        <w:t>дв</w:t>
      </w:r>
      <w:r>
        <w:rPr>
          <w:rFonts w:ascii="Times New Roman CYR" w:hAnsi="Times New Roman CYR"/>
          <w:sz w:val="28"/>
          <w:lang w:val="uk-UA"/>
        </w:rPr>
        <w:t xml:space="preserve"> .</w:t>
      </w: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При встановленому у гідропривод акумуляторі продуктивність гідронасоса вибирається з витратної характеристики, з умови</w:t>
      </w:r>
    </w:p>
    <w:p w:rsidR="005A639F" w:rsidRDefault="005A639F" w:rsidP="005A639F">
      <w:pPr>
        <w:ind w:firstLine="720"/>
        <w:jc w:val="center"/>
        <w:rPr>
          <w:rFonts w:ascii="Times New Roman CYR" w:hAnsi="Times New Roman CYR"/>
          <w:sz w:val="28"/>
          <w:lang w:val="uk-UA"/>
        </w:rPr>
      </w:pPr>
      <w:r w:rsidRPr="000478DD">
        <w:rPr>
          <w:position w:val="-14"/>
          <w:sz w:val="20"/>
          <w:lang w:val="uk-UA"/>
        </w:rPr>
        <w:object w:dxaOrig="460" w:dyaOrig="400">
          <v:shape id="_x0000_i1053" type="#_x0000_t75" style="width:23.25pt;height:20.25pt" o:ole="">
            <v:imagedata r:id="rId31" o:title=""/>
          </v:shape>
          <o:OLEObject Type="Embed" ProgID="Equation.3" ShapeID="_x0000_i1053" DrawAspect="Content" ObjectID="_1421834992" r:id="rId60"/>
        </w:object>
      </w:r>
      <w:r>
        <w:rPr>
          <w:rFonts w:ascii="Times New Roman CYR" w:hAnsi="Times New Roman CYR"/>
          <w:sz w:val="28"/>
          <w:lang w:val="uk-UA"/>
        </w:rPr>
        <w:t xml:space="preserve">V </w:t>
      </w:r>
      <w:r>
        <w:rPr>
          <w:rFonts w:ascii="Times New Roman CYR" w:hAnsi="Times New Roman CYR"/>
          <w:sz w:val="28"/>
          <w:vertAlign w:val="subscript"/>
          <w:lang w:val="uk-UA"/>
        </w:rPr>
        <w:t>роз</w:t>
      </w:r>
      <w:r>
        <w:rPr>
          <w:rFonts w:ascii="Times New Roman CYR" w:hAnsi="Times New Roman CYR"/>
          <w:sz w:val="28"/>
          <w:lang w:val="uk-UA"/>
        </w:rPr>
        <w:t xml:space="preserve"> = </w:t>
      </w:r>
      <w:r w:rsidRPr="000478DD">
        <w:rPr>
          <w:position w:val="-14"/>
          <w:sz w:val="20"/>
          <w:lang w:val="uk-UA"/>
        </w:rPr>
        <w:object w:dxaOrig="460" w:dyaOrig="400">
          <v:shape id="_x0000_i1054" type="#_x0000_t75" style="width:23.25pt;height:20.25pt" o:ole="">
            <v:imagedata r:id="rId31" o:title=""/>
          </v:shape>
          <o:OLEObject Type="Embed" ProgID="Equation.3" ShapeID="_x0000_i1054" DrawAspect="Content" ObjectID="_1421834993" r:id="rId61"/>
        </w:object>
      </w:r>
      <w:r>
        <w:rPr>
          <w:rFonts w:ascii="Times New Roman CYR" w:hAnsi="Times New Roman CYR"/>
          <w:sz w:val="28"/>
          <w:lang w:val="uk-UA"/>
        </w:rPr>
        <w:t xml:space="preserve">V </w:t>
      </w:r>
      <w:r>
        <w:rPr>
          <w:rFonts w:ascii="Times New Roman CYR" w:hAnsi="Times New Roman CYR"/>
          <w:sz w:val="28"/>
          <w:vertAlign w:val="subscript"/>
          <w:lang w:val="uk-UA"/>
        </w:rPr>
        <w:t>зар</w:t>
      </w:r>
    </w:p>
    <w:p w:rsidR="005A639F" w:rsidRDefault="005A639F" w:rsidP="005A639F">
      <w:pPr>
        <w:ind w:firstLine="720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lastRenderedPageBreak/>
        <w:t>де V роз - об'єм робочої рідини, який подається з гідроакумулятора у гідросистему при розрядці;</w:t>
      </w:r>
    </w:p>
    <w:p w:rsidR="005A639F" w:rsidRDefault="00797753" w:rsidP="00797753">
      <w:pPr>
        <w:ind w:firstLine="720"/>
        <w:jc w:val="center"/>
        <w:rPr>
          <w:sz w:val="28"/>
          <w:lang w:val="uk-UA"/>
        </w:rPr>
      </w:pPr>
      <w:r w:rsidRPr="00797753">
        <w:rPr>
          <w:rFonts w:ascii="Times New Roman CYR" w:hAnsi="Times New Roman CYR"/>
          <w:sz w:val="32"/>
          <w:szCs w:val="32"/>
          <w:lang w:val="uk-UA"/>
        </w:rPr>
        <w:t>V</w:t>
      </w:r>
      <w:r w:rsidRPr="00797753">
        <w:rPr>
          <w:rFonts w:ascii="Times New Roman CYR" w:hAnsi="Times New Roman CYR"/>
          <w:sz w:val="32"/>
          <w:szCs w:val="32"/>
          <w:vertAlign w:val="subscript"/>
          <w:lang w:val="uk-UA"/>
        </w:rPr>
        <w:t>роз</w:t>
      </w:r>
      <w:r>
        <w:rPr>
          <w:rFonts w:ascii="Times New Roman CYR" w:hAnsi="Times New Roman CYR"/>
          <w:sz w:val="32"/>
          <w:szCs w:val="32"/>
          <w:lang w:val="uk-UA"/>
        </w:rPr>
        <w:t>=</w:t>
      </w:r>
      <w:r w:rsidRPr="000478DD">
        <w:rPr>
          <w:position w:val="-14"/>
          <w:sz w:val="20"/>
          <w:lang w:val="uk-UA"/>
        </w:rPr>
        <w:object w:dxaOrig="460" w:dyaOrig="400">
          <v:shape id="_x0000_i1055" type="#_x0000_t75" style="width:23.25pt;height:20.25pt" o:ole="">
            <v:imagedata r:id="rId31" o:title=""/>
          </v:shape>
          <o:OLEObject Type="Embed" ProgID="Equation.3" ShapeID="_x0000_i1055" DrawAspect="Content" ObjectID="_1421834994" r:id="rId62"/>
        </w:object>
      </w:r>
      <w:r>
        <w:rPr>
          <w:sz w:val="28"/>
          <w:lang w:val="uk-UA"/>
        </w:rPr>
        <w:t>(Q</w:t>
      </w:r>
      <w:r>
        <w:rPr>
          <w:sz w:val="28"/>
          <w:vertAlign w:val="subscript"/>
          <w:lang w:val="uk-UA"/>
        </w:rPr>
        <w:t>i</w:t>
      </w:r>
      <w:r>
        <w:rPr>
          <w:sz w:val="28"/>
          <w:lang w:val="uk-UA"/>
        </w:rPr>
        <w:t xml:space="preserve"> t</w:t>
      </w:r>
      <w:r>
        <w:rPr>
          <w:sz w:val="28"/>
          <w:vertAlign w:val="subscript"/>
          <w:lang w:val="uk-UA"/>
        </w:rPr>
        <w:t>i</w:t>
      </w:r>
      <w:r>
        <w:rPr>
          <w:sz w:val="28"/>
          <w:lang w:val="uk-UA"/>
        </w:rPr>
        <w:t xml:space="preserve"> -Q</w:t>
      </w:r>
      <w:r>
        <w:rPr>
          <w:rFonts w:ascii="Times New Roman CYR" w:hAnsi="Times New Roman CYR"/>
          <w:sz w:val="28"/>
          <w:vertAlign w:val="subscript"/>
          <w:lang w:val="uk-UA"/>
        </w:rPr>
        <w:t>н</w:t>
      </w:r>
      <w:r>
        <w:rPr>
          <w:sz w:val="28"/>
          <w:lang w:val="uk-UA"/>
        </w:rPr>
        <w:t xml:space="preserve"> t</w:t>
      </w:r>
      <w:r>
        <w:rPr>
          <w:sz w:val="28"/>
          <w:vertAlign w:val="subscript"/>
          <w:lang w:val="uk-UA"/>
        </w:rPr>
        <w:t>i</w:t>
      </w:r>
      <w:r>
        <w:rPr>
          <w:sz w:val="28"/>
          <w:lang w:val="uk-UA"/>
        </w:rPr>
        <w:t xml:space="preserve"> )</w:t>
      </w:r>
    </w:p>
    <w:p w:rsidR="00797753" w:rsidRPr="002A74AD" w:rsidRDefault="00797753" w:rsidP="00797753">
      <w:pPr>
        <w:ind w:firstLine="720"/>
        <w:jc w:val="center"/>
        <w:rPr>
          <w:sz w:val="28"/>
          <w:lang w:val="uk-UA"/>
        </w:rPr>
      </w:pPr>
      <w:r>
        <w:rPr>
          <w:sz w:val="28"/>
          <w:lang w:val="en-US"/>
        </w:rPr>
        <w:t>V</w:t>
      </w:r>
      <w:r w:rsidRPr="002A74AD">
        <w:rPr>
          <w:sz w:val="28"/>
          <w:vertAlign w:val="subscript"/>
          <w:lang w:val="uk-UA"/>
        </w:rPr>
        <w:t>роз</w:t>
      </w:r>
      <w:r w:rsidRPr="002A74AD">
        <w:rPr>
          <w:sz w:val="28"/>
          <w:lang w:val="uk-UA"/>
        </w:rPr>
        <w:t>=23,2 л</w:t>
      </w:r>
    </w:p>
    <w:p w:rsidR="00797753" w:rsidRDefault="00797753" w:rsidP="00797753">
      <w:pPr>
        <w:ind w:firstLine="720"/>
        <w:jc w:val="center"/>
        <w:rPr>
          <w:sz w:val="28"/>
          <w:lang w:val="uk-UA"/>
        </w:rPr>
      </w:pPr>
      <w:r>
        <w:rPr>
          <w:sz w:val="28"/>
          <w:lang w:val="en-US"/>
        </w:rPr>
        <w:t>V</w:t>
      </w:r>
      <w:r>
        <w:rPr>
          <w:sz w:val="28"/>
          <w:vertAlign w:val="subscript"/>
          <w:lang w:val="uk-UA"/>
        </w:rPr>
        <w:t>зар</w:t>
      </w:r>
      <w:r>
        <w:rPr>
          <w:sz w:val="28"/>
          <w:lang w:val="uk-UA"/>
        </w:rPr>
        <w:t>= 23,2л</w:t>
      </w:r>
    </w:p>
    <w:p w:rsidR="00797753" w:rsidRPr="002A74AD" w:rsidRDefault="00797753" w:rsidP="00797753">
      <w:pPr>
        <w:ind w:firstLine="720"/>
        <w:jc w:val="center"/>
        <w:rPr>
          <w:sz w:val="28"/>
          <w:lang w:val="uk-UA"/>
        </w:rPr>
      </w:pPr>
      <w:r>
        <w:rPr>
          <w:sz w:val="28"/>
          <w:lang w:val="en-US"/>
        </w:rPr>
        <w:t>Q</w:t>
      </w:r>
      <w:r w:rsidRPr="002A74AD">
        <w:rPr>
          <w:sz w:val="28"/>
          <w:vertAlign w:val="subscript"/>
          <w:lang w:val="uk-UA"/>
        </w:rPr>
        <w:t>ном</w:t>
      </w:r>
      <w:r w:rsidRPr="002A74AD">
        <w:rPr>
          <w:sz w:val="28"/>
          <w:lang w:val="uk-UA"/>
        </w:rPr>
        <w:t>=4,12 л/хв</w:t>
      </w:r>
    </w:p>
    <w:p w:rsidR="00797753" w:rsidRDefault="00797753" w:rsidP="00797753">
      <w:pPr>
        <w:ind w:firstLine="720"/>
        <w:jc w:val="both"/>
        <w:rPr>
          <w:b/>
          <w:sz w:val="28"/>
          <w:lang w:val="uk-UA"/>
        </w:rPr>
      </w:pPr>
      <w:r w:rsidRPr="00797753">
        <w:rPr>
          <w:b/>
          <w:sz w:val="28"/>
        </w:rPr>
        <w:t>15</w:t>
      </w:r>
      <w:r>
        <w:rPr>
          <w:b/>
          <w:sz w:val="28"/>
          <w:lang w:val="uk-UA"/>
        </w:rPr>
        <w:t xml:space="preserve"> Вибір гідронасоса</w:t>
      </w:r>
    </w:p>
    <w:p w:rsidR="00797753" w:rsidRPr="002E5AE0" w:rsidRDefault="00797753" w:rsidP="00797753">
      <w:pPr>
        <w:ind w:firstLine="720"/>
        <w:jc w:val="both"/>
        <w:rPr>
          <w:sz w:val="28"/>
          <w:szCs w:val="28"/>
          <w:lang w:val="uk-UA"/>
        </w:rPr>
      </w:pPr>
      <w:r w:rsidRPr="002E5AE0">
        <w:rPr>
          <w:sz w:val="28"/>
          <w:szCs w:val="28"/>
          <w:lang w:val="uk-UA"/>
        </w:rPr>
        <w:t>Вибираємо гідронасос з такими параметрами</w:t>
      </w:r>
    </w:p>
    <w:p w:rsidR="00797753" w:rsidRPr="002E5AE0" w:rsidRDefault="00797753" w:rsidP="00797753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E5AE0">
        <w:rPr>
          <w:rFonts w:ascii="Times New Roman CYR" w:hAnsi="Times New Roman CYR"/>
          <w:sz w:val="28"/>
          <w:szCs w:val="28"/>
          <w:lang w:val="uk-UA"/>
        </w:rPr>
        <w:t xml:space="preserve">         Г12-33М</w:t>
      </w:r>
    </w:p>
    <w:p w:rsidR="00797753" w:rsidRPr="002E5AE0" w:rsidRDefault="00797753" w:rsidP="00797753">
      <w:pPr>
        <w:ind w:firstLine="720"/>
        <w:jc w:val="both"/>
        <w:rPr>
          <w:sz w:val="28"/>
          <w:szCs w:val="28"/>
          <w:lang w:val="uk-UA"/>
        </w:rPr>
      </w:pPr>
      <w:r w:rsidRPr="002E5AE0">
        <w:rPr>
          <w:rFonts w:ascii="Times New Roman CYR" w:hAnsi="Times New Roman CYR"/>
          <w:sz w:val="28"/>
          <w:szCs w:val="28"/>
          <w:lang w:val="uk-UA"/>
        </w:rPr>
        <w:t>Робочий об’єм, см</w:t>
      </w:r>
      <w:r w:rsidRPr="002E5AE0">
        <w:rPr>
          <w:sz w:val="28"/>
          <w:szCs w:val="28"/>
          <w:vertAlign w:val="superscript"/>
          <w:lang w:val="uk-UA"/>
        </w:rPr>
        <w:t xml:space="preserve">3    </w:t>
      </w:r>
      <w:r w:rsidR="002E5AE0" w:rsidRPr="002E5AE0">
        <w:rPr>
          <w:sz w:val="28"/>
          <w:szCs w:val="28"/>
          <w:vertAlign w:val="superscript"/>
          <w:lang w:val="uk-UA"/>
        </w:rPr>
        <w:t xml:space="preserve"> </w:t>
      </w:r>
      <w:r w:rsidRPr="002E5AE0">
        <w:rPr>
          <w:sz w:val="28"/>
          <w:szCs w:val="28"/>
          <w:lang w:val="uk-UA"/>
        </w:rPr>
        <w:t xml:space="preserve">  </w:t>
      </w:r>
      <w:r w:rsidR="002E5AE0" w:rsidRPr="002E5AE0">
        <w:rPr>
          <w:sz w:val="28"/>
          <w:szCs w:val="28"/>
          <w:lang w:val="uk-UA"/>
        </w:rPr>
        <w:t xml:space="preserve">                                     </w:t>
      </w:r>
      <w:r w:rsidR="002E5AE0">
        <w:rPr>
          <w:sz w:val="28"/>
          <w:szCs w:val="28"/>
          <w:lang w:val="uk-UA"/>
        </w:rPr>
        <w:t xml:space="preserve">  </w:t>
      </w:r>
      <w:r w:rsidR="002E5AE0" w:rsidRPr="002E5AE0">
        <w:rPr>
          <w:sz w:val="28"/>
          <w:szCs w:val="28"/>
          <w:lang w:val="uk-UA"/>
        </w:rPr>
        <w:t xml:space="preserve">     </w:t>
      </w:r>
      <w:r w:rsidRPr="002E5AE0">
        <w:rPr>
          <w:sz w:val="28"/>
          <w:szCs w:val="28"/>
          <w:lang w:val="uk-UA"/>
        </w:rPr>
        <w:t xml:space="preserve">    </w:t>
      </w:r>
      <w:r w:rsidR="002E5AE0" w:rsidRPr="002E5AE0">
        <w:rPr>
          <w:sz w:val="28"/>
          <w:szCs w:val="28"/>
          <w:lang w:val="uk-UA"/>
        </w:rPr>
        <w:t>32</w:t>
      </w:r>
      <w:r w:rsidRPr="002E5AE0">
        <w:rPr>
          <w:sz w:val="28"/>
          <w:szCs w:val="28"/>
          <w:lang w:val="uk-UA"/>
        </w:rPr>
        <w:t xml:space="preserve">    </w:t>
      </w:r>
    </w:p>
    <w:p w:rsidR="00797753" w:rsidRPr="002E5AE0" w:rsidRDefault="00797753" w:rsidP="00797753">
      <w:pPr>
        <w:ind w:firstLine="72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E5AE0">
        <w:rPr>
          <w:rFonts w:ascii="Times New Roman CYR" w:hAnsi="Times New Roman CYR"/>
          <w:sz w:val="28"/>
          <w:szCs w:val="28"/>
          <w:lang w:val="uk-UA"/>
        </w:rPr>
        <w:t>Номінальна продуктив</w:t>
      </w:r>
      <w:r w:rsidRPr="002E5AE0">
        <w:rPr>
          <w:rFonts w:ascii="Times New Roman CYR" w:hAnsi="Times New Roman CYR"/>
          <w:sz w:val="28"/>
          <w:szCs w:val="28"/>
          <w:lang w:val="uk-UA"/>
        </w:rPr>
        <w:softHyphen/>
        <w:t>ність, л/хв.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 xml:space="preserve">           </w:t>
      </w:r>
      <w:r w:rsidR="002E5AE0">
        <w:rPr>
          <w:rFonts w:ascii="Times New Roman CYR" w:hAnsi="Times New Roman CYR"/>
          <w:sz w:val="28"/>
          <w:szCs w:val="28"/>
          <w:lang w:val="uk-UA"/>
        </w:rPr>
        <w:t xml:space="preserve">   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 xml:space="preserve">     27,9</w:t>
      </w:r>
    </w:p>
    <w:p w:rsidR="002E5AE0" w:rsidRPr="002E5AE0" w:rsidRDefault="00797753" w:rsidP="00797753">
      <w:pPr>
        <w:ind w:firstLine="72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E5AE0">
        <w:rPr>
          <w:rFonts w:ascii="Times New Roman CYR" w:hAnsi="Times New Roman CYR"/>
          <w:sz w:val="28"/>
          <w:szCs w:val="28"/>
          <w:lang w:val="uk-UA"/>
        </w:rPr>
        <w:t>Номіналь</w:t>
      </w:r>
      <w:r w:rsidRPr="002E5AE0">
        <w:rPr>
          <w:rFonts w:ascii="Times New Roman CYR" w:hAnsi="Times New Roman CYR"/>
          <w:sz w:val="28"/>
          <w:szCs w:val="28"/>
          <w:lang w:val="uk-UA"/>
        </w:rPr>
        <w:softHyphen/>
        <w:t>ний тиск, МПа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 xml:space="preserve">                        </w:t>
      </w:r>
      <w:r w:rsidR="002E5AE0">
        <w:rPr>
          <w:rFonts w:ascii="Times New Roman CYR" w:hAnsi="Times New Roman CYR"/>
          <w:sz w:val="28"/>
          <w:szCs w:val="28"/>
          <w:lang w:val="uk-UA"/>
        </w:rPr>
        <w:t xml:space="preserve">   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 xml:space="preserve">        6,3           </w:t>
      </w:r>
    </w:p>
    <w:p w:rsidR="002E5AE0" w:rsidRPr="002E5AE0" w:rsidRDefault="00797753" w:rsidP="002E5AE0">
      <w:pPr>
        <w:ind w:firstLine="72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E5AE0">
        <w:rPr>
          <w:rFonts w:ascii="Times New Roman CYR" w:hAnsi="Times New Roman CYR"/>
          <w:sz w:val="28"/>
          <w:szCs w:val="28"/>
          <w:lang w:val="uk-UA"/>
        </w:rPr>
        <w:t>Потужність, кВт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ab/>
        <w:t>3,7</w:t>
      </w:r>
    </w:p>
    <w:p w:rsidR="00797753" w:rsidRPr="002E5AE0" w:rsidRDefault="00797753" w:rsidP="00797753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E5AE0">
        <w:rPr>
          <w:rFonts w:ascii="Times New Roman CYR" w:hAnsi="Times New Roman CYR"/>
          <w:sz w:val="28"/>
          <w:szCs w:val="28"/>
          <w:lang w:val="uk-UA"/>
        </w:rPr>
        <w:t xml:space="preserve">             К.К.Д.</w:t>
      </w:r>
      <w:r w:rsidR="002E5AE0" w:rsidRPr="002E5AE0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0,9</w:t>
      </w:r>
    </w:p>
    <w:p w:rsidR="00797753" w:rsidRPr="002E5AE0" w:rsidRDefault="00797753" w:rsidP="00797753">
      <w:pPr>
        <w:ind w:firstLine="720"/>
        <w:jc w:val="both"/>
        <w:rPr>
          <w:sz w:val="28"/>
          <w:szCs w:val="28"/>
          <w:lang w:val="uk-UA"/>
        </w:rPr>
      </w:pPr>
      <w:r w:rsidRPr="002E5AE0">
        <w:rPr>
          <w:sz w:val="28"/>
          <w:szCs w:val="28"/>
          <w:lang w:val="uk-UA"/>
        </w:rPr>
        <w:t xml:space="preserve"> </w:t>
      </w:r>
    </w:p>
    <w:p w:rsidR="00E7350E" w:rsidRPr="00E7350E" w:rsidRDefault="00E7350E" w:rsidP="00E7350E">
      <w:pPr>
        <w:rPr>
          <w:sz w:val="32"/>
          <w:szCs w:val="32"/>
          <w:lang w:val="uk-UA"/>
        </w:rPr>
      </w:pPr>
    </w:p>
    <w:p w:rsidR="00902FE7" w:rsidRDefault="00902FE7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757C73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2E5AE0">
      <w:pPr>
        <w:ind w:firstLine="720"/>
        <w:jc w:val="center"/>
        <w:rPr>
          <w:rFonts w:ascii="Times New Roman CYR" w:hAnsi="Times New Roman CYR"/>
          <w:b/>
          <w:sz w:val="36"/>
          <w:szCs w:val="36"/>
          <w:lang w:val="uk-UA"/>
        </w:rPr>
      </w:pPr>
      <w:r w:rsidRPr="002E5AE0">
        <w:rPr>
          <w:rFonts w:ascii="Times New Roman CYR" w:hAnsi="Times New Roman CYR"/>
          <w:b/>
          <w:sz w:val="36"/>
          <w:szCs w:val="36"/>
          <w:lang w:val="uk-UA"/>
        </w:rPr>
        <w:lastRenderedPageBreak/>
        <w:t>Література</w:t>
      </w:r>
    </w:p>
    <w:p w:rsidR="002E5AE0" w:rsidRDefault="002E5AE0" w:rsidP="002E5AE0">
      <w:pPr>
        <w:pStyle w:val="a9"/>
        <w:numPr>
          <w:ilvl w:val="0"/>
          <w:numId w:val="1"/>
        </w:numPr>
        <w:jc w:val="both"/>
        <w:rPr>
          <w:rFonts w:ascii="Times New Roman CYR" w:hAnsi="Times New Roman CYR"/>
          <w:sz w:val="36"/>
          <w:szCs w:val="36"/>
          <w:lang w:val="uk-UA"/>
        </w:rPr>
      </w:pPr>
      <w:r>
        <w:rPr>
          <w:rFonts w:ascii="Times New Roman CYR" w:hAnsi="Times New Roman CYR"/>
          <w:sz w:val="36"/>
          <w:szCs w:val="36"/>
          <w:lang w:val="uk-UA"/>
        </w:rPr>
        <w:t xml:space="preserve">В.К. Свешников </w:t>
      </w:r>
      <w:r w:rsidRPr="002E5AE0">
        <w:rPr>
          <w:rFonts w:ascii="Times New Roman CYR" w:hAnsi="Times New Roman CYR"/>
          <w:sz w:val="36"/>
          <w:szCs w:val="36"/>
        </w:rPr>
        <w:t>“</w:t>
      </w:r>
      <w:r>
        <w:rPr>
          <w:rFonts w:ascii="Times New Roman CYR" w:hAnsi="Times New Roman CYR"/>
          <w:sz w:val="36"/>
          <w:szCs w:val="36"/>
          <w:lang w:val="uk-UA"/>
        </w:rPr>
        <w:t>Станочние гидроприводи</w:t>
      </w:r>
      <w:r w:rsidRPr="002E5AE0">
        <w:rPr>
          <w:rFonts w:ascii="Times New Roman CYR" w:hAnsi="Times New Roman CYR"/>
          <w:sz w:val="36"/>
          <w:szCs w:val="36"/>
        </w:rPr>
        <w:t>”</w:t>
      </w:r>
    </w:p>
    <w:p w:rsidR="002E5AE0" w:rsidRDefault="002E5AE0" w:rsidP="002E5AE0">
      <w:pPr>
        <w:pStyle w:val="a9"/>
        <w:numPr>
          <w:ilvl w:val="0"/>
          <w:numId w:val="1"/>
        </w:numPr>
        <w:jc w:val="both"/>
        <w:rPr>
          <w:rFonts w:ascii="Times New Roman CYR" w:hAnsi="Times New Roman CYR"/>
          <w:sz w:val="36"/>
          <w:szCs w:val="36"/>
          <w:lang w:val="uk-UA"/>
        </w:rPr>
      </w:pPr>
      <w:r>
        <w:rPr>
          <w:rFonts w:ascii="Times New Roman CYR" w:hAnsi="Times New Roman CYR"/>
          <w:sz w:val="36"/>
          <w:szCs w:val="36"/>
          <w:lang w:val="uk-UA"/>
        </w:rPr>
        <w:t xml:space="preserve">Методичні вказівки  до виконання курсової роботи </w:t>
      </w: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  <w:r>
        <w:rPr>
          <w:rFonts w:ascii="Times New Roman CYR" w:hAnsi="Times New Roman CYR"/>
          <w:sz w:val="36"/>
          <w:szCs w:val="36"/>
          <w:lang w:val="uk-UA"/>
        </w:rPr>
        <w:t xml:space="preserve">З дисципліни </w:t>
      </w:r>
      <w:r w:rsidRPr="002A74AD">
        <w:rPr>
          <w:rFonts w:ascii="Times New Roman CYR" w:hAnsi="Times New Roman CYR"/>
          <w:sz w:val="36"/>
          <w:szCs w:val="36"/>
        </w:rPr>
        <w:t>“</w:t>
      </w:r>
      <w:r>
        <w:rPr>
          <w:rFonts w:ascii="Times New Roman CYR" w:hAnsi="Times New Roman CYR"/>
          <w:sz w:val="36"/>
          <w:szCs w:val="36"/>
          <w:lang w:val="uk-UA"/>
        </w:rPr>
        <w:t>Гідропневмоавтоматика</w:t>
      </w:r>
      <w:r w:rsidRPr="002A74AD">
        <w:rPr>
          <w:rFonts w:ascii="Times New Roman CYR" w:hAnsi="Times New Roman CYR"/>
          <w:sz w:val="36"/>
          <w:szCs w:val="36"/>
        </w:rPr>
        <w:t>”</w:t>
      </w: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rPr>
          <w:rFonts w:ascii="Times New Roman CYR" w:hAnsi="Times New Roman CYR"/>
          <w:sz w:val="36"/>
          <w:szCs w:val="36"/>
        </w:rPr>
      </w:pPr>
    </w:p>
    <w:p w:rsidR="002E5AE0" w:rsidRDefault="002E5AE0" w:rsidP="002E5AE0">
      <w:pPr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МІНІСТЕРСТВО ОСВІТИ ТА НАУКИ УКРАЇНИ</w:t>
      </w:r>
    </w:p>
    <w:p w:rsidR="002E5AE0" w:rsidRDefault="002E5AE0" w:rsidP="002E5AE0">
      <w:pPr>
        <w:ind w:firstLine="720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НАЦІОНАЛЬНИЙ УНІВЕРСИТЕТ "ЛЬВІВСЬКА ПОЛІТЕХНІКА"</w:t>
      </w:r>
    </w:p>
    <w:p w:rsidR="002E5AE0" w:rsidRDefault="002E5AE0" w:rsidP="002E5AE0">
      <w:pPr>
        <w:ind w:firstLine="720"/>
        <w:jc w:val="center"/>
        <w:rPr>
          <w:sz w:val="28"/>
          <w:lang w:val="uk-UA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Pr="002A74AD" w:rsidRDefault="002E5AE0" w:rsidP="002E5AE0">
      <w:pPr>
        <w:pStyle w:val="a9"/>
        <w:ind w:left="1080"/>
        <w:jc w:val="both"/>
        <w:rPr>
          <w:rFonts w:ascii="Times New Roman CYR" w:hAnsi="Times New Roman CYR"/>
          <w:sz w:val="36"/>
          <w:szCs w:val="36"/>
        </w:rPr>
      </w:pPr>
    </w:p>
    <w:p w:rsidR="002E5AE0" w:rsidRDefault="002E5AE0" w:rsidP="002E5AE0">
      <w:pPr>
        <w:ind w:firstLine="720"/>
        <w:jc w:val="center"/>
        <w:rPr>
          <w:rFonts w:ascii="Times New Roman CYR" w:hAnsi="Times New Roman CYR"/>
          <w:b/>
          <w:sz w:val="36"/>
          <w:lang w:val="uk-UA"/>
        </w:rPr>
      </w:pPr>
      <w:r>
        <w:rPr>
          <w:rFonts w:ascii="Times New Roman CYR" w:hAnsi="Times New Roman CYR"/>
          <w:b/>
          <w:sz w:val="36"/>
          <w:lang w:val="uk-UA"/>
        </w:rPr>
        <w:t>ПРОЕКТУВАННЯ   ГІДРОПРИВОДУ</w:t>
      </w:r>
    </w:p>
    <w:p w:rsidR="002E5AE0" w:rsidRDefault="002E5AE0" w:rsidP="002E5AE0">
      <w:pPr>
        <w:ind w:firstLine="720"/>
        <w:jc w:val="center"/>
        <w:rPr>
          <w:rFonts w:ascii="Times New Roman CYR" w:hAnsi="Times New Roman CYR"/>
          <w:b/>
          <w:sz w:val="36"/>
          <w:lang w:val="uk-UA"/>
        </w:rPr>
      </w:pPr>
      <w:r>
        <w:rPr>
          <w:rFonts w:ascii="Times New Roman CYR" w:hAnsi="Times New Roman CYR"/>
          <w:b/>
          <w:sz w:val="36"/>
          <w:lang w:val="uk-UA"/>
        </w:rPr>
        <w:t>АВТОМАТИЗОВАНОГО ОБЛАДНАННЯ</w:t>
      </w: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  <w:r>
        <w:rPr>
          <w:rFonts w:ascii="Times New Roman CYR" w:hAnsi="Times New Roman CYR"/>
          <w:sz w:val="36"/>
          <w:szCs w:val="36"/>
          <w:lang w:val="uk-UA"/>
        </w:rPr>
        <w:t>Варіант 10.1</w:t>
      </w: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Pr="002E5AE0" w:rsidRDefault="002E5AE0" w:rsidP="002E5AE0">
      <w:pPr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jc w:val="right"/>
        <w:rPr>
          <w:rFonts w:ascii="Times New Roman CYR" w:hAnsi="Times New Roman CYR"/>
          <w:sz w:val="36"/>
          <w:szCs w:val="36"/>
          <w:lang w:val="uk-UA"/>
        </w:rPr>
      </w:pPr>
    </w:p>
    <w:p w:rsidR="002E5AE0" w:rsidRDefault="002E5AE0" w:rsidP="002E5AE0">
      <w:pPr>
        <w:pStyle w:val="a9"/>
        <w:ind w:left="108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      </w:t>
      </w:r>
      <w:r w:rsidRPr="002E5AE0">
        <w:rPr>
          <w:rFonts w:ascii="Times New Roman CYR" w:hAnsi="Times New Roman CYR"/>
          <w:sz w:val="28"/>
          <w:szCs w:val="28"/>
          <w:lang w:val="uk-UA"/>
        </w:rPr>
        <w:t>Виконав</w:t>
      </w:r>
      <w:r w:rsidRPr="002A74AD">
        <w:rPr>
          <w:rFonts w:ascii="Times New Roman CYR" w:hAnsi="Times New Roman CYR"/>
          <w:sz w:val="28"/>
          <w:szCs w:val="28"/>
        </w:rPr>
        <w:t>:</w:t>
      </w:r>
    </w:p>
    <w:p w:rsidR="002E5AE0" w:rsidRDefault="002E5AE0" w:rsidP="002E5AE0">
      <w:pPr>
        <w:pStyle w:val="a9"/>
        <w:ind w:left="108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      Ст. гр. КГТ-31</w:t>
      </w: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Мазурик Я. М.</w:t>
      </w:r>
    </w:p>
    <w:p w:rsidR="002E5AE0" w:rsidRDefault="002E5AE0" w:rsidP="002E5AE0">
      <w:pPr>
        <w:pStyle w:val="a9"/>
        <w:ind w:left="1080"/>
        <w:jc w:val="center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Прийняв</w:t>
      </w:r>
      <w:r w:rsidRPr="002E5AE0">
        <w:rPr>
          <w:rFonts w:ascii="Times New Roman CYR" w:hAnsi="Times New Roman CYR"/>
          <w:sz w:val="28"/>
          <w:szCs w:val="28"/>
        </w:rPr>
        <w:t>:</w:t>
      </w:r>
    </w:p>
    <w:p w:rsidR="002E5AE0" w:rsidRDefault="002E5AE0" w:rsidP="002E5AE0">
      <w:pPr>
        <w:pStyle w:val="a9"/>
        <w:ind w:left="1080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Гаврильченко О.В.</w:t>
      </w:r>
    </w:p>
    <w:p w:rsidR="002E5AE0" w:rsidRDefault="002E5AE0" w:rsidP="002E5AE0">
      <w:pPr>
        <w:pStyle w:val="a9"/>
        <w:ind w:left="1080"/>
        <w:jc w:val="right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2E5AE0">
      <w:pPr>
        <w:pStyle w:val="a9"/>
        <w:ind w:left="1080"/>
        <w:jc w:val="right"/>
        <w:rPr>
          <w:rFonts w:ascii="Times New Roman CYR" w:hAnsi="Times New Roman CYR"/>
          <w:sz w:val="28"/>
          <w:szCs w:val="28"/>
          <w:lang w:val="uk-UA"/>
        </w:rPr>
      </w:pPr>
    </w:p>
    <w:p w:rsidR="002E5AE0" w:rsidRDefault="002E5AE0" w:rsidP="002E5AE0">
      <w:pPr>
        <w:pStyle w:val="a9"/>
        <w:ind w:left="1080"/>
        <w:jc w:val="right"/>
        <w:rPr>
          <w:rFonts w:ascii="Times New Roman CYR" w:hAnsi="Times New Roman CYR"/>
          <w:sz w:val="28"/>
          <w:szCs w:val="28"/>
          <w:lang w:val="uk-UA"/>
        </w:rPr>
      </w:pPr>
    </w:p>
    <w:p w:rsidR="002E5AE0" w:rsidRPr="002A74AD" w:rsidRDefault="002E5AE0" w:rsidP="002A74AD">
      <w:pPr>
        <w:pStyle w:val="a9"/>
        <w:ind w:left="1080"/>
        <w:jc w:val="center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Львів 2013</w:t>
      </w:r>
    </w:p>
    <w:sectPr w:rsidR="002E5AE0" w:rsidRPr="002A74AD" w:rsidSect="000F1413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8" w:rsidRDefault="00491A48" w:rsidP="00491A48">
      <w:pPr>
        <w:spacing w:after="0" w:line="240" w:lineRule="auto"/>
      </w:pPr>
      <w:r>
        <w:separator/>
      </w:r>
    </w:p>
  </w:endnote>
  <w:endnote w:type="continuationSeparator" w:id="0">
    <w:p w:rsidR="00491A48" w:rsidRDefault="00491A48" w:rsidP="0049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8" w:rsidRDefault="00491A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8" w:rsidRDefault="00491A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8" w:rsidRDefault="00491A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8" w:rsidRDefault="00491A48" w:rsidP="00491A48">
      <w:pPr>
        <w:spacing w:after="0" w:line="240" w:lineRule="auto"/>
      </w:pPr>
      <w:r>
        <w:separator/>
      </w:r>
    </w:p>
  </w:footnote>
  <w:footnote w:type="continuationSeparator" w:id="0">
    <w:p w:rsidR="00491A48" w:rsidRDefault="00491A48" w:rsidP="0049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8" w:rsidRDefault="00491A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8" w:rsidRPr="00491A48" w:rsidRDefault="00491A48" w:rsidP="00491A48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491A48">
        <w:rPr>
          <w:rStyle w:val="ae"/>
          <w:rFonts w:ascii="Tahoma" w:hAnsi="Tahoma"/>
          <w:b/>
          <w:color w:val="B3B3B3"/>
          <w:sz w:val="14"/>
        </w:rPr>
        <w:t>http://antibotan.com/</w:t>
      </w:r>
    </w:hyperlink>
    <w:r w:rsidRPr="00491A4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8" w:rsidRDefault="00491A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53DD"/>
    <w:multiLevelType w:val="hybridMultilevel"/>
    <w:tmpl w:val="4B9617B8"/>
    <w:lvl w:ilvl="0" w:tplc="42B2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1FA"/>
    <w:rsid w:val="000165BB"/>
    <w:rsid w:val="000478DD"/>
    <w:rsid w:val="000C094A"/>
    <w:rsid w:val="000E3EC6"/>
    <w:rsid w:val="000F1413"/>
    <w:rsid w:val="002007B1"/>
    <w:rsid w:val="00225C7E"/>
    <w:rsid w:val="002A74AD"/>
    <w:rsid w:val="002E5AE0"/>
    <w:rsid w:val="00325B69"/>
    <w:rsid w:val="003A6E2B"/>
    <w:rsid w:val="003D7AE6"/>
    <w:rsid w:val="004045CE"/>
    <w:rsid w:val="004600CF"/>
    <w:rsid w:val="00473EB4"/>
    <w:rsid w:val="00491A48"/>
    <w:rsid w:val="004955C6"/>
    <w:rsid w:val="00562C30"/>
    <w:rsid w:val="00567933"/>
    <w:rsid w:val="005A639F"/>
    <w:rsid w:val="005D7CA5"/>
    <w:rsid w:val="006566E6"/>
    <w:rsid w:val="00757C73"/>
    <w:rsid w:val="00797753"/>
    <w:rsid w:val="007F4688"/>
    <w:rsid w:val="00845329"/>
    <w:rsid w:val="00850CA1"/>
    <w:rsid w:val="00887FDC"/>
    <w:rsid w:val="008D737F"/>
    <w:rsid w:val="00902FE7"/>
    <w:rsid w:val="00915401"/>
    <w:rsid w:val="00950766"/>
    <w:rsid w:val="0097329B"/>
    <w:rsid w:val="009B11FA"/>
    <w:rsid w:val="009E0C55"/>
    <w:rsid w:val="009E6118"/>
    <w:rsid w:val="00AA2FB7"/>
    <w:rsid w:val="00B40A21"/>
    <w:rsid w:val="00B841EF"/>
    <w:rsid w:val="00B86AF3"/>
    <w:rsid w:val="00BC1CE9"/>
    <w:rsid w:val="00C90BAE"/>
    <w:rsid w:val="00CD2FC7"/>
    <w:rsid w:val="00D20679"/>
    <w:rsid w:val="00D56836"/>
    <w:rsid w:val="00E7350E"/>
    <w:rsid w:val="00F21869"/>
    <w:rsid w:val="00F24F27"/>
    <w:rsid w:val="00F41A02"/>
    <w:rsid w:val="00F70548"/>
    <w:rsid w:val="00FA0861"/>
    <w:rsid w:val="00FA630A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13"/>
  </w:style>
  <w:style w:type="paragraph" w:styleId="6">
    <w:name w:val="heading 6"/>
    <w:basedOn w:val="a"/>
    <w:next w:val="a"/>
    <w:link w:val="60"/>
    <w:qFormat/>
    <w:rsid w:val="00E7350E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1CE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1C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E0C55"/>
    <w:rPr>
      <w:color w:val="808080"/>
    </w:rPr>
  </w:style>
  <w:style w:type="paragraph" w:styleId="a6">
    <w:name w:val="Body Text"/>
    <w:basedOn w:val="a"/>
    <w:link w:val="a7"/>
    <w:semiHidden/>
    <w:rsid w:val="00B86AF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semiHidden/>
    <w:rsid w:val="00B86A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D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735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2E5A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91A48"/>
  </w:style>
  <w:style w:type="paragraph" w:styleId="ac">
    <w:name w:val="footer"/>
    <w:basedOn w:val="a"/>
    <w:link w:val="ad"/>
    <w:uiPriority w:val="99"/>
    <w:unhideWhenUsed/>
    <w:rsid w:val="0049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91A48"/>
  </w:style>
  <w:style w:type="character" w:styleId="ae">
    <w:name w:val="Hyperlink"/>
    <w:basedOn w:val="a0"/>
    <w:uiPriority w:val="99"/>
    <w:unhideWhenUsed/>
    <w:rsid w:val="00491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5.jpe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jpeg"/><Relationship Id="rId61" Type="http://schemas.openxmlformats.org/officeDocument/2006/relationships/oleObject" Target="embeddings/oleObject30.bin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header" Target="header3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16</Pages>
  <Words>1865</Words>
  <Characters>11098</Characters>
  <Application>Microsoft Office Word</Application>
  <DocSecurity>0</DocSecurity>
  <Lines>443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Slayk</dc:creator>
  <cp:lastModifiedBy>Ivan</cp:lastModifiedBy>
  <cp:revision>30</cp:revision>
  <dcterms:created xsi:type="dcterms:W3CDTF">2013-02-02T14:25:00Z</dcterms:created>
  <dcterms:modified xsi:type="dcterms:W3CDTF">2013-02-08T11:22:00Z</dcterms:modified>
</cp:coreProperties>
</file>