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5D" w:rsidRDefault="00B7345D" w:rsidP="00B7345D">
      <w:pPr>
        <w:pStyle w:val="a3"/>
        <w:jc w:val="center"/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b/>
          <w:bCs/>
        </w:rPr>
        <w:t>Статистика населення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План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1.Значення статистики населення.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2.Показники чисельності населення і його розміщення на території країни.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3.Показники складу населення.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4.Показники руху населення.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5.Джерела статистичних даних населення.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1.Предметом статистики населення чи демографічної статис-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тики є само населення, вся сукупність людей, що населяє зем-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ну кулю, або будь-яку країну, чи її частину.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Матеріали статистики населення важливі для характеристики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соціального ладу країни, її економічного і культурного рівня.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Використовуючи такі джерела даних про населення , як перепис населення , а також матеріали поточної реєтрації статистика разробляє такі питання :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1)чисельність населення та його розміщення на території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країни;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2)склад населення;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3)рух населення.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Визначення чисельності населення є складною і важливою роботою і потребує дотримання певних умов: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 точне встановлення часу, по відношенню до якого виз-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чається чисельність населення ( не чисельність в 1997р., а чисе-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льність на 1 січня 1998р.), бо це може бути середньоспискова чисельність за рік, або чисельність на певну дату, а ці дані різні.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Чисельність визначається на певну дату і обовязково встано- влюється критичний момент на цю дату ( переважно 12 год. ночі) 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Для ряду розрахунків необхідно знати середньорічну чисель- ність населення ( наприклад для визначення скільки припадає продукту на душу населення). Вона може бути визначена як середнє арифметичне із чисельності населення на початок і кі-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нець року. Якщо чисельність напротязі року змінювалась рів-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номірно, то такий розрахунок буде точним. Але для розрахунку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по окремих територіях </w:t>
      </w:r>
      <w:bookmarkEnd w:id="0"/>
      <w:r>
        <w:rPr>
          <w:rFonts w:ascii="Verdana" w:hAnsi="Verdana"/>
          <w:sz w:val="20"/>
          <w:szCs w:val="20"/>
        </w:rPr>
        <w:t xml:space="preserve">країни розрахунок середньої чисельності 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визначається по формулі середньої хронологічної. Якщо дані про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чисельність на одну і ту ж дату (1.01,1.02) з врахуванням три- валості проживання використовують формулу: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X=Sxt/St 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x- чисельність населення;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t-час напротязі якого проживала ця чисельність населення.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А найкраще для розрахунку поєднювати обидва методи.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2) ще однією умовою правильного визначення чисельності населення + точне встановлення границь території, по якій виз-начається чисельність населення ( є межі ,границі населених пунктів ); 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 третьою вимогою для правильного визначення чисель- ності населення + чітке розмежування постійного і наявного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населення . 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Постійне населення – це ті люди які в даному населеному пункті проживають постійно незалежно від того, де вони пере-бувають в момент, обліку населення (в гостях, у відряджені і т.д.)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Наявне населення будь-якого населеного пункту – це особи, які фактично в ньому проживають на момент обліку населення, незалежно від постійного місця проживання.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Тому існують такі поняття як тимчасово відсутні і тимчасово проживаючі. В статистиці термін відсутності і термін проживан- ня обмежується 6-а місяцями.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Між чисельністю окремих категорій населення є певна залеж-ність. Цю залежність виражає баланс категорій населення, який виражається двома формулами: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чисельність наявного населення дорівнює чисельності пос- тійного населення мінус чисельність тимчасово відсутніх плюс чисельність тимчасово проживаючих;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-чисельність постійного населення дорівнює чисельності ная- вного населення мінус чисельність тимчасово проживаючих 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плюс чисельність тимчасово вітсутніх.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Для окремого населеного пункту чи окремого району країни 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чисельність постійного населення і чисельність населення мо-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жуть відрізнятися і дуже значно. А в цілому по країні ці по-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казники співпадають, що є важливим контрольним моментом. 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До показників загальної чисельності населення відносять такі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показники як розподіл населення статі і віку. Під віком в ста-тистиці розуміється кількість повних років.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Для характеристики населення країни і його змін велике зна-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чення має показник розміщення населення по території країни 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 по районах, областях, колись республіках).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Просторове розміщення населення характеризує такий по-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казник як густота населення.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Густота населення – це кількість жителів на 1км2 території. 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Середня густота населення по країні представляє собою се-редню різних регіональних показників. 3.Є показник галузевого складу населення, що характеризуе розподіл зайнятого населення відповідно до класифікації галу- зей народного господарства. Все населення зайняте в народному 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господарстві поділяеться перш за все на населення зайняте в сфері матеріального виробництва і в нематеріальній сфері. Матеріали цього групування використовують для характерис- 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тики розподілу трудових ресурсів країни по окремих галузях, 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для характеристики її економічного і соціального строю.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характеристиці складу населення важливе значення має 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сатистика його занять. При цьому в статисциці розрізняють 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два пов’язаних але різні поняття, заняття і професія. Професія-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це робота, в якій дана особа краще всього підготовлена, а 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заняття- це робота, яка нею виконується.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Для соціально - економічної характеристики країни велике значення має групування населення на міське і сільське. Стати-стика до міського населення відносить населення міст та інших населених пунктів, затверджених законом. До сільського насе-лення відноситься все інше населення. Крім того населення по-діляється на сільськогосподарське, що пов’язане з сільським господарством і несільськогосподарське, пов’язане з іншими га-лузями народного господарства. В першому випадку основою групування було місце проживання, а в другому зв’язок з тією чи іншою галузею.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Важливе місце в статистиці належить показнику національ-ного складу населення. 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Крім того важливе значення мають показники культурного рівня населення: грамотність, рівень освіти, тобто кількість осіб, що мають ту чи іншу освіту ( середню, спеціальну, вищу ). 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В статистиці під рухом населення розуміють зміну його чи- сельності. При цьому розрізняють два види руху населення: природній і механічний.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Природній рух населення - це зміна одного покоління іншим в результаті народження і смертності. Сюда відносяться шлюби і розлучення.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Механічний рух населення (міграція населення) - це рух насе-лення: приїзди, виїзди.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Статистика визначає абсолютні показники руху населення: кількість народжених, померлих в даному році.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Природній приріст населення, дорівнює кількості народжених мінус кількості померлих; кількості тих, що приїхали і тих, що виїхали.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Механічний приріст населення дорівнює кількості, що при- їхала мінус кількість, що виїхала. Цей показник може бути і додатній і відємний, або дорівнювати 0.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Коефіціенти руху населення визначаються по відношенню до середньорічної чисельності населення і визначаються на 1000 чоловік населення, тобто в промілле(‰ ).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Коефіцієнти природнього руху населення. Якщо чисельність населення позначимо S, число народжених в цьому році - N,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тих, що померли в цьому році - M, то коефіцієнт народження: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Kнар.= N*1000/S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Коефіцієнти смертності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Kсмерт.=M*1000/S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Коефіцієнт природного приросту населення 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 пр.прир. (N-M)*1000/S=Kнар.-Kсмерт.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Розраховуються ще коефіцієнт життєвості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Kжит.=n*1000/M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Для характеристики життєвого рівня населення і його росту 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велике значення має показник середньої тривалості майбут- нього життя.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Середня тривалість майбутнього життя - це кількість років, 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які в середньому має прожити покоління, що народилося в 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даному році при тому, що смертність буде на тому рівні, що і 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 році народження цього покоління. 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 Важливим джерелом статистичних даних про населення є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переписи населення , які дають найбільш повні і точні дані про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чисельність в складі населення на певну дату ( критичний лег- мент).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Проведення перепису населення велика і відповідальна робо-та . Підготовка до цієї роботи проводиться за кілька років . Сюда 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відноситься підготовка переписного листа , складання плану , програми , встановлення дати проведення , контрольний обхід 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населення, підготовка працівників перепису , що включає в проведення інструктажу , курсів , проводиться розяснювальна ро- бота по радіо , телебаченню і т. д.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Переписи населення проводяться приблизно через 10р.Але для характеристики населення в міжпереписні періоди необхідне інше джерело-поточна статистика населення , що дає характерис- тику і природнього і механічного руху населення .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Природній рух (народження, смертність, шлюб, розлучення)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обліковується ЗАГС (в записах актів громадського стану), чи в 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сільських, місцевих радах. Другі єкземпляри цих актів передаю- ться в органи ЦСУ.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Механічний рух населення обліковується при прописувані, або виписуванні на спеціальних адресних листках , відривні та-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лони яких передаються в органи статистики для подальшої статистичної обробки .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Матеріали поточної статистики поряд із даними поперед-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нього перепису дають можливість визначити фактичну чисель-</w:t>
      </w:r>
    </w:p>
    <w:p w:rsidR="00B7345D" w:rsidRDefault="00B7345D" w:rsidP="00B7345D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ність.</w:t>
      </w:r>
    </w:p>
    <w:p w:rsidR="00756510" w:rsidRDefault="00756510"/>
    <w:sectPr w:rsidR="007565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FFA" w:rsidRDefault="00D73FFA" w:rsidP="00D73FFA">
      <w:pPr>
        <w:spacing w:after="0" w:line="240" w:lineRule="auto"/>
      </w:pPr>
      <w:r>
        <w:separator/>
      </w:r>
    </w:p>
  </w:endnote>
  <w:endnote w:type="continuationSeparator" w:id="0">
    <w:p w:rsidR="00D73FFA" w:rsidRDefault="00D73FFA" w:rsidP="00D7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FFA" w:rsidRDefault="00D73FF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FFA" w:rsidRDefault="00D73FF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FFA" w:rsidRDefault="00D73F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FFA" w:rsidRDefault="00D73FFA" w:rsidP="00D73FFA">
      <w:pPr>
        <w:spacing w:after="0" w:line="240" w:lineRule="auto"/>
      </w:pPr>
      <w:r>
        <w:separator/>
      </w:r>
    </w:p>
  </w:footnote>
  <w:footnote w:type="continuationSeparator" w:id="0">
    <w:p w:rsidR="00D73FFA" w:rsidRDefault="00D73FFA" w:rsidP="00D7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FFA" w:rsidRDefault="00D73F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FFA" w:rsidRPr="00D73FFA" w:rsidRDefault="00D73FFA" w:rsidP="00D73FFA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D73FFA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D73FFA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FFA" w:rsidRDefault="00D73F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345D"/>
    <w:rsid w:val="00756510"/>
    <w:rsid w:val="00B7345D"/>
    <w:rsid w:val="00D7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73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73FFA"/>
  </w:style>
  <w:style w:type="paragraph" w:styleId="a6">
    <w:name w:val="footer"/>
    <w:basedOn w:val="a"/>
    <w:link w:val="a7"/>
    <w:uiPriority w:val="99"/>
    <w:unhideWhenUsed/>
    <w:rsid w:val="00D73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73FFA"/>
  </w:style>
  <w:style w:type="character" w:styleId="a8">
    <w:name w:val="Hyperlink"/>
    <w:basedOn w:val="a0"/>
    <w:uiPriority w:val="99"/>
    <w:unhideWhenUsed/>
    <w:rsid w:val="00D73F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1147</Words>
  <Characters>7416</Characters>
  <Application>Microsoft Office Word</Application>
  <DocSecurity>0</DocSecurity>
  <Lines>149</Lines>
  <Paragraphs>103</Paragraphs>
  <ScaleCrop>false</ScaleCrop>
  <Company>Reanimator Extreme Edition</Company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4</cp:revision>
  <dcterms:created xsi:type="dcterms:W3CDTF">2010-01-11T12:41:00Z</dcterms:created>
  <dcterms:modified xsi:type="dcterms:W3CDTF">2013-02-07T15:36:00Z</dcterms:modified>
</cp:coreProperties>
</file>