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4B" w:rsidRPr="0035244B" w:rsidRDefault="0035244B" w:rsidP="0035244B">
      <w:pPr>
        <w:tabs>
          <w:tab w:val="left" w:pos="5280"/>
        </w:tabs>
        <w:jc w:val="center"/>
        <w:rPr>
          <w:rFonts w:ascii="Times New Roman" w:hAnsi="Times New Roman"/>
          <w:b/>
          <w:bCs/>
          <w:sz w:val="28"/>
          <w:szCs w:val="28"/>
          <w:lang w:val="uk-UA"/>
        </w:rPr>
      </w:pPr>
      <w:bookmarkStart w:id="0" w:name="_GoBack"/>
      <w:r w:rsidRPr="0035244B">
        <w:rPr>
          <w:rFonts w:ascii="Times New Roman" w:hAnsi="Times New Roman"/>
          <w:b/>
          <w:sz w:val="28"/>
          <w:szCs w:val="28"/>
          <w:lang w:val="uk-UA"/>
        </w:rPr>
        <w:t xml:space="preserve">Розділ 1. </w:t>
      </w:r>
      <w:r w:rsidRPr="0035244B">
        <w:rPr>
          <w:rFonts w:ascii="Times New Roman" w:hAnsi="Times New Roman"/>
          <w:b/>
          <w:bCs/>
          <w:sz w:val="28"/>
          <w:szCs w:val="28"/>
          <w:lang w:val="uk-UA"/>
        </w:rPr>
        <w:t>МАРКЕТИНГОВИЙ АНАЛІЗ</w:t>
      </w:r>
    </w:p>
    <w:p w:rsidR="0035244B" w:rsidRPr="0035244B" w:rsidRDefault="0035244B" w:rsidP="0035244B">
      <w:pPr>
        <w:spacing w:after="0"/>
        <w:ind w:firstLine="708"/>
        <w:jc w:val="both"/>
        <w:rPr>
          <w:rFonts w:ascii="Times New Roman" w:hAnsi="Times New Roman"/>
          <w:sz w:val="28"/>
          <w:szCs w:val="28"/>
          <w:lang w:val="uk-UA"/>
        </w:rPr>
      </w:pPr>
      <w:r w:rsidRPr="0035244B">
        <w:rPr>
          <w:rFonts w:ascii="Times New Roman" w:hAnsi="Times New Roman"/>
          <w:sz w:val="28"/>
          <w:szCs w:val="28"/>
          <w:lang w:val="uk-UA"/>
        </w:rPr>
        <w:t>Приватне акціонерне товариство «</w:t>
      </w:r>
      <w:r>
        <w:rPr>
          <w:rFonts w:ascii="Times New Roman" w:hAnsi="Times New Roman"/>
          <w:sz w:val="28"/>
          <w:szCs w:val="28"/>
          <w:lang w:val="uk-UA"/>
        </w:rPr>
        <w:t>Тепло</w:t>
      </w:r>
      <w:r w:rsidRPr="0035244B">
        <w:rPr>
          <w:rFonts w:ascii="Times New Roman" w:hAnsi="Times New Roman"/>
          <w:sz w:val="28"/>
          <w:szCs w:val="28"/>
          <w:lang w:val="uk-UA"/>
        </w:rPr>
        <w:t xml:space="preserve">» - потужний виробник побутових газових приладів, один із лідерів на ринку опалювальної техніки України і близького зарубіжжя. </w:t>
      </w:r>
    </w:p>
    <w:p w:rsidR="0035244B" w:rsidRPr="0035244B" w:rsidRDefault="0035244B" w:rsidP="0035244B">
      <w:pPr>
        <w:spacing w:after="0"/>
        <w:ind w:firstLine="900"/>
        <w:jc w:val="both"/>
        <w:rPr>
          <w:rFonts w:ascii="Times New Roman" w:hAnsi="Times New Roman"/>
          <w:bCs/>
          <w:sz w:val="28"/>
          <w:szCs w:val="28"/>
          <w:lang w:val="uk-UA"/>
        </w:rPr>
      </w:pPr>
      <w:r w:rsidRPr="0035244B">
        <w:rPr>
          <w:rFonts w:ascii="Times New Roman" w:hAnsi="Times New Roman"/>
          <w:sz w:val="28"/>
          <w:szCs w:val="28"/>
          <w:lang w:val="uk-UA"/>
        </w:rPr>
        <w:t>ПрАТ «</w:t>
      </w:r>
      <w:r>
        <w:rPr>
          <w:rFonts w:ascii="Times New Roman" w:hAnsi="Times New Roman"/>
          <w:sz w:val="28"/>
          <w:szCs w:val="28"/>
          <w:lang w:val="uk-UA"/>
        </w:rPr>
        <w:t>Тепло</w:t>
      </w:r>
      <w:r w:rsidRPr="0035244B">
        <w:rPr>
          <w:rFonts w:ascii="Times New Roman" w:hAnsi="Times New Roman"/>
          <w:sz w:val="28"/>
          <w:szCs w:val="28"/>
          <w:lang w:val="uk-UA"/>
        </w:rPr>
        <w:t>» виготовляє газові котли, котли на твердому паливі, газові конвектори, газові поточні водонагрівачі (колонки)</w:t>
      </w:r>
      <w:r>
        <w:rPr>
          <w:rFonts w:ascii="Times New Roman" w:hAnsi="Times New Roman"/>
          <w:bCs/>
          <w:sz w:val="28"/>
          <w:szCs w:val="28"/>
          <w:lang w:val="uk-UA"/>
        </w:rPr>
        <w:t xml:space="preserve">. </w:t>
      </w:r>
      <w:r w:rsidRPr="0035244B">
        <w:rPr>
          <w:rFonts w:ascii="Times New Roman" w:hAnsi="Times New Roman"/>
          <w:bCs/>
          <w:sz w:val="28"/>
          <w:szCs w:val="28"/>
          <w:lang w:val="uk-UA"/>
        </w:rPr>
        <w:t>Асортимент продукції нараховує більше 130 моделей потужністю від 2,5 до 100 кВт:</w:t>
      </w:r>
    </w:p>
    <w:p w:rsidR="0035244B" w:rsidRPr="0035244B" w:rsidRDefault="0035244B" w:rsidP="0035244B">
      <w:pPr>
        <w:numPr>
          <w:ilvl w:val="0"/>
          <w:numId w:val="1"/>
        </w:numPr>
        <w:tabs>
          <w:tab w:val="clear" w:pos="1620"/>
          <w:tab w:val="left" w:pos="567"/>
        </w:tabs>
        <w:spacing w:after="0"/>
        <w:ind w:left="567" w:hanging="567"/>
        <w:jc w:val="both"/>
        <w:rPr>
          <w:rFonts w:ascii="Times New Roman" w:hAnsi="Times New Roman"/>
          <w:bCs/>
          <w:sz w:val="28"/>
          <w:szCs w:val="28"/>
          <w:lang w:val="uk-UA"/>
        </w:rPr>
      </w:pPr>
      <w:r w:rsidRPr="0035244B">
        <w:rPr>
          <w:rFonts w:ascii="Times New Roman" w:hAnsi="Times New Roman"/>
          <w:bCs/>
          <w:sz w:val="28"/>
          <w:szCs w:val="28"/>
          <w:lang w:val="uk-UA"/>
        </w:rPr>
        <w:t>підлогове та настінне виконання;</w:t>
      </w:r>
    </w:p>
    <w:p w:rsidR="0035244B" w:rsidRPr="0035244B" w:rsidRDefault="0035244B" w:rsidP="0035244B">
      <w:pPr>
        <w:numPr>
          <w:ilvl w:val="0"/>
          <w:numId w:val="1"/>
        </w:numPr>
        <w:tabs>
          <w:tab w:val="clear" w:pos="1620"/>
          <w:tab w:val="left" w:pos="567"/>
        </w:tabs>
        <w:spacing w:after="0"/>
        <w:ind w:left="567" w:hanging="567"/>
        <w:jc w:val="both"/>
        <w:rPr>
          <w:rFonts w:ascii="Times New Roman" w:hAnsi="Times New Roman"/>
          <w:bCs/>
          <w:sz w:val="28"/>
          <w:szCs w:val="28"/>
          <w:lang w:val="uk-UA"/>
        </w:rPr>
      </w:pPr>
      <w:r w:rsidRPr="0035244B">
        <w:rPr>
          <w:rFonts w:ascii="Times New Roman" w:hAnsi="Times New Roman"/>
          <w:bCs/>
          <w:sz w:val="28"/>
          <w:szCs w:val="28"/>
          <w:lang w:val="uk-UA"/>
        </w:rPr>
        <w:t>із геометричною («парапетні») та відкритою («димохідні») камерою згорання;</w:t>
      </w:r>
    </w:p>
    <w:p w:rsidR="0035244B" w:rsidRPr="0035244B" w:rsidRDefault="0035244B" w:rsidP="0035244B">
      <w:pPr>
        <w:numPr>
          <w:ilvl w:val="0"/>
          <w:numId w:val="1"/>
        </w:numPr>
        <w:tabs>
          <w:tab w:val="clear" w:pos="1620"/>
          <w:tab w:val="left" w:pos="567"/>
        </w:tabs>
        <w:spacing w:after="0"/>
        <w:ind w:left="567" w:hanging="567"/>
        <w:jc w:val="both"/>
        <w:rPr>
          <w:rFonts w:ascii="Times New Roman" w:hAnsi="Times New Roman"/>
          <w:bCs/>
          <w:sz w:val="28"/>
          <w:szCs w:val="28"/>
          <w:lang w:val="uk-UA"/>
        </w:rPr>
      </w:pPr>
      <w:r w:rsidRPr="0035244B">
        <w:rPr>
          <w:rFonts w:ascii="Times New Roman" w:hAnsi="Times New Roman"/>
          <w:bCs/>
          <w:sz w:val="28"/>
          <w:szCs w:val="28"/>
          <w:lang w:val="uk-UA"/>
        </w:rPr>
        <w:t>зі стальним, мідним та чавунним теплообмінником;</w:t>
      </w:r>
    </w:p>
    <w:p w:rsidR="0035244B" w:rsidRPr="0035244B" w:rsidRDefault="0035244B" w:rsidP="0035244B">
      <w:pPr>
        <w:numPr>
          <w:ilvl w:val="0"/>
          <w:numId w:val="1"/>
        </w:numPr>
        <w:tabs>
          <w:tab w:val="clear" w:pos="1620"/>
          <w:tab w:val="left" w:pos="567"/>
        </w:tabs>
        <w:spacing w:after="0"/>
        <w:ind w:left="567" w:hanging="567"/>
        <w:jc w:val="both"/>
        <w:rPr>
          <w:rFonts w:ascii="Times New Roman" w:hAnsi="Times New Roman"/>
          <w:bCs/>
          <w:sz w:val="28"/>
          <w:szCs w:val="28"/>
          <w:lang w:val="uk-UA"/>
        </w:rPr>
      </w:pPr>
      <w:r w:rsidRPr="0035244B">
        <w:rPr>
          <w:rFonts w:ascii="Times New Roman" w:hAnsi="Times New Roman"/>
          <w:bCs/>
          <w:sz w:val="28"/>
          <w:szCs w:val="28"/>
          <w:lang w:val="uk-UA"/>
        </w:rPr>
        <w:t>одно контурні та двоконтурні (з функцією гарячого водопостачання для побутових потреб);</w:t>
      </w:r>
    </w:p>
    <w:p w:rsidR="0035244B" w:rsidRPr="0035244B" w:rsidRDefault="0035244B" w:rsidP="0035244B">
      <w:pPr>
        <w:numPr>
          <w:ilvl w:val="0"/>
          <w:numId w:val="1"/>
        </w:numPr>
        <w:tabs>
          <w:tab w:val="clear" w:pos="1620"/>
          <w:tab w:val="left" w:pos="567"/>
        </w:tabs>
        <w:spacing w:after="0"/>
        <w:ind w:left="567" w:hanging="567"/>
        <w:jc w:val="both"/>
        <w:rPr>
          <w:rFonts w:ascii="Times New Roman" w:hAnsi="Times New Roman"/>
          <w:bCs/>
          <w:sz w:val="28"/>
          <w:szCs w:val="28"/>
          <w:lang w:val="uk-UA"/>
        </w:rPr>
      </w:pPr>
      <w:r w:rsidRPr="0035244B">
        <w:rPr>
          <w:rFonts w:ascii="Times New Roman" w:hAnsi="Times New Roman"/>
          <w:bCs/>
          <w:sz w:val="28"/>
          <w:szCs w:val="28"/>
          <w:lang w:val="uk-UA"/>
        </w:rPr>
        <w:t>енергонезалежні та енергозалежні.</w:t>
      </w:r>
    </w:p>
    <w:p w:rsidR="0035244B" w:rsidRPr="0035244B" w:rsidRDefault="0035244B" w:rsidP="0035244B">
      <w:pPr>
        <w:spacing w:after="0"/>
        <w:ind w:firstLine="567"/>
        <w:jc w:val="both"/>
        <w:rPr>
          <w:rFonts w:ascii="Times New Roman" w:hAnsi="Times New Roman"/>
          <w:sz w:val="28"/>
          <w:szCs w:val="28"/>
          <w:lang w:val="uk-UA"/>
        </w:rPr>
      </w:pPr>
      <w:r w:rsidRPr="0035244B">
        <w:rPr>
          <w:rFonts w:ascii="Times New Roman" w:hAnsi="Times New Roman"/>
          <w:bCs/>
          <w:sz w:val="28"/>
          <w:szCs w:val="28"/>
          <w:lang w:val="uk-UA"/>
        </w:rPr>
        <w:tab/>
      </w:r>
      <w:r w:rsidRPr="0035244B">
        <w:rPr>
          <w:rFonts w:ascii="Times New Roman" w:hAnsi="Times New Roman"/>
          <w:sz w:val="28"/>
          <w:szCs w:val="28"/>
          <w:lang w:val="uk-UA"/>
        </w:rPr>
        <w:t>Основними конкурентами ПрАТ «</w:t>
      </w:r>
      <w:r>
        <w:rPr>
          <w:rFonts w:ascii="Times New Roman" w:hAnsi="Times New Roman"/>
          <w:sz w:val="28"/>
          <w:szCs w:val="28"/>
          <w:lang w:val="uk-UA"/>
        </w:rPr>
        <w:t>Тепло</w:t>
      </w:r>
      <w:r w:rsidRPr="0035244B">
        <w:rPr>
          <w:rFonts w:ascii="Times New Roman" w:hAnsi="Times New Roman"/>
          <w:sz w:val="28"/>
          <w:szCs w:val="28"/>
          <w:lang w:val="uk-UA"/>
        </w:rPr>
        <w:t>» є:</w:t>
      </w:r>
    </w:p>
    <w:p w:rsidR="0035244B" w:rsidRPr="0035244B" w:rsidRDefault="0035244B" w:rsidP="0035244B">
      <w:pPr>
        <w:numPr>
          <w:ilvl w:val="0"/>
          <w:numId w:val="3"/>
        </w:numPr>
        <w:spacing w:after="0"/>
        <w:rPr>
          <w:rFonts w:ascii="Times New Roman" w:hAnsi="Times New Roman"/>
          <w:sz w:val="28"/>
          <w:szCs w:val="28"/>
          <w:lang w:val="uk-UA"/>
        </w:rPr>
      </w:pPr>
      <w:r w:rsidRPr="0035244B">
        <w:rPr>
          <w:rFonts w:ascii="Times New Roman" w:hAnsi="Times New Roman"/>
          <w:sz w:val="28"/>
          <w:szCs w:val="28"/>
          <w:lang w:val="uk-UA"/>
        </w:rPr>
        <w:t>ДП «Квасилівський агрегатний завод»,Хмельницька область, м.Квасилів</w:t>
      </w:r>
    </w:p>
    <w:p w:rsidR="0035244B" w:rsidRPr="0035244B" w:rsidRDefault="0035244B" w:rsidP="0035244B">
      <w:pPr>
        <w:numPr>
          <w:ilvl w:val="0"/>
          <w:numId w:val="2"/>
        </w:numPr>
        <w:spacing w:after="0"/>
        <w:rPr>
          <w:rFonts w:ascii="Times New Roman" w:hAnsi="Times New Roman"/>
          <w:sz w:val="28"/>
          <w:szCs w:val="28"/>
          <w:lang w:val="uk-UA"/>
        </w:rPr>
      </w:pPr>
      <w:r w:rsidRPr="0035244B">
        <w:rPr>
          <w:rFonts w:ascii="Times New Roman" w:hAnsi="Times New Roman"/>
          <w:sz w:val="28"/>
          <w:szCs w:val="28"/>
          <w:lang w:val="uk-UA"/>
        </w:rPr>
        <w:t>ВАТ «Квасилівський машинобудівний завод», Хмельницька область, м.Квасилів</w:t>
      </w:r>
    </w:p>
    <w:p w:rsidR="0035244B" w:rsidRPr="0035244B" w:rsidRDefault="0035244B" w:rsidP="0035244B">
      <w:pPr>
        <w:numPr>
          <w:ilvl w:val="0"/>
          <w:numId w:val="2"/>
        </w:numPr>
        <w:spacing w:after="0"/>
        <w:rPr>
          <w:rFonts w:ascii="Times New Roman" w:hAnsi="Times New Roman"/>
          <w:sz w:val="28"/>
          <w:szCs w:val="28"/>
          <w:lang w:val="uk-UA"/>
        </w:rPr>
      </w:pPr>
      <w:r w:rsidRPr="0035244B">
        <w:rPr>
          <w:rFonts w:ascii="Times New Roman" w:hAnsi="Times New Roman"/>
          <w:sz w:val="28"/>
          <w:szCs w:val="28"/>
          <w:lang w:val="uk-UA"/>
        </w:rPr>
        <w:t>ЗАТ «Термо», м. Луганськ</w:t>
      </w:r>
    </w:p>
    <w:p w:rsidR="0035244B" w:rsidRPr="0035244B" w:rsidRDefault="0035244B" w:rsidP="0035244B">
      <w:pPr>
        <w:numPr>
          <w:ilvl w:val="0"/>
          <w:numId w:val="2"/>
        </w:numPr>
        <w:spacing w:after="0"/>
        <w:jc w:val="both"/>
        <w:rPr>
          <w:rFonts w:ascii="Times New Roman" w:hAnsi="Times New Roman"/>
          <w:sz w:val="28"/>
          <w:szCs w:val="28"/>
          <w:lang w:val="uk-UA"/>
        </w:rPr>
      </w:pPr>
      <w:r w:rsidRPr="0035244B">
        <w:rPr>
          <w:rFonts w:ascii="Times New Roman" w:hAnsi="Times New Roman"/>
          <w:sz w:val="28"/>
          <w:szCs w:val="28"/>
          <w:lang w:val="uk-UA"/>
        </w:rPr>
        <w:t xml:space="preserve">НВО «Росс», Харківська область. </w:t>
      </w:r>
    </w:p>
    <w:p w:rsidR="0035244B" w:rsidRPr="0035244B" w:rsidRDefault="0035244B" w:rsidP="0035244B">
      <w:pPr>
        <w:spacing w:after="0"/>
        <w:ind w:firstLine="708"/>
        <w:jc w:val="both"/>
        <w:rPr>
          <w:rFonts w:ascii="Times New Roman" w:hAnsi="Times New Roman"/>
          <w:sz w:val="28"/>
          <w:szCs w:val="28"/>
          <w:lang w:val="uk-UA"/>
        </w:rPr>
      </w:pPr>
      <w:r w:rsidRPr="0035244B">
        <w:rPr>
          <w:rFonts w:ascii="Times New Roman" w:hAnsi="Times New Roman"/>
          <w:sz w:val="28"/>
          <w:szCs w:val="28"/>
          <w:lang w:val="uk-UA"/>
        </w:rPr>
        <w:t>Переваги продукції ПрАТ «</w:t>
      </w:r>
      <w:r>
        <w:rPr>
          <w:rFonts w:ascii="Times New Roman" w:hAnsi="Times New Roman"/>
          <w:sz w:val="28"/>
          <w:szCs w:val="28"/>
          <w:lang w:val="uk-UA"/>
        </w:rPr>
        <w:t>Тепло</w:t>
      </w:r>
      <w:r w:rsidRPr="0035244B">
        <w:rPr>
          <w:rFonts w:ascii="Times New Roman" w:hAnsi="Times New Roman"/>
          <w:sz w:val="28"/>
          <w:szCs w:val="28"/>
          <w:lang w:val="uk-UA"/>
        </w:rPr>
        <w:t>» над конкурентами-це висока якість виробництва, що підтверджена сертифікатом ISO 9001-2000 та роками набута довіра споживачів. Імідж підприємства знаходиться на високому рівні і постійно підтримується.</w:t>
      </w:r>
    </w:p>
    <w:p w:rsidR="0035244B" w:rsidRPr="0035244B" w:rsidRDefault="0035244B" w:rsidP="0035244B">
      <w:pPr>
        <w:shd w:val="clear" w:color="auto" w:fill="FFFFFF"/>
        <w:spacing w:after="0"/>
        <w:ind w:firstLine="851"/>
        <w:jc w:val="both"/>
        <w:rPr>
          <w:rFonts w:ascii="Times New Roman" w:hAnsi="Times New Roman"/>
          <w:spacing w:val="1"/>
          <w:sz w:val="28"/>
          <w:szCs w:val="28"/>
          <w:lang w:val="uk-UA"/>
        </w:rPr>
      </w:pPr>
      <w:r w:rsidRPr="0035244B">
        <w:rPr>
          <w:rFonts w:ascii="Times New Roman" w:hAnsi="Times New Roman"/>
          <w:sz w:val="28"/>
          <w:szCs w:val="28"/>
          <w:lang w:val="uk-UA"/>
        </w:rPr>
        <w:t>Географія збуту котлів виробництва ПрАТ «</w:t>
      </w:r>
      <w:r>
        <w:rPr>
          <w:rFonts w:ascii="Times New Roman" w:hAnsi="Times New Roman"/>
          <w:sz w:val="28"/>
          <w:szCs w:val="28"/>
          <w:lang w:val="uk-UA"/>
        </w:rPr>
        <w:t>Тепло</w:t>
      </w:r>
      <w:r w:rsidRPr="0035244B">
        <w:rPr>
          <w:rFonts w:ascii="Times New Roman" w:hAnsi="Times New Roman"/>
          <w:sz w:val="28"/>
          <w:szCs w:val="28"/>
          <w:lang w:val="uk-UA"/>
        </w:rPr>
        <w:t>» охоплює всю територію України, а також деякі регіони близького зарубіжжя, що свідчить про високу конкурентоспроможність продукції.</w:t>
      </w:r>
      <w:r w:rsidRPr="0035244B">
        <w:rPr>
          <w:rFonts w:ascii="Times New Roman" w:eastAsia="Courier New" w:hAnsi="Times New Roman"/>
          <w:sz w:val="28"/>
          <w:szCs w:val="28"/>
          <w:lang w:val="uk-UA"/>
        </w:rPr>
        <w:t xml:space="preserve"> </w:t>
      </w:r>
      <w:r w:rsidRPr="0035244B">
        <w:rPr>
          <w:rFonts w:ascii="Times New Roman" w:hAnsi="Times New Roman"/>
          <w:spacing w:val="-4"/>
          <w:sz w:val="28"/>
          <w:szCs w:val="28"/>
          <w:lang w:val="uk-UA"/>
        </w:rPr>
        <w:t>Традиційно найактивнішими споживачами газових котлів</w:t>
      </w:r>
      <w:r>
        <w:rPr>
          <w:rFonts w:ascii="Times New Roman" w:hAnsi="Times New Roman"/>
          <w:spacing w:val="-4"/>
          <w:sz w:val="28"/>
          <w:szCs w:val="28"/>
          <w:lang w:val="uk-UA"/>
        </w:rPr>
        <w:t xml:space="preserve"> </w:t>
      </w:r>
      <w:r w:rsidRPr="0035244B">
        <w:rPr>
          <w:rFonts w:ascii="Times New Roman" w:hAnsi="Times New Roman"/>
          <w:spacing w:val="-4"/>
          <w:sz w:val="28"/>
          <w:szCs w:val="28"/>
          <w:lang w:val="uk-UA"/>
        </w:rPr>
        <w:t xml:space="preserve">є </w:t>
      </w:r>
      <w:r w:rsidRPr="0035244B">
        <w:rPr>
          <w:rFonts w:ascii="Times New Roman" w:hAnsi="Times New Roman"/>
          <w:spacing w:val="-2"/>
          <w:sz w:val="28"/>
          <w:szCs w:val="28"/>
          <w:lang w:val="uk-UA"/>
        </w:rPr>
        <w:t>мешканці</w:t>
      </w:r>
      <w:r>
        <w:rPr>
          <w:rFonts w:ascii="Times New Roman" w:hAnsi="Times New Roman"/>
          <w:spacing w:val="-2"/>
          <w:sz w:val="28"/>
          <w:szCs w:val="28"/>
          <w:lang w:val="uk-UA"/>
        </w:rPr>
        <w:t xml:space="preserve"> Рівненської, </w:t>
      </w:r>
      <w:r w:rsidRPr="0035244B">
        <w:rPr>
          <w:rFonts w:ascii="Times New Roman" w:hAnsi="Times New Roman"/>
          <w:spacing w:val="-2"/>
          <w:sz w:val="28"/>
          <w:szCs w:val="28"/>
          <w:lang w:val="uk-UA"/>
        </w:rPr>
        <w:t>Львівської, Закарпатської, Тернопільської та Чернівецької областей.  Підприємство</w:t>
      </w:r>
      <w:r w:rsidRPr="0035244B">
        <w:rPr>
          <w:rFonts w:ascii="Times New Roman" w:hAnsi="Times New Roman"/>
          <w:bCs/>
          <w:sz w:val="28"/>
          <w:szCs w:val="28"/>
          <w:lang w:val="uk-UA"/>
        </w:rPr>
        <w:t xml:space="preserve"> співпрацює з дилерами відповідних країн (Росії, Білорусії, Молдавії). </w:t>
      </w:r>
      <w:r w:rsidRPr="0035244B">
        <w:rPr>
          <w:rFonts w:ascii="Times New Roman" w:hAnsi="Times New Roman"/>
          <w:spacing w:val="-1"/>
          <w:sz w:val="28"/>
          <w:szCs w:val="28"/>
          <w:lang w:val="uk-UA"/>
        </w:rPr>
        <w:t>За останній час географія зв'язків поширилася на центральні та східні об</w:t>
      </w:r>
      <w:r w:rsidRPr="0035244B">
        <w:rPr>
          <w:rFonts w:ascii="Times New Roman" w:hAnsi="Times New Roman"/>
          <w:spacing w:val="-1"/>
          <w:sz w:val="28"/>
          <w:szCs w:val="28"/>
          <w:lang w:val="uk-UA"/>
        </w:rPr>
        <w:softHyphen/>
      </w:r>
      <w:r w:rsidRPr="0035244B">
        <w:rPr>
          <w:rFonts w:ascii="Times New Roman" w:hAnsi="Times New Roman"/>
          <w:spacing w:val="-4"/>
          <w:sz w:val="28"/>
          <w:szCs w:val="28"/>
          <w:lang w:val="uk-UA"/>
        </w:rPr>
        <w:t xml:space="preserve">ласті: Вінницьку, Черкаську, Чернігівську, Дніпропетровську, Миколаївську, </w:t>
      </w:r>
      <w:r w:rsidRPr="0035244B">
        <w:rPr>
          <w:rFonts w:ascii="Times New Roman" w:hAnsi="Times New Roman"/>
          <w:spacing w:val="1"/>
          <w:sz w:val="28"/>
          <w:szCs w:val="28"/>
          <w:lang w:val="uk-UA"/>
        </w:rPr>
        <w:t xml:space="preserve">Херсонську та АР Крим. </w:t>
      </w:r>
      <w:r w:rsidRPr="0035244B">
        <w:rPr>
          <w:rFonts w:ascii="Times New Roman" w:hAnsi="Times New Roman"/>
          <w:spacing w:val="-2"/>
          <w:sz w:val="28"/>
          <w:szCs w:val="28"/>
          <w:lang w:val="uk-UA"/>
        </w:rPr>
        <w:t xml:space="preserve">Крім того, вдалося вийти на ринки збуту Київської, Житомирської та </w:t>
      </w:r>
      <w:r w:rsidRPr="0035244B">
        <w:rPr>
          <w:rFonts w:ascii="Times New Roman" w:hAnsi="Times New Roman"/>
          <w:spacing w:val="-4"/>
          <w:sz w:val="28"/>
          <w:szCs w:val="28"/>
          <w:lang w:val="uk-UA"/>
        </w:rPr>
        <w:t xml:space="preserve">Хмельницької областей, де є свої потужні виробники опалювальної техніки , що </w:t>
      </w:r>
      <w:r w:rsidRPr="0035244B">
        <w:rPr>
          <w:rFonts w:ascii="Times New Roman" w:hAnsi="Times New Roman"/>
          <w:spacing w:val="-2"/>
          <w:sz w:val="28"/>
          <w:szCs w:val="28"/>
          <w:lang w:val="uk-UA"/>
        </w:rPr>
        <w:t>свідчить про високу конкурентну спроможність продукції ПрАТ "</w:t>
      </w:r>
      <w:r>
        <w:rPr>
          <w:rFonts w:ascii="Times New Roman" w:hAnsi="Times New Roman"/>
          <w:spacing w:val="-2"/>
          <w:sz w:val="28"/>
          <w:szCs w:val="28"/>
          <w:lang w:val="uk-UA"/>
        </w:rPr>
        <w:t>Тепло</w:t>
      </w:r>
      <w:r w:rsidRPr="0035244B">
        <w:rPr>
          <w:rFonts w:ascii="Times New Roman" w:hAnsi="Times New Roman"/>
          <w:spacing w:val="-2"/>
          <w:sz w:val="28"/>
          <w:szCs w:val="28"/>
          <w:lang w:val="uk-UA"/>
        </w:rPr>
        <w:t>".</w:t>
      </w:r>
    </w:p>
    <w:p w:rsidR="0035244B" w:rsidRPr="0035244B" w:rsidRDefault="0035244B" w:rsidP="0035244B">
      <w:pPr>
        <w:spacing w:after="0"/>
        <w:ind w:firstLine="900"/>
        <w:jc w:val="both"/>
        <w:rPr>
          <w:rFonts w:ascii="Times New Roman" w:hAnsi="Times New Roman"/>
          <w:sz w:val="28"/>
          <w:szCs w:val="28"/>
          <w:lang w:val="uk-UA"/>
        </w:rPr>
      </w:pPr>
      <w:r w:rsidRPr="0035244B">
        <w:rPr>
          <w:rFonts w:ascii="Times New Roman" w:hAnsi="Times New Roman"/>
          <w:sz w:val="28"/>
          <w:szCs w:val="28"/>
          <w:lang w:val="uk-UA"/>
        </w:rPr>
        <w:t>Відділ маркетингу на даному підприємстві  підпорядкований безпосередньо комерційному директору, як і відділ продажу.</w:t>
      </w:r>
    </w:p>
    <w:p w:rsidR="0035244B" w:rsidRPr="0035244B" w:rsidRDefault="0035244B" w:rsidP="0035244B">
      <w:pPr>
        <w:spacing w:after="0"/>
        <w:ind w:firstLine="900"/>
        <w:jc w:val="both"/>
        <w:rPr>
          <w:rFonts w:ascii="Times New Roman" w:hAnsi="Times New Roman"/>
          <w:sz w:val="28"/>
          <w:szCs w:val="28"/>
          <w:lang w:val="uk-UA"/>
        </w:rPr>
      </w:pPr>
      <w:r w:rsidRPr="0035244B">
        <w:rPr>
          <w:rFonts w:ascii="Times New Roman" w:hAnsi="Times New Roman"/>
          <w:sz w:val="28"/>
          <w:szCs w:val="28"/>
          <w:lang w:val="uk-UA"/>
        </w:rPr>
        <w:t>Робота відділу маркетингу полягає у тому, щоб познайомити потенційного споживача з товаром, що пропонує йому «</w:t>
      </w:r>
      <w:r>
        <w:rPr>
          <w:rFonts w:ascii="Times New Roman" w:hAnsi="Times New Roman"/>
          <w:sz w:val="28"/>
          <w:szCs w:val="28"/>
          <w:lang w:val="uk-UA"/>
        </w:rPr>
        <w:t>Тепло</w:t>
      </w:r>
      <w:r w:rsidRPr="0035244B">
        <w:rPr>
          <w:rFonts w:ascii="Times New Roman" w:hAnsi="Times New Roman"/>
          <w:sz w:val="28"/>
          <w:szCs w:val="28"/>
          <w:lang w:val="uk-UA"/>
        </w:rPr>
        <w:t xml:space="preserve">». Для цього в </w:t>
      </w:r>
      <w:r w:rsidRPr="0035244B">
        <w:rPr>
          <w:rFonts w:ascii="Times New Roman" w:hAnsi="Times New Roman"/>
          <w:sz w:val="28"/>
          <w:szCs w:val="28"/>
          <w:lang w:val="uk-UA"/>
        </w:rPr>
        <w:lastRenderedPageBreak/>
        <w:t>мережі Інтернет створений спеціальний сайт «</w:t>
      </w:r>
      <w:r w:rsidR="008800C1">
        <w:rPr>
          <w:rFonts w:ascii="Times New Roman" w:hAnsi="Times New Roman"/>
          <w:sz w:val="28"/>
          <w:szCs w:val="28"/>
          <w:lang w:val="uk-UA"/>
        </w:rPr>
        <w:t>Тепло</w:t>
      </w:r>
      <w:r w:rsidRPr="0035244B">
        <w:rPr>
          <w:rFonts w:ascii="Times New Roman" w:hAnsi="Times New Roman"/>
          <w:sz w:val="28"/>
          <w:szCs w:val="28"/>
          <w:lang w:val="uk-UA"/>
        </w:rPr>
        <w:t xml:space="preserve">» на якому люди можуть дізнатись не лише </w:t>
      </w:r>
      <w:bookmarkEnd w:id="0"/>
      <w:r w:rsidRPr="0035244B">
        <w:rPr>
          <w:rFonts w:ascii="Times New Roman" w:hAnsi="Times New Roman"/>
          <w:sz w:val="28"/>
          <w:szCs w:val="28"/>
          <w:lang w:val="uk-UA"/>
        </w:rPr>
        <w:t xml:space="preserve">про асортимент продукції та вибрати щось підходяще, а й отримати інформацію про ціни, про місце розташування підприємства, а також задати будь-які питання, що можуть виникнути, скориставшись скринькою споживача. Саме через цей сайт та телефонні консультації </w:t>
      </w:r>
      <w:r w:rsidR="008800C1">
        <w:rPr>
          <w:rFonts w:ascii="Times New Roman" w:hAnsi="Times New Roman"/>
          <w:sz w:val="28"/>
          <w:szCs w:val="28"/>
          <w:lang w:val="uk-UA"/>
        </w:rPr>
        <w:t xml:space="preserve">співробітники </w:t>
      </w:r>
      <w:r w:rsidRPr="0035244B">
        <w:rPr>
          <w:rFonts w:ascii="Times New Roman" w:hAnsi="Times New Roman"/>
          <w:sz w:val="28"/>
          <w:szCs w:val="28"/>
          <w:lang w:val="uk-UA"/>
        </w:rPr>
        <w:t>дізнаються про очікування та бажання споживачів, про те чи задоволені вони, чи все їх влаштовує. Також на підприємстві важливе місце посідає сервісна служба, оскільки виробники переконують споживачів, що їм головне не продати, а задовольнити споживача.</w:t>
      </w:r>
    </w:p>
    <w:p w:rsidR="0035244B" w:rsidRPr="0035244B" w:rsidRDefault="0035244B" w:rsidP="0035244B">
      <w:pPr>
        <w:spacing w:after="0"/>
        <w:ind w:firstLine="900"/>
        <w:jc w:val="both"/>
        <w:rPr>
          <w:rFonts w:ascii="Times New Roman" w:hAnsi="Times New Roman"/>
          <w:sz w:val="28"/>
          <w:szCs w:val="28"/>
          <w:lang w:val="uk-UA"/>
        </w:rPr>
      </w:pPr>
      <w:r w:rsidRPr="0035244B">
        <w:rPr>
          <w:rFonts w:ascii="Times New Roman" w:hAnsi="Times New Roman"/>
          <w:sz w:val="28"/>
          <w:szCs w:val="28"/>
          <w:lang w:val="uk-UA"/>
        </w:rPr>
        <w:t xml:space="preserve">Відділ маркетингу займається рекламою, організацією дилерської роботи, організацією участі підприємства у конкурсах, проведенням семінарів, проведенням заходів корпоративного стилю, здійснює аналіз ринку опалювальної техніки. Ним розроблена </w:t>
      </w:r>
      <w:r w:rsidRPr="0035244B">
        <w:rPr>
          <w:rFonts w:ascii="Times New Roman" w:hAnsi="Times New Roman"/>
          <w:spacing w:val="-3"/>
          <w:sz w:val="28"/>
          <w:szCs w:val="28"/>
          <w:lang w:val="uk-UA"/>
        </w:rPr>
        <w:t xml:space="preserve">грамотна маркетингова політика, що </w:t>
      </w:r>
      <w:r w:rsidRPr="0035244B">
        <w:rPr>
          <w:rFonts w:ascii="Times New Roman" w:hAnsi="Times New Roman"/>
          <w:spacing w:val="-2"/>
          <w:sz w:val="28"/>
          <w:szCs w:val="28"/>
          <w:lang w:val="uk-UA"/>
        </w:rPr>
        <w:t>дозволяє постійно завойовувати нові ринки збуту.</w:t>
      </w:r>
    </w:p>
    <w:p w:rsidR="0035244B" w:rsidRPr="0035244B" w:rsidRDefault="0035244B" w:rsidP="0035244B">
      <w:pPr>
        <w:spacing w:after="0"/>
        <w:ind w:firstLine="900"/>
        <w:jc w:val="both"/>
        <w:rPr>
          <w:rFonts w:ascii="Times New Roman" w:hAnsi="Times New Roman"/>
          <w:sz w:val="28"/>
          <w:szCs w:val="28"/>
          <w:lang w:val="uk-UA"/>
        </w:rPr>
      </w:pPr>
      <w:r w:rsidRPr="0035244B">
        <w:rPr>
          <w:rFonts w:ascii="Times New Roman" w:hAnsi="Times New Roman"/>
          <w:sz w:val="28"/>
          <w:szCs w:val="28"/>
          <w:lang w:val="uk-UA"/>
        </w:rPr>
        <w:t>Крім того підприємство випускає спеціальні ручки та блокноти з емблемою «</w:t>
      </w:r>
      <w:r w:rsidR="008800C1">
        <w:rPr>
          <w:rFonts w:ascii="Times New Roman" w:hAnsi="Times New Roman"/>
          <w:sz w:val="28"/>
          <w:szCs w:val="28"/>
          <w:lang w:val="uk-UA"/>
        </w:rPr>
        <w:t>Тепло</w:t>
      </w:r>
      <w:r w:rsidR="008800C1" w:rsidRPr="0035244B">
        <w:rPr>
          <w:rFonts w:ascii="Times New Roman" w:hAnsi="Times New Roman"/>
          <w:sz w:val="28"/>
          <w:szCs w:val="28"/>
          <w:lang w:val="uk-UA"/>
        </w:rPr>
        <w:t xml:space="preserve">», </w:t>
      </w:r>
      <w:r w:rsidRPr="0035244B">
        <w:rPr>
          <w:rFonts w:ascii="Times New Roman" w:hAnsi="Times New Roman"/>
          <w:sz w:val="28"/>
          <w:szCs w:val="28"/>
          <w:lang w:val="uk-UA"/>
        </w:rPr>
        <w:t>пакети та спеціальні брошури з найменуваннями товарів. Але це не єдиний спосіб познайомитись із споживачами. ПрАТ «</w:t>
      </w:r>
      <w:r w:rsidR="008800C1">
        <w:rPr>
          <w:rFonts w:ascii="Times New Roman" w:hAnsi="Times New Roman"/>
          <w:sz w:val="28"/>
          <w:szCs w:val="28"/>
          <w:lang w:val="uk-UA"/>
        </w:rPr>
        <w:t>Тепло</w:t>
      </w:r>
      <w:r w:rsidRPr="0035244B">
        <w:rPr>
          <w:rFonts w:ascii="Times New Roman" w:hAnsi="Times New Roman"/>
          <w:sz w:val="28"/>
          <w:szCs w:val="28"/>
          <w:lang w:val="uk-UA"/>
        </w:rPr>
        <w:t>» відвідує різноманітні виставки, де представляються різноманітні товари. Саме там можна залучити потенційного покупця до придбання продукції і підприємство цим користується.</w:t>
      </w:r>
    </w:p>
    <w:p w:rsidR="0035244B" w:rsidRPr="008800C1" w:rsidRDefault="0035244B" w:rsidP="008800C1">
      <w:pPr>
        <w:pStyle w:val="a4"/>
        <w:widowControl w:val="0"/>
        <w:shd w:val="clear" w:color="auto" w:fill="FFFFFF"/>
        <w:tabs>
          <w:tab w:val="left" w:pos="142"/>
        </w:tabs>
        <w:autoSpaceDE w:val="0"/>
        <w:autoSpaceDN w:val="0"/>
        <w:adjustRightInd w:val="0"/>
        <w:spacing w:after="0"/>
        <w:ind w:left="0" w:firstLine="851"/>
        <w:jc w:val="both"/>
        <w:rPr>
          <w:rFonts w:ascii="Times New Roman" w:hAnsi="Times New Roman"/>
          <w:sz w:val="28"/>
          <w:szCs w:val="28"/>
        </w:rPr>
      </w:pPr>
      <w:r w:rsidRPr="0035244B">
        <w:rPr>
          <w:rFonts w:ascii="Times New Roman" w:hAnsi="Times New Roman"/>
          <w:sz w:val="28"/>
          <w:szCs w:val="28"/>
        </w:rPr>
        <w:t xml:space="preserve">Підприємство виробничими потужностями забезпечене. Сировина є доступною. </w:t>
      </w:r>
      <w:r w:rsidRPr="0035244B">
        <w:rPr>
          <w:rFonts w:ascii="Times New Roman" w:hAnsi="Times New Roman"/>
          <w:color w:val="000000"/>
          <w:sz w:val="28"/>
          <w:szCs w:val="28"/>
        </w:rPr>
        <w:t xml:space="preserve">Матеріально-технічні ресурси купуються безпосередньо у виробників, ті ресурси, які потрібні в невеликій кількості, періодично або нерегулярно - в посередників (оптових фірм і магазинів). </w:t>
      </w:r>
      <w:r w:rsidR="008800C1">
        <w:rPr>
          <w:rFonts w:ascii="Times New Roman" w:hAnsi="Times New Roman"/>
          <w:sz w:val="28"/>
          <w:szCs w:val="28"/>
        </w:rPr>
        <w:t>Тепло</w:t>
      </w:r>
      <w:r w:rsidRPr="0035244B">
        <w:rPr>
          <w:rFonts w:ascii="Times New Roman" w:hAnsi="Times New Roman"/>
          <w:sz w:val="28"/>
          <w:szCs w:val="28"/>
        </w:rPr>
        <w:t xml:space="preserve"> - виробник теплогенеруючих приладів: газових котлів, конвекторів і водонагрівачів. Асортимент продукції налічує більше 30 модифікацій опалювальних апаратів потужністю від 2,5 до 100 кВт, призначених для автономних і індивідуальних систем опалення: газові та твердопаливні, енергонезалежні та енергозалежні, димохідні і з герметичною камерою згорання, одно- і двофункційні, підлогові і настінні, із сталевим, чавунним або мідним теплообмінником. </w:t>
      </w:r>
      <w:r w:rsidR="008800C1">
        <w:rPr>
          <w:rFonts w:ascii="Times New Roman" w:hAnsi="Times New Roman"/>
          <w:sz w:val="28"/>
          <w:szCs w:val="28"/>
        </w:rPr>
        <w:t xml:space="preserve"> </w:t>
      </w:r>
      <w:r w:rsidRPr="0035244B">
        <w:rPr>
          <w:rFonts w:ascii="Times New Roman" w:hAnsi="Times New Roman"/>
          <w:spacing w:val="-1"/>
          <w:sz w:val="28"/>
          <w:szCs w:val="28"/>
        </w:rPr>
        <w:t xml:space="preserve">Реалізація </w:t>
      </w:r>
      <w:r w:rsidRPr="0035244B">
        <w:rPr>
          <w:rFonts w:ascii="Times New Roman" w:hAnsi="Times New Roman"/>
          <w:color w:val="000000"/>
          <w:spacing w:val="-1"/>
          <w:sz w:val="28"/>
          <w:szCs w:val="28"/>
        </w:rPr>
        <w:t>опалювальної техніки носить яскраво виражений сезонний характер, і коливання об’ємів реалізації сезон – несезон скл</w:t>
      </w:r>
      <w:r w:rsidR="008800C1">
        <w:rPr>
          <w:rFonts w:ascii="Times New Roman" w:hAnsi="Times New Roman"/>
          <w:color w:val="000000"/>
          <w:spacing w:val="-1"/>
          <w:sz w:val="28"/>
          <w:szCs w:val="28"/>
        </w:rPr>
        <w:t>адає відхилення в межах 3 до 1.</w:t>
      </w:r>
    </w:p>
    <w:p w:rsidR="0035244B" w:rsidRPr="0035244B" w:rsidRDefault="0035244B" w:rsidP="0035244B">
      <w:pPr>
        <w:tabs>
          <w:tab w:val="left" w:pos="3105"/>
        </w:tabs>
        <w:spacing w:after="0"/>
        <w:ind w:firstLine="851"/>
        <w:jc w:val="both"/>
        <w:rPr>
          <w:rFonts w:ascii="Times New Roman" w:hAnsi="Times New Roman"/>
          <w:sz w:val="28"/>
          <w:szCs w:val="28"/>
          <w:lang w:val="uk-UA"/>
        </w:rPr>
      </w:pPr>
      <w:r w:rsidRPr="0035244B">
        <w:rPr>
          <w:rFonts w:ascii="Times New Roman" w:hAnsi="Times New Roman"/>
          <w:sz w:val="28"/>
          <w:szCs w:val="28"/>
          <w:lang w:val="uk-UA"/>
        </w:rPr>
        <w:t>Проте з розвитком і вдосконаленням виробництва на ринок виходять все нові і нові виробники, і не лише вітчизняні, нам пропонують свою продукція зарубіжні компанії. Це є більш дешева продукція, але її якість досить поступається якості котлів «</w:t>
      </w:r>
      <w:r w:rsidR="008800C1">
        <w:rPr>
          <w:rFonts w:ascii="Times New Roman" w:hAnsi="Times New Roman"/>
          <w:sz w:val="28"/>
          <w:szCs w:val="28"/>
          <w:lang w:val="uk-UA"/>
        </w:rPr>
        <w:t>Тепло</w:t>
      </w:r>
      <w:r w:rsidRPr="0035244B">
        <w:rPr>
          <w:rFonts w:ascii="Times New Roman" w:hAnsi="Times New Roman"/>
          <w:sz w:val="28"/>
          <w:szCs w:val="28"/>
          <w:lang w:val="uk-UA"/>
        </w:rPr>
        <w:t>». Тому важливими заходами маркетингової політики мають стати:</w:t>
      </w:r>
    </w:p>
    <w:p w:rsidR="0035244B" w:rsidRPr="0035244B" w:rsidRDefault="0035244B" w:rsidP="0035244B">
      <w:pPr>
        <w:tabs>
          <w:tab w:val="left" w:pos="3105"/>
        </w:tabs>
        <w:spacing w:after="0"/>
        <w:jc w:val="both"/>
        <w:rPr>
          <w:rFonts w:ascii="Times New Roman" w:hAnsi="Times New Roman"/>
          <w:sz w:val="28"/>
          <w:szCs w:val="28"/>
          <w:lang w:val="uk-UA"/>
        </w:rPr>
      </w:pPr>
      <w:r w:rsidRPr="0035244B">
        <w:rPr>
          <w:rFonts w:ascii="Times New Roman" w:hAnsi="Times New Roman"/>
          <w:sz w:val="28"/>
          <w:szCs w:val="28"/>
          <w:lang w:val="uk-UA"/>
        </w:rPr>
        <w:t>1)впровадження посередницьких відносин;</w:t>
      </w:r>
    </w:p>
    <w:p w:rsidR="0035244B" w:rsidRPr="0035244B" w:rsidRDefault="0035244B" w:rsidP="0035244B">
      <w:pPr>
        <w:tabs>
          <w:tab w:val="left" w:pos="3105"/>
        </w:tabs>
        <w:spacing w:after="0"/>
        <w:jc w:val="both"/>
        <w:rPr>
          <w:rFonts w:ascii="Times New Roman" w:hAnsi="Times New Roman"/>
          <w:sz w:val="28"/>
          <w:szCs w:val="28"/>
          <w:lang w:val="uk-UA"/>
        </w:rPr>
      </w:pPr>
      <w:r w:rsidRPr="0035244B">
        <w:rPr>
          <w:rFonts w:ascii="Times New Roman" w:hAnsi="Times New Roman"/>
          <w:sz w:val="28"/>
          <w:szCs w:val="28"/>
          <w:lang w:val="uk-UA"/>
        </w:rPr>
        <w:t>2) підвищення ступеня задоволеності клієнтів;</w:t>
      </w:r>
    </w:p>
    <w:p w:rsidR="0035244B" w:rsidRPr="0035244B" w:rsidRDefault="0035244B" w:rsidP="0035244B">
      <w:pPr>
        <w:tabs>
          <w:tab w:val="left" w:pos="3105"/>
        </w:tabs>
        <w:spacing w:after="0"/>
        <w:jc w:val="both"/>
        <w:rPr>
          <w:rFonts w:ascii="Times New Roman" w:hAnsi="Times New Roman"/>
          <w:sz w:val="28"/>
          <w:szCs w:val="28"/>
          <w:lang w:val="uk-UA"/>
        </w:rPr>
      </w:pPr>
      <w:r w:rsidRPr="0035244B">
        <w:rPr>
          <w:rFonts w:ascii="Times New Roman" w:hAnsi="Times New Roman"/>
          <w:sz w:val="28"/>
          <w:szCs w:val="28"/>
          <w:lang w:val="uk-UA"/>
        </w:rPr>
        <w:lastRenderedPageBreak/>
        <w:t>3) створення додаткової споживчої вартості;</w:t>
      </w:r>
    </w:p>
    <w:p w:rsidR="00D64676" w:rsidRPr="008800C1" w:rsidRDefault="0035244B" w:rsidP="008800C1">
      <w:pPr>
        <w:tabs>
          <w:tab w:val="left" w:pos="3105"/>
        </w:tabs>
        <w:spacing w:after="0"/>
        <w:jc w:val="both"/>
        <w:rPr>
          <w:rFonts w:ascii="Times New Roman" w:hAnsi="Times New Roman"/>
          <w:sz w:val="28"/>
          <w:szCs w:val="28"/>
          <w:lang w:val="uk-UA"/>
        </w:rPr>
      </w:pPr>
      <w:r w:rsidRPr="0035244B">
        <w:rPr>
          <w:rFonts w:ascii="Times New Roman" w:hAnsi="Times New Roman"/>
          <w:sz w:val="28"/>
          <w:szCs w:val="28"/>
          <w:lang w:val="uk-UA"/>
        </w:rPr>
        <w:t>4) застосування ефективної рекламної діяльності.</w:t>
      </w:r>
    </w:p>
    <w:sectPr w:rsidR="00D64676" w:rsidRPr="008800C1" w:rsidSect="00D64676">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276" w:rsidRDefault="00915276" w:rsidP="00915276">
      <w:pPr>
        <w:spacing w:after="0" w:line="240" w:lineRule="auto"/>
      </w:pPr>
      <w:r>
        <w:separator/>
      </w:r>
    </w:p>
  </w:endnote>
  <w:endnote w:type="continuationSeparator" w:id="0">
    <w:p w:rsidR="00915276" w:rsidRDefault="00915276" w:rsidP="0091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76" w:rsidRDefault="0091527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76" w:rsidRDefault="0091527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76" w:rsidRDefault="0091527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276" w:rsidRDefault="00915276" w:rsidP="00915276">
      <w:pPr>
        <w:spacing w:after="0" w:line="240" w:lineRule="auto"/>
      </w:pPr>
      <w:r>
        <w:separator/>
      </w:r>
    </w:p>
  </w:footnote>
  <w:footnote w:type="continuationSeparator" w:id="0">
    <w:p w:rsidR="00915276" w:rsidRDefault="00915276" w:rsidP="00915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76" w:rsidRDefault="0091527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76" w:rsidRPr="00915276" w:rsidRDefault="00915276" w:rsidP="00915276">
    <w:pPr>
      <w:pStyle w:val="a7"/>
      <w:jc w:val="center"/>
      <w:rPr>
        <w:rFonts w:ascii="Tahoma" w:hAnsi="Tahoma"/>
        <w:b/>
        <w:color w:val="B3B3B3"/>
        <w:sz w:val="14"/>
      </w:rPr>
    </w:pPr>
    <w:hyperlink r:id="rId1" w:history="1">
      <w:r w:rsidRPr="00915276">
        <w:rPr>
          <w:rStyle w:val="a3"/>
          <w:rFonts w:ascii="Tahoma" w:hAnsi="Tahoma"/>
          <w:b/>
          <w:color w:val="B3B3B3"/>
          <w:sz w:val="14"/>
        </w:rPr>
        <w:t>http://antibotan.com/</w:t>
      </w:r>
    </w:hyperlink>
    <w:r w:rsidRPr="00915276">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76" w:rsidRDefault="0091527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088"/>
    <w:multiLevelType w:val="hybridMultilevel"/>
    <w:tmpl w:val="19308F68"/>
    <w:lvl w:ilvl="0" w:tplc="3056AD0C">
      <w:start w:val="1"/>
      <w:numFmt w:val="bullet"/>
      <w:lvlText w:val=""/>
      <w:lvlJc w:val="left"/>
      <w:pPr>
        <w:tabs>
          <w:tab w:val="num" w:pos="170"/>
        </w:tabs>
        <w:ind w:left="0" w:firstLine="11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08737B2"/>
    <w:multiLevelType w:val="hybridMultilevel"/>
    <w:tmpl w:val="E67EEC4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5A787854"/>
    <w:multiLevelType w:val="hybridMultilevel"/>
    <w:tmpl w:val="11A2DD24"/>
    <w:lvl w:ilvl="0" w:tplc="5742E0DA">
      <w:start w:val="1"/>
      <w:numFmt w:val="bullet"/>
      <w:lvlText w:val=""/>
      <w:lvlJc w:val="left"/>
      <w:pPr>
        <w:tabs>
          <w:tab w:val="num" w:pos="720"/>
        </w:tabs>
        <w:ind w:left="0" w:firstLine="11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244B"/>
    <w:rsid w:val="000E6F84"/>
    <w:rsid w:val="0035244B"/>
    <w:rsid w:val="008800C1"/>
    <w:rsid w:val="00915276"/>
    <w:rsid w:val="00D646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4B"/>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244B"/>
    <w:rPr>
      <w:color w:val="0000FF"/>
      <w:u w:val="single"/>
    </w:rPr>
  </w:style>
  <w:style w:type="paragraph" w:styleId="a4">
    <w:name w:val="List Paragraph"/>
    <w:basedOn w:val="a"/>
    <w:uiPriority w:val="34"/>
    <w:qFormat/>
    <w:rsid w:val="0035244B"/>
    <w:pPr>
      <w:ind w:left="720"/>
      <w:contextualSpacing/>
    </w:pPr>
    <w:rPr>
      <w:lang w:val="uk-UA"/>
    </w:rPr>
  </w:style>
  <w:style w:type="paragraph" w:styleId="a5">
    <w:name w:val="Balloon Text"/>
    <w:basedOn w:val="a"/>
    <w:link w:val="a6"/>
    <w:uiPriority w:val="99"/>
    <w:semiHidden/>
    <w:unhideWhenUsed/>
    <w:rsid w:val="0035244B"/>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35244B"/>
    <w:rPr>
      <w:rFonts w:ascii="Tahoma" w:eastAsia="Calibri" w:hAnsi="Tahoma" w:cs="Tahoma"/>
      <w:sz w:val="16"/>
      <w:szCs w:val="16"/>
      <w:lang w:val="ru-RU"/>
    </w:rPr>
  </w:style>
  <w:style w:type="paragraph" w:styleId="a7">
    <w:name w:val="header"/>
    <w:basedOn w:val="a"/>
    <w:link w:val="a8"/>
    <w:uiPriority w:val="99"/>
    <w:unhideWhenUsed/>
    <w:rsid w:val="00915276"/>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915276"/>
    <w:rPr>
      <w:rFonts w:ascii="Calibri" w:eastAsia="Calibri" w:hAnsi="Calibri" w:cs="Times New Roman"/>
      <w:lang w:val="ru-RU"/>
    </w:rPr>
  </w:style>
  <w:style w:type="paragraph" w:styleId="a9">
    <w:name w:val="footer"/>
    <w:basedOn w:val="a"/>
    <w:link w:val="aa"/>
    <w:uiPriority w:val="99"/>
    <w:unhideWhenUsed/>
    <w:rsid w:val="00915276"/>
    <w:pPr>
      <w:tabs>
        <w:tab w:val="center" w:pos="4677"/>
        <w:tab w:val="right" w:pos="9355"/>
      </w:tabs>
      <w:spacing w:after="0" w:line="240" w:lineRule="auto"/>
    </w:pPr>
  </w:style>
  <w:style w:type="character" w:customStyle="1" w:styleId="aa">
    <w:name w:val="Нижній колонтитул Знак"/>
    <w:basedOn w:val="a0"/>
    <w:link w:val="a9"/>
    <w:uiPriority w:val="99"/>
    <w:rsid w:val="00915276"/>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603</Words>
  <Characters>4268</Characters>
  <Application>Microsoft Office Word</Application>
  <DocSecurity>0</DocSecurity>
  <Lines>81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Ivan</cp:lastModifiedBy>
  <cp:revision>3</cp:revision>
  <dcterms:created xsi:type="dcterms:W3CDTF">2012-03-17T20:18:00Z</dcterms:created>
  <dcterms:modified xsi:type="dcterms:W3CDTF">2013-03-15T16:36:00Z</dcterms:modified>
</cp:coreProperties>
</file>