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53" w:rsidRPr="008E1210" w:rsidRDefault="003D0253" w:rsidP="003D0253">
      <w:pPr>
        <w:spacing w:after="0" w:line="240" w:lineRule="auto"/>
        <w:jc w:val="center"/>
        <w:rPr>
          <w:rFonts w:ascii="Times New Roman" w:hAnsi="Times New Roman" w:cs="Times New Roman"/>
          <w:sz w:val="28"/>
          <w:szCs w:val="28"/>
        </w:rPr>
      </w:pPr>
      <w:r w:rsidRPr="00FD3CEA">
        <w:rPr>
          <w:rFonts w:ascii="Times New Roman" w:hAnsi="Times New Roman" w:cs="Times New Roman"/>
          <w:sz w:val="28"/>
          <w:szCs w:val="28"/>
          <w:lang w:val="uk-UA"/>
        </w:rPr>
        <w:t>Міністерство освіти і науки України</w:t>
      </w:r>
    </w:p>
    <w:p w:rsidR="003D0253" w:rsidRPr="00FD3CEA" w:rsidRDefault="003D0253" w:rsidP="003D0253">
      <w:pPr>
        <w:spacing w:after="0" w:line="240" w:lineRule="auto"/>
        <w:jc w:val="center"/>
        <w:rPr>
          <w:rFonts w:ascii="Times New Roman" w:hAnsi="Times New Roman" w:cs="Times New Roman"/>
          <w:sz w:val="28"/>
          <w:szCs w:val="28"/>
          <w:lang w:val="uk-UA"/>
        </w:rPr>
      </w:pPr>
      <w:r w:rsidRPr="00FD3CEA">
        <w:rPr>
          <w:rFonts w:ascii="Times New Roman" w:hAnsi="Times New Roman" w:cs="Times New Roman"/>
          <w:sz w:val="28"/>
          <w:szCs w:val="28"/>
          <w:lang w:val="uk-UA"/>
        </w:rPr>
        <w:t>Національний університет водного господарства та природокористування</w:t>
      </w:r>
    </w:p>
    <w:p w:rsidR="003D0253" w:rsidRPr="00FD3CEA" w:rsidRDefault="003D0253" w:rsidP="003D0253">
      <w:pPr>
        <w:spacing w:after="0" w:line="240" w:lineRule="auto"/>
        <w:jc w:val="center"/>
        <w:rPr>
          <w:rFonts w:ascii="Times New Roman" w:hAnsi="Times New Roman" w:cs="Times New Roman"/>
          <w:sz w:val="28"/>
          <w:szCs w:val="28"/>
        </w:rPr>
      </w:pPr>
      <w:r w:rsidRPr="00FD3CEA">
        <w:rPr>
          <w:rFonts w:ascii="Times New Roman" w:hAnsi="Times New Roman" w:cs="Times New Roman"/>
          <w:sz w:val="28"/>
          <w:szCs w:val="28"/>
          <w:lang w:val="uk-UA"/>
        </w:rPr>
        <w:t>Кафедра</w:t>
      </w:r>
      <w:r>
        <w:rPr>
          <w:rFonts w:ascii="Times New Roman" w:hAnsi="Times New Roman" w:cs="Times New Roman"/>
          <w:sz w:val="28"/>
          <w:szCs w:val="28"/>
          <w:lang w:val="uk-UA"/>
        </w:rPr>
        <w:t xml:space="preserve"> менеджменту</w:t>
      </w:r>
      <w:r w:rsidRPr="00FD3CEA">
        <w:rPr>
          <w:rFonts w:ascii="Times New Roman" w:hAnsi="Times New Roman" w:cs="Times New Roman"/>
          <w:sz w:val="28"/>
          <w:szCs w:val="28"/>
          <w:lang w:val="uk-UA"/>
        </w:rPr>
        <w:t xml:space="preserve"> </w:t>
      </w:r>
    </w:p>
    <w:p w:rsidR="003D0253" w:rsidRPr="00FD3CEA" w:rsidRDefault="003D0253" w:rsidP="003D0253">
      <w:pPr>
        <w:jc w:val="center"/>
        <w:rPr>
          <w:rFonts w:ascii="Times New Roman" w:hAnsi="Times New Roman" w:cs="Times New Roman"/>
          <w:sz w:val="28"/>
          <w:szCs w:val="28"/>
          <w:lang w:val="uk-UA"/>
        </w:rPr>
      </w:pPr>
    </w:p>
    <w:p w:rsidR="003D0253" w:rsidRPr="00FD3CEA" w:rsidRDefault="003D0253" w:rsidP="003D0253">
      <w:pPr>
        <w:jc w:val="center"/>
        <w:rPr>
          <w:rFonts w:ascii="Times New Roman" w:hAnsi="Times New Roman" w:cs="Times New Roman"/>
          <w:sz w:val="28"/>
          <w:szCs w:val="28"/>
          <w:lang w:val="uk-UA"/>
        </w:rPr>
      </w:pPr>
    </w:p>
    <w:p w:rsidR="003D0253" w:rsidRPr="00FD3CEA" w:rsidRDefault="003D0253" w:rsidP="003D0253">
      <w:pPr>
        <w:jc w:val="center"/>
        <w:rPr>
          <w:rFonts w:ascii="Times New Roman" w:hAnsi="Times New Roman" w:cs="Times New Roman"/>
          <w:sz w:val="28"/>
          <w:szCs w:val="28"/>
          <w:lang w:val="uk-UA"/>
        </w:rPr>
      </w:pPr>
    </w:p>
    <w:p w:rsidR="003D0253" w:rsidRPr="00CB5288" w:rsidRDefault="003D0253" w:rsidP="003D0253">
      <w:pPr>
        <w:spacing w:after="0"/>
        <w:jc w:val="center"/>
        <w:rPr>
          <w:rFonts w:ascii="Times New Roman" w:hAnsi="Times New Roman" w:cs="Times New Roman"/>
          <w:sz w:val="72"/>
          <w:szCs w:val="72"/>
          <w:lang w:val="uk-UA"/>
        </w:rPr>
      </w:pPr>
      <w:r w:rsidRPr="00CB5288">
        <w:rPr>
          <w:rFonts w:ascii="Times New Roman" w:hAnsi="Times New Roman" w:cs="Times New Roman"/>
          <w:sz w:val="72"/>
          <w:szCs w:val="72"/>
          <w:lang w:val="uk-UA"/>
        </w:rPr>
        <w:t>Реферат</w:t>
      </w:r>
    </w:p>
    <w:p w:rsidR="003D0253" w:rsidRPr="00FD3CEA" w:rsidRDefault="003D0253" w:rsidP="003D0253">
      <w:pPr>
        <w:spacing w:after="0" w:line="240" w:lineRule="auto"/>
        <w:jc w:val="center"/>
        <w:rPr>
          <w:rFonts w:ascii="Times New Roman" w:hAnsi="Times New Roman" w:cs="Times New Roman"/>
          <w:sz w:val="40"/>
          <w:szCs w:val="40"/>
          <w:lang w:val="uk-UA"/>
        </w:rPr>
      </w:pPr>
      <w:r>
        <w:rPr>
          <w:rFonts w:ascii="Times New Roman" w:hAnsi="Times New Roman" w:cs="Times New Roman"/>
          <w:sz w:val="40"/>
          <w:szCs w:val="40"/>
          <w:lang w:val="uk-UA"/>
        </w:rPr>
        <w:t>з дисципліни «Менеджмент</w:t>
      </w:r>
      <w:r w:rsidRPr="00FD3CEA">
        <w:rPr>
          <w:rFonts w:ascii="Times New Roman" w:hAnsi="Times New Roman" w:cs="Times New Roman"/>
          <w:sz w:val="40"/>
          <w:szCs w:val="40"/>
          <w:lang w:val="uk-UA"/>
        </w:rPr>
        <w:t>»</w:t>
      </w:r>
    </w:p>
    <w:p w:rsidR="003D0253" w:rsidRPr="00FD3CEA" w:rsidRDefault="003D0253" w:rsidP="003D0253">
      <w:pPr>
        <w:spacing w:after="0" w:line="240" w:lineRule="auto"/>
        <w:jc w:val="center"/>
        <w:rPr>
          <w:rFonts w:ascii="Times New Roman" w:hAnsi="Times New Roman" w:cs="Times New Roman"/>
          <w:sz w:val="40"/>
          <w:szCs w:val="40"/>
          <w:lang w:val="uk-UA"/>
        </w:rPr>
      </w:pPr>
      <w:r w:rsidRPr="00FD3CEA">
        <w:rPr>
          <w:rFonts w:ascii="Times New Roman" w:hAnsi="Times New Roman" w:cs="Times New Roman"/>
          <w:sz w:val="40"/>
          <w:szCs w:val="40"/>
          <w:lang w:val="uk-UA"/>
        </w:rPr>
        <w:t xml:space="preserve">на </w:t>
      </w:r>
      <w:r>
        <w:rPr>
          <w:rFonts w:ascii="Times New Roman" w:hAnsi="Times New Roman" w:cs="Times New Roman"/>
          <w:sz w:val="40"/>
          <w:szCs w:val="40"/>
          <w:lang w:val="uk-UA"/>
        </w:rPr>
        <w:t>тему: Функція менеджменту «мотивація</w:t>
      </w:r>
      <w:r w:rsidRPr="00FD3CEA">
        <w:rPr>
          <w:rFonts w:ascii="Times New Roman" w:hAnsi="Times New Roman" w:cs="Times New Roman"/>
          <w:sz w:val="40"/>
          <w:szCs w:val="40"/>
          <w:lang w:val="uk-UA"/>
        </w:rPr>
        <w:t>»</w:t>
      </w:r>
      <w:r>
        <w:rPr>
          <w:rFonts w:ascii="Times New Roman" w:hAnsi="Times New Roman" w:cs="Times New Roman"/>
          <w:sz w:val="40"/>
          <w:szCs w:val="40"/>
          <w:lang w:val="uk-UA"/>
        </w:rPr>
        <w:t>.</w:t>
      </w:r>
    </w:p>
    <w:p w:rsidR="003D0253" w:rsidRPr="00FD3CEA" w:rsidRDefault="003D0253" w:rsidP="003D0253">
      <w:pPr>
        <w:rPr>
          <w:rFonts w:ascii="Times New Roman" w:hAnsi="Times New Roman" w:cs="Times New Roman"/>
          <w:sz w:val="28"/>
          <w:szCs w:val="28"/>
        </w:rPr>
      </w:pPr>
    </w:p>
    <w:p w:rsidR="003D0253" w:rsidRDefault="003D0253" w:rsidP="003D0253">
      <w:pPr>
        <w:rPr>
          <w:rFonts w:ascii="Times New Roman" w:hAnsi="Times New Roman" w:cs="Times New Roman"/>
          <w:sz w:val="28"/>
          <w:szCs w:val="28"/>
          <w:lang w:val="uk-UA"/>
        </w:rPr>
      </w:pPr>
    </w:p>
    <w:p w:rsidR="003D0253" w:rsidRDefault="003D0253" w:rsidP="003D0253">
      <w:pPr>
        <w:rPr>
          <w:rFonts w:ascii="Times New Roman" w:hAnsi="Times New Roman" w:cs="Times New Roman"/>
          <w:sz w:val="28"/>
          <w:szCs w:val="28"/>
          <w:lang w:val="uk-UA"/>
        </w:rPr>
      </w:pPr>
    </w:p>
    <w:p w:rsidR="003D0253" w:rsidRPr="00CB5288" w:rsidRDefault="003D0253" w:rsidP="003D0253">
      <w:pPr>
        <w:rPr>
          <w:rFonts w:ascii="Times New Roman" w:hAnsi="Times New Roman" w:cs="Times New Roman"/>
          <w:sz w:val="28"/>
          <w:szCs w:val="28"/>
        </w:rPr>
      </w:pPr>
    </w:p>
    <w:p w:rsidR="00606B04" w:rsidRPr="00CB5288" w:rsidRDefault="00606B04" w:rsidP="003D0253">
      <w:pPr>
        <w:rPr>
          <w:rFonts w:ascii="Times New Roman" w:hAnsi="Times New Roman" w:cs="Times New Roman"/>
          <w:sz w:val="28"/>
          <w:szCs w:val="28"/>
        </w:rPr>
      </w:pPr>
    </w:p>
    <w:p w:rsidR="00606B04" w:rsidRPr="00CB5288" w:rsidRDefault="00606B04" w:rsidP="003D0253">
      <w:pPr>
        <w:rPr>
          <w:rFonts w:ascii="Times New Roman" w:hAnsi="Times New Roman" w:cs="Times New Roman"/>
          <w:sz w:val="28"/>
          <w:szCs w:val="28"/>
        </w:rPr>
      </w:pPr>
    </w:p>
    <w:p w:rsidR="00606B04" w:rsidRPr="00CB5288" w:rsidRDefault="00606B04" w:rsidP="003D0253">
      <w:pPr>
        <w:rPr>
          <w:rFonts w:ascii="Times New Roman" w:hAnsi="Times New Roman" w:cs="Times New Roman"/>
          <w:sz w:val="28"/>
          <w:szCs w:val="28"/>
        </w:rPr>
      </w:pPr>
    </w:p>
    <w:p w:rsidR="003D0253" w:rsidRPr="003D0253" w:rsidRDefault="003D0253" w:rsidP="00606B04">
      <w:pPr>
        <w:tabs>
          <w:tab w:val="left" w:pos="6237"/>
        </w:tabs>
        <w:spacing w:after="0"/>
        <w:rPr>
          <w:rFonts w:ascii="Times New Roman" w:hAnsi="Times New Roman" w:cs="Times New Roman"/>
          <w:b/>
          <w:i/>
          <w:sz w:val="28"/>
          <w:szCs w:val="28"/>
          <w:lang w:val="uk-UA"/>
        </w:rPr>
      </w:pPr>
      <w:r w:rsidRPr="00FD3CEA">
        <w:rPr>
          <w:rFonts w:ascii="Times New Roman" w:hAnsi="Times New Roman" w:cs="Times New Roman"/>
          <w:sz w:val="28"/>
          <w:szCs w:val="28"/>
          <w:lang w:val="uk-UA"/>
        </w:rPr>
        <w:tab/>
      </w:r>
      <w:r w:rsidRPr="003D0253">
        <w:rPr>
          <w:rFonts w:ascii="Times New Roman" w:hAnsi="Times New Roman" w:cs="Times New Roman"/>
          <w:b/>
          <w:i/>
          <w:sz w:val="28"/>
          <w:szCs w:val="28"/>
          <w:lang w:val="uk-UA"/>
        </w:rPr>
        <w:t>Виконала:</w:t>
      </w:r>
    </w:p>
    <w:p w:rsidR="003D0253" w:rsidRPr="00FD3CEA" w:rsidRDefault="003D0253" w:rsidP="00606B04">
      <w:pPr>
        <w:tabs>
          <w:tab w:val="left" w:pos="6237"/>
        </w:tabs>
        <w:spacing w:after="0"/>
        <w:rPr>
          <w:rFonts w:ascii="Times New Roman" w:hAnsi="Times New Roman" w:cs="Times New Roman"/>
          <w:sz w:val="28"/>
          <w:szCs w:val="28"/>
          <w:lang w:val="uk-UA"/>
        </w:rPr>
      </w:pPr>
      <w:r w:rsidRPr="00FD3CEA">
        <w:rPr>
          <w:rFonts w:ascii="Times New Roman" w:hAnsi="Times New Roman" w:cs="Times New Roman"/>
          <w:sz w:val="28"/>
          <w:szCs w:val="28"/>
          <w:lang w:val="uk-UA"/>
        </w:rPr>
        <w:t xml:space="preserve">                                                                                  </w:t>
      </w:r>
      <w:r w:rsidR="00606B04" w:rsidRPr="00CB5288">
        <w:rPr>
          <w:rFonts w:ascii="Times New Roman" w:hAnsi="Times New Roman" w:cs="Times New Roman"/>
          <w:sz w:val="28"/>
          <w:szCs w:val="28"/>
        </w:rPr>
        <w:t xml:space="preserve">      </w:t>
      </w:r>
      <w:r w:rsidRPr="00FD3CEA">
        <w:rPr>
          <w:rFonts w:ascii="Times New Roman" w:hAnsi="Times New Roman" w:cs="Times New Roman"/>
          <w:sz w:val="28"/>
          <w:szCs w:val="28"/>
          <w:lang w:val="uk-UA"/>
        </w:rPr>
        <w:t>студентка</w:t>
      </w:r>
    </w:p>
    <w:p w:rsidR="003D0253" w:rsidRPr="00FD3CEA" w:rsidRDefault="003D0253" w:rsidP="003D0253">
      <w:pPr>
        <w:tabs>
          <w:tab w:val="left" w:pos="5840"/>
        </w:tabs>
        <w:spacing w:after="0"/>
        <w:rPr>
          <w:rFonts w:ascii="Times New Roman" w:hAnsi="Times New Roman" w:cs="Times New Roman"/>
          <w:sz w:val="28"/>
          <w:szCs w:val="28"/>
          <w:lang w:val="uk-UA"/>
        </w:rPr>
      </w:pPr>
      <w:r w:rsidRPr="00FD3CEA">
        <w:rPr>
          <w:rFonts w:ascii="Times New Roman" w:hAnsi="Times New Roman" w:cs="Times New Roman"/>
          <w:sz w:val="28"/>
          <w:szCs w:val="28"/>
          <w:lang w:val="uk-UA"/>
        </w:rPr>
        <w:t xml:space="preserve">                                                                                  </w:t>
      </w:r>
      <w:r w:rsidR="00606B04" w:rsidRPr="00CB5288">
        <w:rPr>
          <w:rFonts w:ascii="Times New Roman" w:hAnsi="Times New Roman" w:cs="Times New Roman"/>
          <w:sz w:val="28"/>
          <w:szCs w:val="28"/>
        </w:rPr>
        <w:t xml:space="preserve">      </w:t>
      </w:r>
      <w:r w:rsidRPr="00FD3CEA">
        <w:rPr>
          <w:rFonts w:ascii="Times New Roman" w:hAnsi="Times New Roman" w:cs="Times New Roman"/>
          <w:sz w:val="28"/>
          <w:szCs w:val="28"/>
          <w:lang w:val="uk-UA"/>
        </w:rPr>
        <w:t>спец. «Обліку і аудиту»,</w:t>
      </w:r>
    </w:p>
    <w:p w:rsidR="003D0253" w:rsidRPr="00FD3CEA" w:rsidRDefault="003D0253" w:rsidP="003D0253">
      <w:pPr>
        <w:tabs>
          <w:tab w:val="left" w:pos="5840"/>
        </w:tabs>
        <w:spacing w:after="0"/>
        <w:rPr>
          <w:rFonts w:ascii="Times New Roman" w:hAnsi="Times New Roman" w:cs="Times New Roman"/>
          <w:sz w:val="28"/>
          <w:szCs w:val="28"/>
          <w:lang w:val="uk-UA"/>
        </w:rPr>
      </w:pPr>
      <w:r w:rsidRPr="00FD3CEA">
        <w:rPr>
          <w:rFonts w:ascii="Times New Roman" w:hAnsi="Times New Roman" w:cs="Times New Roman"/>
          <w:sz w:val="28"/>
          <w:szCs w:val="28"/>
          <w:lang w:val="uk-UA"/>
        </w:rPr>
        <w:t xml:space="preserve">                                                                                  </w:t>
      </w:r>
      <w:r w:rsidR="00606B04" w:rsidRPr="00606B04">
        <w:rPr>
          <w:rFonts w:ascii="Times New Roman" w:hAnsi="Times New Roman" w:cs="Times New Roman"/>
          <w:sz w:val="28"/>
          <w:szCs w:val="28"/>
        </w:rPr>
        <w:t xml:space="preserve">      </w:t>
      </w:r>
      <w:r w:rsidRPr="00FD3CEA">
        <w:rPr>
          <w:rFonts w:ascii="Times New Roman" w:hAnsi="Times New Roman" w:cs="Times New Roman"/>
          <w:sz w:val="28"/>
          <w:szCs w:val="28"/>
          <w:lang w:val="uk-UA"/>
        </w:rPr>
        <w:t>3 курсу, групи 1</w:t>
      </w:r>
    </w:p>
    <w:p w:rsidR="003D0253" w:rsidRPr="003D0253" w:rsidRDefault="003D0253" w:rsidP="003D0253">
      <w:pPr>
        <w:tabs>
          <w:tab w:val="left" w:pos="5840"/>
        </w:tabs>
        <w:spacing w:after="0"/>
        <w:rPr>
          <w:rFonts w:ascii="Times New Roman" w:hAnsi="Times New Roman" w:cs="Times New Roman"/>
          <w:i/>
          <w:sz w:val="28"/>
          <w:szCs w:val="28"/>
          <w:lang w:val="uk-UA"/>
        </w:rPr>
      </w:pPr>
      <w:r w:rsidRPr="00FD3C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06B04" w:rsidRPr="00606B04">
        <w:rPr>
          <w:rFonts w:ascii="Times New Roman" w:hAnsi="Times New Roman" w:cs="Times New Roman"/>
          <w:sz w:val="28"/>
          <w:szCs w:val="28"/>
        </w:rPr>
        <w:t xml:space="preserve">      </w:t>
      </w:r>
      <w:r w:rsidRPr="003D0253">
        <w:rPr>
          <w:rFonts w:ascii="Times New Roman" w:hAnsi="Times New Roman" w:cs="Times New Roman"/>
          <w:i/>
          <w:sz w:val="28"/>
          <w:szCs w:val="28"/>
          <w:lang w:val="uk-UA"/>
        </w:rPr>
        <w:t xml:space="preserve">Гевді Наталія </w:t>
      </w:r>
    </w:p>
    <w:p w:rsidR="003D0253" w:rsidRPr="003D0253" w:rsidRDefault="003D0253" w:rsidP="003D0253">
      <w:pPr>
        <w:tabs>
          <w:tab w:val="left" w:pos="5840"/>
        </w:tabs>
        <w:spacing w:after="0"/>
        <w:rPr>
          <w:rFonts w:ascii="Times New Roman" w:hAnsi="Times New Roman" w:cs="Times New Roman"/>
          <w:i/>
          <w:sz w:val="28"/>
          <w:szCs w:val="28"/>
          <w:lang w:val="uk-UA"/>
        </w:rPr>
      </w:pPr>
      <w:r w:rsidRPr="003D0253">
        <w:rPr>
          <w:rFonts w:ascii="Times New Roman" w:hAnsi="Times New Roman" w:cs="Times New Roman"/>
          <w:i/>
          <w:sz w:val="28"/>
          <w:szCs w:val="28"/>
          <w:lang w:val="uk-UA"/>
        </w:rPr>
        <w:t xml:space="preserve">                                                                                  </w:t>
      </w:r>
      <w:r w:rsidR="00606B04" w:rsidRPr="00606B04">
        <w:rPr>
          <w:rFonts w:ascii="Times New Roman" w:hAnsi="Times New Roman" w:cs="Times New Roman"/>
          <w:i/>
          <w:sz w:val="28"/>
          <w:szCs w:val="28"/>
        </w:rPr>
        <w:t xml:space="preserve">      </w:t>
      </w:r>
      <w:r w:rsidRPr="003D0253">
        <w:rPr>
          <w:rFonts w:ascii="Times New Roman" w:hAnsi="Times New Roman" w:cs="Times New Roman"/>
          <w:i/>
          <w:sz w:val="28"/>
          <w:szCs w:val="28"/>
          <w:lang w:val="uk-UA"/>
        </w:rPr>
        <w:t>Олександрівна</w:t>
      </w:r>
    </w:p>
    <w:p w:rsidR="003D0253" w:rsidRPr="00FD3CEA" w:rsidRDefault="003D0253" w:rsidP="003D0253">
      <w:pPr>
        <w:spacing w:after="0"/>
        <w:rPr>
          <w:rFonts w:ascii="Times New Roman" w:hAnsi="Times New Roman" w:cs="Times New Roman"/>
          <w:sz w:val="28"/>
          <w:szCs w:val="28"/>
          <w:lang w:val="uk-UA"/>
        </w:rPr>
      </w:pPr>
    </w:p>
    <w:p w:rsidR="003D0253" w:rsidRPr="003D0253" w:rsidRDefault="003D0253" w:rsidP="003D0253">
      <w:pPr>
        <w:tabs>
          <w:tab w:val="left" w:pos="5840"/>
        </w:tabs>
        <w:spacing w:after="0"/>
        <w:rPr>
          <w:rFonts w:ascii="Times New Roman" w:hAnsi="Times New Roman" w:cs="Times New Roman"/>
          <w:b/>
          <w:i/>
          <w:sz w:val="28"/>
          <w:szCs w:val="28"/>
          <w:lang w:val="uk-UA"/>
        </w:rPr>
      </w:pPr>
      <w:r w:rsidRPr="00FD3CEA">
        <w:rPr>
          <w:rFonts w:ascii="Times New Roman" w:hAnsi="Times New Roman" w:cs="Times New Roman"/>
          <w:sz w:val="28"/>
          <w:szCs w:val="28"/>
          <w:lang w:val="uk-UA"/>
        </w:rPr>
        <w:tab/>
      </w:r>
      <w:r w:rsidR="00606B04" w:rsidRPr="00606B04">
        <w:rPr>
          <w:rFonts w:ascii="Times New Roman" w:hAnsi="Times New Roman" w:cs="Times New Roman"/>
          <w:sz w:val="28"/>
          <w:szCs w:val="28"/>
        </w:rPr>
        <w:t xml:space="preserve">     </w:t>
      </w:r>
      <w:r w:rsidRPr="003D0253">
        <w:rPr>
          <w:rFonts w:ascii="Times New Roman" w:hAnsi="Times New Roman" w:cs="Times New Roman"/>
          <w:b/>
          <w:i/>
          <w:sz w:val="28"/>
          <w:szCs w:val="28"/>
          <w:lang w:val="uk-UA"/>
        </w:rPr>
        <w:t>Перевірив:</w:t>
      </w:r>
    </w:p>
    <w:p w:rsidR="003D0253" w:rsidRPr="003D0253" w:rsidRDefault="003D0253" w:rsidP="003D0253">
      <w:pPr>
        <w:tabs>
          <w:tab w:val="left" w:pos="5840"/>
        </w:tabs>
        <w:spacing w:after="0"/>
        <w:jc w:val="center"/>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606B04" w:rsidRPr="00CB5288">
        <w:rPr>
          <w:rFonts w:ascii="Times New Roman" w:hAnsi="Times New Roman" w:cs="Times New Roman"/>
          <w:sz w:val="28"/>
          <w:szCs w:val="28"/>
        </w:rPr>
        <w:t xml:space="preserve">         </w:t>
      </w:r>
      <w:r w:rsidRPr="003D0253">
        <w:rPr>
          <w:rFonts w:ascii="Times New Roman" w:hAnsi="Times New Roman" w:cs="Times New Roman"/>
          <w:i/>
          <w:sz w:val="28"/>
          <w:szCs w:val="28"/>
          <w:lang w:val="uk-UA"/>
        </w:rPr>
        <w:t xml:space="preserve">Стасюк Богдан                                           </w:t>
      </w:r>
    </w:p>
    <w:p w:rsidR="003D0253" w:rsidRPr="00FD3CEA" w:rsidRDefault="003D0253" w:rsidP="003D0253">
      <w:pPr>
        <w:tabs>
          <w:tab w:val="left" w:pos="5840"/>
        </w:tabs>
        <w:spacing w:after="0"/>
        <w:jc w:val="center"/>
        <w:rPr>
          <w:rFonts w:ascii="Times New Roman" w:hAnsi="Times New Roman" w:cs="Times New Roman"/>
          <w:sz w:val="28"/>
          <w:szCs w:val="28"/>
          <w:lang w:val="uk-UA"/>
        </w:rPr>
      </w:pPr>
      <w:r w:rsidRPr="003D0253">
        <w:rPr>
          <w:rFonts w:ascii="Times New Roman" w:hAnsi="Times New Roman" w:cs="Times New Roman"/>
          <w:i/>
          <w:sz w:val="28"/>
          <w:szCs w:val="28"/>
          <w:lang w:val="uk-UA"/>
        </w:rPr>
        <w:t xml:space="preserve">                                                </w:t>
      </w:r>
      <w:r w:rsidR="00606B04" w:rsidRPr="00CB5288">
        <w:rPr>
          <w:rFonts w:ascii="Times New Roman" w:hAnsi="Times New Roman" w:cs="Times New Roman"/>
          <w:i/>
          <w:sz w:val="28"/>
          <w:szCs w:val="28"/>
        </w:rPr>
        <w:t xml:space="preserve">       </w:t>
      </w:r>
      <w:r w:rsidRPr="003D0253">
        <w:rPr>
          <w:rFonts w:ascii="Times New Roman" w:hAnsi="Times New Roman" w:cs="Times New Roman"/>
          <w:i/>
          <w:sz w:val="28"/>
          <w:szCs w:val="28"/>
          <w:lang w:val="uk-UA"/>
        </w:rPr>
        <w:t>Богданович</w:t>
      </w:r>
      <w:r>
        <w:rPr>
          <w:rFonts w:ascii="Times New Roman" w:hAnsi="Times New Roman" w:cs="Times New Roman"/>
          <w:sz w:val="28"/>
          <w:szCs w:val="28"/>
          <w:lang w:val="uk-UA"/>
        </w:rPr>
        <w:t xml:space="preserve">                                               </w:t>
      </w:r>
    </w:p>
    <w:p w:rsidR="003D0253" w:rsidRPr="00817161" w:rsidRDefault="003D0253" w:rsidP="003D0253">
      <w:pPr>
        <w:tabs>
          <w:tab w:val="left" w:pos="5840"/>
        </w:tabs>
        <w:spacing w:after="0"/>
        <w:rPr>
          <w:rFonts w:ascii="Times New Roman" w:hAnsi="Times New Roman" w:cs="Times New Roman"/>
          <w:sz w:val="28"/>
          <w:szCs w:val="28"/>
          <w:lang w:val="uk-UA"/>
        </w:rPr>
      </w:pPr>
      <w:r w:rsidRPr="00FD3C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3D0253" w:rsidRDefault="003D0253" w:rsidP="003D0253">
      <w:pPr>
        <w:tabs>
          <w:tab w:val="left" w:pos="3500"/>
        </w:tabs>
        <w:spacing w:after="0"/>
        <w:jc w:val="center"/>
        <w:rPr>
          <w:rFonts w:ascii="Times New Roman" w:hAnsi="Times New Roman" w:cs="Times New Roman"/>
          <w:sz w:val="28"/>
          <w:szCs w:val="28"/>
          <w:lang w:val="uk-UA"/>
        </w:rPr>
      </w:pPr>
    </w:p>
    <w:p w:rsidR="003D0253" w:rsidRDefault="003D0253" w:rsidP="003D0253">
      <w:pPr>
        <w:tabs>
          <w:tab w:val="left" w:pos="3500"/>
        </w:tabs>
        <w:spacing w:after="0"/>
        <w:jc w:val="center"/>
        <w:rPr>
          <w:rFonts w:ascii="Times New Roman" w:hAnsi="Times New Roman" w:cs="Times New Roman"/>
          <w:sz w:val="28"/>
          <w:szCs w:val="28"/>
          <w:lang w:val="uk-UA"/>
        </w:rPr>
      </w:pPr>
    </w:p>
    <w:p w:rsidR="003D0253" w:rsidRPr="00CB5288" w:rsidRDefault="003D0253" w:rsidP="003D0253">
      <w:pPr>
        <w:tabs>
          <w:tab w:val="left" w:pos="3500"/>
        </w:tabs>
        <w:spacing w:after="0"/>
        <w:rPr>
          <w:rFonts w:ascii="Times New Roman" w:hAnsi="Times New Roman" w:cs="Times New Roman"/>
          <w:sz w:val="28"/>
          <w:szCs w:val="28"/>
        </w:rPr>
      </w:pPr>
    </w:p>
    <w:p w:rsidR="003D0253" w:rsidRPr="003D0253" w:rsidRDefault="003D0253" w:rsidP="003D0253">
      <w:pPr>
        <w:tabs>
          <w:tab w:val="left" w:pos="3500"/>
        </w:tabs>
        <w:spacing w:after="0"/>
        <w:jc w:val="center"/>
        <w:rPr>
          <w:rFonts w:ascii="Times New Roman" w:hAnsi="Times New Roman" w:cs="Times New Roman"/>
          <w:sz w:val="28"/>
          <w:szCs w:val="28"/>
          <w:lang w:val="uk-UA"/>
        </w:rPr>
      </w:pPr>
      <w:r w:rsidRPr="00FD3CEA">
        <w:rPr>
          <w:rFonts w:ascii="Times New Roman" w:hAnsi="Times New Roman" w:cs="Times New Roman"/>
          <w:sz w:val="28"/>
          <w:szCs w:val="28"/>
          <w:lang w:val="uk-UA"/>
        </w:rPr>
        <w:t>Рівне - 20</w:t>
      </w:r>
      <w:r w:rsidRPr="00817161">
        <w:rPr>
          <w:rFonts w:ascii="Times New Roman" w:hAnsi="Times New Roman" w:cs="Times New Roman"/>
          <w:sz w:val="28"/>
          <w:szCs w:val="28"/>
          <w:lang w:val="uk-UA"/>
        </w:rPr>
        <w:t>09</w:t>
      </w:r>
    </w:p>
    <w:p w:rsidR="00606B04" w:rsidRPr="00CB5288" w:rsidRDefault="00606B04" w:rsidP="00B972AE">
      <w:pPr>
        <w:pStyle w:val="a3"/>
        <w:tabs>
          <w:tab w:val="left" w:pos="8364"/>
        </w:tabs>
        <w:spacing w:after="0" w:line="240" w:lineRule="auto"/>
        <w:ind w:left="0" w:right="426"/>
        <w:jc w:val="center"/>
        <w:rPr>
          <w:rFonts w:ascii="Times New Roman" w:hAnsi="Times New Roman" w:cs="Times New Roman"/>
          <w:b/>
          <w:sz w:val="32"/>
          <w:szCs w:val="32"/>
        </w:rPr>
      </w:pPr>
    </w:p>
    <w:p w:rsidR="00606B04" w:rsidRPr="00CB5288" w:rsidRDefault="00606B04" w:rsidP="00B972AE">
      <w:pPr>
        <w:pStyle w:val="a3"/>
        <w:tabs>
          <w:tab w:val="left" w:pos="8364"/>
        </w:tabs>
        <w:spacing w:after="0" w:line="240" w:lineRule="auto"/>
        <w:ind w:left="0" w:right="426"/>
        <w:jc w:val="center"/>
        <w:rPr>
          <w:rFonts w:ascii="Times New Roman" w:hAnsi="Times New Roman" w:cs="Times New Roman"/>
          <w:b/>
          <w:sz w:val="32"/>
          <w:szCs w:val="32"/>
        </w:rPr>
      </w:pPr>
    </w:p>
    <w:p w:rsidR="008956E3" w:rsidRDefault="008956E3" w:rsidP="00B972AE">
      <w:pPr>
        <w:pStyle w:val="a3"/>
        <w:tabs>
          <w:tab w:val="left" w:pos="8364"/>
        </w:tabs>
        <w:spacing w:after="0" w:line="240" w:lineRule="auto"/>
        <w:ind w:left="0" w:right="426"/>
        <w:jc w:val="center"/>
        <w:rPr>
          <w:rFonts w:ascii="Times New Roman" w:hAnsi="Times New Roman" w:cs="Times New Roman"/>
          <w:b/>
          <w:sz w:val="32"/>
          <w:szCs w:val="32"/>
          <w:lang w:val="en-US"/>
        </w:rPr>
      </w:pPr>
      <w:r>
        <w:rPr>
          <w:rFonts w:ascii="Times New Roman" w:hAnsi="Times New Roman" w:cs="Times New Roman"/>
          <w:b/>
          <w:sz w:val="32"/>
          <w:szCs w:val="32"/>
          <w:lang w:val="uk-UA"/>
        </w:rPr>
        <w:t>План</w:t>
      </w:r>
    </w:p>
    <w:p w:rsidR="00FA7183" w:rsidRPr="00FA7183" w:rsidRDefault="00FA7183" w:rsidP="00FA7183">
      <w:pPr>
        <w:pStyle w:val="a3"/>
        <w:tabs>
          <w:tab w:val="left" w:pos="8364"/>
        </w:tabs>
        <w:spacing w:after="0" w:line="240" w:lineRule="auto"/>
        <w:ind w:left="0" w:right="426"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Вступ</w:t>
      </w:r>
    </w:p>
    <w:p w:rsidR="008956E3" w:rsidRDefault="008956E3" w:rsidP="008956E3">
      <w:pPr>
        <w:pStyle w:val="a3"/>
        <w:numPr>
          <w:ilvl w:val="0"/>
          <w:numId w:val="18"/>
        </w:numPr>
        <w:tabs>
          <w:tab w:val="left" w:pos="8364"/>
        </w:tabs>
        <w:spacing w:after="0" w:line="240" w:lineRule="auto"/>
        <w:ind w:right="426"/>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мотивації та її зміст. Мотивація та компенсація</w:t>
      </w:r>
    </w:p>
    <w:p w:rsidR="008956E3" w:rsidRDefault="008956E3" w:rsidP="008956E3">
      <w:pPr>
        <w:pStyle w:val="a3"/>
        <w:numPr>
          <w:ilvl w:val="0"/>
          <w:numId w:val="18"/>
        </w:numPr>
        <w:tabs>
          <w:tab w:val="left" w:pos="8364"/>
        </w:tabs>
        <w:spacing w:after="0" w:line="240" w:lineRule="auto"/>
        <w:ind w:right="426"/>
        <w:jc w:val="both"/>
        <w:rPr>
          <w:rFonts w:ascii="Times New Roman" w:hAnsi="Times New Roman" w:cs="Times New Roman"/>
          <w:sz w:val="28"/>
          <w:szCs w:val="28"/>
          <w:lang w:val="uk-UA"/>
        </w:rPr>
      </w:pPr>
      <w:r>
        <w:rPr>
          <w:rFonts w:ascii="Times New Roman" w:hAnsi="Times New Roman" w:cs="Times New Roman"/>
          <w:sz w:val="28"/>
          <w:szCs w:val="28"/>
          <w:lang w:val="uk-UA"/>
        </w:rPr>
        <w:t>Мотиваційні теорії</w:t>
      </w:r>
    </w:p>
    <w:p w:rsidR="008956E3" w:rsidRDefault="008956E3" w:rsidP="008956E3">
      <w:pPr>
        <w:pStyle w:val="a3"/>
        <w:numPr>
          <w:ilvl w:val="0"/>
          <w:numId w:val="18"/>
        </w:numPr>
        <w:tabs>
          <w:tab w:val="left" w:pos="8364"/>
        </w:tabs>
        <w:spacing w:after="0" w:line="240" w:lineRule="auto"/>
        <w:ind w:right="426"/>
        <w:jc w:val="both"/>
        <w:rPr>
          <w:rFonts w:ascii="Times New Roman" w:hAnsi="Times New Roman" w:cs="Times New Roman"/>
          <w:sz w:val="28"/>
          <w:szCs w:val="28"/>
          <w:lang w:val="uk-UA"/>
        </w:rPr>
      </w:pPr>
      <w:r>
        <w:rPr>
          <w:rFonts w:ascii="Times New Roman" w:hAnsi="Times New Roman" w:cs="Times New Roman"/>
          <w:sz w:val="28"/>
          <w:szCs w:val="28"/>
          <w:lang w:val="uk-UA"/>
        </w:rPr>
        <w:t>Змістові теорії мотивації</w:t>
      </w:r>
    </w:p>
    <w:p w:rsidR="008956E3" w:rsidRDefault="008956E3" w:rsidP="008956E3">
      <w:pPr>
        <w:pStyle w:val="a3"/>
        <w:numPr>
          <w:ilvl w:val="0"/>
          <w:numId w:val="18"/>
        </w:numPr>
        <w:tabs>
          <w:tab w:val="left" w:pos="8364"/>
        </w:tabs>
        <w:spacing w:after="0" w:line="240" w:lineRule="auto"/>
        <w:ind w:right="426"/>
        <w:jc w:val="both"/>
        <w:rPr>
          <w:rFonts w:ascii="Times New Roman" w:hAnsi="Times New Roman" w:cs="Times New Roman"/>
          <w:sz w:val="28"/>
          <w:szCs w:val="28"/>
          <w:lang w:val="uk-UA"/>
        </w:rPr>
      </w:pPr>
      <w:r>
        <w:rPr>
          <w:rFonts w:ascii="Times New Roman" w:hAnsi="Times New Roman" w:cs="Times New Roman"/>
          <w:sz w:val="28"/>
          <w:szCs w:val="28"/>
          <w:lang w:val="uk-UA"/>
        </w:rPr>
        <w:t>Процесуальні теорії мотивації</w:t>
      </w:r>
    </w:p>
    <w:p w:rsidR="00FA7183" w:rsidRDefault="00FA7183" w:rsidP="00FA7183">
      <w:pPr>
        <w:pStyle w:val="a3"/>
        <w:tabs>
          <w:tab w:val="left" w:pos="8364"/>
        </w:tabs>
        <w:spacing w:after="0" w:line="240" w:lineRule="auto"/>
        <w:ind w:left="927" w:right="426"/>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FA7183" w:rsidRDefault="00FA7183" w:rsidP="00FA7183">
      <w:pPr>
        <w:pStyle w:val="a3"/>
        <w:tabs>
          <w:tab w:val="left" w:pos="8364"/>
        </w:tabs>
        <w:spacing w:after="0" w:line="240" w:lineRule="auto"/>
        <w:ind w:left="927" w:right="426"/>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p>
    <w:p w:rsidR="008956E3" w:rsidRDefault="008956E3" w:rsidP="008956E3">
      <w:pPr>
        <w:tabs>
          <w:tab w:val="left" w:pos="8364"/>
        </w:tabs>
        <w:spacing w:after="0" w:line="240" w:lineRule="auto"/>
        <w:ind w:right="426"/>
        <w:jc w:val="both"/>
        <w:rPr>
          <w:rFonts w:ascii="Times New Roman" w:hAnsi="Times New Roman" w:cs="Times New Roman"/>
          <w:sz w:val="28"/>
          <w:szCs w:val="28"/>
          <w:lang w:val="uk-UA"/>
        </w:rPr>
      </w:pPr>
    </w:p>
    <w:p w:rsidR="008956E3" w:rsidRDefault="008956E3" w:rsidP="008956E3">
      <w:pPr>
        <w:tabs>
          <w:tab w:val="left" w:pos="8364"/>
        </w:tabs>
        <w:spacing w:after="0" w:line="240" w:lineRule="auto"/>
        <w:ind w:right="426"/>
        <w:jc w:val="both"/>
        <w:rPr>
          <w:rFonts w:ascii="Times New Roman" w:hAnsi="Times New Roman" w:cs="Times New Roman"/>
          <w:sz w:val="28"/>
          <w:szCs w:val="28"/>
          <w:lang w:val="uk-UA"/>
        </w:rPr>
      </w:pPr>
    </w:p>
    <w:p w:rsidR="008956E3" w:rsidRDefault="008956E3" w:rsidP="008956E3">
      <w:pPr>
        <w:tabs>
          <w:tab w:val="left" w:pos="8364"/>
        </w:tabs>
        <w:spacing w:after="0" w:line="240" w:lineRule="auto"/>
        <w:ind w:right="426"/>
        <w:jc w:val="both"/>
        <w:rPr>
          <w:rFonts w:ascii="Times New Roman" w:hAnsi="Times New Roman" w:cs="Times New Roman"/>
          <w:sz w:val="28"/>
          <w:szCs w:val="28"/>
          <w:lang w:val="uk-UA"/>
        </w:rPr>
      </w:pPr>
    </w:p>
    <w:p w:rsidR="008956E3" w:rsidRDefault="008956E3" w:rsidP="008956E3">
      <w:pPr>
        <w:tabs>
          <w:tab w:val="left" w:pos="8364"/>
        </w:tabs>
        <w:spacing w:after="0" w:line="240" w:lineRule="auto"/>
        <w:ind w:right="426"/>
        <w:jc w:val="both"/>
        <w:rPr>
          <w:rFonts w:ascii="Times New Roman" w:hAnsi="Times New Roman" w:cs="Times New Roman"/>
          <w:sz w:val="28"/>
          <w:szCs w:val="28"/>
          <w:lang w:val="uk-UA"/>
        </w:rPr>
      </w:pPr>
    </w:p>
    <w:p w:rsidR="008956E3" w:rsidRDefault="008956E3" w:rsidP="008956E3">
      <w:pPr>
        <w:tabs>
          <w:tab w:val="left" w:pos="8364"/>
        </w:tabs>
        <w:spacing w:after="0" w:line="240" w:lineRule="auto"/>
        <w:ind w:right="426"/>
        <w:jc w:val="both"/>
        <w:rPr>
          <w:rFonts w:ascii="Times New Roman" w:hAnsi="Times New Roman" w:cs="Times New Roman"/>
          <w:sz w:val="28"/>
          <w:szCs w:val="28"/>
          <w:lang w:val="uk-UA"/>
        </w:rPr>
      </w:pPr>
    </w:p>
    <w:p w:rsidR="008956E3" w:rsidRDefault="008956E3" w:rsidP="008956E3">
      <w:pPr>
        <w:tabs>
          <w:tab w:val="left" w:pos="8364"/>
        </w:tabs>
        <w:spacing w:after="0" w:line="240" w:lineRule="auto"/>
        <w:ind w:right="426"/>
        <w:jc w:val="both"/>
        <w:rPr>
          <w:rFonts w:ascii="Times New Roman" w:hAnsi="Times New Roman" w:cs="Times New Roman"/>
          <w:sz w:val="28"/>
          <w:szCs w:val="28"/>
          <w:lang w:val="uk-UA"/>
        </w:rPr>
      </w:pPr>
    </w:p>
    <w:p w:rsidR="008956E3" w:rsidRDefault="008956E3" w:rsidP="008956E3">
      <w:pPr>
        <w:tabs>
          <w:tab w:val="left" w:pos="8364"/>
        </w:tabs>
        <w:spacing w:after="0" w:line="240" w:lineRule="auto"/>
        <w:ind w:right="426"/>
        <w:jc w:val="both"/>
        <w:rPr>
          <w:rFonts w:ascii="Times New Roman" w:hAnsi="Times New Roman" w:cs="Times New Roman"/>
          <w:sz w:val="28"/>
          <w:szCs w:val="28"/>
          <w:lang w:val="uk-UA"/>
        </w:rPr>
      </w:pPr>
    </w:p>
    <w:p w:rsidR="008956E3" w:rsidRDefault="008956E3" w:rsidP="008956E3">
      <w:pPr>
        <w:tabs>
          <w:tab w:val="left" w:pos="8364"/>
        </w:tabs>
        <w:spacing w:after="0" w:line="240" w:lineRule="auto"/>
        <w:ind w:right="426"/>
        <w:jc w:val="both"/>
        <w:rPr>
          <w:rFonts w:ascii="Times New Roman" w:hAnsi="Times New Roman" w:cs="Times New Roman"/>
          <w:sz w:val="28"/>
          <w:szCs w:val="28"/>
          <w:lang w:val="uk-UA"/>
        </w:rPr>
      </w:pPr>
    </w:p>
    <w:p w:rsidR="008956E3" w:rsidRDefault="008956E3" w:rsidP="008956E3">
      <w:pPr>
        <w:tabs>
          <w:tab w:val="left" w:pos="8364"/>
        </w:tabs>
        <w:spacing w:after="0" w:line="240" w:lineRule="auto"/>
        <w:ind w:right="426"/>
        <w:jc w:val="both"/>
        <w:rPr>
          <w:rFonts w:ascii="Times New Roman" w:hAnsi="Times New Roman" w:cs="Times New Roman"/>
          <w:sz w:val="28"/>
          <w:szCs w:val="28"/>
          <w:lang w:val="uk-UA"/>
        </w:rPr>
      </w:pPr>
    </w:p>
    <w:p w:rsidR="008956E3" w:rsidRDefault="008956E3" w:rsidP="008956E3">
      <w:pPr>
        <w:tabs>
          <w:tab w:val="left" w:pos="8364"/>
        </w:tabs>
        <w:spacing w:after="0" w:line="240" w:lineRule="auto"/>
        <w:ind w:right="426"/>
        <w:jc w:val="both"/>
        <w:rPr>
          <w:rFonts w:ascii="Times New Roman" w:hAnsi="Times New Roman" w:cs="Times New Roman"/>
          <w:sz w:val="28"/>
          <w:szCs w:val="28"/>
          <w:lang w:val="uk-UA"/>
        </w:rPr>
      </w:pPr>
    </w:p>
    <w:p w:rsidR="008956E3" w:rsidRDefault="008956E3" w:rsidP="008956E3">
      <w:pPr>
        <w:tabs>
          <w:tab w:val="left" w:pos="8364"/>
        </w:tabs>
        <w:spacing w:after="0" w:line="240" w:lineRule="auto"/>
        <w:ind w:right="426"/>
        <w:jc w:val="both"/>
        <w:rPr>
          <w:rFonts w:ascii="Times New Roman" w:hAnsi="Times New Roman" w:cs="Times New Roman"/>
          <w:sz w:val="28"/>
          <w:szCs w:val="28"/>
          <w:lang w:val="uk-UA"/>
        </w:rPr>
      </w:pPr>
    </w:p>
    <w:p w:rsidR="008956E3" w:rsidRDefault="008956E3" w:rsidP="008956E3">
      <w:pPr>
        <w:tabs>
          <w:tab w:val="left" w:pos="8364"/>
        </w:tabs>
        <w:spacing w:after="0" w:line="240" w:lineRule="auto"/>
        <w:ind w:right="426"/>
        <w:jc w:val="both"/>
        <w:rPr>
          <w:rFonts w:ascii="Times New Roman" w:hAnsi="Times New Roman" w:cs="Times New Roman"/>
          <w:sz w:val="28"/>
          <w:szCs w:val="28"/>
          <w:lang w:val="en-US"/>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en-US"/>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en-US"/>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8956E3">
      <w:pPr>
        <w:tabs>
          <w:tab w:val="left" w:pos="8364"/>
        </w:tabs>
        <w:spacing w:after="0" w:line="240" w:lineRule="auto"/>
        <w:ind w:right="426"/>
        <w:jc w:val="both"/>
        <w:rPr>
          <w:rFonts w:ascii="Times New Roman" w:hAnsi="Times New Roman" w:cs="Times New Roman"/>
          <w:sz w:val="28"/>
          <w:szCs w:val="28"/>
          <w:lang w:val="uk-UA"/>
        </w:rPr>
      </w:pPr>
    </w:p>
    <w:p w:rsidR="00AF05B8" w:rsidRDefault="00AF05B8" w:rsidP="00AF05B8">
      <w:pPr>
        <w:tabs>
          <w:tab w:val="left" w:pos="8364"/>
        </w:tabs>
        <w:spacing w:after="0" w:line="240" w:lineRule="auto"/>
        <w:ind w:right="426"/>
        <w:jc w:val="center"/>
        <w:rPr>
          <w:rFonts w:ascii="Times New Roman" w:hAnsi="Times New Roman" w:cs="Times New Roman"/>
          <w:b/>
          <w:sz w:val="32"/>
          <w:szCs w:val="32"/>
          <w:lang w:val="uk-UA"/>
        </w:rPr>
      </w:pPr>
      <w:r w:rsidRPr="00AF05B8">
        <w:rPr>
          <w:rFonts w:ascii="Times New Roman" w:hAnsi="Times New Roman" w:cs="Times New Roman"/>
          <w:b/>
          <w:sz w:val="32"/>
          <w:szCs w:val="32"/>
          <w:lang w:val="uk-UA"/>
        </w:rPr>
        <w:t>Вступ</w:t>
      </w:r>
    </w:p>
    <w:p w:rsidR="00AF05B8" w:rsidRDefault="00AF05B8" w:rsidP="00AF05B8">
      <w:pPr>
        <w:pStyle w:val="a7"/>
        <w:spacing w:before="0" w:beforeAutospacing="0" w:after="0" w:afterAutospacing="0"/>
        <w:ind w:firstLine="567"/>
        <w:jc w:val="both"/>
        <w:rPr>
          <w:sz w:val="28"/>
          <w:szCs w:val="28"/>
          <w:lang w:val="uk-UA"/>
        </w:rPr>
      </w:pPr>
      <w:r w:rsidRPr="00AF05B8">
        <w:rPr>
          <w:sz w:val="28"/>
          <w:szCs w:val="28"/>
        </w:rPr>
        <w:t xml:space="preserve">Розуміння змісту </w:t>
      </w:r>
      <w:r w:rsidRPr="00AF05B8">
        <w:rPr>
          <w:b/>
          <w:i/>
          <w:sz w:val="28"/>
          <w:szCs w:val="28"/>
        </w:rPr>
        <w:t>мотивацій</w:t>
      </w:r>
      <w:r w:rsidRPr="00AF05B8">
        <w:rPr>
          <w:sz w:val="28"/>
          <w:szCs w:val="28"/>
        </w:rPr>
        <w:t xml:space="preserve"> – головний показник професійної майстерності доброго керівника громадської організації. Знання про те, чому люди роблять те, що вони роблять – необхідна передумова для того, щоб допомогти їм реалізувати власні мотиви та попередити випадки, коли мотивації можуть викликати певні ускладнення. </w:t>
      </w:r>
    </w:p>
    <w:p w:rsidR="00AF05B8" w:rsidRDefault="00AF05B8" w:rsidP="00AF05B8">
      <w:pPr>
        <w:pStyle w:val="a7"/>
        <w:spacing w:before="0" w:beforeAutospacing="0" w:after="0" w:afterAutospacing="0"/>
        <w:ind w:firstLine="567"/>
        <w:jc w:val="both"/>
        <w:rPr>
          <w:sz w:val="28"/>
          <w:szCs w:val="28"/>
          <w:lang w:val="uk-UA"/>
        </w:rPr>
      </w:pPr>
      <w:r w:rsidRPr="00AF05B8">
        <w:rPr>
          <w:sz w:val="28"/>
          <w:szCs w:val="28"/>
        </w:rPr>
        <w:t>Кожна людина має свої інтереси та потреби, цінності, у задоволені яких полягає зміст людського життя.</w:t>
      </w:r>
    </w:p>
    <w:p w:rsidR="00AF05B8" w:rsidRDefault="00AF05B8" w:rsidP="00AF05B8">
      <w:pPr>
        <w:pStyle w:val="a7"/>
        <w:spacing w:before="0" w:beforeAutospacing="0" w:after="0" w:afterAutospacing="0"/>
        <w:ind w:firstLine="567"/>
        <w:jc w:val="both"/>
        <w:rPr>
          <w:sz w:val="28"/>
          <w:szCs w:val="28"/>
          <w:lang w:val="uk-UA"/>
        </w:rPr>
      </w:pPr>
      <w:r w:rsidRPr="00AF05B8">
        <w:rPr>
          <w:b/>
          <w:i/>
          <w:sz w:val="28"/>
          <w:szCs w:val="28"/>
          <w:lang w:val="uk-UA"/>
        </w:rPr>
        <w:t>Мотивація</w:t>
      </w:r>
      <w:r w:rsidRPr="00AF05B8">
        <w:rPr>
          <w:sz w:val="28"/>
          <w:szCs w:val="28"/>
          <w:lang w:val="uk-UA"/>
        </w:rPr>
        <w:t xml:space="preserve"> – це вид управлінської діяльності, який забезпечує процес спонукання особи до дієвості, спрямованої на досягнення особистих цілей чи цілей організації.</w:t>
      </w:r>
    </w:p>
    <w:p w:rsidR="00AF05B8" w:rsidRDefault="00AF05B8" w:rsidP="00AF05B8">
      <w:pPr>
        <w:pStyle w:val="a7"/>
        <w:spacing w:before="0" w:beforeAutospacing="0" w:after="0" w:afterAutospacing="0"/>
        <w:ind w:firstLine="567"/>
        <w:jc w:val="both"/>
        <w:rPr>
          <w:sz w:val="28"/>
          <w:szCs w:val="28"/>
          <w:lang w:val="uk-UA"/>
        </w:rPr>
      </w:pPr>
      <w:r w:rsidRPr="00AF05B8">
        <w:rPr>
          <w:sz w:val="28"/>
          <w:szCs w:val="28"/>
          <w:lang w:val="uk-UA"/>
        </w:rPr>
        <w:t>Теоретичний аналіз різноманітних моделей мотивації показав як позитивні, так і негативні аспекти їх використання, і це природній процес, оскільки в “теорії і практиці керівництва немає ідеальної моделі стимулювання, яка відповідала б різно</w:t>
      </w:r>
      <w:r>
        <w:rPr>
          <w:sz w:val="28"/>
          <w:szCs w:val="28"/>
          <w:lang w:val="uk-UA"/>
        </w:rPr>
        <w:t>манітним потребам індивідів” .</w:t>
      </w:r>
    </w:p>
    <w:p w:rsidR="00AF05B8" w:rsidRDefault="00AF05B8" w:rsidP="00AF05B8">
      <w:pPr>
        <w:pStyle w:val="a7"/>
        <w:spacing w:before="0" w:beforeAutospacing="0" w:after="0" w:afterAutospacing="0"/>
        <w:ind w:firstLine="567"/>
        <w:jc w:val="both"/>
        <w:rPr>
          <w:sz w:val="28"/>
          <w:szCs w:val="28"/>
          <w:lang w:val="uk-UA"/>
        </w:rPr>
      </w:pPr>
      <w:r w:rsidRPr="00AF05B8">
        <w:rPr>
          <w:sz w:val="28"/>
          <w:szCs w:val="28"/>
        </w:rPr>
        <w:t>Запропонована нижче класифікація традиційно застосовується у різних країнах. Це такі моделі як: “батога та пряника”, первинної та вторинної потреби, внутрішньої та зовнішньої винагороди, факторна модель стимулювання, теорія справедливості, сподівання, соціальної справедливості та інші. Існуючі моделі мотивації надзвичайно різноманітні за своєю спрямованістю та ефективністю, при чому більшість з них придатні для використання лише у комерційному секторі.</w:t>
      </w:r>
    </w:p>
    <w:p w:rsidR="00AF05B8" w:rsidRDefault="00AF05B8" w:rsidP="00AF05B8">
      <w:pPr>
        <w:pStyle w:val="a7"/>
        <w:spacing w:before="0" w:beforeAutospacing="0" w:after="0" w:afterAutospacing="0"/>
        <w:ind w:firstLine="567"/>
        <w:jc w:val="both"/>
        <w:rPr>
          <w:sz w:val="28"/>
          <w:szCs w:val="28"/>
          <w:lang w:val="uk-UA"/>
        </w:rPr>
      </w:pPr>
      <w:r w:rsidRPr="00AF05B8">
        <w:rPr>
          <w:sz w:val="28"/>
          <w:szCs w:val="28"/>
        </w:rPr>
        <w:t>Проблема вивчення мотивацій лише з психологічного аспекту, не дає можливості чітко визначити, що ж спрямовує людину до діяльності. Однак дослідження поведінки особистості у процесі активності подає певні загальні трактування мотивації діяльності суб’єкта, але навіть вони дозволяють розробляти прагматичні моделі.</w:t>
      </w:r>
    </w:p>
    <w:p w:rsidR="00AF05B8" w:rsidRDefault="00AF05B8" w:rsidP="00AF05B8">
      <w:pPr>
        <w:pStyle w:val="a7"/>
        <w:spacing w:before="0" w:beforeAutospacing="0" w:after="0" w:afterAutospacing="0"/>
        <w:ind w:firstLine="567"/>
        <w:jc w:val="both"/>
        <w:rPr>
          <w:sz w:val="28"/>
          <w:szCs w:val="28"/>
          <w:lang w:val="uk-UA"/>
        </w:rPr>
      </w:pPr>
      <w:r w:rsidRPr="00AF05B8">
        <w:rPr>
          <w:sz w:val="28"/>
          <w:szCs w:val="28"/>
          <w:lang w:val="uk-UA"/>
        </w:rPr>
        <w:t>Різноманітні теорії мотивації вчені розподіляють на дві категорії:</w:t>
      </w:r>
    </w:p>
    <w:p w:rsidR="00AF05B8" w:rsidRDefault="00AF05B8" w:rsidP="00AF05B8">
      <w:pPr>
        <w:pStyle w:val="a7"/>
        <w:spacing w:before="0" w:beforeAutospacing="0" w:after="0" w:afterAutospacing="0"/>
        <w:ind w:firstLine="567"/>
        <w:jc w:val="both"/>
        <w:rPr>
          <w:sz w:val="28"/>
          <w:szCs w:val="28"/>
          <w:lang w:val="uk-UA"/>
        </w:rPr>
      </w:pPr>
      <w:r w:rsidRPr="00AF05B8">
        <w:rPr>
          <w:sz w:val="28"/>
          <w:szCs w:val="28"/>
          <w:lang w:val="uk-UA"/>
        </w:rPr>
        <w:t>· змістовні (теорія потреб Туган – Барановського, ієрархія потреб Маслоу, теорія потреб Маккеланда, двофакторна теорія Герцберга);</w:t>
      </w:r>
    </w:p>
    <w:p w:rsidR="00AF05B8" w:rsidRDefault="00AF05B8" w:rsidP="00AF05B8">
      <w:pPr>
        <w:pStyle w:val="a7"/>
        <w:spacing w:before="0" w:beforeAutospacing="0" w:after="0" w:afterAutospacing="0"/>
        <w:ind w:firstLine="567"/>
        <w:jc w:val="both"/>
        <w:rPr>
          <w:sz w:val="28"/>
          <w:szCs w:val="28"/>
          <w:lang w:val="uk-UA"/>
        </w:rPr>
      </w:pPr>
      <w:r w:rsidRPr="00AF05B8">
        <w:rPr>
          <w:sz w:val="28"/>
          <w:szCs w:val="28"/>
        </w:rPr>
        <w:t>· процесійні (теорія сподівань Врума, теорія справедливості, комплексна процесійна теорія Портера і Лоулера);</w:t>
      </w:r>
    </w:p>
    <w:p w:rsidR="00AF05B8" w:rsidRDefault="00AF05B8" w:rsidP="00AF05B8">
      <w:pPr>
        <w:pStyle w:val="a7"/>
        <w:spacing w:before="0" w:beforeAutospacing="0" w:after="0" w:afterAutospacing="0"/>
        <w:ind w:firstLine="567"/>
        <w:jc w:val="both"/>
        <w:rPr>
          <w:sz w:val="28"/>
          <w:szCs w:val="28"/>
          <w:lang w:val="uk-UA"/>
        </w:rPr>
      </w:pPr>
      <w:r w:rsidRPr="00AF05B8">
        <w:rPr>
          <w:sz w:val="28"/>
          <w:szCs w:val="28"/>
          <w:lang w:val="uk-UA"/>
        </w:rPr>
        <w:t>Для чіткого розуміння та дефініції теорій змістовних та процесійних мотивацій, потрібно засвоїти трактування засадничих понять – потреб, інтересів.</w:t>
      </w:r>
    </w:p>
    <w:p w:rsidR="00AF05B8" w:rsidRDefault="00AF05B8" w:rsidP="00AF05B8">
      <w:pPr>
        <w:pStyle w:val="a7"/>
        <w:spacing w:before="0" w:beforeAutospacing="0" w:after="0" w:afterAutospacing="0"/>
        <w:ind w:firstLine="567"/>
        <w:jc w:val="both"/>
        <w:rPr>
          <w:sz w:val="28"/>
          <w:szCs w:val="28"/>
          <w:lang w:val="uk-UA"/>
        </w:rPr>
      </w:pPr>
      <w:r w:rsidRPr="00AF05B8">
        <w:rPr>
          <w:sz w:val="28"/>
          <w:szCs w:val="28"/>
          <w:lang w:val="uk-UA"/>
        </w:rPr>
        <w:t xml:space="preserve">Потреби – це усвідомлена відсутність чогось, що викликає прагнення до відповідної діяльності. </w:t>
      </w:r>
      <w:r w:rsidRPr="00AF05B8">
        <w:rPr>
          <w:sz w:val="28"/>
          <w:szCs w:val="28"/>
        </w:rPr>
        <w:t>Первинні потреби закладені генетично, а вторинні виробляються в процесі пізнання і здобуття життєвого досвіду.</w:t>
      </w:r>
    </w:p>
    <w:p w:rsidR="00AF05B8" w:rsidRDefault="00AF05B8" w:rsidP="00AF05B8">
      <w:pPr>
        <w:pStyle w:val="a7"/>
        <w:spacing w:before="0" w:beforeAutospacing="0" w:after="0" w:afterAutospacing="0"/>
        <w:ind w:firstLine="567"/>
        <w:jc w:val="both"/>
        <w:rPr>
          <w:sz w:val="28"/>
          <w:szCs w:val="28"/>
          <w:lang w:val="uk-UA"/>
        </w:rPr>
      </w:pPr>
      <w:r w:rsidRPr="00AF05B8">
        <w:rPr>
          <w:sz w:val="28"/>
          <w:szCs w:val="28"/>
        </w:rPr>
        <w:lastRenderedPageBreak/>
        <w:t>Потреби не можна безпосередньо спостерігати чи виміряти. Про існування потреб свідчить поведінка людей. Потреби – це реальні причини виявлення інтересів, які послуговують мотивом до діяльності.</w:t>
      </w:r>
    </w:p>
    <w:p w:rsidR="008956E3" w:rsidRPr="00AF05B8" w:rsidRDefault="00AF05B8" w:rsidP="00AF05B8">
      <w:pPr>
        <w:pStyle w:val="a7"/>
        <w:spacing w:before="0" w:beforeAutospacing="0" w:after="0" w:afterAutospacing="0"/>
        <w:ind w:firstLine="567"/>
        <w:jc w:val="both"/>
        <w:rPr>
          <w:sz w:val="28"/>
          <w:szCs w:val="28"/>
          <w:lang w:val="uk-UA"/>
        </w:rPr>
      </w:pPr>
      <w:r w:rsidRPr="00AF05B8">
        <w:rPr>
          <w:sz w:val="28"/>
          <w:szCs w:val="28"/>
          <w:lang w:val="uk-UA"/>
        </w:rPr>
        <w:t xml:space="preserve">Інтерес – це об’єктивно зумовлений мотив діяльності суб’єкта (окремої людини, соціальної спільноти), який формується з усвідомлення самої потреби та з’ясування умов і засобів її задоволення. </w:t>
      </w:r>
    </w:p>
    <w:p w:rsidR="008956E3" w:rsidRPr="008956E3" w:rsidRDefault="008956E3" w:rsidP="008956E3">
      <w:pPr>
        <w:tabs>
          <w:tab w:val="left" w:pos="8364"/>
        </w:tabs>
        <w:spacing w:after="0" w:line="240" w:lineRule="auto"/>
        <w:ind w:right="426"/>
        <w:jc w:val="both"/>
        <w:rPr>
          <w:rFonts w:ascii="Times New Roman" w:hAnsi="Times New Roman" w:cs="Times New Roman"/>
          <w:sz w:val="28"/>
          <w:szCs w:val="28"/>
          <w:lang w:val="uk-UA"/>
        </w:rPr>
      </w:pPr>
    </w:p>
    <w:p w:rsidR="003011FB" w:rsidRPr="008436E9" w:rsidRDefault="00B972AE" w:rsidP="00B972AE">
      <w:pPr>
        <w:pStyle w:val="a3"/>
        <w:tabs>
          <w:tab w:val="left" w:pos="8364"/>
        </w:tabs>
        <w:spacing w:after="0" w:line="240" w:lineRule="auto"/>
        <w:ind w:left="0" w:right="426"/>
        <w:jc w:val="center"/>
        <w:rPr>
          <w:rFonts w:ascii="Times New Roman" w:hAnsi="Times New Roman" w:cs="Times New Roman"/>
          <w:b/>
          <w:sz w:val="32"/>
          <w:szCs w:val="32"/>
          <w:lang w:val="uk-UA"/>
        </w:rPr>
      </w:pPr>
      <w:r w:rsidRPr="008436E9">
        <w:rPr>
          <w:rFonts w:ascii="Times New Roman" w:hAnsi="Times New Roman" w:cs="Times New Roman"/>
          <w:b/>
          <w:sz w:val="32"/>
          <w:szCs w:val="32"/>
          <w:lang w:val="uk-UA"/>
        </w:rPr>
        <w:t>1.Поняття мотивації та її зміст</w:t>
      </w:r>
      <w:r w:rsidR="008436E9">
        <w:rPr>
          <w:rFonts w:ascii="Times New Roman" w:hAnsi="Times New Roman" w:cs="Times New Roman"/>
          <w:b/>
          <w:sz w:val="32"/>
          <w:szCs w:val="32"/>
          <w:lang w:val="uk-UA"/>
        </w:rPr>
        <w:t>. Мотивація та компенсація</w:t>
      </w:r>
    </w:p>
    <w:p w:rsidR="00B972AE" w:rsidRDefault="00B972AE" w:rsidP="00572F5A">
      <w:pPr>
        <w:pStyle w:val="a3"/>
        <w:tabs>
          <w:tab w:val="left" w:pos="8364"/>
        </w:tabs>
        <w:spacing w:after="0" w:line="240" w:lineRule="auto"/>
        <w:ind w:left="0" w:right="-1"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Після того, як здійснено планування та організацію управлінської діяльності, необхідно забезпечити успішне виконання роботи. З цією метою використовують </w:t>
      </w:r>
      <w:r>
        <w:rPr>
          <w:rFonts w:ascii="Times New Roman" w:hAnsi="Times New Roman" w:cs="Times New Roman"/>
          <w:b/>
          <w:i/>
          <w:sz w:val="28"/>
          <w:szCs w:val="28"/>
          <w:lang w:val="uk-UA"/>
        </w:rPr>
        <w:t>мотивацію</w:t>
      </w:r>
      <w:r>
        <w:rPr>
          <w:rFonts w:ascii="Times New Roman" w:hAnsi="Times New Roman" w:cs="Times New Roman"/>
          <w:i/>
          <w:sz w:val="28"/>
          <w:szCs w:val="28"/>
          <w:lang w:val="uk-UA"/>
        </w:rPr>
        <w:t xml:space="preserve"> – вид управлінської діяльності, який забезпечує спонукання працівників до неї.</w:t>
      </w:r>
    </w:p>
    <w:p w:rsidR="00BD2806" w:rsidRDefault="00BD2806" w:rsidP="00572F5A">
      <w:pPr>
        <w:pStyle w:val="a3"/>
        <w:tabs>
          <w:tab w:val="left" w:pos="8364"/>
        </w:tabs>
        <w:spacing w:after="0" w:line="240" w:lineRule="auto"/>
        <w:ind w:left="0" w:right="-1" w:firstLine="567"/>
        <w:jc w:val="both"/>
        <w:rPr>
          <w:rFonts w:ascii="Times New Roman" w:hAnsi="Times New Roman" w:cs="Times New Roman"/>
          <w:sz w:val="28"/>
          <w:szCs w:val="28"/>
          <w:lang w:val="uk-UA"/>
        </w:rPr>
      </w:pPr>
      <w:r w:rsidRPr="00BD2806">
        <w:rPr>
          <w:rFonts w:ascii="Times New Roman" w:hAnsi="Times New Roman" w:cs="Times New Roman"/>
          <w:b/>
          <w:i/>
          <w:sz w:val="28"/>
          <w:szCs w:val="28"/>
          <w:lang w:val="uk-UA"/>
        </w:rPr>
        <w:t>Мотивація</w:t>
      </w:r>
      <w:r>
        <w:rPr>
          <w:rFonts w:ascii="Times New Roman" w:hAnsi="Times New Roman" w:cs="Times New Roman"/>
          <w:i/>
          <w:sz w:val="28"/>
          <w:szCs w:val="28"/>
          <w:lang w:val="uk-UA"/>
        </w:rPr>
        <w:t xml:space="preserve"> – </w:t>
      </w:r>
      <w:r w:rsidR="00630DFA">
        <w:rPr>
          <w:rFonts w:ascii="Times New Roman" w:hAnsi="Times New Roman" w:cs="Times New Roman"/>
          <w:sz w:val="28"/>
          <w:szCs w:val="28"/>
          <w:lang w:val="uk-UA"/>
        </w:rPr>
        <w:t>це процес спонука</w:t>
      </w:r>
      <w:r>
        <w:rPr>
          <w:rFonts w:ascii="Times New Roman" w:hAnsi="Times New Roman" w:cs="Times New Roman"/>
          <w:sz w:val="28"/>
          <w:szCs w:val="28"/>
          <w:lang w:val="uk-UA"/>
        </w:rPr>
        <w:t>ння людини або групи людей до досягнення цілей організації і включає в себе мотиви, інтереси, потреби, захоплення, мотиваційні установки або диспозиції, ідеали.</w:t>
      </w:r>
    </w:p>
    <w:p w:rsidR="00630DFA" w:rsidRPr="00630DFA" w:rsidRDefault="00630DFA" w:rsidP="00572F5A">
      <w:pPr>
        <w:pStyle w:val="a3"/>
        <w:tabs>
          <w:tab w:val="left" w:pos="8364"/>
        </w:tabs>
        <w:spacing w:after="0" w:line="240" w:lineRule="auto"/>
        <w:ind w:left="0" w:right="-1"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Спонукання – </w:t>
      </w:r>
      <w:r>
        <w:rPr>
          <w:rFonts w:ascii="Times New Roman" w:hAnsi="Times New Roman" w:cs="Times New Roman"/>
          <w:sz w:val="28"/>
          <w:szCs w:val="28"/>
          <w:lang w:val="uk-UA"/>
        </w:rPr>
        <w:t>це усвідомлення відчуття нестачі, потреби у чомусь, яке має визначений напрям чи шлях до вирішення. Воно є виявом потреби через поведінку і сконцентроване на досягненні мети. Під метою, в даному значенні, розуміють все, що сприймається як засіб задоволення потреб.</w:t>
      </w:r>
    </w:p>
    <w:p w:rsidR="00B972AE" w:rsidRDefault="00B972AE" w:rsidP="00B972AE">
      <w:pPr>
        <w:pStyle w:val="a3"/>
        <w:tabs>
          <w:tab w:val="left" w:pos="8364"/>
        </w:tabs>
        <w:spacing w:after="0" w:line="240" w:lineRule="auto"/>
        <w:ind w:left="0" w:righ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Мотивація передбачає:</w:t>
      </w:r>
    </w:p>
    <w:p w:rsidR="00B972AE" w:rsidRPr="00B972AE" w:rsidRDefault="00B972AE" w:rsidP="003C5A99">
      <w:pPr>
        <w:pStyle w:val="a3"/>
        <w:numPr>
          <w:ilvl w:val="0"/>
          <w:numId w:val="2"/>
        </w:numPr>
        <w:tabs>
          <w:tab w:val="left" w:pos="8364"/>
        </w:tabs>
        <w:spacing w:after="0" w:line="240" w:lineRule="auto"/>
        <w:ind w:right="-1"/>
        <w:jc w:val="both"/>
        <w:rPr>
          <w:rFonts w:ascii="Times New Roman" w:hAnsi="Times New Roman" w:cs="Times New Roman"/>
          <w:sz w:val="28"/>
          <w:szCs w:val="28"/>
          <w:lang w:val="uk-UA"/>
        </w:rPr>
      </w:pPr>
      <w:r>
        <w:rPr>
          <w:rFonts w:ascii="Times New Roman" w:hAnsi="Times New Roman" w:cs="Times New Roman"/>
          <w:i/>
          <w:sz w:val="28"/>
          <w:szCs w:val="28"/>
          <w:lang w:val="uk-UA"/>
        </w:rPr>
        <w:t>стимулювання за допомогою зовнішніх факторів (матеріальне й моральне стимулювання);</w:t>
      </w:r>
    </w:p>
    <w:p w:rsidR="00B972AE" w:rsidRDefault="00B972AE" w:rsidP="003C5A99">
      <w:pPr>
        <w:pStyle w:val="a3"/>
        <w:numPr>
          <w:ilvl w:val="0"/>
          <w:numId w:val="2"/>
        </w:numPr>
        <w:tabs>
          <w:tab w:val="left" w:pos="8364"/>
        </w:tabs>
        <w:spacing w:after="0" w:line="240" w:lineRule="auto"/>
        <w:ind w:right="-1"/>
        <w:jc w:val="both"/>
        <w:rPr>
          <w:rFonts w:ascii="Times New Roman" w:hAnsi="Times New Roman" w:cs="Times New Roman"/>
          <w:i/>
          <w:sz w:val="28"/>
          <w:szCs w:val="28"/>
          <w:lang w:val="uk-UA"/>
        </w:rPr>
      </w:pPr>
      <w:r>
        <w:rPr>
          <w:rFonts w:ascii="Times New Roman" w:hAnsi="Times New Roman" w:cs="Times New Roman"/>
          <w:i/>
          <w:sz w:val="28"/>
          <w:szCs w:val="28"/>
          <w:lang w:val="uk-UA"/>
        </w:rPr>
        <w:t>мотивування внутрішніх (психологічних) спонукань до праці.</w:t>
      </w:r>
    </w:p>
    <w:p w:rsidR="00572F5A" w:rsidRDefault="00B972AE" w:rsidP="003C5A99">
      <w:pPr>
        <w:tabs>
          <w:tab w:val="left" w:pos="8364"/>
        </w:tabs>
        <w:spacing w:after="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Мотивація базується на двох категоріях: потреби (відчуття фізіологічної або психологічної нестачі чого-небудь) і винагороди (того, що людина вважає цінним для себе).</w:t>
      </w:r>
      <w:r w:rsidR="00572F5A">
        <w:rPr>
          <w:rFonts w:ascii="Times New Roman" w:hAnsi="Times New Roman" w:cs="Times New Roman"/>
          <w:sz w:val="28"/>
          <w:szCs w:val="28"/>
          <w:lang w:val="uk-UA"/>
        </w:rPr>
        <w:t xml:space="preserve"> </w:t>
      </w:r>
      <w:r w:rsidR="00572F5A">
        <w:rPr>
          <w:rFonts w:ascii="Times New Roman" w:hAnsi="Times New Roman" w:cs="Times New Roman"/>
          <w:i/>
          <w:sz w:val="28"/>
          <w:szCs w:val="28"/>
          <w:lang w:val="uk-UA"/>
        </w:rPr>
        <w:t xml:space="preserve">Потреби – </w:t>
      </w:r>
      <w:r w:rsidR="00572F5A">
        <w:rPr>
          <w:rFonts w:ascii="Times New Roman" w:hAnsi="Times New Roman" w:cs="Times New Roman"/>
          <w:sz w:val="28"/>
          <w:szCs w:val="28"/>
          <w:lang w:val="uk-UA"/>
        </w:rPr>
        <w:t>це усвідомлення відсутності чого-небудь, яке викликає спонукання до дії. Первинні потреби закладені генетично. Вторинні потреби, за своєю природою психологічні, виробляються у ході набуття життєвого досвіду.</w:t>
      </w:r>
    </w:p>
    <w:p w:rsidR="00572F5A" w:rsidRDefault="00572F5A" w:rsidP="003C5A99">
      <w:pPr>
        <w:tabs>
          <w:tab w:val="left" w:pos="8364"/>
          <w:tab w:val="left" w:pos="9497"/>
        </w:tabs>
        <w:spacing w:after="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потреби викликають у людини прагнення до їх задоволення, то менеджери мають створювати таку систему стимулів (винагород), яка давала б упевненість у задоволенні потреб за рахунок дій, спрямованих на досягнення цілей організації.</w:t>
      </w:r>
    </w:p>
    <w:p w:rsidR="003C5A99" w:rsidRDefault="00572F5A" w:rsidP="003C5A99">
      <w:pPr>
        <w:tabs>
          <w:tab w:val="left" w:pos="8364"/>
        </w:tabs>
        <w:spacing w:after="0" w:line="240" w:lineRule="auto"/>
        <w:ind w:right="-1"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Винагорода – </w:t>
      </w:r>
      <w:r>
        <w:rPr>
          <w:rFonts w:ascii="Times New Roman" w:hAnsi="Times New Roman" w:cs="Times New Roman"/>
          <w:sz w:val="28"/>
          <w:szCs w:val="28"/>
          <w:lang w:val="uk-UA"/>
        </w:rPr>
        <w:t>це все те, що людина вважає для себе цінним. Для стимулювання роботи менеджери використовують зовнішні винагороди</w:t>
      </w:r>
      <w:r w:rsidR="00763812">
        <w:rPr>
          <w:rFonts w:ascii="Times New Roman" w:hAnsi="Times New Roman" w:cs="Times New Roman"/>
          <w:sz w:val="28"/>
          <w:szCs w:val="28"/>
          <w:lang w:val="uk-UA"/>
        </w:rPr>
        <w:t xml:space="preserve"> це все те, що пропонує працівникові організація за виконання службових обов</w:t>
      </w:r>
      <w:r w:rsidR="00763812" w:rsidRPr="00763812">
        <w:rPr>
          <w:rFonts w:ascii="Times New Roman" w:hAnsi="Times New Roman" w:cs="Times New Roman"/>
          <w:sz w:val="28"/>
          <w:szCs w:val="28"/>
          <w:lang w:val="uk-UA"/>
        </w:rPr>
        <w:t>’</w:t>
      </w:r>
      <w:r w:rsidR="00763812">
        <w:rPr>
          <w:rFonts w:ascii="Times New Roman" w:hAnsi="Times New Roman" w:cs="Times New Roman"/>
          <w:sz w:val="28"/>
          <w:szCs w:val="28"/>
          <w:lang w:val="uk-UA"/>
        </w:rPr>
        <w:t>язків. Сюди належить заробітна плата, додаткові пільги, премії та різні виплати, просування по службі, символи службового статусу та престижу. Внутрішні винагороди дає сам процес виконання роботи: відчуття досягнення результату, успіху, самоповаги, зміст і значущість виконаної роботи, компетенція, кваліфікованість та ін</w:t>
      </w:r>
      <w:r w:rsidR="003C5A99">
        <w:rPr>
          <w:rFonts w:ascii="Times New Roman" w:hAnsi="Times New Roman" w:cs="Times New Roman"/>
          <w:sz w:val="28"/>
          <w:szCs w:val="28"/>
          <w:lang w:val="uk-UA"/>
        </w:rPr>
        <w:t>.</w:t>
      </w:r>
      <w:r w:rsidR="00763812">
        <w:rPr>
          <w:rFonts w:ascii="Times New Roman" w:hAnsi="Times New Roman" w:cs="Times New Roman"/>
          <w:sz w:val="28"/>
          <w:szCs w:val="28"/>
          <w:lang w:val="uk-UA"/>
        </w:rPr>
        <w:t xml:space="preserve"> Дружба</w:t>
      </w:r>
      <w:r w:rsidR="004E69F7">
        <w:rPr>
          <w:rFonts w:ascii="Times New Roman" w:hAnsi="Times New Roman" w:cs="Times New Roman"/>
          <w:sz w:val="28"/>
          <w:szCs w:val="28"/>
          <w:lang w:val="uk-UA"/>
        </w:rPr>
        <w:t xml:space="preserve"> та спілкування, взаємодопомога в колективі – це теж складові внутрішньої винагороди. Найпростіший спосіб забезпечення внутрішніх заохочень – створення сприятливих умов роботи і конкретне формулювання завдань. </w:t>
      </w:r>
      <w:r w:rsidR="003C5A99">
        <w:rPr>
          <w:rFonts w:ascii="Times New Roman" w:hAnsi="Times New Roman" w:cs="Times New Roman"/>
          <w:sz w:val="28"/>
          <w:szCs w:val="28"/>
          <w:lang w:val="uk-UA"/>
        </w:rPr>
        <w:t xml:space="preserve">Внутрішню винагороду дає сама робота. Менеджер </w:t>
      </w:r>
      <w:r w:rsidR="003C5A99">
        <w:rPr>
          <w:rFonts w:ascii="Times New Roman" w:hAnsi="Times New Roman" w:cs="Times New Roman"/>
          <w:sz w:val="28"/>
          <w:szCs w:val="28"/>
          <w:lang w:val="uk-UA"/>
        </w:rPr>
        <w:lastRenderedPageBreak/>
        <w:t xml:space="preserve">має постійно тримати в полі зору безліч різноманітних потреб персоналу, їх важливі інтереси. Діяльність людини визначається великою кількістю мотивів з різноманітними пріоритетами: </w:t>
      </w:r>
    </w:p>
    <w:p w:rsidR="00B972AE" w:rsidRPr="003C5A99" w:rsidRDefault="003C5A99" w:rsidP="003C5A99">
      <w:pPr>
        <w:pStyle w:val="a3"/>
        <w:numPr>
          <w:ilvl w:val="0"/>
          <w:numId w:val="3"/>
        </w:numPr>
        <w:tabs>
          <w:tab w:val="left" w:pos="8364"/>
        </w:tabs>
        <w:spacing w:after="0" w:line="240" w:lineRule="auto"/>
        <w:ind w:right="-1"/>
        <w:jc w:val="both"/>
        <w:rPr>
          <w:rFonts w:ascii="Times New Roman" w:hAnsi="Times New Roman" w:cs="Times New Roman"/>
          <w:i/>
          <w:sz w:val="28"/>
          <w:szCs w:val="28"/>
          <w:lang w:val="uk-UA"/>
        </w:rPr>
      </w:pPr>
      <w:r w:rsidRPr="003C5A99">
        <w:rPr>
          <w:rFonts w:ascii="Times New Roman" w:hAnsi="Times New Roman" w:cs="Times New Roman"/>
          <w:i/>
          <w:sz w:val="28"/>
          <w:szCs w:val="28"/>
          <w:lang w:val="uk-UA"/>
        </w:rPr>
        <w:t>задоволення від праці;</w:t>
      </w:r>
    </w:p>
    <w:p w:rsidR="003C5A99" w:rsidRPr="003C5A99" w:rsidRDefault="003C5A99" w:rsidP="003C5A99">
      <w:pPr>
        <w:pStyle w:val="a3"/>
        <w:numPr>
          <w:ilvl w:val="0"/>
          <w:numId w:val="3"/>
        </w:numPr>
        <w:tabs>
          <w:tab w:val="left" w:pos="8364"/>
        </w:tabs>
        <w:spacing w:after="0" w:line="240" w:lineRule="auto"/>
        <w:ind w:right="-1"/>
        <w:jc w:val="both"/>
        <w:rPr>
          <w:rFonts w:ascii="Times New Roman" w:hAnsi="Times New Roman" w:cs="Times New Roman"/>
          <w:i/>
          <w:sz w:val="28"/>
          <w:szCs w:val="28"/>
          <w:lang w:val="uk-UA"/>
        </w:rPr>
      </w:pPr>
      <w:r w:rsidRPr="003C5A99">
        <w:rPr>
          <w:rFonts w:ascii="Times New Roman" w:hAnsi="Times New Roman" w:cs="Times New Roman"/>
          <w:i/>
          <w:sz w:val="28"/>
          <w:szCs w:val="28"/>
          <w:lang w:val="uk-UA"/>
        </w:rPr>
        <w:t>можливості саморозвитку;</w:t>
      </w:r>
    </w:p>
    <w:p w:rsidR="003C5A99" w:rsidRDefault="003C5A99" w:rsidP="003C5A99">
      <w:pPr>
        <w:pStyle w:val="a3"/>
        <w:numPr>
          <w:ilvl w:val="0"/>
          <w:numId w:val="3"/>
        </w:numPr>
        <w:tabs>
          <w:tab w:val="left" w:pos="8364"/>
        </w:tabs>
        <w:spacing w:after="0" w:line="240" w:lineRule="auto"/>
        <w:ind w:right="-1"/>
        <w:jc w:val="both"/>
        <w:rPr>
          <w:rFonts w:ascii="Times New Roman" w:hAnsi="Times New Roman" w:cs="Times New Roman"/>
          <w:i/>
          <w:sz w:val="28"/>
          <w:szCs w:val="28"/>
          <w:lang w:val="uk-UA"/>
        </w:rPr>
      </w:pPr>
      <w:r w:rsidRPr="003C5A99">
        <w:rPr>
          <w:rFonts w:ascii="Times New Roman" w:hAnsi="Times New Roman" w:cs="Times New Roman"/>
          <w:i/>
          <w:sz w:val="28"/>
          <w:szCs w:val="28"/>
          <w:lang w:val="uk-UA"/>
        </w:rPr>
        <w:t>сприяння в одержанні житла</w:t>
      </w:r>
      <w:r>
        <w:rPr>
          <w:rFonts w:ascii="Times New Roman" w:hAnsi="Times New Roman" w:cs="Times New Roman"/>
          <w:i/>
          <w:sz w:val="28"/>
          <w:szCs w:val="28"/>
          <w:lang w:val="uk-UA"/>
        </w:rPr>
        <w:t>.</w:t>
      </w:r>
    </w:p>
    <w:p w:rsidR="003C5A99" w:rsidRDefault="003C5A99" w:rsidP="003C5A99">
      <w:pPr>
        <w:tabs>
          <w:tab w:val="left" w:pos="8364"/>
        </w:tabs>
        <w:spacing w:after="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полягає в тому, що мотиви, їх пріоритети змінюються залежно від особистості робітника, завдань діяльності організації і часу.</w:t>
      </w:r>
      <w:r w:rsidR="00BD2806">
        <w:rPr>
          <w:rFonts w:ascii="Times New Roman" w:hAnsi="Times New Roman" w:cs="Times New Roman"/>
          <w:sz w:val="28"/>
          <w:szCs w:val="28"/>
          <w:lang w:val="uk-UA"/>
        </w:rPr>
        <w:t xml:space="preserve"> Сучасні теорії мотивації засновані на результатах психологічних досліджень і виходить із складу і структури потреб людини.</w:t>
      </w:r>
    </w:p>
    <w:p w:rsidR="00D745F6" w:rsidRDefault="00BD2806" w:rsidP="00D745F6">
      <w:pPr>
        <w:tabs>
          <w:tab w:val="left" w:pos="8364"/>
        </w:tabs>
        <w:spacing w:after="0" w:line="240" w:lineRule="auto"/>
        <w:ind w:firstLine="567"/>
        <w:jc w:val="both"/>
        <w:rPr>
          <w:rFonts w:ascii="Times New Roman" w:hAnsi="Times New Roman" w:cs="Times New Roman"/>
          <w:sz w:val="28"/>
          <w:szCs w:val="28"/>
          <w:lang w:val="uk-UA"/>
        </w:rPr>
      </w:pPr>
      <w:r w:rsidRPr="00BD2806">
        <w:rPr>
          <w:rFonts w:ascii="Times New Roman" w:hAnsi="Times New Roman" w:cs="Times New Roman"/>
          <w:sz w:val="28"/>
          <w:szCs w:val="28"/>
        </w:rPr>
        <w:t>Коли людина досягає поставленої мети, її потреба може бути:</w:t>
      </w:r>
    </w:p>
    <w:p w:rsidR="00D745F6" w:rsidRDefault="00D745F6" w:rsidP="00D745F6">
      <w:pPr>
        <w:tabs>
          <w:tab w:val="left" w:pos="83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задоволена;</w:t>
      </w:r>
    </w:p>
    <w:p w:rsidR="00D745F6" w:rsidRDefault="00D745F6" w:rsidP="00D745F6">
      <w:pPr>
        <w:tabs>
          <w:tab w:val="left" w:pos="83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частково задоволена;</w:t>
      </w:r>
    </w:p>
    <w:p w:rsidR="00D745F6" w:rsidRDefault="00D745F6" w:rsidP="00D745F6">
      <w:pPr>
        <w:tabs>
          <w:tab w:val="left" w:pos="836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незадоволена.</w:t>
      </w:r>
    </w:p>
    <w:p w:rsidR="00D745F6" w:rsidRDefault="00BD2806" w:rsidP="00D745F6">
      <w:pPr>
        <w:tabs>
          <w:tab w:val="left" w:pos="8364"/>
        </w:tabs>
        <w:spacing w:after="0" w:line="240" w:lineRule="auto"/>
        <w:ind w:firstLine="567"/>
        <w:jc w:val="both"/>
        <w:rPr>
          <w:rFonts w:ascii="Times New Roman" w:hAnsi="Times New Roman" w:cs="Times New Roman"/>
          <w:sz w:val="28"/>
          <w:szCs w:val="28"/>
          <w:lang w:val="uk-UA"/>
        </w:rPr>
      </w:pPr>
      <w:r w:rsidRPr="00BD2806">
        <w:rPr>
          <w:rFonts w:ascii="Times New Roman" w:hAnsi="Times New Roman" w:cs="Times New Roman"/>
          <w:sz w:val="28"/>
          <w:szCs w:val="28"/>
        </w:rPr>
        <w:t>Ступінь задоволення потреби впливає на спонукання (чи мотиви) поведін</w:t>
      </w:r>
      <w:r w:rsidR="00D745F6">
        <w:rPr>
          <w:rFonts w:ascii="Times New Roman" w:hAnsi="Times New Roman" w:cs="Times New Roman"/>
          <w:sz w:val="28"/>
          <w:szCs w:val="28"/>
        </w:rPr>
        <w:t>ки людини в майбутньому.</w:t>
      </w:r>
      <w:r w:rsidR="00D745F6">
        <w:rPr>
          <w:rFonts w:ascii="Times New Roman" w:hAnsi="Times New Roman" w:cs="Times New Roman"/>
          <w:sz w:val="28"/>
          <w:szCs w:val="28"/>
          <w:lang w:val="uk-UA"/>
        </w:rPr>
        <w:t xml:space="preserve"> </w:t>
      </w:r>
      <w:r w:rsidRPr="00BD2806">
        <w:rPr>
          <w:rFonts w:ascii="Times New Roman" w:hAnsi="Times New Roman" w:cs="Times New Roman"/>
          <w:sz w:val="28"/>
          <w:szCs w:val="28"/>
        </w:rPr>
        <w:t>Отже, спрощену модель процесу мотивації можна представи</w:t>
      </w:r>
      <w:r w:rsidR="00D745F6">
        <w:rPr>
          <w:rFonts w:ascii="Times New Roman" w:hAnsi="Times New Roman" w:cs="Times New Roman"/>
          <w:sz w:val="28"/>
          <w:szCs w:val="28"/>
        </w:rPr>
        <w:t>ти у вигляді такої схеми (рис</w:t>
      </w:r>
      <w:r w:rsidR="00D745F6">
        <w:rPr>
          <w:rFonts w:ascii="Times New Roman" w:hAnsi="Times New Roman" w:cs="Times New Roman"/>
          <w:sz w:val="28"/>
          <w:szCs w:val="28"/>
          <w:lang w:val="uk-UA"/>
        </w:rPr>
        <w:t>.</w:t>
      </w:r>
      <w:r w:rsidRPr="00BD2806">
        <w:rPr>
          <w:rFonts w:ascii="Times New Roman" w:hAnsi="Times New Roman" w:cs="Times New Roman"/>
          <w:sz w:val="28"/>
          <w:szCs w:val="28"/>
        </w:rPr>
        <w:t>1.).</w:t>
      </w:r>
    </w:p>
    <w:p w:rsidR="00BD2806" w:rsidRPr="00D745F6" w:rsidRDefault="00BD2806" w:rsidP="00D745F6">
      <w:pPr>
        <w:tabs>
          <w:tab w:val="left" w:pos="8364"/>
        </w:tabs>
        <w:spacing w:after="0" w:line="240" w:lineRule="auto"/>
        <w:ind w:firstLine="567"/>
        <w:jc w:val="both"/>
        <w:rPr>
          <w:rFonts w:ascii="Times New Roman" w:hAnsi="Times New Roman" w:cs="Times New Roman"/>
          <w:sz w:val="28"/>
          <w:szCs w:val="28"/>
          <w:lang w:val="uk-UA"/>
        </w:rPr>
      </w:pPr>
    </w:p>
    <w:p w:rsidR="00BD2806" w:rsidRDefault="00BD2806" w:rsidP="00D745F6">
      <w:pPr>
        <w:tabs>
          <w:tab w:val="left" w:pos="8364"/>
        </w:tabs>
        <w:spacing w:after="0" w:line="240" w:lineRule="auto"/>
        <w:ind w:right="-1" w:firstLine="567"/>
        <w:jc w:val="center"/>
        <w:rPr>
          <w:rFonts w:ascii="Times New Roman" w:hAnsi="Times New Roman" w:cs="Times New Roman"/>
          <w:sz w:val="28"/>
          <w:szCs w:val="28"/>
          <w:lang w:val="uk-UA"/>
        </w:rPr>
      </w:pPr>
      <w:r>
        <w:rPr>
          <w:noProof/>
          <w:sz w:val="20"/>
          <w:szCs w:val="20"/>
        </w:rPr>
        <w:drawing>
          <wp:inline distT="0" distB="0" distL="0" distR="0">
            <wp:extent cx="5095875" cy="2695575"/>
            <wp:effectExtent l="19050" t="0" r="9525" b="0"/>
            <wp:docPr id="1" name="Рисунок 1"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
                    <pic:cNvPicPr>
                      <a:picLocks noChangeAspect="1" noChangeArrowheads="1"/>
                    </pic:cNvPicPr>
                  </pic:nvPicPr>
                  <pic:blipFill>
                    <a:blip r:embed="rId7"/>
                    <a:srcRect/>
                    <a:stretch>
                      <a:fillRect/>
                    </a:stretch>
                  </pic:blipFill>
                  <pic:spPr bwMode="auto">
                    <a:xfrm>
                      <a:off x="0" y="0"/>
                      <a:ext cx="5095875" cy="2695575"/>
                    </a:xfrm>
                    <a:prstGeom prst="rect">
                      <a:avLst/>
                    </a:prstGeom>
                    <a:noFill/>
                    <a:ln w="9525">
                      <a:noFill/>
                      <a:miter lim="800000"/>
                      <a:headEnd/>
                      <a:tailEnd/>
                    </a:ln>
                  </pic:spPr>
                </pic:pic>
              </a:graphicData>
            </a:graphic>
          </wp:inline>
        </w:drawing>
      </w:r>
    </w:p>
    <w:p w:rsidR="00BD2806" w:rsidRPr="008436E9" w:rsidRDefault="00BD2806" w:rsidP="00D745F6">
      <w:pPr>
        <w:tabs>
          <w:tab w:val="left" w:pos="705"/>
          <w:tab w:val="left" w:pos="3525"/>
          <w:tab w:val="center" w:pos="4748"/>
        </w:tabs>
        <w:spacing w:after="0"/>
        <w:rPr>
          <w:rFonts w:ascii="Times New Roman" w:hAnsi="Times New Roman" w:cs="Times New Roman"/>
          <w:i/>
          <w:sz w:val="28"/>
          <w:szCs w:val="28"/>
          <w:lang w:val="uk-UA"/>
        </w:rPr>
      </w:pPr>
      <w:r w:rsidRPr="008436E9">
        <w:rPr>
          <w:rFonts w:ascii="Times New Roman" w:hAnsi="Times New Roman" w:cs="Times New Roman"/>
          <w:i/>
          <w:sz w:val="28"/>
          <w:szCs w:val="28"/>
          <w:lang w:val="uk-UA"/>
        </w:rPr>
        <w:t xml:space="preserve">Рис.1. </w:t>
      </w:r>
      <w:r w:rsidRPr="008436E9">
        <w:rPr>
          <w:rFonts w:ascii="Times New Roman" w:hAnsi="Times New Roman" w:cs="Times New Roman"/>
          <w:i/>
          <w:sz w:val="28"/>
          <w:szCs w:val="28"/>
        </w:rPr>
        <w:t>Спрощена модель процесу мотивації</w:t>
      </w:r>
    </w:p>
    <w:p w:rsidR="00D745F6" w:rsidRDefault="00D745F6"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Мотиви можуть класифікуватися за різними ознаками. Так, у залежності від стимулюючої сфери, вони можуть бути поділені на мотиви матеріального і морального порядку. У свою чергу, моральні можна поділити на:</w:t>
      </w:r>
    </w:p>
    <w:p w:rsidR="00223528" w:rsidRDefault="00223528" w:rsidP="009B785C">
      <w:pPr>
        <w:pStyle w:val="a3"/>
        <w:numPr>
          <w:ilvl w:val="0"/>
          <w:numId w:val="4"/>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ідейно-політичні (стимули, що діють в усьому суспільстві);</w:t>
      </w:r>
    </w:p>
    <w:p w:rsidR="00223528" w:rsidRDefault="00223528" w:rsidP="009B785C">
      <w:pPr>
        <w:pStyle w:val="a3"/>
        <w:numPr>
          <w:ilvl w:val="0"/>
          <w:numId w:val="4"/>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моральні стимули, що виникають певні відносини у даній групі людей (почуття колективізму, товариськості, взаємодопомоги в процесі роботи та ін.).</w:t>
      </w:r>
    </w:p>
    <w:p w:rsidR="00223528" w:rsidRDefault="00223528"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Велику групу мотивів становлять спонукання, які стимулюються самим змістом трудового процесу: почуття задоволення від творчого напруження сил, естетичне задоволення від добре зробленої речі та ін. – тобто змістовні мотиви праці. Механізм дії подібних факторів розкривається у теорії «У» Мак Грегора.</w:t>
      </w:r>
    </w:p>
    <w:p w:rsidR="00223528" w:rsidRDefault="00223528"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Стимул також розглядається як спонукання до дії, спонуковуюча причина поведінки, але, на відміну</w:t>
      </w:r>
      <w:r w:rsidR="00872A90">
        <w:rPr>
          <w:rFonts w:ascii="Times New Roman" w:hAnsi="Times New Roman" w:cs="Times New Roman"/>
          <w:sz w:val="28"/>
          <w:szCs w:val="28"/>
          <w:lang w:val="uk-UA"/>
        </w:rPr>
        <w:t xml:space="preserve"> від мотиву, спонукання викликається зовнішніми факторами, які поділяються на матеріальні (винагороди за працю) і моральні стимули: визнання заслуг індивіда, справедливе ставлення до нього, створення у людини почуття особистої причетності до успіхів організації, творчі,</w:t>
      </w:r>
      <w:r>
        <w:rPr>
          <w:rFonts w:ascii="Times New Roman" w:hAnsi="Times New Roman" w:cs="Times New Roman"/>
          <w:sz w:val="28"/>
          <w:szCs w:val="28"/>
          <w:lang w:val="uk-UA"/>
        </w:rPr>
        <w:t xml:space="preserve"> </w:t>
      </w:r>
      <w:r w:rsidR="00872A90">
        <w:rPr>
          <w:rFonts w:ascii="Times New Roman" w:hAnsi="Times New Roman" w:cs="Times New Roman"/>
          <w:sz w:val="28"/>
          <w:szCs w:val="28"/>
          <w:lang w:val="uk-UA"/>
        </w:rPr>
        <w:t>психологічні та ін.</w:t>
      </w:r>
    </w:p>
    <w:p w:rsidR="00872A90" w:rsidRDefault="00872A90"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моральні стимули можуть викликати й негативні наслідки: кар</w:t>
      </w:r>
      <w:r w:rsidRPr="00872A90">
        <w:rPr>
          <w:rFonts w:ascii="Times New Roman" w:hAnsi="Times New Roman" w:cs="Times New Roman"/>
          <w:sz w:val="28"/>
          <w:szCs w:val="28"/>
          <w:lang w:val="uk-UA"/>
        </w:rPr>
        <w:t>’</w:t>
      </w:r>
      <w:r>
        <w:rPr>
          <w:rFonts w:ascii="Times New Roman" w:hAnsi="Times New Roman" w:cs="Times New Roman"/>
          <w:sz w:val="28"/>
          <w:szCs w:val="28"/>
          <w:lang w:val="uk-UA"/>
        </w:rPr>
        <w:t>єризм, користолюбство і т. п. У той же час матеріальні стимули здатні породжувати високоморальні спонукання, бажання працювати більше, якісніше, надавати допомогу іншим.</w:t>
      </w:r>
    </w:p>
    <w:p w:rsidR="00DF0DEC" w:rsidRDefault="00872A90"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Справа в тому, що </w:t>
      </w:r>
      <w:r w:rsidR="00DF0DEC">
        <w:rPr>
          <w:rFonts w:ascii="Times New Roman" w:hAnsi="Times New Roman" w:cs="Times New Roman"/>
          <w:sz w:val="28"/>
          <w:szCs w:val="28"/>
          <w:lang w:val="uk-UA"/>
        </w:rPr>
        <w:t>у різних людей у різному співвідношенні знаходяться рухомі сили і регулятори поведінки: 1) інстинкт; 2) інтереси; 3) потреби. Спонуковує ті чи інші дії людини прагнення до самозбереження, гордість, честолюбство, амбіція, допитливість, симпатії, потяг до влади, комфорту.</w:t>
      </w:r>
    </w:p>
    <w:p w:rsidR="00DF0DEC" w:rsidRDefault="00DF0DEC"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Інстинкт </w:t>
      </w:r>
      <w:r>
        <w:rPr>
          <w:rFonts w:ascii="Times New Roman" w:hAnsi="Times New Roman" w:cs="Times New Roman"/>
          <w:sz w:val="28"/>
          <w:szCs w:val="28"/>
          <w:lang w:val="uk-UA"/>
        </w:rPr>
        <w:t>являє собою першу, нижчу форму спонукання людини до дії.</w:t>
      </w:r>
    </w:p>
    <w:p w:rsidR="00672561" w:rsidRDefault="00DF0DEC"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Інтереси </w:t>
      </w:r>
      <w:r>
        <w:rPr>
          <w:rFonts w:ascii="Times New Roman" w:hAnsi="Times New Roman" w:cs="Times New Roman"/>
          <w:sz w:val="28"/>
          <w:szCs w:val="28"/>
          <w:lang w:val="uk-UA"/>
        </w:rPr>
        <w:t xml:space="preserve">– це </w:t>
      </w:r>
      <w:r w:rsidR="00F0270D">
        <w:rPr>
          <w:rFonts w:ascii="Times New Roman" w:hAnsi="Times New Roman" w:cs="Times New Roman"/>
          <w:sz w:val="28"/>
          <w:szCs w:val="28"/>
          <w:lang w:val="uk-UA"/>
        </w:rPr>
        <w:t>вибіркове ставлення особистості до певного об</w:t>
      </w:r>
      <w:r w:rsidR="00F0270D" w:rsidRPr="00F0270D">
        <w:rPr>
          <w:rFonts w:ascii="Times New Roman" w:hAnsi="Times New Roman" w:cs="Times New Roman"/>
          <w:sz w:val="28"/>
          <w:szCs w:val="28"/>
          <w:lang w:val="uk-UA"/>
        </w:rPr>
        <w:t>’</w:t>
      </w:r>
      <w:r w:rsidR="00F0270D">
        <w:rPr>
          <w:rFonts w:ascii="Times New Roman" w:hAnsi="Times New Roman" w:cs="Times New Roman"/>
          <w:sz w:val="28"/>
          <w:szCs w:val="28"/>
          <w:lang w:val="uk-UA"/>
        </w:rPr>
        <w:t>єкта, цілеспрямоване прагнення, потреби, які викликані сукупністю соціально-економічних умов життя людини, колективу, суспільства. Цілеспрямована поведінка людини спонукається великою сукупністю інтересів. Можна виділити такі інтереси:</w:t>
      </w:r>
      <w:r w:rsidR="00D0380C">
        <w:rPr>
          <w:rFonts w:ascii="Times New Roman" w:hAnsi="Times New Roman" w:cs="Times New Roman"/>
          <w:sz w:val="28"/>
          <w:szCs w:val="28"/>
          <w:lang w:val="uk-UA"/>
        </w:rPr>
        <w:t xml:space="preserve"> матеріально-житлові зручності, гастрономічні вироби, одяг</w:t>
      </w:r>
      <w:r w:rsidR="00672561">
        <w:rPr>
          <w:rFonts w:ascii="Times New Roman" w:hAnsi="Times New Roman" w:cs="Times New Roman"/>
          <w:sz w:val="28"/>
          <w:szCs w:val="28"/>
          <w:lang w:val="uk-UA"/>
        </w:rPr>
        <w:t>; духовно-пізнавальні інтереси, інтереси до літератури, мистецтва; соціально-суспільні інтереси – до громадської, організаційної роботи та ін.</w:t>
      </w:r>
    </w:p>
    <w:p w:rsidR="00384631" w:rsidRPr="00384631" w:rsidRDefault="00672561"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умовах </w:t>
      </w:r>
      <w:r w:rsidR="008A57AA">
        <w:rPr>
          <w:rFonts w:ascii="Times New Roman" w:hAnsi="Times New Roman" w:cs="Times New Roman"/>
          <w:sz w:val="28"/>
          <w:szCs w:val="28"/>
          <w:lang w:val="uk-UA"/>
        </w:rPr>
        <w:t>економічної кризи і нестабільності особливо важливого значення набуває організаційний фактор мотивації: забезпечення порядку, дисципліни праці і відповідальності, чіткості робочого ритму, а також гігієнічність, естетичність і екологічність трудових процесів.</w:t>
      </w:r>
    </w:p>
    <w:p w:rsidR="00384631" w:rsidRDefault="00384631"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Нині мотивація відіграє вирішальну роль у забезпеченні високоефективної діяльності людини у будь-якій сфері. Так, дослідження американських економістів не виявили істотного зв</w:t>
      </w:r>
      <w:r w:rsidRPr="00384631">
        <w:rPr>
          <w:rFonts w:ascii="Times New Roman" w:hAnsi="Times New Roman" w:cs="Times New Roman"/>
          <w:sz w:val="28"/>
          <w:szCs w:val="28"/>
          <w:lang w:val="uk-UA"/>
        </w:rPr>
        <w:t>’</w:t>
      </w:r>
      <w:r>
        <w:rPr>
          <w:rFonts w:ascii="Times New Roman" w:hAnsi="Times New Roman" w:cs="Times New Roman"/>
          <w:sz w:val="28"/>
          <w:szCs w:val="28"/>
          <w:lang w:val="uk-UA"/>
        </w:rPr>
        <w:t>язку між здібністю вчених і їхніми досягненнями. Різницю між високотворчими вченими і вченими, що не зарекомендували себе видатними успіхами, автори відносять, насамперед, за рахунок мотивації, а не особливої розумової обдарованості.</w:t>
      </w:r>
    </w:p>
    <w:p w:rsidR="00F77B6A" w:rsidRDefault="00384631"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 твердження заслуговує на увагу тому, що в умовах НТР (науково-технічної революції</w:t>
      </w:r>
      <w:r w:rsidR="00F77B6A">
        <w:rPr>
          <w:rFonts w:ascii="Times New Roman" w:hAnsi="Times New Roman" w:cs="Times New Roman"/>
          <w:sz w:val="28"/>
          <w:szCs w:val="28"/>
          <w:lang w:val="uk-UA"/>
        </w:rPr>
        <w:t>) діяльність багатьох працівників і, насамперед, менеджерів за багатьма характеристиками близька до праці вченого. Тому створення і впровадження науково обґрунтованої системи мотивації може розглядатися як важлива умова активізації людського фактора.</w:t>
      </w:r>
    </w:p>
    <w:p w:rsidR="004E69F7" w:rsidRDefault="00384631"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436E9">
        <w:rPr>
          <w:rFonts w:ascii="Times New Roman" w:hAnsi="Times New Roman" w:cs="Times New Roman"/>
          <w:sz w:val="28"/>
          <w:szCs w:val="28"/>
          <w:lang w:val="uk-UA"/>
        </w:rPr>
        <w:t>Проблема мотивації має різні аспекти: біологічний, психофізіологічний, гуманістичний, економічний, організаційно-технічний.</w:t>
      </w:r>
      <w:r>
        <w:rPr>
          <w:rFonts w:ascii="Times New Roman" w:hAnsi="Times New Roman" w:cs="Times New Roman"/>
          <w:sz w:val="28"/>
          <w:szCs w:val="28"/>
          <w:lang w:val="uk-UA"/>
        </w:rPr>
        <w:t xml:space="preserve"> </w:t>
      </w:r>
    </w:p>
    <w:p w:rsidR="004E69F7" w:rsidRDefault="004E69F7"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1.Матеріальні компенсації за підвищені витрати праці:</w:t>
      </w:r>
    </w:p>
    <w:p w:rsidR="004E69F7" w:rsidRDefault="004E69F7"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соціальні гарантії – оплата освіти, медичне обслогування, харчування.</w:t>
      </w:r>
    </w:p>
    <w:p w:rsidR="004E69F7" w:rsidRDefault="004E69F7"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грошова винагорода. Підставою для виплати премій робітникам є 1-2 показники, службовцям і спеціалістам – 2-3. Премії обов</w:t>
      </w:r>
      <w:r w:rsidRPr="004E69F7">
        <w:rPr>
          <w:rFonts w:ascii="Times New Roman" w:hAnsi="Times New Roman" w:cs="Times New Roman"/>
          <w:sz w:val="28"/>
          <w:szCs w:val="28"/>
        </w:rPr>
        <w:t>’</w:t>
      </w:r>
      <w:r>
        <w:rPr>
          <w:rFonts w:ascii="Times New Roman" w:hAnsi="Times New Roman" w:cs="Times New Roman"/>
          <w:sz w:val="28"/>
          <w:szCs w:val="28"/>
          <w:lang w:val="uk-UA"/>
        </w:rPr>
        <w:t>язково повинні бути несподіваними і такими, щоб про них знали всі.</w:t>
      </w:r>
    </w:p>
    <w:p w:rsidR="008436E9" w:rsidRDefault="004E69F7"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9B785C">
        <w:rPr>
          <w:rFonts w:ascii="Times New Roman" w:hAnsi="Times New Roman" w:cs="Times New Roman"/>
          <w:sz w:val="28"/>
          <w:szCs w:val="28"/>
          <w:lang w:val="uk-UA"/>
        </w:rPr>
        <w:t>Підвищення за посадою. Воно впливає лише на тих, хто робить кар</w:t>
      </w:r>
      <w:r w:rsidR="009B785C" w:rsidRPr="009B785C">
        <w:rPr>
          <w:rFonts w:ascii="Times New Roman" w:hAnsi="Times New Roman" w:cs="Times New Roman"/>
          <w:sz w:val="28"/>
          <w:szCs w:val="28"/>
        </w:rPr>
        <w:t>’</w:t>
      </w:r>
      <w:r w:rsidR="009B785C">
        <w:rPr>
          <w:rFonts w:ascii="Times New Roman" w:hAnsi="Times New Roman" w:cs="Times New Roman"/>
          <w:sz w:val="28"/>
          <w:szCs w:val="28"/>
          <w:lang w:val="uk-UA"/>
        </w:rPr>
        <w:t>єру, а талановитий вчений або здібний практик може стати неабияким менеджером.</w:t>
      </w:r>
      <w:r>
        <w:rPr>
          <w:rFonts w:ascii="Times New Roman" w:hAnsi="Times New Roman" w:cs="Times New Roman"/>
          <w:sz w:val="28"/>
          <w:szCs w:val="28"/>
          <w:lang w:val="uk-UA"/>
        </w:rPr>
        <w:t xml:space="preserve"> </w:t>
      </w:r>
      <w:r w:rsidR="00F0270D" w:rsidRPr="004E69F7">
        <w:rPr>
          <w:rFonts w:ascii="Times New Roman" w:hAnsi="Times New Roman" w:cs="Times New Roman"/>
          <w:sz w:val="28"/>
          <w:szCs w:val="28"/>
          <w:lang w:val="uk-UA"/>
        </w:rPr>
        <w:t xml:space="preserve"> </w:t>
      </w:r>
    </w:p>
    <w:p w:rsidR="009B785C" w:rsidRDefault="009B785C"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3.Заохочення вільним часом. Воно може надаватися у формі додаткової відпустки або скороченого робочого дня. Воно може розподілятись за допомогою гнучкого або змінного графіку. Може виникати за рахунок зекономленого, дякуючи особистих зусиллям працівника, часу.</w:t>
      </w:r>
    </w:p>
    <w:p w:rsidR="009B785C" w:rsidRPr="004E69F7" w:rsidRDefault="009B785C" w:rsidP="009B785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4.Суспільне визначення заслуг колективу і окремих працівників через широку інформацію про них в пресі, на зборах, відому керівництву. </w:t>
      </w:r>
    </w:p>
    <w:p w:rsidR="008436E9" w:rsidRDefault="008436E9" w:rsidP="00223528">
      <w:pPr>
        <w:tabs>
          <w:tab w:val="left" w:pos="705"/>
          <w:tab w:val="left" w:pos="3525"/>
          <w:tab w:val="center" w:pos="4748"/>
        </w:tabs>
        <w:spacing w:after="0"/>
        <w:ind w:firstLine="567"/>
        <w:jc w:val="both"/>
        <w:rPr>
          <w:rFonts w:ascii="Times New Roman" w:hAnsi="Times New Roman" w:cs="Times New Roman"/>
          <w:sz w:val="28"/>
          <w:szCs w:val="28"/>
          <w:lang w:val="uk-UA"/>
        </w:rPr>
      </w:pPr>
    </w:p>
    <w:p w:rsidR="00872A90" w:rsidRDefault="00BF076B" w:rsidP="008436E9">
      <w:pPr>
        <w:tabs>
          <w:tab w:val="left" w:pos="705"/>
          <w:tab w:val="left" w:pos="3525"/>
          <w:tab w:val="center" w:pos="4748"/>
        </w:tabs>
        <w:spacing w:after="0" w:line="240" w:lineRule="auto"/>
        <w:ind w:firstLine="567"/>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2. </w:t>
      </w:r>
      <w:r w:rsidR="008436E9">
        <w:rPr>
          <w:rFonts w:ascii="Times New Roman" w:hAnsi="Times New Roman" w:cs="Times New Roman"/>
          <w:b/>
          <w:sz w:val="32"/>
          <w:szCs w:val="32"/>
          <w:lang w:val="uk-UA"/>
        </w:rPr>
        <w:t>Мотиваційні теорії</w:t>
      </w:r>
    </w:p>
    <w:p w:rsidR="00A06773" w:rsidRDefault="008436E9" w:rsidP="008436E9">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Мотиваційні теорії</w:t>
      </w:r>
      <w:r>
        <w:rPr>
          <w:rFonts w:ascii="Times New Roman" w:hAnsi="Times New Roman" w:cs="Times New Roman"/>
          <w:sz w:val="28"/>
          <w:szCs w:val="28"/>
          <w:lang w:val="uk-UA"/>
        </w:rPr>
        <w:t xml:space="preserve"> розвивалися </w:t>
      </w:r>
      <w:r w:rsidR="00144FCA">
        <w:rPr>
          <w:rFonts w:ascii="Times New Roman" w:hAnsi="Times New Roman" w:cs="Times New Roman"/>
          <w:sz w:val="28"/>
          <w:szCs w:val="28"/>
          <w:lang w:val="uk-UA"/>
        </w:rPr>
        <w:t>протягом усієї історії управлінської науки. У кінцевому результаті отримали розповсюдження декілька таких теорій: психоаналітична, теорія драйвів (захоплень), гедоністична теорія, теорія умовних рефлексів, які називають концептуальними. Інша група теорій називається практичними, оскільки вони містять тактичні положення щодо здійснення мотиваційної роботи на практиці. Про них піде мова трохи згодом.</w:t>
      </w:r>
    </w:p>
    <w:p w:rsidR="00A06773" w:rsidRDefault="00A06773" w:rsidP="008436E9">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A06773">
        <w:rPr>
          <w:rFonts w:ascii="Times New Roman" w:hAnsi="Times New Roman" w:cs="Times New Roman"/>
          <w:b/>
          <w:i/>
          <w:sz w:val="28"/>
          <w:szCs w:val="28"/>
          <w:lang w:val="uk-UA"/>
        </w:rPr>
        <w:t>Психоаналітична теорія.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Творцем даної теорії є австрійський психіатр </w:t>
      </w:r>
      <w:r>
        <w:rPr>
          <w:rFonts w:ascii="Times New Roman" w:hAnsi="Times New Roman" w:cs="Times New Roman"/>
          <w:i/>
          <w:sz w:val="28"/>
          <w:szCs w:val="28"/>
          <w:lang w:val="uk-UA"/>
        </w:rPr>
        <w:t xml:space="preserve">Зиґмунд Фрейд </w:t>
      </w:r>
      <w:r>
        <w:rPr>
          <w:rFonts w:ascii="Times New Roman" w:hAnsi="Times New Roman" w:cs="Times New Roman"/>
          <w:sz w:val="28"/>
          <w:szCs w:val="28"/>
          <w:lang w:val="uk-UA"/>
        </w:rPr>
        <w:t>(1856-1939рр.). Він розглядам особистість як єдність трьох складових частин:</w:t>
      </w:r>
    </w:p>
    <w:p w:rsidR="00A06773" w:rsidRDefault="00A06773" w:rsidP="00A06773">
      <w:pPr>
        <w:pStyle w:val="a3"/>
        <w:numPr>
          <w:ilvl w:val="0"/>
          <w:numId w:val="5"/>
        </w:numPr>
        <w:tabs>
          <w:tab w:val="left" w:pos="705"/>
          <w:tab w:val="left" w:pos="3525"/>
          <w:tab w:val="center" w:pos="4748"/>
        </w:tabs>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«ід» (воно) – резервуар інстинктів та імпульсів психіки;</w:t>
      </w:r>
    </w:p>
    <w:p w:rsidR="00A06773" w:rsidRDefault="00A06773" w:rsidP="00A06773">
      <w:pPr>
        <w:pStyle w:val="a3"/>
        <w:numPr>
          <w:ilvl w:val="0"/>
          <w:numId w:val="5"/>
        </w:numPr>
        <w:tabs>
          <w:tab w:val="left" w:pos="705"/>
          <w:tab w:val="left" w:pos="3525"/>
          <w:tab w:val="center" w:pos="4748"/>
        </w:tabs>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«его» (я) – особиста визначеність, усвідомлення себе;</w:t>
      </w:r>
    </w:p>
    <w:p w:rsidR="00037673" w:rsidRDefault="00A06773" w:rsidP="00A06773">
      <w:pPr>
        <w:pStyle w:val="a3"/>
        <w:numPr>
          <w:ilvl w:val="0"/>
          <w:numId w:val="5"/>
        </w:numPr>
        <w:tabs>
          <w:tab w:val="left" w:pos="705"/>
          <w:tab w:val="left" w:pos="3525"/>
          <w:tab w:val="center" w:pos="4748"/>
        </w:tabs>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«суперего» (над «я») – моральні аспекти</w:t>
      </w:r>
      <w:r w:rsidR="00037673">
        <w:rPr>
          <w:rFonts w:ascii="Times New Roman" w:hAnsi="Times New Roman" w:cs="Times New Roman"/>
          <w:i/>
          <w:sz w:val="28"/>
          <w:szCs w:val="28"/>
          <w:lang w:val="uk-UA"/>
        </w:rPr>
        <w:t xml:space="preserve"> свідомості й поведінки людини.</w:t>
      </w:r>
    </w:p>
    <w:p w:rsidR="005A53E6" w:rsidRDefault="00037673" w:rsidP="00037673">
      <w:pPr>
        <w:pStyle w:val="a3"/>
        <w:numPr>
          <w:ilvl w:val="0"/>
          <w:numId w:val="7"/>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«Ід» - джерело людських бажань – з двох видів: лібідо і танатос. Енергія лібідо (енергія життя) – це сексуальні бажання людини. Енергія танатос має агресивний характер і названа Фрейдом енергією смерті. «Ід» </w:t>
      </w:r>
      <w:r w:rsidR="005A53E6">
        <w:rPr>
          <w:rFonts w:ascii="Times New Roman" w:hAnsi="Times New Roman" w:cs="Times New Roman"/>
          <w:sz w:val="28"/>
          <w:szCs w:val="28"/>
          <w:lang w:val="uk-UA"/>
        </w:rPr>
        <w:t>керується принципом насолоди і прагне до негайного задоволення бажань.</w:t>
      </w:r>
    </w:p>
    <w:p w:rsidR="00345801" w:rsidRDefault="005A53E6" w:rsidP="00037673">
      <w:pPr>
        <w:pStyle w:val="a3"/>
        <w:numPr>
          <w:ilvl w:val="0"/>
          <w:numId w:val="7"/>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«Его» підпорядковується принципу реальності і шукає можливості для задоволення бажань «Ід», враховуючи при цьому зовнішні фактори. «Его» є своєрідним посередником між «Ід» і реальним світом, вибирає ефективні засоби спілкування із зовнішнім світом і постійно коливається між бажаннями «Ід» і об</w:t>
      </w:r>
      <w:r w:rsidRPr="005A53E6">
        <w:rPr>
          <w:rFonts w:ascii="Times New Roman" w:hAnsi="Times New Roman" w:cs="Times New Roman"/>
          <w:sz w:val="28"/>
          <w:szCs w:val="28"/>
          <w:lang w:val="uk-UA"/>
        </w:rPr>
        <w:t>’</w:t>
      </w:r>
      <w:r>
        <w:rPr>
          <w:rFonts w:ascii="Times New Roman" w:hAnsi="Times New Roman" w:cs="Times New Roman"/>
          <w:sz w:val="28"/>
          <w:szCs w:val="28"/>
          <w:lang w:val="uk-UA"/>
        </w:rPr>
        <w:t>єктивною реальністю.</w:t>
      </w:r>
    </w:p>
    <w:p w:rsidR="00345801" w:rsidRDefault="00345801" w:rsidP="00037673">
      <w:pPr>
        <w:pStyle w:val="a3"/>
        <w:numPr>
          <w:ilvl w:val="0"/>
          <w:numId w:val="7"/>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«Суперего» - свідомість людини, її моральні принципи, які визначають для неї прийнятність того чи іншого способу поведінки залежно від ситуації.</w:t>
      </w:r>
    </w:p>
    <w:p w:rsidR="00345801" w:rsidRDefault="00345801" w:rsidP="00345801">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Фрейдом мотиваційні сили людини знаходяться саме в її «ід», яка нею не осмислюється, бо є підсвідомим. І коли б удалося зрозуміти поведінські (інстинктивні) устремління людей, то їх можна було б спрямувати на користь суспільному виробництву.</w:t>
      </w:r>
    </w:p>
    <w:p w:rsidR="00345801" w:rsidRDefault="00345801" w:rsidP="00345801">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Людина (працівник) не осмислює змісту «ід», оскільки воно знаходиться поза межами її свідомості, розуму.</w:t>
      </w:r>
    </w:p>
    <w:p w:rsidR="003045EC" w:rsidRDefault="00EF5231" w:rsidP="00345801">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lastRenderedPageBreak/>
        <w:t>Теорія драйвів.</w:t>
      </w:r>
      <w:r w:rsidR="00345801">
        <w:rPr>
          <w:rFonts w:ascii="Times New Roman" w:hAnsi="Times New Roman" w:cs="Times New Roman"/>
          <w:sz w:val="28"/>
          <w:szCs w:val="28"/>
          <w:lang w:val="uk-UA"/>
        </w:rPr>
        <w:t xml:space="preserve"> </w:t>
      </w:r>
      <w:r w:rsidR="003A0CDD">
        <w:rPr>
          <w:rFonts w:ascii="Times New Roman" w:hAnsi="Times New Roman" w:cs="Times New Roman"/>
          <w:sz w:val="28"/>
          <w:szCs w:val="28"/>
          <w:lang w:val="uk-UA"/>
        </w:rPr>
        <w:t xml:space="preserve">Ця теорія базується на тому, що всяка система (зокрема особистість) має тенденцію самостійно підтримувати свій внутрішній стан. Творцем даної теорії вважається американський психолог </w:t>
      </w:r>
      <w:r w:rsidR="003A0CDD">
        <w:rPr>
          <w:rFonts w:ascii="Times New Roman" w:hAnsi="Times New Roman" w:cs="Times New Roman"/>
          <w:i/>
          <w:sz w:val="28"/>
          <w:szCs w:val="28"/>
          <w:lang w:val="uk-UA"/>
        </w:rPr>
        <w:t xml:space="preserve">Карл Халл. </w:t>
      </w:r>
      <w:r w:rsidR="003A0CDD">
        <w:rPr>
          <w:rFonts w:ascii="Times New Roman" w:hAnsi="Times New Roman" w:cs="Times New Roman"/>
          <w:sz w:val="28"/>
          <w:szCs w:val="28"/>
          <w:lang w:val="uk-UA"/>
        </w:rPr>
        <w:t>Свою теорію він представив у вигляді моделі</w:t>
      </w:r>
      <w:r w:rsidR="003A0CDD" w:rsidRPr="003A0CDD">
        <w:rPr>
          <w:rFonts w:ascii="Times New Roman" w:hAnsi="Times New Roman" w:cs="Times New Roman"/>
          <w:sz w:val="28"/>
          <w:szCs w:val="28"/>
        </w:rPr>
        <w:t xml:space="preserve"> </w:t>
      </w:r>
      <w:r w:rsidR="003A0CDD">
        <w:rPr>
          <w:rFonts w:ascii="Times New Roman" w:hAnsi="Times New Roman" w:cs="Times New Roman"/>
          <w:sz w:val="28"/>
          <w:szCs w:val="28"/>
          <w:lang w:val="en-US"/>
        </w:rPr>
        <w:t>S</w:t>
      </w:r>
      <w:r w:rsidR="003A0CDD" w:rsidRPr="003A0CDD">
        <w:rPr>
          <w:rFonts w:ascii="Times New Roman" w:hAnsi="Times New Roman" w:cs="Times New Roman"/>
          <w:sz w:val="28"/>
          <w:szCs w:val="28"/>
        </w:rPr>
        <w:t>-</w:t>
      </w:r>
      <w:r w:rsidR="003A0CDD">
        <w:rPr>
          <w:rFonts w:ascii="Times New Roman" w:hAnsi="Times New Roman" w:cs="Times New Roman"/>
          <w:sz w:val="28"/>
          <w:szCs w:val="28"/>
          <w:lang w:val="en-US"/>
        </w:rPr>
        <w:t>R</w:t>
      </w:r>
      <w:r w:rsidR="003A0CDD">
        <w:rPr>
          <w:rFonts w:ascii="Times New Roman" w:hAnsi="Times New Roman" w:cs="Times New Roman"/>
          <w:sz w:val="28"/>
          <w:szCs w:val="28"/>
          <w:lang w:val="uk-UA"/>
        </w:rPr>
        <w:t xml:space="preserve"> (стимул-реакція). Згідно даної моделі, поведінка людини, підтримана яким-небудь стимулом (матеріальним чи моральним), досить міцно закріплюється в її психіці. У результаті такого підкріплення людина починає діяти за певними шаблонами. Якщо відбуваються якісь зміни у стимулах, то у психіці особистості починають діяти драйви (захоплення, потяги), які намагаються нейтралізувати ці зміни та повертають її до попереднього стану. В іншому випадку, яких-небудь змін індивід намагається не сприймати.</w:t>
      </w:r>
      <w:r w:rsidR="003045EC">
        <w:rPr>
          <w:rFonts w:ascii="Times New Roman" w:hAnsi="Times New Roman" w:cs="Times New Roman"/>
          <w:sz w:val="28"/>
          <w:szCs w:val="28"/>
          <w:lang w:val="uk-UA"/>
        </w:rPr>
        <w:t xml:space="preserve"> Тому, для того, щоб побудити людину до праці й нейтралізувати її реакцію (наприклад, небажання працювати) необхідно вести стимул (наприклад, грошову винагороду). За такої умови в психіці людини створюється настрій на очікування винагороди, до якої вона з часом звикає й без якої себе не мислить.</w:t>
      </w:r>
    </w:p>
    <w:p w:rsidR="004A5464" w:rsidRDefault="004A5464" w:rsidP="004A5464">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Гедоністична теорія.</w:t>
      </w:r>
      <w:r>
        <w:rPr>
          <w:rFonts w:ascii="Times New Roman" w:hAnsi="Times New Roman" w:cs="Times New Roman"/>
          <w:sz w:val="28"/>
          <w:szCs w:val="28"/>
          <w:lang w:val="uk-UA"/>
        </w:rPr>
        <w:t xml:space="preserve"> Згідно даної теорії людина прагне до того, щоб максимізувати задоволення й мінімізувати дискомфорт, біль. Одним з ініціаторів даної теорії являється американський психолог </w:t>
      </w:r>
      <w:r>
        <w:rPr>
          <w:rFonts w:ascii="Times New Roman" w:hAnsi="Times New Roman" w:cs="Times New Roman"/>
          <w:i/>
          <w:sz w:val="28"/>
          <w:szCs w:val="28"/>
          <w:lang w:val="uk-UA"/>
        </w:rPr>
        <w:t>П. Юнг,</w:t>
      </w:r>
      <w:r>
        <w:rPr>
          <w:rFonts w:ascii="Times New Roman" w:hAnsi="Times New Roman" w:cs="Times New Roman"/>
          <w:sz w:val="28"/>
          <w:szCs w:val="28"/>
          <w:lang w:val="uk-UA"/>
        </w:rPr>
        <w:t xml:space="preserve"> який доводить, що задоволення виступає тим головним фактором, який визначає активність і організацію поведінки людей. Згідно концепції Юнга детермінантою поведінки виступає емоція, що слідує одразу після самої поведінки, дії. Якщо ця емоція буде приємною, то дія повториться, якщо ні – не відбудеться.</w:t>
      </w:r>
    </w:p>
    <w:p w:rsidR="00CD0A4E" w:rsidRDefault="004A5464" w:rsidP="004A5464">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Теорія умовних рефлексів.</w:t>
      </w:r>
      <w:r>
        <w:rPr>
          <w:rFonts w:ascii="Times New Roman" w:hAnsi="Times New Roman" w:cs="Times New Roman"/>
          <w:sz w:val="28"/>
          <w:szCs w:val="28"/>
          <w:lang w:val="uk-UA"/>
        </w:rPr>
        <w:t xml:space="preserve"> </w:t>
      </w:r>
      <w:r w:rsidR="00CD0A4E">
        <w:rPr>
          <w:rFonts w:ascii="Times New Roman" w:hAnsi="Times New Roman" w:cs="Times New Roman"/>
          <w:sz w:val="28"/>
          <w:szCs w:val="28"/>
          <w:lang w:val="uk-UA"/>
        </w:rPr>
        <w:t xml:space="preserve">Створення теорій належить </w:t>
      </w:r>
      <w:r w:rsidR="00CD0A4E">
        <w:rPr>
          <w:rFonts w:ascii="Times New Roman" w:hAnsi="Times New Roman" w:cs="Times New Roman"/>
          <w:i/>
          <w:sz w:val="28"/>
          <w:szCs w:val="28"/>
          <w:lang w:val="uk-UA"/>
        </w:rPr>
        <w:t>І. П. Павлову.</w:t>
      </w:r>
      <w:r w:rsidR="00CD0A4E">
        <w:rPr>
          <w:rFonts w:ascii="Times New Roman" w:hAnsi="Times New Roman" w:cs="Times New Roman"/>
          <w:sz w:val="28"/>
          <w:szCs w:val="28"/>
          <w:lang w:val="uk-UA"/>
        </w:rPr>
        <w:t xml:space="preserve"> Головним концептуальним поняттям у ній виступає рефлекс (відповідь організму на зовнішні подразники).</w:t>
      </w:r>
    </w:p>
    <w:p w:rsidR="00CD0A4E" w:rsidRDefault="00CD0A4E" w:rsidP="004A5464">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Рефлекси є безумовні (миттєве забирання руки при її уколі), які відносяться до вроджених, і умовні, які набуваються з досвідом. Саме умовні рефлекси, на базі яких формується певний стереотип мислення та поведінки, є центральним компонентом мотиваційної системи людини.</w:t>
      </w:r>
    </w:p>
    <w:p w:rsidR="00930A77" w:rsidRDefault="00CD0A4E" w:rsidP="004A5464">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Знання положень, розглянутих концептуальних теорій, дає можливість менеджеру усвідомити загальний підхід до функції «мотивація». Однак, ці теорії, не будучи безпосередньо прив</w:t>
      </w:r>
      <w:r w:rsidRPr="00930A77">
        <w:rPr>
          <w:rFonts w:ascii="Times New Roman" w:hAnsi="Times New Roman" w:cs="Times New Roman"/>
          <w:sz w:val="28"/>
          <w:szCs w:val="28"/>
        </w:rPr>
        <w:t>’</w:t>
      </w:r>
      <w:r w:rsidR="00930A77">
        <w:rPr>
          <w:rFonts w:ascii="Times New Roman" w:hAnsi="Times New Roman" w:cs="Times New Roman"/>
          <w:sz w:val="28"/>
          <w:szCs w:val="28"/>
          <w:lang w:val="uk-UA"/>
        </w:rPr>
        <w:t>язаними до процесу виробництва, не можуть бути визнані стратегічними.</w:t>
      </w:r>
    </w:p>
    <w:p w:rsidR="00930A77" w:rsidRDefault="00930A77" w:rsidP="004A5464">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тактичному відношенні питання мотивації конкретних працівників, як найбільш розповсюдженими в системі ринкової економіки, є теорії ієрархії потреб </w:t>
      </w:r>
      <w:r>
        <w:rPr>
          <w:rFonts w:ascii="Times New Roman" w:hAnsi="Times New Roman" w:cs="Times New Roman"/>
          <w:i/>
          <w:sz w:val="28"/>
          <w:szCs w:val="28"/>
          <w:lang w:val="uk-UA"/>
        </w:rPr>
        <w:t xml:space="preserve">А. Г. Маслоу, </w:t>
      </w:r>
      <w:r>
        <w:rPr>
          <w:rFonts w:ascii="Times New Roman" w:hAnsi="Times New Roman" w:cs="Times New Roman"/>
          <w:sz w:val="28"/>
          <w:szCs w:val="28"/>
          <w:lang w:val="uk-UA"/>
        </w:rPr>
        <w:t xml:space="preserve">теорія потреб </w:t>
      </w:r>
      <w:r w:rsidRPr="00930A77">
        <w:rPr>
          <w:rFonts w:ascii="Times New Roman" w:hAnsi="Times New Roman" w:cs="Times New Roman"/>
          <w:i/>
          <w:sz w:val="28"/>
          <w:szCs w:val="28"/>
          <w:lang w:val="uk-UA"/>
        </w:rPr>
        <w:t>Мак-Клеланда</w:t>
      </w:r>
      <w:r>
        <w:rPr>
          <w:rFonts w:ascii="Times New Roman" w:hAnsi="Times New Roman" w:cs="Times New Roman"/>
          <w:sz w:val="28"/>
          <w:szCs w:val="28"/>
          <w:lang w:val="uk-UA"/>
        </w:rPr>
        <w:t xml:space="preserve">, теорія потреб </w:t>
      </w:r>
      <w:r w:rsidRPr="00930A77">
        <w:rPr>
          <w:rFonts w:ascii="Times New Roman" w:hAnsi="Times New Roman" w:cs="Times New Roman"/>
          <w:i/>
          <w:sz w:val="28"/>
          <w:szCs w:val="28"/>
          <w:lang w:val="uk-UA"/>
        </w:rPr>
        <w:t>Туган-Барановського,</w:t>
      </w:r>
      <w:r>
        <w:rPr>
          <w:rFonts w:ascii="Times New Roman" w:hAnsi="Times New Roman" w:cs="Times New Roman"/>
          <w:sz w:val="28"/>
          <w:szCs w:val="28"/>
          <w:lang w:val="uk-UA"/>
        </w:rPr>
        <w:t xml:space="preserve"> теорія «Х» і «У» </w:t>
      </w:r>
      <w:r w:rsidRPr="00930A77">
        <w:rPr>
          <w:rFonts w:ascii="Times New Roman" w:hAnsi="Times New Roman" w:cs="Times New Roman"/>
          <w:i/>
          <w:sz w:val="28"/>
          <w:szCs w:val="28"/>
          <w:lang w:val="uk-UA"/>
        </w:rPr>
        <w:t>Мак Грегора</w:t>
      </w:r>
      <w:r>
        <w:rPr>
          <w:rFonts w:ascii="Times New Roman" w:hAnsi="Times New Roman" w:cs="Times New Roman"/>
          <w:sz w:val="28"/>
          <w:szCs w:val="28"/>
          <w:lang w:val="uk-UA"/>
        </w:rPr>
        <w:t xml:space="preserve">, теорія «мотиваційної гігієни» </w:t>
      </w:r>
      <w:r w:rsidRPr="00930A77">
        <w:rPr>
          <w:rFonts w:ascii="Times New Roman" w:hAnsi="Times New Roman" w:cs="Times New Roman"/>
          <w:i/>
          <w:sz w:val="28"/>
          <w:szCs w:val="28"/>
          <w:lang w:val="uk-UA"/>
        </w:rPr>
        <w:t>Ф. Герцберга</w:t>
      </w:r>
      <w:r>
        <w:rPr>
          <w:rFonts w:ascii="Times New Roman" w:hAnsi="Times New Roman" w:cs="Times New Roman"/>
          <w:sz w:val="28"/>
          <w:szCs w:val="28"/>
          <w:lang w:val="uk-UA"/>
        </w:rPr>
        <w:t xml:space="preserve">, теорія очікувань </w:t>
      </w:r>
      <w:r w:rsidRPr="00930A77">
        <w:rPr>
          <w:rFonts w:ascii="Times New Roman" w:hAnsi="Times New Roman" w:cs="Times New Roman"/>
          <w:i/>
          <w:sz w:val="28"/>
          <w:szCs w:val="28"/>
          <w:lang w:val="uk-UA"/>
        </w:rPr>
        <w:t>Врума</w:t>
      </w:r>
      <w:r>
        <w:rPr>
          <w:rFonts w:ascii="Times New Roman" w:hAnsi="Times New Roman" w:cs="Times New Roman"/>
          <w:sz w:val="28"/>
          <w:szCs w:val="28"/>
          <w:lang w:val="uk-UA"/>
        </w:rPr>
        <w:t xml:space="preserve"> й теорія справедливості </w:t>
      </w:r>
      <w:r w:rsidRPr="00930A77">
        <w:rPr>
          <w:rFonts w:ascii="Times New Roman" w:hAnsi="Times New Roman" w:cs="Times New Roman"/>
          <w:i/>
          <w:sz w:val="28"/>
          <w:szCs w:val="28"/>
          <w:lang w:val="uk-UA"/>
        </w:rPr>
        <w:t>С. Адамса</w:t>
      </w:r>
      <w:r>
        <w:rPr>
          <w:rFonts w:ascii="Times New Roman" w:hAnsi="Times New Roman" w:cs="Times New Roman"/>
          <w:sz w:val="28"/>
          <w:szCs w:val="28"/>
          <w:lang w:val="uk-UA"/>
        </w:rPr>
        <w:t>.</w:t>
      </w:r>
    </w:p>
    <w:p w:rsidR="00B03CD8" w:rsidRDefault="00930A77" w:rsidP="004A5464">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930A77">
        <w:rPr>
          <w:rFonts w:ascii="Times New Roman" w:hAnsi="Times New Roman" w:cs="Times New Roman"/>
          <w:b/>
          <w:i/>
          <w:sz w:val="28"/>
          <w:szCs w:val="28"/>
          <w:lang w:val="uk-UA"/>
        </w:rPr>
        <w:t>Теорія ієрархії потреб Маслоу.</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Згідно даної мотиваційної теорії, спонукання працівників до продуктивної та якісної праці пов</w:t>
      </w:r>
      <w:r w:rsidRPr="00930A77">
        <w:rPr>
          <w:rFonts w:ascii="Times New Roman" w:hAnsi="Times New Roman" w:cs="Times New Roman"/>
          <w:sz w:val="28"/>
          <w:szCs w:val="28"/>
          <w:lang w:val="uk-UA"/>
        </w:rPr>
        <w:t>’</w:t>
      </w:r>
      <w:r>
        <w:rPr>
          <w:rFonts w:ascii="Times New Roman" w:hAnsi="Times New Roman" w:cs="Times New Roman"/>
          <w:sz w:val="28"/>
          <w:szCs w:val="28"/>
          <w:lang w:val="uk-UA"/>
        </w:rPr>
        <w:t>язане з потребами людини. Згідно теорії А. Маслоу, потре</w:t>
      </w:r>
      <w:r w:rsidR="00B03CD8">
        <w:rPr>
          <w:rFonts w:ascii="Times New Roman" w:hAnsi="Times New Roman" w:cs="Times New Roman"/>
          <w:sz w:val="28"/>
          <w:szCs w:val="28"/>
          <w:lang w:val="uk-UA"/>
        </w:rPr>
        <w:t>би можуть бути зведені до чіткої ієрархії:</w:t>
      </w:r>
    </w:p>
    <w:p w:rsidR="008436E9" w:rsidRDefault="00B03CD8" w:rsidP="00B03CD8">
      <w:pPr>
        <w:pStyle w:val="a3"/>
        <w:numPr>
          <w:ilvl w:val="0"/>
          <w:numId w:val="8"/>
        </w:numPr>
        <w:tabs>
          <w:tab w:val="left" w:pos="705"/>
          <w:tab w:val="left" w:pos="3525"/>
          <w:tab w:val="center" w:pos="4748"/>
        </w:tabs>
        <w:spacing w:after="0" w:line="240" w:lineRule="auto"/>
        <w:ind w:left="1418" w:hanging="284"/>
        <w:jc w:val="both"/>
        <w:rPr>
          <w:rFonts w:ascii="Times New Roman" w:hAnsi="Times New Roman" w:cs="Times New Roman"/>
          <w:i/>
          <w:sz w:val="28"/>
          <w:szCs w:val="28"/>
          <w:lang w:val="uk-UA"/>
        </w:rPr>
      </w:pPr>
      <w:r>
        <w:rPr>
          <w:rFonts w:ascii="Times New Roman" w:hAnsi="Times New Roman" w:cs="Times New Roman"/>
          <w:i/>
          <w:sz w:val="28"/>
          <w:szCs w:val="28"/>
          <w:lang w:val="uk-UA"/>
        </w:rPr>
        <w:t>фізіологічні потреби (їжа, вода, одяг, секс);</w:t>
      </w:r>
    </w:p>
    <w:p w:rsidR="00B03CD8" w:rsidRDefault="00B03CD8" w:rsidP="00B03CD8">
      <w:pPr>
        <w:pStyle w:val="a3"/>
        <w:numPr>
          <w:ilvl w:val="0"/>
          <w:numId w:val="8"/>
        </w:numPr>
        <w:tabs>
          <w:tab w:val="left" w:pos="705"/>
          <w:tab w:val="left" w:pos="3525"/>
          <w:tab w:val="center" w:pos="4748"/>
        </w:tabs>
        <w:spacing w:after="0" w:line="240" w:lineRule="auto"/>
        <w:ind w:left="1418" w:hanging="284"/>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потреби в безпеці й захищеності (забезпеченість на «завтрашній день»);</w:t>
      </w:r>
    </w:p>
    <w:p w:rsidR="00B03CD8" w:rsidRDefault="00B03CD8" w:rsidP="00B03CD8">
      <w:pPr>
        <w:pStyle w:val="a3"/>
        <w:numPr>
          <w:ilvl w:val="0"/>
          <w:numId w:val="8"/>
        </w:numPr>
        <w:tabs>
          <w:tab w:val="left" w:pos="705"/>
          <w:tab w:val="left" w:pos="3525"/>
          <w:tab w:val="center" w:pos="4748"/>
        </w:tabs>
        <w:spacing w:after="0" w:line="240" w:lineRule="auto"/>
        <w:ind w:left="1418" w:hanging="284"/>
        <w:jc w:val="both"/>
        <w:rPr>
          <w:rFonts w:ascii="Times New Roman" w:hAnsi="Times New Roman" w:cs="Times New Roman"/>
          <w:i/>
          <w:sz w:val="28"/>
          <w:szCs w:val="28"/>
          <w:lang w:val="uk-UA"/>
        </w:rPr>
      </w:pPr>
      <w:r>
        <w:rPr>
          <w:rFonts w:ascii="Times New Roman" w:hAnsi="Times New Roman" w:cs="Times New Roman"/>
          <w:i/>
          <w:sz w:val="28"/>
          <w:szCs w:val="28"/>
          <w:lang w:val="uk-UA"/>
        </w:rPr>
        <w:t>соціальні потреби (сім</w:t>
      </w:r>
      <w:r w:rsidRPr="00B03CD8">
        <w:rPr>
          <w:rFonts w:ascii="Times New Roman" w:hAnsi="Times New Roman" w:cs="Times New Roman"/>
          <w:i/>
          <w:sz w:val="28"/>
          <w:szCs w:val="28"/>
        </w:rPr>
        <w:t>’</w:t>
      </w:r>
      <w:r>
        <w:rPr>
          <w:rFonts w:ascii="Times New Roman" w:hAnsi="Times New Roman" w:cs="Times New Roman"/>
          <w:i/>
          <w:sz w:val="28"/>
          <w:szCs w:val="28"/>
          <w:lang w:val="uk-UA"/>
        </w:rPr>
        <w:t>я, колеги по роботі);</w:t>
      </w:r>
    </w:p>
    <w:p w:rsidR="00B03CD8" w:rsidRDefault="00B03CD8" w:rsidP="00B03CD8">
      <w:pPr>
        <w:pStyle w:val="a3"/>
        <w:numPr>
          <w:ilvl w:val="0"/>
          <w:numId w:val="8"/>
        </w:numPr>
        <w:tabs>
          <w:tab w:val="left" w:pos="705"/>
          <w:tab w:val="left" w:pos="3525"/>
          <w:tab w:val="center" w:pos="4748"/>
        </w:tabs>
        <w:spacing w:after="0" w:line="240" w:lineRule="auto"/>
        <w:ind w:left="1418" w:hanging="284"/>
        <w:jc w:val="both"/>
        <w:rPr>
          <w:rFonts w:ascii="Times New Roman" w:hAnsi="Times New Roman" w:cs="Times New Roman"/>
          <w:i/>
          <w:sz w:val="28"/>
          <w:szCs w:val="28"/>
          <w:lang w:val="uk-UA"/>
        </w:rPr>
      </w:pPr>
      <w:r>
        <w:rPr>
          <w:rFonts w:ascii="Times New Roman" w:hAnsi="Times New Roman" w:cs="Times New Roman"/>
          <w:i/>
          <w:sz w:val="28"/>
          <w:szCs w:val="28"/>
          <w:lang w:val="uk-UA"/>
        </w:rPr>
        <w:t>потреби в повазі з боку інших (начальників, підлеглих, самоповага);</w:t>
      </w:r>
    </w:p>
    <w:p w:rsidR="00B03CD8" w:rsidRDefault="00B03CD8" w:rsidP="00B03CD8">
      <w:pPr>
        <w:pStyle w:val="a3"/>
        <w:numPr>
          <w:ilvl w:val="0"/>
          <w:numId w:val="8"/>
        </w:numPr>
        <w:tabs>
          <w:tab w:val="left" w:pos="705"/>
          <w:tab w:val="left" w:pos="3525"/>
          <w:tab w:val="center" w:pos="4748"/>
        </w:tabs>
        <w:spacing w:after="0" w:line="240" w:lineRule="auto"/>
        <w:ind w:left="1418" w:hanging="284"/>
        <w:jc w:val="both"/>
        <w:rPr>
          <w:rFonts w:ascii="Times New Roman" w:hAnsi="Times New Roman" w:cs="Times New Roman"/>
          <w:i/>
          <w:sz w:val="28"/>
          <w:szCs w:val="28"/>
          <w:lang w:val="uk-UA"/>
        </w:rPr>
      </w:pPr>
      <w:r>
        <w:rPr>
          <w:rFonts w:ascii="Times New Roman" w:hAnsi="Times New Roman" w:cs="Times New Roman"/>
          <w:i/>
          <w:sz w:val="28"/>
          <w:szCs w:val="28"/>
          <w:lang w:val="uk-UA"/>
        </w:rPr>
        <w:t>потреби в самовираженні (реалізація власних здібностей і можливостей).</w:t>
      </w:r>
    </w:p>
    <w:p w:rsidR="00B03CD8" w:rsidRDefault="00B03CD8" w:rsidP="00B03CD8">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Перші дві групи потреб є первинними, бо вимагають першочергового задоволення, а останні три – вторинними. Названі потреби проявляються в людини в порядку черговості й утворюють, таким чином, своєрідну піраміду.</w:t>
      </w:r>
    </w:p>
    <w:p w:rsidR="009C34CB" w:rsidRDefault="00B03CD8" w:rsidP="00B03CD8">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Теорія потреб Мак-Клеланда.</w:t>
      </w:r>
      <w:r>
        <w:rPr>
          <w:rFonts w:ascii="Times New Roman" w:hAnsi="Times New Roman" w:cs="Times New Roman"/>
          <w:sz w:val="28"/>
          <w:szCs w:val="28"/>
          <w:lang w:val="uk-UA"/>
        </w:rPr>
        <w:t xml:space="preserve"> Ця теорія говорить про те, що необхідно враховувати три головні потреби</w:t>
      </w:r>
      <w:r w:rsidR="009C34CB">
        <w:rPr>
          <w:rFonts w:ascii="Times New Roman" w:hAnsi="Times New Roman" w:cs="Times New Roman"/>
          <w:sz w:val="28"/>
          <w:szCs w:val="28"/>
          <w:lang w:val="uk-UA"/>
        </w:rPr>
        <w:t xml:space="preserve">: </w:t>
      </w:r>
    </w:p>
    <w:p w:rsidR="00B03CD8" w:rsidRDefault="009C34CB" w:rsidP="009C34CB">
      <w:pPr>
        <w:pStyle w:val="a3"/>
        <w:numPr>
          <w:ilvl w:val="0"/>
          <w:numId w:val="9"/>
        </w:numPr>
        <w:tabs>
          <w:tab w:val="left" w:pos="705"/>
          <w:tab w:val="left" w:pos="3525"/>
          <w:tab w:val="center" w:pos="4748"/>
        </w:tabs>
        <w:spacing w:after="0" w:line="240" w:lineRule="auto"/>
        <w:jc w:val="both"/>
        <w:rPr>
          <w:rFonts w:ascii="Times New Roman" w:hAnsi="Times New Roman" w:cs="Times New Roman"/>
          <w:sz w:val="28"/>
          <w:szCs w:val="28"/>
          <w:lang w:val="uk-UA"/>
        </w:rPr>
      </w:pPr>
      <w:r w:rsidRPr="009C34CB">
        <w:rPr>
          <w:rFonts w:ascii="Times New Roman" w:hAnsi="Times New Roman" w:cs="Times New Roman"/>
          <w:sz w:val="28"/>
          <w:szCs w:val="28"/>
          <w:lang w:val="uk-UA"/>
        </w:rPr>
        <w:t>прагнення до успіху</w:t>
      </w:r>
      <w:r>
        <w:rPr>
          <w:rFonts w:ascii="Times New Roman" w:hAnsi="Times New Roman" w:cs="Times New Roman"/>
          <w:sz w:val="28"/>
          <w:szCs w:val="28"/>
          <w:lang w:val="uk-UA"/>
        </w:rPr>
        <w:t>;</w:t>
      </w:r>
    </w:p>
    <w:p w:rsidR="009C34CB" w:rsidRDefault="009C34CB" w:rsidP="009C34CB">
      <w:pPr>
        <w:pStyle w:val="a3"/>
        <w:numPr>
          <w:ilvl w:val="0"/>
          <w:numId w:val="9"/>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 прагнення;</w:t>
      </w:r>
    </w:p>
    <w:p w:rsidR="009C34CB" w:rsidRDefault="009C34CB" w:rsidP="009C34CB">
      <w:pPr>
        <w:pStyle w:val="a3"/>
        <w:numPr>
          <w:ilvl w:val="0"/>
          <w:numId w:val="9"/>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прагнення до влади.</w:t>
      </w:r>
    </w:p>
    <w:p w:rsidR="009C34CB" w:rsidRDefault="009C34CB" w:rsidP="009C34CB">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основну увагу Мак-Клеланд приділив прагненню до успіху, на чому й побудував теорію мотивації до праці. Він вивчив багато індивідумів з сильно вираженою мотивацією до успіху, досягнень. У результаті він відзначив у них такі риси:</w:t>
      </w:r>
    </w:p>
    <w:p w:rsidR="009C34CB" w:rsidRPr="009C34CB" w:rsidRDefault="009C34CB" w:rsidP="009C34CB">
      <w:pPr>
        <w:pStyle w:val="a3"/>
        <w:numPr>
          <w:ilvl w:val="0"/>
          <w:numId w:val="10"/>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вміють ризикувати;</w:t>
      </w:r>
    </w:p>
    <w:p w:rsidR="009C34CB" w:rsidRPr="009C34CB" w:rsidRDefault="009C34CB" w:rsidP="009C34CB">
      <w:pPr>
        <w:pStyle w:val="a3"/>
        <w:numPr>
          <w:ilvl w:val="0"/>
          <w:numId w:val="10"/>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віддають перевагу завданням із новизною змісту;</w:t>
      </w:r>
    </w:p>
    <w:p w:rsidR="009C34CB" w:rsidRPr="009C34CB" w:rsidRDefault="009C34CB" w:rsidP="009C34CB">
      <w:pPr>
        <w:pStyle w:val="a3"/>
        <w:numPr>
          <w:ilvl w:val="0"/>
          <w:numId w:val="10"/>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концентруються на завданні більше, ніж на співробітниках;</w:t>
      </w:r>
    </w:p>
    <w:p w:rsidR="009C34CB" w:rsidRPr="009C34CB" w:rsidRDefault="009C34CB" w:rsidP="009C34CB">
      <w:pPr>
        <w:pStyle w:val="a3"/>
        <w:numPr>
          <w:ilvl w:val="0"/>
          <w:numId w:val="10"/>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відчувають велике задоволення від самої праці;</w:t>
      </w:r>
    </w:p>
    <w:p w:rsidR="009C34CB" w:rsidRPr="009C34CB" w:rsidRDefault="009C34CB" w:rsidP="009C34CB">
      <w:pPr>
        <w:pStyle w:val="a3"/>
        <w:numPr>
          <w:ilvl w:val="0"/>
          <w:numId w:val="10"/>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хочуть працювати під власну відповідальність і приймати рішення;</w:t>
      </w:r>
    </w:p>
    <w:p w:rsidR="009C34CB" w:rsidRPr="008956E3" w:rsidRDefault="009C34CB" w:rsidP="008956E3">
      <w:pPr>
        <w:pStyle w:val="a3"/>
        <w:numPr>
          <w:ilvl w:val="0"/>
          <w:numId w:val="10"/>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бажають частих оцінок результатів своєї праці.</w:t>
      </w:r>
    </w:p>
    <w:p w:rsidR="00572015" w:rsidRDefault="009C34CB" w:rsidP="00572015">
      <w:pPr>
        <w:tabs>
          <w:tab w:val="left" w:pos="705"/>
          <w:tab w:val="left" w:pos="3525"/>
          <w:tab w:val="center" w:pos="4748"/>
        </w:tabs>
        <w:spacing w:after="0" w:line="240" w:lineRule="auto"/>
        <w:ind w:left="705"/>
        <w:jc w:val="both"/>
        <w:rPr>
          <w:rFonts w:ascii="Times New Roman" w:hAnsi="Times New Roman" w:cs="Times New Roman"/>
          <w:sz w:val="28"/>
          <w:szCs w:val="28"/>
          <w:lang w:val="uk-UA"/>
        </w:rPr>
      </w:pPr>
      <w:r>
        <w:rPr>
          <w:rFonts w:ascii="Times New Roman" w:hAnsi="Times New Roman" w:cs="Times New Roman"/>
          <w:b/>
          <w:i/>
          <w:sz w:val="28"/>
          <w:szCs w:val="28"/>
          <w:lang w:val="uk-UA"/>
        </w:rPr>
        <w:t>Теорія потреб М. Туган-Барановського.</w:t>
      </w:r>
      <w:r w:rsidR="00572015" w:rsidRPr="00572015">
        <w:rPr>
          <w:rFonts w:ascii="Times New Roman" w:hAnsi="Times New Roman" w:cs="Times New Roman"/>
          <w:sz w:val="28"/>
          <w:szCs w:val="28"/>
        </w:rPr>
        <w:t xml:space="preserve"> В</w:t>
      </w:r>
      <w:r w:rsidR="00572015">
        <w:rPr>
          <w:rFonts w:ascii="Times New Roman" w:hAnsi="Times New Roman" w:cs="Times New Roman"/>
          <w:sz w:val="28"/>
          <w:szCs w:val="28"/>
          <w:lang w:val="uk-UA"/>
        </w:rPr>
        <w:t>идатний український вчений М. Туган-Барановський виділив 5 груп потреб:</w:t>
      </w:r>
    </w:p>
    <w:p w:rsidR="009C34CB" w:rsidRDefault="00572015" w:rsidP="00572015">
      <w:pPr>
        <w:pStyle w:val="a3"/>
        <w:numPr>
          <w:ilvl w:val="0"/>
          <w:numId w:val="11"/>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фізіологічні;</w:t>
      </w:r>
    </w:p>
    <w:p w:rsidR="00572015" w:rsidRDefault="00572015" w:rsidP="00572015">
      <w:pPr>
        <w:pStyle w:val="a3"/>
        <w:numPr>
          <w:ilvl w:val="0"/>
          <w:numId w:val="11"/>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статеві;</w:t>
      </w:r>
    </w:p>
    <w:p w:rsidR="00572015" w:rsidRDefault="00572015" w:rsidP="00572015">
      <w:pPr>
        <w:pStyle w:val="a3"/>
        <w:numPr>
          <w:ilvl w:val="0"/>
          <w:numId w:val="11"/>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симптоматичні інстинкти та потреби;</w:t>
      </w:r>
    </w:p>
    <w:p w:rsidR="00572015" w:rsidRDefault="00572015" w:rsidP="00572015">
      <w:pPr>
        <w:pStyle w:val="a3"/>
        <w:numPr>
          <w:ilvl w:val="0"/>
          <w:numId w:val="11"/>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альтруїстичні;</w:t>
      </w:r>
    </w:p>
    <w:p w:rsidR="00572015" w:rsidRDefault="00572015" w:rsidP="00572015">
      <w:pPr>
        <w:pStyle w:val="a3"/>
        <w:numPr>
          <w:ilvl w:val="0"/>
          <w:numId w:val="11"/>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потреби практичного характеру.</w:t>
      </w:r>
    </w:p>
    <w:p w:rsidR="00572015" w:rsidRDefault="00572015" w:rsidP="00572015">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Він особливого значення надавав раціональним почуттям, приналежності до народностей, моральним і релігійним поглядам, підкреслюючи значимість духовності в розвитку економіки.</w:t>
      </w:r>
    </w:p>
    <w:p w:rsidR="00572015" w:rsidRDefault="00572015" w:rsidP="00572015">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Теорія «Х» і «У» Дуглас Мак Грегора.</w:t>
      </w:r>
      <w:r>
        <w:rPr>
          <w:rFonts w:ascii="Times New Roman" w:hAnsi="Times New Roman" w:cs="Times New Roman"/>
          <w:sz w:val="28"/>
          <w:szCs w:val="28"/>
          <w:lang w:val="uk-UA"/>
        </w:rPr>
        <w:t xml:space="preserve"> Аналізуючи діяльність менеджерів, Д. Мак Грегор зауважив, що одні з них завжди досягають успіху, а інші – ні, і вирішив, що все полягає в прийомах мотивацій. У зв</w:t>
      </w:r>
      <w:r w:rsidRPr="00630DFA">
        <w:rPr>
          <w:rFonts w:ascii="Times New Roman" w:hAnsi="Times New Roman" w:cs="Times New Roman"/>
          <w:sz w:val="28"/>
          <w:szCs w:val="28"/>
          <w:lang w:val="uk-UA"/>
        </w:rPr>
        <w:t>’</w:t>
      </w:r>
      <w:r>
        <w:rPr>
          <w:rFonts w:ascii="Times New Roman" w:hAnsi="Times New Roman" w:cs="Times New Roman"/>
          <w:sz w:val="28"/>
          <w:szCs w:val="28"/>
          <w:lang w:val="uk-UA"/>
        </w:rPr>
        <w:t>язку з цим він висунув теорію «Х» і теорію «У». зміст її полягав у оцінці людини з двох протилежних точок зору. Теорія «Х» виражає підхід до оцінки працівника з позиції традиціоналізму. Портрет «людини Х» характеризується наступними рисами:</w:t>
      </w:r>
    </w:p>
    <w:p w:rsidR="00572015" w:rsidRPr="00E9629E" w:rsidRDefault="00267491" w:rsidP="00572015">
      <w:pPr>
        <w:pStyle w:val="a3"/>
        <w:numPr>
          <w:ilvl w:val="0"/>
          <w:numId w:val="12"/>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вона не любить працювати, бо від природи має вроджену огиду до неї, і намагається будь-яким способом уникнути її;</w:t>
      </w:r>
    </w:p>
    <w:p w:rsidR="00E9629E" w:rsidRDefault="00E9629E" w:rsidP="00572015">
      <w:pPr>
        <w:pStyle w:val="a3"/>
        <w:numPr>
          <w:ilvl w:val="0"/>
          <w:numId w:val="12"/>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її необхідно примушувати працювати наказами й погрозами;</w:t>
      </w:r>
    </w:p>
    <w:p w:rsidR="00E9629E" w:rsidRDefault="00E9629E" w:rsidP="00572015">
      <w:pPr>
        <w:pStyle w:val="a3"/>
        <w:numPr>
          <w:ilvl w:val="0"/>
          <w:numId w:val="12"/>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вона безініціативна, уникає відповідальності й воліє, щоб нею керували.</w:t>
      </w:r>
    </w:p>
    <w:p w:rsidR="00E9629E" w:rsidRDefault="00E9629E" w:rsidP="00E9629E">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Портрет людини «У» характеризується такими рисами:</w:t>
      </w:r>
    </w:p>
    <w:p w:rsidR="00E9629E" w:rsidRDefault="00E9629E" w:rsidP="00E9629E">
      <w:pPr>
        <w:pStyle w:val="a3"/>
        <w:numPr>
          <w:ilvl w:val="0"/>
          <w:numId w:val="13"/>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праця для неї є джерелом задоволення;</w:t>
      </w:r>
    </w:p>
    <w:p w:rsidR="00E9629E" w:rsidRDefault="00E9629E" w:rsidP="00E9629E">
      <w:pPr>
        <w:pStyle w:val="a3"/>
        <w:numPr>
          <w:ilvl w:val="0"/>
          <w:numId w:val="13"/>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людина не лише бере на себе відповідальність, але й прагне до неї;</w:t>
      </w:r>
    </w:p>
    <w:p w:rsidR="00E9629E" w:rsidRDefault="00E9629E" w:rsidP="00E9629E">
      <w:pPr>
        <w:pStyle w:val="a3"/>
        <w:numPr>
          <w:ilvl w:val="0"/>
          <w:numId w:val="13"/>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зовнішній контроль і погрози не є визначальними в її трудовій діяльності.</w:t>
      </w:r>
    </w:p>
    <w:p w:rsidR="00E9629E" w:rsidRDefault="00E9629E" w:rsidP="00E9629E">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Мак Грегор дає зрозуміти, що в умовах сучасного виробництва працівник прагне до незалежності, відповідальності, росту. Якщо адміністрація хоче досягти успіху у виробництві, підкреслює він, необхідно опиратися на мотиваційні «пружини» людини.</w:t>
      </w:r>
    </w:p>
    <w:p w:rsidR="00E931D1" w:rsidRDefault="00E931D1" w:rsidP="00E9629E">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Теорія «мотиваційної гігієни» Ф. Герцберга. </w:t>
      </w:r>
      <w:r>
        <w:rPr>
          <w:rFonts w:ascii="Times New Roman" w:hAnsi="Times New Roman" w:cs="Times New Roman"/>
          <w:sz w:val="28"/>
          <w:szCs w:val="28"/>
          <w:lang w:val="uk-UA"/>
        </w:rPr>
        <w:t>На його думку праця, яка приносить задоволення, сприяє психічному здоров</w:t>
      </w:r>
      <w:r w:rsidRPr="00E931D1">
        <w:rPr>
          <w:rFonts w:ascii="Times New Roman" w:hAnsi="Times New Roman" w:cs="Times New Roman"/>
          <w:sz w:val="28"/>
          <w:szCs w:val="28"/>
        </w:rPr>
        <w:t>’</w:t>
      </w:r>
      <w:r>
        <w:rPr>
          <w:rFonts w:ascii="Times New Roman" w:hAnsi="Times New Roman" w:cs="Times New Roman"/>
          <w:sz w:val="28"/>
          <w:szCs w:val="28"/>
          <w:lang w:val="uk-UA"/>
        </w:rPr>
        <w:t>ю людини. Теорія Ф. Герцберга відома ще під назвою теорії двох груп факторів.</w:t>
      </w:r>
      <w:r w:rsidR="00334DBA">
        <w:rPr>
          <w:rFonts w:ascii="Times New Roman" w:hAnsi="Times New Roman" w:cs="Times New Roman"/>
          <w:sz w:val="28"/>
          <w:szCs w:val="28"/>
          <w:lang w:val="uk-UA"/>
        </w:rPr>
        <w:t xml:space="preserve"> До перших він відносить «гігієнічні»:</w:t>
      </w:r>
    </w:p>
    <w:p w:rsidR="00334DBA" w:rsidRDefault="00334DBA" w:rsidP="00334DBA">
      <w:pPr>
        <w:pStyle w:val="a3"/>
        <w:numPr>
          <w:ilvl w:val="0"/>
          <w:numId w:val="14"/>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стиль керівництва;</w:t>
      </w:r>
    </w:p>
    <w:p w:rsidR="00334DBA" w:rsidRDefault="00334DBA" w:rsidP="00334DBA">
      <w:pPr>
        <w:pStyle w:val="a3"/>
        <w:numPr>
          <w:ilvl w:val="0"/>
          <w:numId w:val="14"/>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заробітну плату;</w:t>
      </w:r>
    </w:p>
    <w:p w:rsidR="00334DBA" w:rsidRDefault="00334DBA" w:rsidP="00334DBA">
      <w:pPr>
        <w:pStyle w:val="a3"/>
        <w:numPr>
          <w:ilvl w:val="0"/>
          <w:numId w:val="14"/>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умови праці;</w:t>
      </w:r>
    </w:p>
    <w:p w:rsidR="00334DBA" w:rsidRDefault="00334DBA" w:rsidP="00334DBA">
      <w:pPr>
        <w:pStyle w:val="a3"/>
        <w:numPr>
          <w:ilvl w:val="0"/>
          <w:numId w:val="14"/>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умови особистого життя;</w:t>
      </w:r>
    </w:p>
    <w:p w:rsidR="00334DBA" w:rsidRDefault="00334DBA" w:rsidP="00334DBA">
      <w:pPr>
        <w:pStyle w:val="a3"/>
        <w:numPr>
          <w:ilvl w:val="0"/>
          <w:numId w:val="14"/>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між особові відносини;</w:t>
      </w:r>
    </w:p>
    <w:p w:rsidR="00334DBA" w:rsidRDefault="00334DBA" w:rsidP="00334DBA">
      <w:pPr>
        <w:pStyle w:val="a3"/>
        <w:numPr>
          <w:ilvl w:val="0"/>
          <w:numId w:val="14"/>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гарантії в збереженні роботи.</w:t>
      </w:r>
    </w:p>
    <w:p w:rsidR="00334DBA" w:rsidRDefault="00334DBA" w:rsidP="00334DBA">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Герцберга, належна увага керівництва до відзначених факторів забезпечує задоволення працею з боку виконавців. Однак, Герцберг вважає, що ці фактори не є збудниками трудової активності людей. Такими в нього виступають фактори другої групи (мотиватори): - трудові успіхи, - визнання заслуг, - професійний та службовий ріст, - відповідальність за доручену справу. </w:t>
      </w:r>
    </w:p>
    <w:p w:rsidR="003D4DFE" w:rsidRDefault="00334DBA" w:rsidP="00334DBA">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«Гігієнічні» фактори пов</w:t>
      </w:r>
      <w:r w:rsidRPr="003D4DFE">
        <w:rPr>
          <w:rFonts w:ascii="Times New Roman" w:hAnsi="Times New Roman" w:cs="Times New Roman"/>
          <w:sz w:val="28"/>
          <w:szCs w:val="28"/>
          <w:lang w:val="uk-UA"/>
        </w:rPr>
        <w:t>’</w:t>
      </w:r>
      <w:r>
        <w:rPr>
          <w:rFonts w:ascii="Times New Roman" w:hAnsi="Times New Roman" w:cs="Times New Roman"/>
          <w:sz w:val="28"/>
          <w:szCs w:val="28"/>
          <w:lang w:val="uk-UA"/>
        </w:rPr>
        <w:t>язані із</w:t>
      </w:r>
      <w:r w:rsidR="003D4DFE">
        <w:rPr>
          <w:rFonts w:ascii="Times New Roman" w:hAnsi="Times New Roman" w:cs="Times New Roman"/>
          <w:sz w:val="28"/>
          <w:szCs w:val="28"/>
          <w:lang w:val="uk-UA"/>
        </w:rPr>
        <w:t xml:space="preserve"> середовищем, яке очікує працівника, а мотиваційні – із змістом самої роботи.</w:t>
      </w:r>
    </w:p>
    <w:p w:rsidR="003D4DFE" w:rsidRDefault="003D4DFE" w:rsidP="00334DBA">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Теорія очікувань Врума. </w:t>
      </w:r>
      <w:r>
        <w:rPr>
          <w:rFonts w:ascii="Times New Roman" w:hAnsi="Times New Roman" w:cs="Times New Roman"/>
          <w:sz w:val="28"/>
          <w:szCs w:val="28"/>
          <w:lang w:val="uk-UA"/>
        </w:rPr>
        <w:t>Дана теорія ґрунтується на припущенні, що людина спрямовує свої зусилля на досягненні якої-небудь мети у тій мірі, в якій оцінює ймовірність винагороди за них. Виконавча мотивація залежить від:</w:t>
      </w:r>
    </w:p>
    <w:p w:rsidR="00334DBA" w:rsidRDefault="003D4DFE" w:rsidP="003D4DFE">
      <w:pPr>
        <w:pStyle w:val="a3"/>
        <w:numPr>
          <w:ilvl w:val="0"/>
          <w:numId w:val="15"/>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реальності, досяжності винагороди;</w:t>
      </w:r>
    </w:p>
    <w:p w:rsidR="003D4DFE" w:rsidRDefault="003D4DFE" w:rsidP="003D4DFE">
      <w:pPr>
        <w:pStyle w:val="a3"/>
        <w:numPr>
          <w:ilvl w:val="0"/>
          <w:numId w:val="15"/>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цінності винагороди.</w:t>
      </w:r>
    </w:p>
    <w:p w:rsidR="003D4DFE" w:rsidRDefault="003D4DFE" w:rsidP="003D4DFE">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Практика показує, що не завжди навіть настирливі зусилля гарантують досягнення мети. Розходження можуть бути викликані поганою підготовкою, неправильним навчанням, завищеними цільовими настановами. Якщо очікування успіху високі, мотивація зростає. Друга умова успішної мотивації – наявність високої ймовірності одержання винагороди, адекватної здійснюваним зусиллям.</w:t>
      </w:r>
    </w:p>
    <w:p w:rsidR="003D4DFE" w:rsidRDefault="00D75310" w:rsidP="003D4DFE">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Цінність винагороди залежить від потреб людини. Щоб людина була мотивована на певну діяльність, треба результати її діяльності винагороджувати тим, що вона цінить. Таким чином, згідно з теорією очікувань, мотивація є функцією трьох оцінок: 1) міри затрат праці на досягнення результатів; 2) очікування винагороди за результати праці; 3) цінності винагороди. Взаємозв</w:t>
      </w:r>
      <w:r w:rsidRPr="00D75310">
        <w:rPr>
          <w:rFonts w:ascii="Times New Roman" w:hAnsi="Times New Roman" w:cs="Times New Roman"/>
          <w:sz w:val="28"/>
          <w:szCs w:val="28"/>
        </w:rPr>
        <w:t>’</w:t>
      </w:r>
      <w:r>
        <w:rPr>
          <w:rFonts w:ascii="Times New Roman" w:hAnsi="Times New Roman" w:cs="Times New Roman"/>
          <w:sz w:val="28"/>
          <w:szCs w:val="28"/>
          <w:lang w:val="uk-UA"/>
        </w:rPr>
        <w:t>язок цих чинників можна виразити формулою: мотивація = (затрати – результат) * (результат – винагорода) * ступінь задоволення потреби.</w:t>
      </w:r>
    </w:p>
    <w:p w:rsidR="00077A1C" w:rsidRDefault="00D75310" w:rsidP="003D4DFE">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Теорія справедливості </w:t>
      </w:r>
      <w:r>
        <w:rPr>
          <w:rFonts w:ascii="Times New Roman" w:hAnsi="Times New Roman" w:cs="Times New Roman"/>
          <w:sz w:val="28"/>
          <w:szCs w:val="28"/>
          <w:lang w:val="uk-UA"/>
        </w:rPr>
        <w:t xml:space="preserve">(автор – Стейсі Адамс). </w:t>
      </w:r>
      <w:r w:rsidR="00077A1C">
        <w:rPr>
          <w:rFonts w:ascii="Times New Roman" w:hAnsi="Times New Roman" w:cs="Times New Roman"/>
          <w:sz w:val="28"/>
          <w:szCs w:val="28"/>
          <w:lang w:val="uk-UA"/>
        </w:rPr>
        <w:t>Згідно з даною теорією працівники суб</w:t>
      </w:r>
      <w:r w:rsidR="00077A1C" w:rsidRPr="00077A1C">
        <w:rPr>
          <w:rFonts w:ascii="Times New Roman" w:hAnsi="Times New Roman" w:cs="Times New Roman"/>
          <w:sz w:val="28"/>
          <w:szCs w:val="28"/>
          <w:lang w:val="uk-UA"/>
        </w:rPr>
        <w:t>’</w:t>
      </w:r>
      <w:r w:rsidR="00077A1C">
        <w:rPr>
          <w:rFonts w:ascii="Times New Roman" w:hAnsi="Times New Roman" w:cs="Times New Roman"/>
          <w:sz w:val="28"/>
          <w:szCs w:val="28"/>
          <w:lang w:val="uk-UA"/>
        </w:rPr>
        <w:t>єктивно співставляють свої винагороди із затраченими зусиллями та з винагородами інших працівників, які виконують аналогічну роботу. До тих пір, поки працівники не будуть вважати винагороди справедливими, їхня віддача в роботі буде низькою.</w:t>
      </w:r>
    </w:p>
    <w:p w:rsidR="00D75310" w:rsidRDefault="00077A1C" w:rsidP="003D4DFE">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Теорію очікувань Врума й теорію справедливості відносять до процесійних, а попередні, розглянуті нами – до змістовних.</w:t>
      </w:r>
      <w:r w:rsidR="00D75310">
        <w:rPr>
          <w:rFonts w:ascii="Times New Roman" w:hAnsi="Times New Roman" w:cs="Times New Roman"/>
          <w:sz w:val="28"/>
          <w:szCs w:val="28"/>
          <w:lang w:val="uk-UA"/>
        </w:rPr>
        <w:t xml:space="preserve"> </w:t>
      </w:r>
    </w:p>
    <w:p w:rsidR="008956E3" w:rsidRDefault="008956E3" w:rsidP="003D4DFE">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p>
    <w:p w:rsidR="00BF076B" w:rsidRDefault="00BF076B" w:rsidP="00BF076B">
      <w:pPr>
        <w:tabs>
          <w:tab w:val="left" w:pos="705"/>
          <w:tab w:val="left" w:pos="3525"/>
          <w:tab w:val="center" w:pos="4748"/>
        </w:tabs>
        <w:spacing w:after="0" w:line="240" w:lineRule="auto"/>
        <w:ind w:firstLine="567"/>
        <w:jc w:val="center"/>
        <w:rPr>
          <w:rFonts w:ascii="Times New Roman" w:hAnsi="Times New Roman" w:cs="Times New Roman"/>
          <w:b/>
          <w:sz w:val="32"/>
          <w:szCs w:val="32"/>
          <w:lang w:val="uk-UA"/>
        </w:rPr>
      </w:pPr>
      <w:r w:rsidRPr="00BF076B">
        <w:rPr>
          <w:rFonts w:ascii="Times New Roman" w:hAnsi="Times New Roman" w:cs="Times New Roman"/>
          <w:b/>
          <w:sz w:val="32"/>
          <w:szCs w:val="32"/>
          <w:lang w:val="uk-UA"/>
        </w:rPr>
        <w:t>3. Змістові теорії мотивації</w:t>
      </w:r>
    </w:p>
    <w:p w:rsidR="00BF076B" w:rsidRDefault="0052291C" w:rsidP="0052291C">
      <w:pPr>
        <w:tabs>
          <w:tab w:val="left" w:pos="705"/>
          <w:tab w:val="left" w:pos="3525"/>
          <w:tab w:val="center" w:pos="4748"/>
        </w:tabs>
        <w:spacing w:after="0" w:line="240" w:lineRule="auto"/>
        <w:ind w:firstLine="567"/>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Для встановлення пропорцій використання внутрішніх і зовнішніх винагород у процесі мотивації адміністрація повинна визначити і чітко уявляти потреби своїх працівників. У цьому і полягає основна мета </w:t>
      </w:r>
      <w:r w:rsidRPr="0052291C">
        <w:rPr>
          <w:rFonts w:ascii="Times New Roman" w:hAnsi="Times New Roman" w:cs="Times New Roman"/>
          <w:b/>
          <w:i/>
          <w:sz w:val="28"/>
          <w:szCs w:val="28"/>
          <w:lang w:val="uk-UA"/>
        </w:rPr>
        <w:t>змістових теорій мотивації.</w:t>
      </w:r>
    </w:p>
    <w:p w:rsidR="0052291C" w:rsidRDefault="0052291C" w:rsidP="0052291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Змістові теорії </w:t>
      </w:r>
      <w:r>
        <w:rPr>
          <w:rFonts w:ascii="Times New Roman" w:hAnsi="Times New Roman" w:cs="Times New Roman"/>
          <w:sz w:val="28"/>
          <w:szCs w:val="28"/>
          <w:lang w:val="uk-UA"/>
        </w:rPr>
        <w:t>намагаються визначити потреби, що спонукають людей до дії. Вони аналізують людські потреби та допомагають керівникам зрозуміти, які винагороди за працю люди цінуватимуть, а які ні. Це робиться при визначенні обсягу та змісту роботи виконавців.</w:t>
      </w:r>
    </w:p>
    <w:p w:rsidR="0052291C" w:rsidRDefault="0052291C" w:rsidP="0052291C">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 багатьох існуючих змістових теорій мотивації, визначимо чотири основних, які вже стали класичними: Маслоу, Алдерфера, МакКлелланда та Герцберга.</w:t>
      </w:r>
    </w:p>
    <w:p w:rsidR="00145740" w:rsidRPr="00145740" w:rsidRDefault="0052291C" w:rsidP="00145740">
      <w:pPr>
        <w:tabs>
          <w:tab w:val="left" w:pos="705"/>
          <w:tab w:val="left" w:pos="3525"/>
          <w:tab w:val="center" w:pos="4748"/>
        </w:tabs>
        <w:spacing w:after="0" w:line="240" w:lineRule="auto"/>
        <w:ind w:firstLine="567"/>
        <w:jc w:val="both"/>
        <w:rPr>
          <w:rFonts w:ascii="Times New Roman" w:hAnsi="Times New Roman" w:cs="Times New Roman"/>
          <w:b/>
          <w:i/>
          <w:sz w:val="28"/>
          <w:szCs w:val="28"/>
          <w:lang w:val="uk-UA"/>
        </w:rPr>
      </w:pPr>
      <w:r w:rsidRPr="00145740">
        <w:rPr>
          <w:rFonts w:ascii="Times New Roman" w:hAnsi="Times New Roman" w:cs="Times New Roman"/>
          <w:b/>
          <w:i/>
          <w:sz w:val="28"/>
          <w:szCs w:val="28"/>
        </w:rPr>
        <w:t>В основу теорії ієрархії по</w:t>
      </w:r>
      <w:r w:rsidR="00145740" w:rsidRPr="00145740">
        <w:rPr>
          <w:rFonts w:ascii="Times New Roman" w:hAnsi="Times New Roman" w:cs="Times New Roman"/>
          <w:b/>
          <w:i/>
          <w:sz w:val="28"/>
          <w:szCs w:val="28"/>
        </w:rPr>
        <w:t>треб Абрахама Маслоу покладено:</w:t>
      </w:r>
    </w:p>
    <w:p w:rsidR="00145740" w:rsidRDefault="0052291C"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rPr>
        <w:t>– тезу про те, що поведінка людини звичайно спрямовується намаганням задовольнити її найси</w:t>
      </w:r>
      <w:r w:rsidR="00145740">
        <w:rPr>
          <w:rFonts w:ascii="Times New Roman" w:hAnsi="Times New Roman" w:cs="Times New Roman"/>
          <w:sz w:val="28"/>
          <w:szCs w:val="28"/>
        </w:rPr>
        <w:t>льнішу на даний момент потребу;</w:t>
      </w:r>
    </w:p>
    <w:p w:rsidR="00145740" w:rsidRDefault="0052291C"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rPr>
        <w:t>– передбачення, що потреби людини мають ієрархічну структуру, тобто вони можуть бути впорядковані за критерієм зрос</w:t>
      </w:r>
      <w:r w:rsidR="00145740">
        <w:rPr>
          <w:rFonts w:ascii="Times New Roman" w:hAnsi="Times New Roman" w:cs="Times New Roman"/>
          <w:sz w:val="28"/>
          <w:szCs w:val="28"/>
        </w:rPr>
        <w:t>тання їх важливості для людини;</w:t>
      </w:r>
    </w:p>
    <w:p w:rsidR="00145740" w:rsidRDefault="0052291C"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rPr>
        <w:t>– припущення, що найсильніша потреба визначає поведінку людини доти, доки вона не буде задоволена. Якщо одночасно існують дві або більше однаково сильних потреби, то домінуючою є потреба нижчого рівня. Це означає, що потреби задовольняються в певному порядку: потреби нижчого рівня мають бути в прийнятному ступені задоволені, перш ніж для даної людини стануть істотно важливими потреби більш високого рівня</w:t>
      </w:r>
      <w:r w:rsidR="00145740">
        <w:rPr>
          <w:rFonts w:ascii="Times New Roman" w:hAnsi="Times New Roman" w:cs="Times New Roman"/>
          <w:sz w:val="28"/>
          <w:szCs w:val="28"/>
        </w:rPr>
        <w:t>.</w:t>
      </w:r>
    </w:p>
    <w:p w:rsidR="00145740" w:rsidRDefault="0052291C"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Ієрархію потреб за А.Маслоу можна п</w:t>
      </w:r>
      <w:r w:rsidR="00145740">
        <w:rPr>
          <w:rFonts w:ascii="Times New Roman" w:hAnsi="Times New Roman" w:cs="Times New Roman"/>
          <w:sz w:val="28"/>
          <w:szCs w:val="28"/>
          <w:lang w:val="uk-UA"/>
        </w:rPr>
        <w:t xml:space="preserve">редставити так (див. рис. </w:t>
      </w:r>
      <w:r w:rsidR="00145740" w:rsidRPr="00145740">
        <w:rPr>
          <w:rFonts w:ascii="Times New Roman" w:hAnsi="Times New Roman" w:cs="Times New Roman"/>
          <w:sz w:val="28"/>
          <w:szCs w:val="28"/>
          <w:lang w:val="uk-UA"/>
        </w:rPr>
        <w:t>2.).</w:t>
      </w:r>
    </w:p>
    <w:p w:rsidR="00145740" w:rsidRPr="00145740" w:rsidRDefault="0052291C" w:rsidP="00145740">
      <w:pPr>
        <w:tabs>
          <w:tab w:val="left" w:pos="705"/>
          <w:tab w:val="left" w:pos="3525"/>
          <w:tab w:val="center" w:pos="4748"/>
        </w:tabs>
        <w:spacing w:after="0" w:line="240" w:lineRule="auto"/>
        <w:ind w:firstLine="567"/>
        <w:jc w:val="both"/>
        <w:rPr>
          <w:sz w:val="20"/>
          <w:szCs w:val="20"/>
          <w:lang w:val="uk-UA"/>
        </w:rPr>
      </w:pPr>
      <w:r w:rsidRPr="00145740">
        <w:rPr>
          <w:rFonts w:ascii="Times New Roman" w:hAnsi="Times New Roman" w:cs="Times New Roman"/>
          <w:sz w:val="28"/>
          <w:szCs w:val="28"/>
          <w:lang w:val="uk-UA"/>
        </w:rPr>
        <w:t>Потреби першого порядку (фізіологічні, базові) пов’язані із забезпеченням фізичного виживання людини (потр</w:t>
      </w:r>
      <w:r w:rsidR="00145740">
        <w:rPr>
          <w:rFonts w:ascii="Times New Roman" w:hAnsi="Times New Roman" w:cs="Times New Roman"/>
          <w:sz w:val="28"/>
          <w:szCs w:val="28"/>
          <w:lang w:val="uk-UA"/>
        </w:rPr>
        <w:t xml:space="preserve">еби в їжі, житлі, родині тощо). </w:t>
      </w:r>
      <w:r w:rsidRPr="00145740">
        <w:rPr>
          <w:rFonts w:ascii="Times New Roman" w:hAnsi="Times New Roman" w:cs="Times New Roman"/>
          <w:sz w:val="28"/>
          <w:szCs w:val="28"/>
          <w:lang w:val="uk-UA"/>
        </w:rPr>
        <w:t>Такі потреби задовольняються через систему оплати</w:t>
      </w:r>
      <w:r w:rsidR="00145740">
        <w:rPr>
          <w:rFonts w:ascii="Times New Roman" w:hAnsi="Times New Roman" w:cs="Times New Roman"/>
          <w:sz w:val="28"/>
          <w:szCs w:val="28"/>
          <w:lang w:val="uk-UA"/>
        </w:rPr>
        <w:t xml:space="preserve"> праці (див. </w:t>
      </w:r>
      <w:r w:rsidR="00145740">
        <w:rPr>
          <w:rFonts w:ascii="Times New Roman" w:hAnsi="Times New Roman" w:cs="Times New Roman"/>
          <w:sz w:val="28"/>
          <w:szCs w:val="28"/>
          <w:lang w:val="uk-UA"/>
        </w:rPr>
        <w:lastRenderedPageBreak/>
        <w:t>табл.</w:t>
      </w:r>
      <w:r w:rsidRPr="00145740">
        <w:rPr>
          <w:rFonts w:ascii="Times New Roman" w:hAnsi="Times New Roman" w:cs="Times New Roman"/>
          <w:sz w:val="28"/>
          <w:szCs w:val="28"/>
          <w:lang w:val="uk-UA"/>
        </w:rPr>
        <w:t>1.).</w:t>
      </w:r>
      <w:r w:rsidRPr="00145740">
        <w:rPr>
          <w:rFonts w:ascii="Times New Roman" w:hAnsi="Times New Roman" w:cs="Times New Roman"/>
          <w:sz w:val="28"/>
          <w:szCs w:val="28"/>
        </w:rPr>
        <w:t> </w:t>
      </w:r>
      <w:r w:rsidRPr="00145740">
        <w:rPr>
          <w:sz w:val="20"/>
          <w:szCs w:val="20"/>
          <w:lang w:val="uk-UA"/>
        </w:rPr>
        <w:br/>
      </w:r>
      <w:r>
        <w:rPr>
          <w:noProof/>
          <w:sz w:val="20"/>
          <w:szCs w:val="20"/>
        </w:rPr>
        <w:drawing>
          <wp:inline distT="0" distB="0" distL="0" distR="0">
            <wp:extent cx="5724525" cy="2162175"/>
            <wp:effectExtent l="19050" t="0" r="9525" b="0"/>
            <wp:docPr id="2" name="Рисунок 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
                    <pic:cNvPicPr>
                      <a:picLocks noChangeAspect="1" noChangeArrowheads="1"/>
                    </pic:cNvPicPr>
                  </pic:nvPicPr>
                  <pic:blipFill>
                    <a:blip r:embed="rId8"/>
                    <a:srcRect/>
                    <a:stretch>
                      <a:fillRect/>
                    </a:stretch>
                  </pic:blipFill>
                  <pic:spPr bwMode="auto">
                    <a:xfrm>
                      <a:off x="0" y="0"/>
                      <a:ext cx="5724525" cy="2162175"/>
                    </a:xfrm>
                    <a:prstGeom prst="rect">
                      <a:avLst/>
                    </a:prstGeom>
                    <a:noFill/>
                    <a:ln w="9525">
                      <a:noFill/>
                      <a:miter lim="800000"/>
                      <a:headEnd/>
                      <a:tailEnd/>
                    </a:ln>
                  </pic:spPr>
                </pic:pic>
              </a:graphicData>
            </a:graphic>
          </wp:inline>
        </w:drawing>
      </w:r>
      <w:r w:rsidRPr="00145740">
        <w:rPr>
          <w:sz w:val="20"/>
          <w:szCs w:val="20"/>
          <w:lang w:val="uk-UA"/>
        </w:rPr>
        <w:br/>
      </w:r>
      <w:r w:rsidR="00145740" w:rsidRPr="00145740">
        <w:rPr>
          <w:rFonts w:ascii="Times New Roman" w:hAnsi="Times New Roman" w:cs="Times New Roman"/>
          <w:sz w:val="28"/>
          <w:szCs w:val="28"/>
          <w:lang w:val="uk-UA"/>
        </w:rPr>
        <w:t>Рис.</w:t>
      </w:r>
      <w:r w:rsidR="00145740">
        <w:rPr>
          <w:rFonts w:ascii="Times New Roman" w:hAnsi="Times New Roman" w:cs="Times New Roman"/>
          <w:sz w:val="28"/>
          <w:szCs w:val="28"/>
          <w:lang w:val="uk-UA"/>
        </w:rPr>
        <w:t xml:space="preserve"> </w:t>
      </w:r>
      <w:r w:rsidRPr="00145740">
        <w:rPr>
          <w:rFonts w:ascii="Times New Roman" w:hAnsi="Times New Roman" w:cs="Times New Roman"/>
          <w:sz w:val="28"/>
          <w:szCs w:val="28"/>
          <w:lang w:val="uk-UA"/>
        </w:rPr>
        <w:t>2. Ієрархія потреб А.Маслоу</w:t>
      </w:r>
      <w:r w:rsidR="00145740">
        <w:rPr>
          <w:rFonts w:ascii="Times New Roman" w:hAnsi="Times New Roman" w:cs="Times New Roman"/>
          <w:sz w:val="28"/>
          <w:szCs w:val="28"/>
          <w:lang w:val="uk-UA"/>
        </w:rPr>
        <w:t>.</w:t>
      </w:r>
    </w:p>
    <w:p w:rsidR="00145740" w:rsidRDefault="0052291C"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Після задоволення прийнятною у даному суспільстві мірою базових потреб для даного робітника набувають значення потреби наступно</w:t>
      </w:r>
      <w:r w:rsidRPr="0052291C">
        <w:rPr>
          <w:rFonts w:ascii="Times New Roman" w:hAnsi="Times New Roman" w:cs="Times New Roman"/>
          <w:sz w:val="28"/>
          <w:szCs w:val="28"/>
        </w:rPr>
        <w:t xml:space="preserve">го рівня – потреби в безпеці. Такі потреби означають, що базові потреби і надалі будуть задовольнятися. </w:t>
      </w:r>
    </w:p>
    <w:p w:rsidR="00145740" w:rsidRDefault="0052291C"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52291C">
        <w:rPr>
          <w:rFonts w:ascii="Times New Roman" w:hAnsi="Times New Roman" w:cs="Times New Roman"/>
          <w:sz w:val="28"/>
          <w:szCs w:val="28"/>
        </w:rPr>
        <w:t>Способами задоволення таких потреб можуть бути: пенсійна система; страхування; права, що забезпечуються трудовим стажем, членством в</w:t>
      </w:r>
      <w:r w:rsidR="00145740">
        <w:rPr>
          <w:rFonts w:ascii="Times New Roman" w:hAnsi="Times New Roman" w:cs="Times New Roman"/>
          <w:sz w:val="28"/>
          <w:szCs w:val="28"/>
        </w:rPr>
        <w:t xml:space="preserve"> профспілках тощо.</w:t>
      </w:r>
    </w:p>
    <w:p w:rsidR="00145740" w:rsidRDefault="0052291C"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Далі потреби задовольняються в такій послідовності:</w:t>
      </w:r>
      <w:r w:rsidRPr="0052291C">
        <w:rPr>
          <w:rFonts w:ascii="Times New Roman" w:hAnsi="Times New Roman" w:cs="Times New Roman"/>
          <w:sz w:val="28"/>
          <w:szCs w:val="28"/>
        </w:rPr>
        <w:t> </w:t>
      </w:r>
    </w:p>
    <w:p w:rsidR="00145740" w:rsidRDefault="0052291C"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 потреби в приналежності - це потреби об’єднуватися з іншими людьми (приналежність до фірми, робочої г</w:t>
      </w:r>
      <w:r w:rsidR="00145740">
        <w:rPr>
          <w:rFonts w:ascii="Times New Roman" w:hAnsi="Times New Roman" w:cs="Times New Roman"/>
          <w:sz w:val="28"/>
          <w:szCs w:val="28"/>
          <w:lang w:val="uk-UA"/>
        </w:rPr>
        <w:t>рупи, спортивної команди тощо);</w:t>
      </w:r>
    </w:p>
    <w:p w:rsidR="00145740" w:rsidRDefault="0052291C"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 потреби в повазі - потреби в задоволенні самолюбності людини (усвідомлення особистих досягнень, компете</w:t>
      </w:r>
      <w:r w:rsidR="00145740">
        <w:rPr>
          <w:rFonts w:ascii="Times New Roman" w:hAnsi="Times New Roman" w:cs="Times New Roman"/>
          <w:sz w:val="28"/>
          <w:szCs w:val="28"/>
          <w:lang w:val="uk-UA"/>
        </w:rPr>
        <w:t>нції і визнання іншими людьми);</w:t>
      </w:r>
    </w:p>
    <w:p w:rsidR="00145740" w:rsidRDefault="0052291C"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 потреби в самореалізації - потреби в реалізації своїх потенційних можливостей, в зростанні як особистості.</w:t>
      </w:r>
      <w:r w:rsidRPr="0052291C">
        <w:rPr>
          <w:rFonts w:ascii="Times New Roman" w:hAnsi="Times New Roman" w:cs="Times New Roman"/>
          <w:sz w:val="28"/>
          <w:szCs w:val="28"/>
        </w:rPr>
        <w:t> </w:t>
      </w:r>
    </w:p>
    <w:p w:rsidR="00145740" w:rsidRDefault="0052291C"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52291C">
        <w:rPr>
          <w:rFonts w:ascii="Times New Roman" w:hAnsi="Times New Roman" w:cs="Times New Roman"/>
          <w:sz w:val="28"/>
          <w:szCs w:val="28"/>
        </w:rPr>
        <w:t>Таким чином, теорія Маслоу стверджує, що в основі прагнення людей до праці лежать їхні численні потреби. Отже для того, щоб мотивувати підлеглого, керівник має надати йому можливість задовольнити його потреби, але так, аби забезпечити досягнення цілей всієї організації.</w:t>
      </w:r>
    </w:p>
    <w:p w:rsidR="00145740" w:rsidRPr="00145740" w:rsidRDefault="00145740" w:rsidP="00145740">
      <w:pPr>
        <w:pStyle w:val="a7"/>
        <w:spacing w:before="0" w:beforeAutospacing="0" w:after="0" w:afterAutospacing="0"/>
        <w:rPr>
          <w:sz w:val="28"/>
          <w:szCs w:val="28"/>
        </w:rPr>
      </w:pPr>
      <w:r>
        <w:rPr>
          <w:sz w:val="28"/>
          <w:szCs w:val="28"/>
        </w:rPr>
        <w:t xml:space="preserve">Таблиця </w:t>
      </w:r>
      <w:r w:rsidRPr="00145740">
        <w:rPr>
          <w:sz w:val="28"/>
          <w:szCs w:val="28"/>
        </w:rPr>
        <w:t>1.</w:t>
      </w:r>
      <w:r w:rsidRPr="00145740">
        <w:rPr>
          <w:sz w:val="28"/>
          <w:szCs w:val="28"/>
        </w:rPr>
        <w:br/>
        <w:t>Сутнісна характеристика потреб в піраміді А.Маслоу</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71"/>
        <w:gridCol w:w="1871"/>
        <w:gridCol w:w="1871"/>
        <w:gridCol w:w="1871"/>
        <w:gridCol w:w="1872"/>
      </w:tblGrid>
      <w:tr w:rsidR="00145740" w:rsidRPr="00145740" w:rsidTr="004E2ED0">
        <w:tc>
          <w:tcPr>
            <w:tcW w:w="1871" w:type="dxa"/>
            <w:tcBorders>
              <w:top w:val="single" w:sz="4" w:space="0" w:color="auto"/>
              <w:left w:val="single" w:sz="4" w:space="0" w:color="auto"/>
              <w:bottom w:val="single" w:sz="4" w:space="0" w:color="auto"/>
              <w:right w:val="single" w:sz="4" w:space="0" w:color="auto"/>
            </w:tcBorders>
            <w:shd w:val="clear" w:color="auto" w:fill="auto"/>
          </w:tcPr>
          <w:p w:rsidR="00145740" w:rsidRPr="00145740" w:rsidRDefault="00145740" w:rsidP="004E2ED0">
            <w:pPr>
              <w:spacing w:before="100" w:beforeAutospacing="1" w:after="100" w:afterAutospacing="1"/>
              <w:jc w:val="center"/>
              <w:rPr>
                <w:rFonts w:ascii="Times New Roman" w:hAnsi="Times New Roman" w:cs="Times New Roman"/>
                <w:sz w:val="20"/>
                <w:szCs w:val="20"/>
              </w:rPr>
            </w:pPr>
            <w:r w:rsidRPr="00145740">
              <w:rPr>
                <w:rFonts w:ascii="Times New Roman" w:hAnsi="Times New Roman" w:cs="Times New Roman"/>
                <w:b/>
                <w:i/>
                <w:sz w:val="20"/>
                <w:szCs w:val="20"/>
                <w:lang w:val="uk-UA"/>
              </w:rPr>
              <w:t xml:space="preserve">Фізіологічні потреби </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45740" w:rsidRPr="00145740" w:rsidRDefault="00145740" w:rsidP="004E2ED0">
            <w:pPr>
              <w:spacing w:before="100" w:beforeAutospacing="1" w:after="100" w:afterAutospacing="1"/>
              <w:jc w:val="center"/>
              <w:rPr>
                <w:rFonts w:ascii="Times New Roman" w:hAnsi="Times New Roman" w:cs="Times New Roman"/>
                <w:sz w:val="20"/>
                <w:szCs w:val="20"/>
              </w:rPr>
            </w:pPr>
            <w:r w:rsidRPr="00145740">
              <w:rPr>
                <w:rFonts w:ascii="Times New Roman" w:hAnsi="Times New Roman" w:cs="Times New Roman"/>
                <w:b/>
                <w:i/>
                <w:sz w:val="20"/>
                <w:szCs w:val="20"/>
                <w:lang w:val="uk-UA"/>
              </w:rPr>
              <w:t xml:space="preserve">Потреби в безпеці </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45740" w:rsidRPr="00145740" w:rsidRDefault="00145740" w:rsidP="004E2ED0">
            <w:pPr>
              <w:spacing w:before="100" w:beforeAutospacing="1" w:after="100" w:afterAutospacing="1"/>
              <w:jc w:val="center"/>
              <w:rPr>
                <w:rFonts w:ascii="Times New Roman" w:hAnsi="Times New Roman" w:cs="Times New Roman"/>
                <w:sz w:val="20"/>
                <w:szCs w:val="20"/>
              </w:rPr>
            </w:pPr>
            <w:r w:rsidRPr="00145740">
              <w:rPr>
                <w:rFonts w:ascii="Times New Roman" w:hAnsi="Times New Roman" w:cs="Times New Roman"/>
                <w:b/>
                <w:i/>
                <w:sz w:val="20"/>
                <w:szCs w:val="20"/>
                <w:lang w:val="uk-UA"/>
              </w:rPr>
              <w:t xml:space="preserve">Соціальні потреби </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45740" w:rsidRPr="00145740" w:rsidRDefault="00145740" w:rsidP="004E2ED0">
            <w:pPr>
              <w:spacing w:before="100" w:beforeAutospacing="1" w:after="100" w:afterAutospacing="1"/>
              <w:jc w:val="center"/>
              <w:rPr>
                <w:rFonts w:ascii="Times New Roman" w:hAnsi="Times New Roman" w:cs="Times New Roman"/>
                <w:sz w:val="20"/>
                <w:szCs w:val="20"/>
              </w:rPr>
            </w:pPr>
            <w:r w:rsidRPr="00145740">
              <w:rPr>
                <w:rFonts w:ascii="Times New Roman" w:hAnsi="Times New Roman" w:cs="Times New Roman"/>
                <w:b/>
                <w:i/>
                <w:sz w:val="20"/>
                <w:szCs w:val="20"/>
                <w:lang w:val="uk-UA"/>
              </w:rPr>
              <w:t xml:space="preserve">Потреби в шануванні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145740" w:rsidRPr="00145740" w:rsidRDefault="00145740" w:rsidP="004E2ED0">
            <w:pPr>
              <w:spacing w:before="100" w:beforeAutospacing="1" w:after="100" w:afterAutospacing="1"/>
              <w:jc w:val="center"/>
              <w:rPr>
                <w:rFonts w:ascii="Times New Roman" w:hAnsi="Times New Roman" w:cs="Times New Roman"/>
                <w:sz w:val="20"/>
                <w:szCs w:val="20"/>
              </w:rPr>
            </w:pPr>
            <w:r w:rsidRPr="00145740">
              <w:rPr>
                <w:rFonts w:ascii="Times New Roman" w:hAnsi="Times New Roman" w:cs="Times New Roman"/>
                <w:b/>
                <w:i/>
                <w:sz w:val="20"/>
                <w:szCs w:val="20"/>
                <w:lang w:val="uk-UA"/>
              </w:rPr>
              <w:t xml:space="preserve">Потреби в самореалізації </w:t>
            </w:r>
          </w:p>
        </w:tc>
      </w:tr>
      <w:tr w:rsidR="00145740" w:rsidRPr="00145740" w:rsidTr="004E2ED0">
        <w:tc>
          <w:tcPr>
            <w:tcW w:w="1871" w:type="dxa"/>
            <w:tcBorders>
              <w:top w:val="single" w:sz="4" w:space="0" w:color="auto"/>
              <w:left w:val="single" w:sz="4" w:space="0" w:color="auto"/>
              <w:bottom w:val="single" w:sz="4" w:space="0" w:color="auto"/>
              <w:right w:val="single" w:sz="4" w:space="0" w:color="auto"/>
            </w:tcBorders>
            <w:shd w:val="clear" w:color="auto" w:fill="auto"/>
          </w:tcPr>
          <w:p w:rsidR="00145740" w:rsidRPr="00145740" w:rsidRDefault="00145740" w:rsidP="004E2ED0">
            <w:pPr>
              <w:spacing w:before="100" w:beforeAutospacing="1" w:after="100" w:afterAutospacing="1"/>
              <w:rPr>
                <w:rFonts w:ascii="Times New Roman" w:hAnsi="Times New Roman" w:cs="Times New Roman"/>
                <w:sz w:val="20"/>
                <w:szCs w:val="20"/>
              </w:rPr>
            </w:pPr>
            <w:r w:rsidRPr="00145740">
              <w:rPr>
                <w:rFonts w:ascii="Times New Roman" w:hAnsi="Times New Roman" w:cs="Times New Roman"/>
                <w:sz w:val="20"/>
                <w:szCs w:val="20"/>
                <w:lang w:val="uk-UA"/>
              </w:rPr>
              <w:t xml:space="preserve">Потреби, які людина має задовольняти, щоб вижити (базові потреби в їжі, воді, житлі тощо) </w:t>
            </w:r>
          </w:p>
          <w:p w:rsidR="00145740" w:rsidRPr="00145740" w:rsidRDefault="00145740" w:rsidP="004E2ED0">
            <w:pPr>
              <w:spacing w:before="100" w:beforeAutospacing="1" w:after="100" w:afterAutospacing="1"/>
              <w:rPr>
                <w:rFonts w:ascii="Times New Roman" w:hAnsi="Times New Roman" w:cs="Times New Roman"/>
                <w:sz w:val="20"/>
                <w:szCs w:val="20"/>
              </w:rPr>
            </w:pPr>
            <w:r w:rsidRPr="00145740">
              <w:rPr>
                <w:rFonts w:ascii="Times New Roman" w:hAnsi="Times New Roman" w:cs="Times New Roman"/>
                <w:sz w:val="20"/>
                <w:szCs w:val="20"/>
                <w:u w:val="single"/>
                <w:lang w:val="uk-UA"/>
              </w:rPr>
              <w:t xml:space="preserve">Ефективне управління </w:t>
            </w:r>
            <w:r w:rsidRPr="00145740">
              <w:rPr>
                <w:rFonts w:ascii="Times New Roman" w:hAnsi="Times New Roman" w:cs="Times New Roman"/>
                <w:sz w:val="20"/>
                <w:szCs w:val="20"/>
                <w:lang w:val="uk-UA"/>
              </w:rPr>
              <w:t xml:space="preserve">  забезпечується відповідними механізмами </w:t>
            </w:r>
            <w:r w:rsidRPr="00145740">
              <w:rPr>
                <w:rFonts w:ascii="Times New Roman" w:hAnsi="Times New Roman" w:cs="Times New Roman"/>
                <w:sz w:val="20"/>
                <w:szCs w:val="20"/>
                <w:lang w:val="uk-UA"/>
              </w:rPr>
              <w:lastRenderedPageBreak/>
              <w:t xml:space="preserve">оплати праці та створенням відповідних умов праці </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45740" w:rsidRPr="00145740" w:rsidRDefault="00145740" w:rsidP="004E2ED0">
            <w:pPr>
              <w:spacing w:before="100" w:beforeAutospacing="1" w:after="100" w:afterAutospacing="1"/>
              <w:rPr>
                <w:rFonts w:ascii="Times New Roman" w:hAnsi="Times New Roman" w:cs="Times New Roman"/>
                <w:sz w:val="20"/>
                <w:szCs w:val="20"/>
              </w:rPr>
            </w:pPr>
            <w:r w:rsidRPr="00145740">
              <w:rPr>
                <w:rFonts w:ascii="Times New Roman" w:hAnsi="Times New Roman" w:cs="Times New Roman"/>
                <w:sz w:val="20"/>
                <w:szCs w:val="20"/>
                <w:lang w:val="uk-UA"/>
              </w:rPr>
              <w:lastRenderedPageBreak/>
              <w:t xml:space="preserve">Пов’язані з прагненням до стабільного, безпечного стану, захищеного від страху, болю, хво-роб та ін. </w:t>
            </w:r>
          </w:p>
          <w:p w:rsidR="00145740" w:rsidRPr="00145740" w:rsidRDefault="00145740" w:rsidP="004E2ED0">
            <w:pPr>
              <w:spacing w:before="100" w:beforeAutospacing="1" w:after="100" w:afterAutospacing="1"/>
              <w:rPr>
                <w:rFonts w:ascii="Times New Roman" w:hAnsi="Times New Roman" w:cs="Times New Roman"/>
                <w:sz w:val="20"/>
                <w:szCs w:val="20"/>
              </w:rPr>
            </w:pPr>
            <w:r w:rsidRPr="00145740">
              <w:rPr>
                <w:rFonts w:ascii="Times New Roman" w:hAnsi="Times New Roman" w:cs="Times New Roman"/>
                <w:sz w:val="20"/>
                <w:szCs w:val="20"/>
                <w:u w:val="single"/>
                <w:lang w:val="uk-UA"/>
              </w:rPr>
              <w:t xml:space="preserve">Ефективне управ-ління </w:t>
            </w:r>
            <w:r w:rsidRPr="00145740">
              <w:rPr>
                <w:rFonts w:ascii="Times New Roman" w:hAnsi="Times New Roman" w:cs="Times New Roman"/>
                <w:sz w:val="20"/>
                <w:szCs w:val="20"/>
                <w:lang w:val="uk-UA"/>
              </w:rPr>
              <w:t xml:space="preserve">здійснюється створенням зрозу-мілої та надійної </w:t>
            </w:r>
            <w:r w:rsidRPr="00145740">
              <w:rPr>
                <w:rFonts w:ascii="Times New Roman" w:hAnsi="Times New Roman" w:cs="Times New Roman"/>
                <w:sz w:val="20"/>
                <w:szCs w:val="20"/>
                <w:lang w:val="uk-UA"/>
              </w:rPr>
              <w:lastRenderedPageBreak/>
              <w:t xml:space="preserve">системи соціального страхування робітників, чітки-ми та справедли-вими правилами регулювання їх діяльності, оплатою праці вище прожиткового мінімуму, не залу-ченням їх до прий-няття ризикованих рішень і виконання дій, пов’язаних з ризиком та змінами </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45740" w:rsidRPr="00145740" w:rsidRDefault="00145740" w:rsidP="004E2ED0">
            <w:pPr>
              <w:spacing w:before="100" w:beforeAutospacing="1" w:after="100" w:afterAutospacing="1"/>
              <w:rPr>
                <w:rFonts w:ascii="Times New Roman" w:hAnsi="Times New Roman" w:cs="Times New Roman"/>
                <w:sz w:val="20"/>
                <w:szCs w:val="20"/>
              </w:rPr>
            </w:pPr>
            <w:r w:rsidRPr="00145740">
              <w:rPr>
                <w:rFonts w:ascii="Times New Roman" w:hAnsi="Times New Roman" w:cs="Times New Roman"/>
                <w:sz w:val="20"/>
                <w:szCs w:val="20"/>
                <w:lang w:val="uk-UA"/>
              </w:rPr>
              <w:lastRenderedPageBreak/>
              <w:t xml:space="preserve">Пов’язані з прагненням людини брати участь в спільних діях, громадських заходах, бути чле-ном будь-яких об’єднань орга-нізацій, належати до певного класу тощо. </w:t>
            </w:r>
          </w:p>
          <w:p w:rsidR="00145740" w:rsidRPr="00145740" w:rsidRDefault="00145740" w:rsidP="004E2ED0">
            <w:pPr>
              <w:spacing w:before="100" w:beforeAutospacing="1" w:after="100" w:afterAutospacing="1"/>
              <w:rPr>
                <w:rFonts w:ascii="Times New Roman" w:hAnsi="Times New Roman" w:cs="Times New Roman"/>
                <w:sz w:val="20"/>
                <w:szCs w:val="20"/>
              </w:rPr>
            </w:pPr>
            <w:r w:rsidRPr="00145740">
              <w:rPr>
                <w:rFonts w:ascii="Times New Roman" w:hAnsi="Times New Roman" w:cs="Times New Roman"/>
                <w:sz w:val="20"/>
                <w:szCs w:val="20"/>
                <w:u w:val="single"/>
                <w:lang w:val="uk-UA"/>
              </w:rPr>
              <w:lastRenderedPageBreak/>
              <w:t xml:space="preserve">Ефективне управ-ління </w:t>
            </w:r>
            <w:r w:rsidRPr="00145740">
              <w:rPr>
                <w:rFonts w:ascii="Times New Roman" w:hAnsi="Times New Roman" w:cs="Times New Roman"/>
                <w:sz w:val="20"/>
                <w:szCs w:val="20"/>
                <w:lang w:val="uk-UA"/>
              </w:rPr>
              <w:t xml:space="preserve">забезпечується складанням функ-цій, які потребують розширеної сфери соціальних контак-тів </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45740" w:rsidRPr="00145740" w:rsidRDefault="00145740" w:rsidP="004E2ED0">
            <w:pPr>
              <w:spacing w:before="100" w:beforeAutospacing="1" w:after="100" w:afterAutospacing="1"/>
              <w:rPr>
                <w:rFonts w:ascii="Times New Roman" w:hAnsi="Times New Roman" w:cs="Times New Roman"/>
                <w:sz w:val="20"/>
                <w:szCs w:val="20"/>
              </w:rPr>
            </w:pPr>
            <w:r w:rsidRPr="00145740">
              <w:rPr>
                <w:rFonts w:ascii="Times New Roman" w:hAnsi="Times New Roman" w:cs="Times New Roman"/>
                <w:sz w:val="20"/>
                <w:szCs w:val="20"/>
                <w:lang w:val="uk-UA"/>
              </w:rPr>
              <w:lastRenderedPageBreak/>
              <w:t xml:space="preserve">Ці потреби відображають бажання людей бути компетент-ними, сильними, здібними, впевненими у собі, а також необхідність, щоб оточуючі визнавали їх </w:t>
            </w:r>
            <w:r w:rsidRPr="00145740">
              <w:rPr>
                <w:rFonts w:ascii="Times New Roman" w:hAnsi="Times New Roman" w:cs="Times New Roman"/>
                <w:sz w:val="20"/>
                <w:szCs w:val="20"/>
                <w:lang w:val="uk-UA"/>
              </w:rPr>
              <w:lastRenderedPageBreak/>
              <w:t xml:space="preserve">такими. </w:t>
            </w:r>
          </w:p>
          <w:p w:rsidR="00145740" w:rsidRPr="00145740" w:rsidRDefault="00145740" w:rsidP="004E2ED0">
            <w:pPr>
              <w:spacing w:before="100" w:beforeAutospacing="1" w:after="100" w:afterAutospacing="1"/>
              <w:rPr>
                <w:rFonts w:ascii="Times New Roman" w:hAnsi="Times New Roman" w:cs="Times New Roman"/>
                <w:sz w:val="20"/>
                <w:szCs w:val="20"/>
              </w:rPr>
            </w:pPr>
            <w:r w:rsidRPr="00145740">
              <w:rPr>
                <w:rFonts w:ascii="Times New Roman" w:hAnsi="Times New Roman" w:cs="Times New Roman"/>
                <w:sz w:val="20"/>
                <w:szCs w:val="20"/>
                <w:u w:val="single"/>
                <w:lang w:val="uk-UA"/>
              </w:rPr>
              <w:t xml:space="preserve">Ефективне управ-ління </w:t>
            </w:r>
            <w:r w:rsidRPr="00145740">
              <w:rPr>
                <w:rFonts w:ascii="Times New Roman" w:hAnsi="Times New Roman" w:cs="Times New Roman"/>
                <w:sz w:val="20"/>
                <w:szCs w:val="20"/>
                <w:lang w:val="uk-UA"/>
              </w:rPr>
              <w:t xml:space="preserve">забезпечується використанням різ-номанітних форм вираження визнання та досягнень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145740" w:rsidRPr="00145740" w:rsidRDefault="00145740" w:rsidP="004E2ED0">
            <w:pPr>
              <w:spacing w:before="100" w:beforeAutospacing="1" w:after="100" w:afterAutospacing="1"/>
              <w:rPr>
                <w:rFonts w:ascii="Times New Roman" w:hAnsi="Times New Roman" w:cs="Times New Roman"/>
                <w:sz w:val="20"/>
                <w:szCs w:val="20"/>
              </w:rPr>
            </w:pPr>
            <w:r w:rsidRPr="00145740">
              <w:rPr>
                <w:rFonts w:ascii="Times New Roman" w:hAnsi="Times New Roman" w:cs="Times New Roman"/>
                <w:sz w:val="20"/>
                <w:szCs w:val="20"/>
                <w:lang w:val="uk-UA"/>
              </w:rPr>
              <w:lastRenderedPageBreak/>
              <w:t xml:space="preserve">Потреби виявляються в прагненні людини найповніше використовувати свої знання, здібності, вміння та навички. </w:t>
            </w:r>
          </w:p>
          <w:p w:rsidR="00145740" w:rsidRPr="00145740" w:rsidRDefault="00145740" w:rsidP="004E2ED0">
            <w:pPr>
              <w:spacing w:before="100" w:beforeAutospacing="1" w:after="100" w:afterAutospacing="1"/>
              <w:rPr>
                <w:rFonts w:ascii="Times New Roman" w:hAnsi="Times New Roman" w:cs="Times New Roman"/>
                <w:sz w:val="20"/>
                <w:szCs w:val="20"/>
              </w:rPr>
            </w:pPr>
            <w:r w:rsidRPr="00145740">
              <w:rPr>
                <w:rFonts w:ascii="Times New Roman" w:hAnsi="Times New Roman" w:cs="Times New Roman"/>
                <w:sz w:val="20"/>
                <w:szCs w:val="20"/>
                <w:lang w:val="uk-UA"/>
              </w:rPr>
              <w:t xml:space="preserve">Для </w:t>
            </w:r>
            <w:r w:rsidRPr="00145740">
              <w:rPr>
                <w:rFonts w:ascii="Times New Roman" w:hAnsi="Times New Roman" w:cs="Times New Roman"/>
                <w:sz w:val="20"/>
                <w:szCs w:val="20"/>
                <w:u w:val="single"/>
                <w:lang w:val="uk-UA"/>
              </w:rPr>
              <w:t>ефективного управління</w:t>
            </w:r>
            <w:r w:rsidRPr="00145740">
              <w:rPr>
                <w:rFonts w:ascii="Times New Roman" w:hAnsi="Times New Roman" w:cs="Times New Roman"/>
                <w:sz w:val="20"/>
                <w:szCs w:val="20"/>
                <w:lang w:val="uk-UA"/>
              </w:rPr>
              <w:t xml:space="preserve"> необхідно давати </w:t>
            </w:r>
            <w:r w:rsidRPr="00145740">
              <w:rPr>
                <w:rFonts w:ascii="Times New Roman" w:hAnsi="Times New Roman" w:cs="Times New Roman"/>
                <w:sz w:val="20"/>
                <w:szCs w:val="20"/>
                <w:lang w:val="uk-UA"/>
              </w:rPr>
              <w:lastRenderedPageBreak/>
              <w:t xml:space="preserve">робітникам оригінальні завдання, вико-нання яких потребує творчості та свободи дій </w:t>
            </w:r>
          </w:p>
        </w:tc>
      </w:tr>
    </w:tbl>
    <w:p w:rsidR="00145740"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rPr>
        <w:lastRenderedPageBreak/>
        <w:t>Сучасні західні фірми в цілому задовольняють соціально визнані базові потреби і потреби в безпеці своїх робітників. Однак, потреби вищих рівнів в своїй більшості залишаються не задоволеними. Таким чином, недостатня мотивація робітника до праці обумовлена головним чином тим, що на своєму робочому місці він не в змозі задовольнити потреби в приналежн</w:t>
      </w:r>
      <w:r>
        <w:rPr>
          <w:rFonts w:ascii="Times New Roman" w:hAnsi="Times New Roman" w:cs="Times New Roman"/>
          <w:sz w:val="28"/>
          <w:szCs w:val="28"/>
        </w:rPr>
        <w:t>ості, повазі і самореалізації. </w:t>
      </w:r>
    </w:p>
    <w:p w:rsidR="00145740"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 xml:space="preserve">Необхідність задоволення потреб вищих рівнів </w:t>
      </w:r>
      <w:r>
        <w:rPr>
          <w:rFonts w:ascii="Times New Roman" w:hAnsi="Times New Roman" w:cs="Times New Roman"/>
          <w:sz w:val="28"/>
          <w:szCs w:val="28"/>
          <w:lang w:val="uk-UA"/>
        </w:rPr>
        <w:t>західні фірми вирішують шляхом:</w:t>
      </w:r>
    </w:p>
    <w:p w:rsidR="00145740"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 створення атмосфери, що поліпшує міжособові контакти роб</w:t>
      </w:r>
      <w:r>
        <w:rPr>
          <w:rFonts w:ascii="Times New Roman" w:hAnsi="Times New Roman" w:cs="Times New Roman"/>
          <w:sz w:val="28"/>
          <w:szCs w:val="28"/>
          <w:lang w:val="uk-UA"/>
        </w:rPr>
        <w:t>ітників організації;</w:t>
      </w:r>
    </w:p>
    <w:p w:rsidR="00145740"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 підтримки виникнення н</w:t>
      </w:r>
      <w:r>
        <w:rPr>
          <w:rFonts w:ascii="Times New Roman" w:hAnsi="Times New Roman" w:cs="Times New Roman"/>
          <w:sz w:val="28"/>
          <w:szCs w:val="28"/>
          <w:lang w:val="uk-UA"/>
        </w:rPr>
        <w:t>еформальних груп в організації;</w:t>
      </w:r>
    </w:p>
    <w:p w:rsidR="00145740"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 делегування підлеглим</w:t>
      </w:r>
      <w:r>
        <w:rPr>
          <w:rFonts w:ascii="Times New Roman" w:hAnsi="Times New Roman" w:cs="Times New Roman"/>
          <w:sz w:val="28"/>
          <w:szCs w:val="28"/>
          <w:lang w:val="uk-UA"/>
        </w:rPr>
        <w:t xml:space="preserve"> додаткових прав і повноважень;</w:t>
      </w:r>
    </w:p>
    <w:p w:rsidR="00145740"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5740">
        <w:rPr>
          <w:rFonts w:ascii="Times New Roman" w:hAnsi="Times New Roman" w:cs="Times New Roman"/>
          <w:sz w:val="28"/>
          <w:szCs w:val="28"/>
          <w:lang w:val="uk-UA"/>
        </w:rPr>
        <w:t>організації курсів по навчанню, підвищенню кваліфіка</w:t>
      </w:r>
      <w:r>
        <w:rPr>
          <w:rFonts w:ascii="Times New Roman" w:hAnsi="Times New Roman" w:cs="Times New Roman"/>
          <w:sz w:val="28"/>
          <w:szCs w:val="28"/>
          <w:lang w:val="uk-UA"/>
        </w:rPr>
        <w:t>ції та перекваліфікації кадрів;</w:t>
      </w:r>
    </w:p>
    <w:p w:rsidR="00145740"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 знаходження можливостей задоволення вищих потреб робітників за межами фірми.</w:t>
      </w:r>
    </w:p>
    <w:p w:rsidR="00145740"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4A23E9">
        <w:rPr>
          <w:rFonts w:ascii="Times New Roman" w:hAnsi="Times New Roman" w:cs="Times New Roman"/>
          <w:b/>
          <w:i/>
          <w:sz w:val="28"/>
          <w:szCs w:val="28"/>
          <w:lang w:val="uk-UA"/>
        </w:rPr>
        <w:t xml:space="preserve">Теорією </w:t>
      </w:r>
      <w:r w:rsidRPr="004A23E9">
        <w:rPr>
          <w:rFonts w:ascii="Times New Roman" w:hAnsi="Times New Roman" w:cs="Times New Roman"/>
          <w:b/>
          <w:i/>
          <w:sz w:val="28"/>
          <w:szCs w:val="28"/>
        </w:rPr>
        <w:t>ERG</w:t>
      </w:r>
      <w:r w:rsidRPr="004A23E9">
        <w:rPr>
          <w:rFonts w:ascii="Times New Roman" w:hAnsi="Times New Roman" w:cs="Times New Roman"/>
          <w:b/>
          <w:i/>
          <w:sz w:val="28"/>
          <w:szCs w:val="28"/>
          <w:lang w:val="uk-UA"/>
        </w:rPr>
        <w:t xml:space="preserve"> Клейтона Альдерфера</w:t>
      </w:r>
      <w:r w:rsidRPr="00145740">
        <w:rPr>
          <w:rFonts w:ascii="Times New Roman" w:hAnsi="Times New Roman" w:cs="Times New Roman"/>
          <w:sz w:val="28"/>
          <w:szCs w:val="28"/>
          <w:lang w:val="uk-UA"/>
        </w:rPr>
        <w:t xml:space="preserve"> так само як і теорією А.Маслоу стверджується, що потреби людини мають ієрархічну структуру. Проте, в теорії </w:t>
      </w:r>
      <w:r>
        <w:rPr>
          <w:rFonts w:ascii="Times New Roman" w:hAnsi="Times New Roman" w:cs="Times New Roman"/>
          <w:sz w:val="28"/>
          <w:szCs w:val="28"/>
        </w:rPr>
        <w:t>ERG</w:t>
      </w:r>
      <w:r w:rsidRPr="0014574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5740">
        <w:rPr>
          <w:rFonts w:ascii="Times New Roman" w:hAnsi="Times New Roman" w:cs="Times New Roman"/>
          <w:sz w:val="28"/>
          <w:szCs w:val="28"/>
          <w:lang w:val="uk-UA"/>
        </w:rPr>
        <w:t>по-перше, виділені лише три гру</w:t>
      </w:r>
      <w:r>
        <w:rPr>
          <w:rFonts w:ascii="Times New Roman" w:hAnsi="Times New Roman" w:cs="Times New Roman"/>
          <w:sz w:val="28"/>
          <w:szCs w:val="28"/>
          <w:lang w:val="uk-UA"/>
        </w:rPr>
        <w:t xml:space="preserve">пи потреб робітника (див. рис. </w:t>
      </w:r>
      <w:r w:rsidRPr="00145740">
        <w:rPr>
          <w:rFonts w:ascii="Times New Roman" w:hAnsi="Times New Roman" w:cs="Times New Roman"/>
          <w:sz w:val="28"/>
          <w:szCs w:val="28"/>
          <w:lang w:val="uk-UA"/>
        </w:rPr>
        <w:t>3.).</w:t>
      </w:r>
    </w:p>
    <w:p w:rsidR="00145740"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 потреби в існуванні (</w:t>
      </w:r>
      <w:r w:rsidRPr="00145740">
        <w:rPr>
          <w:rFonts w:ascii="Times New Roman" w:hAnsi="Times New Roman" w:cs="Times New Roman"/>
          <w:sz w:val="28"/>
          <w:szCs w:val="28"/>
        </w:rPr>
        <w:t>existence</w:t>
      </w:r>
      <w:r w:rsidRPr="00145740">
        <w:rPr>
          <w:rFonts w:ascii="Times New Roman" w:hAnsi="Times New Roman" w:cs="Times New Roman"/>
          <w:sz w:val="28"/>
          <w:szCs w:val="28"/>
          <w:lang w:val="uk-UA"/>
        </w:rPr>
        <w:t>) - потреби в їжі</w:t>
      </w:r>
      <w:r>
        <w:rPr>
          <w:rFonts w:ascii="Times New Roman" w:hAnsi="Times New Roman" w:cs="Times New Roman"/>
          <w:sz w:val="28"/>
          <w:szCs w:val="28"/>
          <w:lang w:val="uk-UA"/>
        </w:rPr>
        <w:t>, нормальних умовах праці тощо;</w:t>
      </w:r>
    </w:p>
    <w:p w:rsidR="00145740"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 потреби в спілкуванні (</w:t>
      </w:r>
      <w:r w:rsidRPr="00145740">
        <w:rPr>
          <w:rFonts w:ascii="Times New Roman" w:hAnsi="Times New Roman" w:cs="Times New Roman"/>
          <w:sz w:val="28"/>
          <w:szCs w:val="28"/>
        </w:rPr>
        <w:t>relatedness</w:t>
      </w:r>
      <w:r w:rsidRPr="00145740">
        <w:rPr>
          <w:rFonts w:ascii="Times New Roman" w:hAnsi="Times New Roman" w:cs="Times New Roman"/>
          <w:sz w:val="28"/>
          <w:szCs w:val="28"/>
          <w:lang w:val="uk-UA"/>
        </w:rPr>
        <w:t>) - потреби в дружніх соціа</w:t>
      </w:r>
      <w:r>
        <w:rPr>
          <w:rFonts w:ascii="Times New Roman" w:hAnsi="Times New Roman" w:cs="Times New Roman"/>
          <w:sz w:val="28"/>
          <w:szCs w:val="28"/>
          <w:lang w:val="uk-UA"/>
        </w:rPr>
        <w:t>льних і міжособових відносинах;</w:t>
      </w:r>
    </w:p>
    <w:p w:rsidR="00145740"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t>- потреби в зростанні (</w:t>
      </w:r>
      <w:r w:rsidRPr="00145740">
        <w:rPr>
          <w:rFonts w:ascii="Times New Roman" w:hAnsi="Times New Roman" w:cs="Times New Roman"/>
          <w:sz w:val="28"/>
          <w:szCs w:val="28"/>
        </w:rPr>
        <w:t>growth</w:t>
      </w:r>
      <w:r w:rsidRPr="00145740">
        <w:rPr>
          <w:rFonts w:ascii="Times New Roman" w:hAnsi="Times New Roman" w:cs="Times New Roman"/>
          <w:sz w:val="28"/>
          <w:szCs w:val="28"/>
          <w:lang w:val="uk-UA"/>
        </w:rPr>
        <w:t>) - потреби в самореалізації, самовдосконаленні;</w:t>
      </w:r>
    </w:p>
    <w:p w:rsidR="00145740" w:rsidRPr="00145740"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145740">
        <w:rPr>
          <w:rFonts w:ascii="Times New Roman" w:hAnsi="Times New Roman" w:cs="Times New Roman"/>
          <w:sz w:val="28"/>
          <w:szCs w:val="28"/>
          <w:lang w:val="uk-UA"/>
        </w:rPr>
        <w:lastRenderedPageBreak/>
        <w:br/>
      </w:r>
      <w:r>
        <w:rPr>
          <w:noProof/>
          <w:sz w:val="20"/>
          <w:szCs w:val="20"/>
        </w:rPr>
        <w:drawing>
          <wp:inline distT="0" distB="0" distL="0" distR="0">
            <wp:extent cx="3124200" cy="1409700"/>
            <wp:effectExtent l="19050" t="0" r="0" b="0"/>
            <wp:docPr id="4" name="Рисунок 4"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
                    <pic:cNvPicPr>
                      <a:picLocks noChangeAspect="1" noChangeArrowheads="1"/>
                    </pic:cNvPicPr>
                  </pic:nvPicPr>
                  <pic:blipFill>
                    <a:blip r:embed="rId9"/>
                    <a:srcRect/>
                    <a:stretch>
                      <a:fillRect/>
                    </a:stretch>
                  </pic:blipFill>
                  <pic:spPr bwMode="auto">
                    <a:xfrm>
                      <a:off x="0" y="0"/>
                      <a:ext cx="3124200" cy="1409700"/>
                    </a:xfrm>
                    <a:prstGeom prst="rect">
                      <a:avLst/>
                    </a:prstGeom>
                    <a:noFill/>
                    <a:ln w="9525">
                      <a:noFill/>
                      <a:miter lim="800000"/>
                      <a:headEnd/>
                      <a:tailEnd/>
                    </a:ln>
                  </pic:spPr>
                </pic:pic>
              </a:graphicData>
            </a:graphic>
          </wp:inline>
        </w:drawing>
      </w:r>
    </w:p>
    <w:p w:rsidR="004A23E9"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4A23E9">
        <w:rPr>
          <w:rFonts w:ascii="Times New Roman" w:hAnsi="Times New Roman" w:cs="Times New Roman"/>
          <w:sz w:val="28"/>
          <w:szCs w:val="28"/>
          <w:lang w:val="uk-UA"/>
        </w:rPr>
        <w:t>Рис.3. Співвідношення ієрархії потреб в теорії</w:t>
      </w:r>
      <w:r w:rsidR="004A23E9" w:rsidRPr="004A23E9">
        <w:rPr>
          <w:rFonts w:ascii="Times New Roman" w:hAnsi="Times New Roman" w:cs="Times New Roman"/>
          <w:sz w:val="28"/>
          <w:szCs w:val="28"/>
          <w:lang w:val="uk-UA"/>
        </w:rPr>
        <w:t xml:space="preserve"> А.Маслоу і теорії К.Альдерфера</w:t>
      </w:r>
    </w:p>
    <w:p w:rsidR="004A23E9" w:rsidRDefault="004A23E9"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5740" w:rsidRPr="00145740">
        <w:rPr>
          <w:rFonts w:ascii="Times New Roman" w:hAnsi="Times New Roman" w:cs="Times New Roman"/>
          <w:sz w:val="28"/>
          <w:szCs w:val="28"/>
        </w:rPr>
        <w:t xml:space="preserve">по-друге, стверджується, що на додаток до послідовно-прогресивного процесу задоволення потреб за Маслоу має місце ще й так званий порущуюче-регресійний процес. </w:t>
      </w:r>
    </w:p>
    <w:p w:rsidR="004A23E9"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4A23E9">
        <w:rPr>
          <w:rFonts w:ascii="Times New Roman" w:hAnsi="Times New Roman" w:cs="Times New Roman"/>
          <w:sz w:val="28"/>
          <w:szCs w:val="28"/>
          <w:lang w:val="uk-UA"/>
        </w:rPr>
        <w:t>Останній означає, що якщо людина впродовж тривалого часу відчуває неможливість задоволення потреби в зростанні, то потреби в спілкуванні (приналежності) знову стають основною мотивуючою силою, яка примушує людину спрямувати зусилля в напрямку зад</w:t>
      </w:r>
      <w:r w:rsidR="004A23E9">
        <w:rPr>
          <w:rFonts w:ascii="Times New Roman" w:hAnsi="Times New Roman" w:cs="Times New Roman"/>
          <w:sz w:val="28"/>
          <w:szCs w:val="28"/>
          <w:lang w:val="uk-UA"/>
        </w:rPr>
        <w:t>оволення потреби нижчого рівня.</w:t>
      </w:r>
    </w:p>
    <w:p w:rsidR="004A23E9" w:rsidRDefault="00145740" w:rsidP="0014574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4A23E9">
        <w:rPr>
          <w:rFonts w:ascii="Times New Roman" w:hAnsi="Times New Roman" w:cs="Times New Roman"/>
          <w:sz w:val="28"/>
          <w:szCs w:val="28"/>
          <w:lang w:val="uk-UA"/>
        </w:rPr>
        <w:t>Іншими словами, якщо потреба вищого рівня (наприклад, в зростанні) виявляється з будь-якої причини блокованою, тоді менеджер повинен спрямувати свої зусилля на переорієнтацію прагнень підлеглого у напрямку задоволення потреб у спілкуванні (або існуванні).</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 xml:space="preserve">В теорії потреб </w:t>
      </w:r>
      <w:r w:rsidRPr="00CE6903">
        <w:rPr>
          <w:rFonts w:ascii="Times New Roman" w:hAnsi="Times New Roman" w:cs="Times New Roman"/>
          <w:b/>
          <w:i/>
          <w:sz w:val="28"/>
          <w:szCs w:val="28"/>
        </w:rPr>
        <w:t>Девіда МакКлеланда</w:t>
      </w:r>
      <w:r w:rsidRPr="00CE6903">
        <w:rPr>
          <w:rFonts w:ascii="Times New Roman" w:hAnsi="Times New Roman" w:cs="Times New Roman"/>
          <w:sz w:val="28"/>
          <w:szCs w:val="28"/>
        </w:rPr>
        <w:t xml:space="preserve"> запропоновано</w:t>
      </w:r>
      <w:r>
        <w:rPr>
          <w:rFonts w:ascii="Times New Roman" w:hAnsi="Times New Roman" w:cs="Times New Roman"/>
          <w:sz w:val="28"/>
          <w:szCs w:val="28"/>
        </w:rPr>
        <w:t xml:space="preserve"> три інші види потреб, зокрема:</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1) потреби в успіху (досягненнях), тобто потреби в перевершеності, в перевищенні встановлених стандартів діяльності. Під потребами в успіху розуміються потреби в усвідомленні особистих досягнень, а не у винагородженні таких досягнень. Люди з такою потребою намагаються виконати свою роботу краще, якісніше, ефективніше, ніж це було зроб</w:t>
      </w:r>
      <w:r>
        <w:rPr>
          <w:rFonts w:ascii="Times New Roman" w:hAnsi="Times New Roman" w:cs="Times New Roman"/>
          <w:sz w:val="28"/>
          <w:szCs w:val="28"/>
        </w:rPr>
        <w:t>лено до них;</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2) потреби у владі, тобто потреби впливати на поведінку інших людей,</w:t>
      </w:r>
      <w:r>
        <w:rPr>
          <w:rFonts w:ascii="Times New Roman" w:hAnsi="Times New Roman" w:cs="Times New Roman"/>
          <w:sz w:val="28"/>
          <w:szCs w:val="28"/>
        </w:rPr>
        <w:t xml:space="preserve"> бути і впливовим, “мати вагу”;</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 xml:space="preserve">3) потреби в приналежності, тобто потреби в дружніх, товариських міжособових </w:t>
      </w:r>
      <w:r>
        <w:rPr>
          <w:rFonts w:ascii="Times New Roman" w:hAnsi="Times New Roman" w:cs="Times New Roman"/>
          <w:sz w:val="28"/>
          <w:szCs w:val="28"/>
        </w:rPr>
        <w:t>стосунках з колегами по роботі.</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lang w:val="uk-UA"/>
        </w:rPr>
        <w:t>Дослідження МакКлелланда показали, що люди з потребами в успіху (досягненнях) на</w:t>
      </w:r>
      <w:r>
        <w:rPr>
          <w:rFonts w:ascii="Times New Roman" w:hAnsi="Times New Roman" w:cs="Times New Roman"/>
          <w:sz w:val="28"/>
          <w:szCs w:val="28"/>
          <w:lang w:val="uk-UA"/>
        </w:rPr>
        <w:t>йбільш мотивовані роботою, яка:</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lang w:val="uk-UA"/>
        </w:rPr>
        <w:t>– передбачає особисту (персональ</w:t>
      </w:r>
      <w:r>
        <w:rPr>
          <w:rFonts w:ascii="Times New Roman" w:hAnsi="Times New Roman" w:cs="Times New Roman"/>
          <w:sz w:val="28"/>
          <w:szCs w:val="28"/>
          <w:lang w:val="uk-UA"/>
        </w:rPr>
        <w:t>ну) відповідальність виконавця;</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lang w:val="uk-UA"/>
        </w:rPr>
        <w:t>– має чіткий, ясний і швидкий зворотній зв’язок (щоб можна було зробити висновок п</w:t>
      </w:r>
      <w:r>
        <w:rPr>
          <w:rFonts w:ascii="Times New Roman" w:hAnsi="Times New Roman" w:cs="Times New Roman"/>
          <w:sz w:val="28"/>
          <w:szCs w:val="28"/>
          <w:lang w:val="uk-UA"/>
        </w:rPr>
        <w:t>ро прогрес у виконанні роботи);</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6903">
        <w:rPr>
          <w:rFonts w:ascii="Times New Roman" w:hAnsi="Times New Roman" w:cs="Times New Roman"/>
          <w:sz w:val="28"/>
          <w:szCs w:val="28"/>
          <w:lang w:val="uk-UA"/>
        </w:rPr>
        <w:t>характеризується помірним ступенем ризику (ймо</w:t>
      </w:r>
      <w:r>
        <w:rPr>
          <w:rFonts w:ascii="Times New Roman" w:hAnsi="Times New Roman" w:cs="Times New Roman"/>
          <w:sz w:val="28"/>
          <w:szCs w:val="28"/>
          <w:lang w:val="uk-UA"/>
        </w:rPr>
        <w:t>вірність успіху/невдачі 50:50).</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 xml:space="preserve">Робітники з потребами в успіху не азартні гравці, які покладаються на випадок в досягненні успіху, але й не ті, хто вибирає легкі завдання, які </w:t>
      </w:r>
      <w:r>
        <w:rPr>
          <w:rFonts w:ascii="Times New Roman" w:hAnsi="Times New Roman" w:cs="Times New Roman"/>
          <w:sz w:val="28"/>
          <w:szCs w:val="28"/>
        </w:rPr>
        <w:t>не дозволяють реалізувати себе.</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 xml:space="preserve">Люди з високими потребами у владі отримують задоволення в ситуаціях, коли несуть відповідальність за дії та поведінку інших людей. Вони віддають </w:t>
      </w:r>
      <w:r w:rsidRPr="00CE6903">
        <w:rPr>
          <w:rFonts w:ascii="Times New Roman" w:hAnsi="Times New Roman" w:cs="Times New Roman"/>
          <w:sz w:val="28"/>
          <w:szCs w:val="28"/>
        </w:rPr>
        <w:lastRenderedPageBreak/>
        <w:t>перевагу посадам, для яких типові ситуації конкуренції або орієнтації на статус. Вони сконцентровані на зростанні свого впливу, підвищенні власного престижу шляхом підвищення</w:t>
      </w:r>
      <w:r>
        <w:rPr>
          <w:rFonts w:ascii="Times New Roman" w:hAnsi="Times New Roman" w:cs="Times New Roman"/>
          <w:sz w:val="28"/>
          <w:szCs w:val="28"/>
        </w:rPr>
        <w:t xml:space="preserve"> ефективності своєї діяльності.</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Люди з високими потребами в приналежності потребують дружніх стосунків, віддають перевагу ситуаціям кооперації, а не конкуренції, і потребують взаємовідносин з високим ступенем взаємного порозуміння. Маніпулюючи цією потребою менеджери створюють почуття сильного командного духу колективу.</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 xml:space="preserve">За результатами своїх досліджень Д </w:t>
      </w:r>
      <w:r>
        <w:rPr>
          <w:rFonts w:ascii="Times New Roman" w:hAnsi="Times New Roman" w:cs="Times New Roman"/>
          <w:sz w:val="28"/>
          <w:szCs w:val="28"/>
        </w:rPr>
        <w:t>МакКлеландзробив такі висновки:</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1. Люди з високою потребою в успіху досягають гарних результатів в підприємницькій діяльності, в управлінні власним бізнесом, в управлінні самостійними одиницями в рам</w:t>
      </w:r>
      <w:r>
        <w:rPr>
          <w:rFonts w:ascii="Times New Roman" w:hAnsi="Times New Roman" w:cs="Times New Roman"/>
          <w:sz w:val="28"/>
          <w:szCs w:val="28"/>
        </w:rPr>
        <w:t>ках великих (крупних) компаній.</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2. Висока потреба успіху не є обов’я</w:t>
      </w:r>
      <w:r>
        <w:rPr>
          <w:rFonts w:ascii="Times New Roman" w:hAnsi="Times New Roman" w:cs="Times New Roman"/>
          <w:sz w:val="28"/>
          <w:szCs w:val="28"/>
        </w:rPr>
        <w:t>зковою рисою гарного менеджера.</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 xml:space="preserve">3. Потреби в приналежності і у владі тісно пов’язані з успіхом в управлінні. У ефективних менеджерів спостерігаються високі потреби у владі і </w:t>
      </w:r>
      <w:r>
        <w:rPr>
          <w:rFonts w:ascii="Times New Roman" w:hAnsi="Times New Roman" w:cs="Times New Roman"/>
          <w:sz w:val="28"/>
          <w:szCs w:val="28"/>
        </w:rPr>
        <w:t>значно менші – в приналежності.</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4. У підлеглих необхідно стимулювати п</w:t>
      </w:r>
      <w:r>
        <w:rPr>
          <w:rFonts w:ascii="Times New Roman" w:hAnsi="Times New Roman" w:cs="Times New Roman"/>
          <w:sz w:val="28"/>
          <w:szCs w:val="28"/>
        </w:rPr>
        <w:t>отреби в успіху (досягненнях).</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CE6903">
        <w:rPr>
          <w:rFonts w:ascii="Times New Roman" w:hAnsi="Times New Roman" w:cs="Times New Roman"/>
          <w:sz w:val="28"/>
          <w:szCs w:val="28"/>
          <w:lang w:val="uk-UA"/>
        </w:rPr>
        <w:t xml:space="preserve">. Теорія мотиваційної гігієни була розроблена Фредеріком Герцбергом на основі даних інтерв’ю, взятих на різних робочих місцях, в різних професійних групах і в різних країнах. </w:t>
      </w:r>
      <w:r w:rsidRPr="00CE6903">
        <w:rPr>
          <w:rFonts w:ascii="Times New Roman" w:hAnsi="Times New Roman" w:cs="Times New Roman"/>
          <w:sz w:val="28"/>
          <w:szCs w:val="28"/>
        </w:rPr>
        <w:t>Мета такого опитування полягала в описуванні ситуацій, за яких робітники відчували задоволеність чи незадоволеність роботою. Обробка даних</w:t>
      </w:r>
      <w:r>
        <w:rPr>
          <w:rFonts w:ascii="Times New Roman" w:hAnsi="Times New Roman" w:cs="Times New Roman"/>
          <w:sz w:val="28"/>
          <w:szCs w:val="28"/>
        </w:rPr>
        <w:t xml:space="preserve"> опитування дозволила виділити:</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1) фактори, які спонукають людину до високопродуктивної праці і викликають задоволення від роботи. Такі фактори отримали назву "д</w:t>
      </w:r>
      <w:r>
        <w:rPr>
          <w:rFonts w:ascii="Times New Roman" w:hAnsi="Times New Roman" w:cs="Times New Roman"/>
          <w:sz w:val="28"/>
          <w:szCs w:val="28"/>
        </w:rPr>
        <w:t>ійсних (істинних) мотиваторів";</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lang w:val="uk-UA"/>
        </w:rPr>
        <w:t>2) фактори, що викликають незадоволення в процесі роботи і здійснюють демотивуючий вплив. Такі фактори називаю</w:t>
      </w:r>
      <w:r>
        <w:rPr>
          <w:rFonts w:ascii="Times New Roman" w:hAnsi="Times New Roman" w:cs="Times New Roman"/>
          <w:sz w:val="28"/>
          <w:szCs w:val="28"/>
          <w:lang w:val="uk-UA"/>
        </w:rPr>
        <w:t>ться "гігієнічними" (див. табл</w:t>
      </w:r>
      <w:r w:rsidRPr="00CE690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E6903">
        <w:rPr>
          <w:rFonts w:ascii="Times New Roman" w:hAnsi="Times New Roman" w:cs="Times New Roman"/>
          <w:sz w:val="28"/>
          <w:szCs w:val="28"/>
          <w:lang w:val="uk-UA"/>
        </w:rPr>
        <w:t>2.).</w:t>
      </w:r>
    </w:p>
    <w:p w:rsidR="00CE6903" w:rsidRPr="00CE6903" w:rsidRDefault="00CE6903" w:rsidP="00CE6903">
      <w:pPr>
        <w:pStyle w:val="a7"/>
        <w:spacing w:before="0" w:beforeAutospacing="0" w:after="0" w:afterAutospacing="0"/>
        <w:rPr>
          <w:sz w:val="28"/>
          <w:szCs w:val="28"/>
          <w:lang w:val="uk-UA"/>
        </w:rPr>
      </w:pPr>
      <w:r w:rsidRPr="00CE6903">
        <w:rPr>
          <w:sz w:val="28"/>
          <w:szCs w:val="28"/>
          <w:lang w:val="uk-UA"/>
        </w:rPr>
        <w:t>Табли</w:t>
      </w:r>
      <w:r>
        <w:rPr>
          <w:sz w:val="28"/>
          <w:szCs w:val="28"/>
          <w:lang w:val="uk-UA"/>
        </w:rPr>
        <w:t xml:space="preserve">ця </w:t>
      </w:r>
      <w:r w:rsidRPr="00CE6903">
        <w:rPr>
          <w:sz w:val="28"/>
          <w:szCs w:val="28"/>
          <w:lang w:val="uk-UA"/>
        </w:rPr>
        <w:t>2.</w:t>
      </w:r>
      <w:r w:rsidRPr="00CE6903">
        <w:rPr>
          <w:sz w:val="28"/>
          <w:szCs w:val="28"/>
          <w:lang w:val="uk-UA"/>
        </w:rPr>
        <w:br/>
        <w:t>"Мотиваційні" та "гігієнічні" фактори в теорії Фредеріка Герцберга</w:t>
      </w:r>
    </w:p>
    <w:tbl>
      <w:tblPr>
        <w:tblW w:w="0" w:type="auto"/>
        <w:tblInd w:w="250" w:type="dxa"/>
        <w:tblBorders>
          <w:top w:val="single" w:sz="6" w:space="0" w:color="auto"/>
          <w:left w:val="single" w:sz="6" w:space="0" w:color="auto"/>
          <w:bottom w:val="single" w:sz="6" w:space="0" w:color="auto"/>
          <w:right w:val="single" w:sz="6" w:space="0" w:color="auto"/>
        </w:tblBorders>
        <w:tblLayout w:type="fixed"/>
        <w:tblLook w:val="0000"/>
      </w:tblPr>
      <w:tblGrid>
        <w:gridCol w:w="4678"/>
        <w:gridCol w:w="4678"/>
      </w:tblGrid>
      <w:tr w:rsidR="00CE6903" w:rsidRPr="00CE6903" w:rsidTr="00F5679B">
        <w:tc>
          <w:tcPr>
            <w:tcW w:w="4678" w:type="dxa"/>
            <w:tcBorders>
              <w:top w:val="single" w:sz="6" w:space="0" w:color="auto"/>
              <w:left w:val="single" w:sz="6" w:space="0" w:color="auto"/>
              <w:bottom w:val="single" w:sz="6" w:space="0" w:color="auto"/>
              <w:right w:val="single" w:sz="6" w:space="0" w:color="auto"/>
            </w:tcBorders>
            <w:shd w:val="clear" w:color="auto" w:fill="auto"/>
          </w:tcPr>
          <w:p w:rsidR="00CE6903" w:rsidRPr="00CE6903" w:rsidRDefault="00CE6903" w:rsidP="00F5679B">
            <w:pPr>
              <w:keepLines/>
              <w:widowControl w:val="0"/>
              <w:tabs>
                <w:tab w:val="left" w:pos="0"/>
              </w:tabs>
              <w:spacing w:before="100" w:beforeAutospacing="1" w:after="100" w:afterAutospacing="1" w:line="360" w:lineRule="auto"/>
              <w:ind w:firstLine="34"/>
              <w:jc w:val="center"/>
              <w:rPr>
                <w:rFonts w:ascii="Times New Roman" w:hAnsi="Times New Roman" w:cs="Times New Roman"/>
              </w:rPr>
            </w:pPr>
            <w:r w:rsidRPr="00CE6903">
              <w:rPr>
                <w:rFonts w:ascii="Times New Roman" w:hAnsi="Times New Roman" w:cs="Times New Roman"/>
                <w:b/>
                <w:lang w:val="uk-UA"/>
              </w:rPr>
              <w:t xml:space="preserve">«Дійсні  мотиватори» </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E6903" w:rsidRPr="00CE6903" w:rsidRDefault="00CE6903" w:rsidP="00F5679B">
            <w:pPr>
              <w:keepLines/>
              <w:widowControl w:val="0"/>
              <w:tabs>
                <w:tab w:val="left" w:pos="0"/>
              </w:tabs>
              <w:spacing w:before="100" w:beforeAutospacing="1" w:after="100" w:afterAutospacing="1" w:line="360" w:lineRule="auto"/>
              <w:ind w:firstLine="34"/>
              <w:jc w:val="center"/>
              <w:rPr>
                <w:rFonts w:ascii="Times New Roman" w:hAnsi="Times New Roman" w:cs="Times New Roman"/>
              </w:rPr>
            </w:pPr>
            <w:r w:rsidRPr="00CE6903">
              <w:rPr>
                <w:rFonts w:ascii="Times New Roman" w:hAnsi="Times New Roman" w:cs="Times New Roman"/>
                <w:b/>
                <w:lang w:val="uk-UA"/>
              </w:rPr>
              <w:t xml:space="preserve">«Гігієнічні фактори» </w:t>
            </w:r>
          </w:p>
        </w:tc>
      </w:tr>
      <w:tr w:rsidR="00CE6903" w:rsidRPr="00CE6903" w:rsidTr="00F5679B">
        <w:tc>
          <w:tcPr>
            <w:tcW w:w="4678" w:type="dxa"/>
            <w:tcBorders>
              <w:top w:val="single" w:sz="6" w:space="0" w:color="auto"/>
              <w:left w:val="single" w:sz="6" w:space="0" w:color="auto"/>
              <w:bottom w:val="single" w:sz="6" w:space="0" w:color="auto"/>
              <w:right w:val="single" w:sz="6" w:space="0" w:color="auto"/>
            </w:tcBorders>
            <w:shd w:val="clear" w:color="auto" w:fill="auto"/>
          </w:tcPr>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lang w:val="uk-UA"/>
              </w:rPr>
              <w:t xml:space="preserve">Визнання результатів праці (заслуг робітника). </w:t>
            </w:r>
          </w:p>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lang w:val="uk-UA"/>
              </w:rPr>
              <w:t xml:space="preserve">Змістовність праці (інтерес до роботи, можливість розвитку особистості). </w:t>
            </w:r>
          </w:p>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lang w:val="uk-UA"/>
              </w:rPr>
              <w:t xml:space="preserve">Досягнення в роботі (успішність роботи). </w:t>
            </w:r>
          </w:p>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lang w:val="uk-UA"/>
              </w:rPr>
              <w:t xml:space="preserve">Високий ступінь відповідальності. </w:t>
            </w:r>
          </w:p>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lang w:val="uk-UA"/>
              </w:rPr>
              <w:t xml:space="preserve">Просування за службою. </w:t>
            </w:r>
          </w:p>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lang w:val="uk-UA"/>
              </w:rPr>
              <w:t xml:space="preserve">Визнання результатів праці. </w:t>
            </w:r>
          </w:p>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lang w:val="uk-UA"/>
              </w:rPr>
              <w:t xml:space="preserve">Можливості творчого та ділового зростання. </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lang w:val="uk-UA"/>
              </w:rPr>
              <w:t xml:space="preserve">Заробітна платня. </w:t>
            </w:r>
          </w:p>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lang w:val="uk-UA"/>
              </w:rPr>
              <w:t xml:space="preserve">Умови праці. </w:t>
            </w:r>
          </w:p>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lang w:val="uk-UA"/>
              </w:rPr>
              <w:t xml:space="preserve">Соціально-трудова політика фірми. </w:t>
            </w:r>
          </w:p>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lang w:val="uk-UA"/>
              </w:rPr>
              <w:t xml:space="preserve">Міжособові стосунки в колективі. </w:t>
            </w:r>
          </w:p>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lang w:val="uk-UA"/>
              </w:rPr>
              <w:t xml:space="preserve">Ступінь безпосереднього контролю за працею з боку керівника. </w:t>
            </w:r>
          </w:p>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lang w:val="uk-UA"/>
              </w:rPr>
              <w:t xml:space="preserve">Ставлення (взаємини) безпосеред-нього керівника. </w:t>
            </w:r>
          </w:p>
          <w:p w:rsidR="00CE6903" w:rsidRPr="00CE6903" w:rsidRDefault="00CE6903" w:rsidP="00F5679B">
            <w:pPr>
              <w:keepLines/>
              <w:widowControl w:val="0"/>
              <w:tabs>
                <w:tab w:val="left" w:pos="0"/>
              </w:tabs>
              <w:spacing w:before="100" w:beforeAutospacing="1" w:after="100" w:afterAutospacing="1"/>
              <w:ind w:firstLine="34"/>
              <w:jc w:val="both"/>
              <w:rPr>
                <w:rFonts w:ascii="Times New Roman" w:hAnsi="Times New Roman" w:cs="Times New Roman"/>
              </w:rPr>
            </w:pPr>
            <w:r w:rsidRPr="00CE6903">
              <w:rPr>
                <w:rFonts w:ascii="Times New Roman" w:hAnsi="Times New Roman" w:cs="Times New Roman"/>
              </w:rPr>
              <w:t> </w:t>
            </w:r>
            <w:r w:rsidRPr="00CE6903">
              <w:rPr>
                <w:rFonts w:ascii="Times New Roman" w:hAnsi="Times New Roman" w:cs="Times New Roman"/>
                <w:lang w:val="uk-UA"/>
              </w:rPr>
              <w:t xml:space="preserve"> </w:t>
            </w:r>
          </w:p>
        </w:tc>
      </w:tr>
    </w:tbl>
    <w:p w:rsidR="00CE6903" w:rsidRP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rPr>
      </w:pP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lastRenderedPageBreak/>
        <w:t>На думку Ф.Герцберга, фактори, що викликають задоволеність і незадоволеність працею не слід протиставляти. Кожна з цих груп факторів знаходиться ніби-то у власній шкалі вимірювання, де одні діють в діапазоні від (–) д</w:t>
      </w:r>
      <w:r>
        <w:rPr>
          <w:rFonts w:ascii="Times New Roman" w:hAnsi="Times New Roman" w:cs="Times New Roman"/>
          <w:sz w:val="28"/>
          <w:szCs w:val="28"/>
        </w:rPr>
        <w:t>о (0), а інші – від (0) до (+).</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Гігієнічні фактори формують середовище, в якому виконується робота. Якщо вони відсутні чи недостатньо виражені, то у робітника виникає почуття незадоволеності. Якщо вони достатні, то самі собою не можуть мотивувати людину. Тобто у кращому випадку гігієнічні фактори здатні сформувати нейтральне відношення до ро</w:t>
      </w:r>
      <w:r>
        <w:rPr>
          <w:rFonts w:ascii="Times New Roman" w:hAnsi="Times New Roman" w:cs="Times New Roman"/>
          <w:sz w:val="28"/>
          <w:szCs w:val="28"/>
        </w:rPr>
        <w:t>боти (діапазон від (–) до (0)).</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rPr>
        <w:t>Почуття задоволеності роботою спричиняють тільки мотиваційні фактори, використання яких підвищує задоволеність від</w:t>
      </w:r>
      <w:r>
        <w:rPr>
          <w:rFonts w:ascii="Times New Roman" w:hAnsi="Times New Roman" w:cs="Times New Roman"/>
          <w:sz w:val="28"/>
          <w:szCs w:val="28"/>
        </w:rPr>
        <w:t xml:space="preserve"> нейтрального стану (0) до (+).</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lang w:val="uk-UA"/>
        </w:rPr>
        <w:t>Отже, згідно теорії “мотиваційної гігієни”, для того, щоб створити ситуацію мотивації, керівник має забезпечити наявність не тільки гігієнічних, але й мотиваційних факторів.</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E6903">
        <w:rPr>
          <w:rFonts w:ascii="Times New Roman" w:hAnsi="Times New Roman" w:cs="Times New Roman"/>
          <w:sz w:val="28"/>
          <w:szCs w:val="28"/>
          <w:lang w:val="uk-UA"/>
        </w:rPr>
        <w:t>Мотиваційні фактори пов’язані з характером і сутністю самої роботи. Звідси логічно витікає запропонований Ф.Герцбергом метод "збагачення праці".</w:t>
      </w:r>
    </w:p>
    <w:p w:rsidR="00F73A8B"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8956E3">
        <w:rPr>
          <w:rFonts w:ascii="Times New Roman" w:hAnsi="Times New Roman" w:cs="Times New Roman"/>
          <w:sz w:val="28"/>
          <w:szCs w:val="28"/>
          <w:lang w:val="uk-UA"/>
        </w:rPr>
        <w:t xml:space="preserve">Метод "збагачення праці" побудований на припущенні, що робітники повинні бути особисто зацікавлені в виконанні тієї чи іншої роботи. </w:t>
      </w:r>
      <w:r w:rsidRPr="00F73A8B">
        <w:rPr>
          <w:rFonts w:ascii="Times New Roman" w:hAnsi="Times New Roman" w:cs="Times New Roman"/>
          <w:sz w:val="28"/>
          <w:szCs w:val="28"/>
        </w:rPr>
        <w:t>Для створення ситуації особистої зацікавленості необхідно, щоб будь-яка виконувана робота в</w:t>
      </w:r>
      <w:r w:rsidR="00F73A8B">
        <w:rPr>
          <w:rFonts w:ascii="Times New Roman" w:hAnsi="Times New Roman" w:cs="Times New Roman"/>
          <w:sz w:val="28"/>
          <w:szCs w:val="28"/>
        </w:rPr>
        <w:t>ідповідала трьом таким вимогам:</w:t>
      </w:r>
    </w:p>
    <w:p w:rsidR="00F73A8B"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rPr>
        <w:t xml:space="preserve">1) робота має бути значущою, тобто робітник на закладі власної системи цінностей повинен розуміти важливість виконання саме цієї роботи. </w:t>
      </w:r>
      <w:r w:rsidR="00F73A8B">
        <w:rPr>
          <w:rFonts w:ascii="Times New Roman" w:hAnsi="Times New Roman" w:cs="Times New Roman"/>
          <w:sz w:val="28"/>
          <w:szCs w:val="28"/>
        </w:rPr>
        <w:t>Іншими словами, робота повинна:</w:t>
      </w:r>
    </w:p>
    <w:p w:rsidR="00F73A8B"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rPr>
        <w:t>- пред’являти до робітника певні вимоги, щ</w:t>
      </w:r>
      <w:r w:rsidR="00F73A8B">
        <w:rPr>
          <w:rFonts w:ascii="Times New Roman" w:hAnsi="Times New Roman" w:cs="Times New Roman"/>
          <w:sz w:val="28"/>
          <w:szCs w:val="28"/>
        </w:rPr>
        <w:t>об мобілізувати його здібності;</w:t>
      </w:r>
    </w:p>
    <w:p w:rsidR="00F73A8B"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rPr>
        <w:t>- повинна мати певну завершеність, тобто ма</w:t>
      </w:r>
      <w:r w:rsidR="00F73A8B">
        <w:rPr>
          <w:rFonts w:ascii="Times New Roman" w:hAnsi="Times New Roman" w:cs="Times New Roman"/>
          <w:sz w:val="28"/>
          <w:szCs w:val="28"/>
        </w:rPr>
        <w:t>ти якийсь конкретний результат.</w:t>
      </w:r>
    </w:p>
    <w:p w:rsidR="00F73A8B"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rPr>
        <w:t>2) виконання роботи має передбачати певну частку відповідальності виконавців. Ступінь цієї відповідальності визначає інтерес робітника до виконуваної ним роботи. Зокре</w:t>
      </w:r>
      <w:r w:rsidR="00F73A8B">
        <w:rPr>
          <w:rFonts w:ascii="Times New Roman" w:hAnsi="Times New Roman" w:cs="Times New Roman"/>
          <w:sz w:val="28"/>
          <w:szCs w:val="28"/>
        </w:rPr>
        <w:t>ма, робітнику необхідно надати:</w:t>
      </w:r>
    </w:p>
    <w:p w:rsidR="00F73A8B"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lang w:val="uk-UA"/>
        </w:rPr>
        <w:t xml:space="preserve">- свободу дій в </w:t>
      </w:r>
      <w:r w:rsidR="00F73A8B">
        <w:rPr>
          <w:rFonts w:ascii="Times New Roman" w:hAnsi="Times New Roman" w:cs="Times New Roman"/>
          <w:sz w:val="28"/>
          <w:szCs w:val="28"/>
          <w:lang w:val="uk-UA"/>
        </w:rPr>
        <w:t>процесі плануванні його роботи;</w:t>
      </w:r>
    </w:p>
    <w:p w:rsidR="00F73A8B"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lang w:val="uk-UA"/>
        </w:rPr>
        <w:t>- можливість вибору способу виконання тих чи і</w:t>
      </w:r>
      <w:r w:rsidR="00F73A8B">
        <w:rPr>
          <w:rFonts w:ascii="Times New Roman" w:hAnsi="Times New Roman" w:cs="Times New Roman"/>
          <w:sz w:val="28"/>
          <w:szCs w:val="28"/>
          <w:lang w:val="uk-UA"/>
        </w:rPr>
        <w:t>нших операцій;</w:t>
      </w:r>
    </w:p>
    <w:p w:rsidR="00F73A8B" w:rsidRDefault="00CE6903" w:rsidP="00F73A8B">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lang w:val="uk-UA"/>
        </w:rPr>
        <w:t>- певну свободу і незалежність від дріб’язкової опіки і жорст</w:t>
      </w:r>
      <w:r w:rsidR="00F73A8B">
        <w:rPr>
          <w:rFonts w:ascii="Times New Roman" w:hAnsi="Times New Roman" w:cs="Times New Roman"/>
          <w:sz w:val="28"/>
          <w:szCs w:val="28"/>
          <w:lang w:val="uk-UA"/>
        </w:rPr>
        <w:t>кого контролю з боку керівника.</w:t>
      </w:r>
    </w:p>
    <w:p w:rsidR="00CE6903" w:rsidRDefault="00CE6903"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8956E3">
        <w:rPr>
          <w:rFonts w:ascii="Times New Roman" w:hAnsi="Times New Roman" w:cs="Times New Roman"/>
          <w:sz w:val="28"/>
          <w:szCs w:val="28"/>
          <w:lang w:val="uk-UA"/>
        </w:rPr>
        <w:t>3) наявність зворотного зв’язку. При цьому суттєвим є як спосіб, так і оперативність отримання робітником інформації про результати і якість його праці.</w:t>
      </w:r>
    </w:p>
    <w:p w:rsidR="00F73A8B" w:rsidRPr="00F73A8B" w:rsidRDefault="00F73A8B"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p>
    <w:p w:rsidR="00F73A8B" w:rsidRDefault="00F73A8B"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p>
    <w:p w:rsidR="00F73A8B" w:rsidRDefault="00F73A8B"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p>
    <w:p w:rsidR="00F73A8B" w:rsidRDefault="00F73A8B"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p>
    <w:p w:rsidR="00F73A8B" w:rsidRDefault="00F73A8B"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p>
    <w:p w:rsidR="00F73A8B" w:rsidRDefault="00F73A8B" w:rsidP="00CE6903">
      <w:pPr>
        <w:tabs>
          <w:tab w:val="left" w:pos="705"/>
          <w:tab w:val="left" w:pos="3525"/>
          <w:tab w:val="center" w:pos="4748"/>
        </w:tabs>
        <w:spacing w:after="0" w:line="240" w:lineRule="auto"/>
        <w:ind w:firstLine="567"/>
        <w:jc w:val="both"/>
        <w:rPr>
          <w:rFonts w:ascii="Times New Roman" w:hAnsi="Times New Roman" w:cs="Times New Roman"/>
          <w:b/>
          <w:bCs/>
          <w:sz w:val="28"/>
          <w:szCs w:val="28"/>
          <w:lang w:val="uk-UA"/>
        </w:rPr>
      </w:pPr>
    </w:p>
    <w:p w:rsidR="00F73A8B" w:rsidRPr="00F73A8B" w:rsidRDefault="00F73A8B" w:rsidP="00F73A8B">
      <w:pPr>
        <w:tabs>
          <w:tab w:val="left" w:pos="705"/>
          <w:tab w:val="left" w:pos="3525"/>
          <w:tab w:val="center" w:pos="4748"/>
        </w:tabs>
        <w:spacing w:after="0" w:line="240" w:lineRule="auto"/>
        <w:ind w:firstLine="567"/>
        <w:jc w:val="center"/>
        <w:rPr>
          <w:rFonts w:ascii="Times New Roman" w:hAnsi="Times New Roman" w:cs="Times New Roman"/>
          <w:sz w:val="32"/>
          <w:szCs w:val="32"/>
          <w:lang w:val="uk-UA"/>
        </w:rPr>
      </w:pPr>
      <w:r w:rsidRPr="00F73A8B">
        <w:rPr>
          <w:rFonts w:ascii="Times New Roman" w:hAnsi="Times New Roman" w:cs="Times New Roman"/>
          <w:b/>
          <w:bCs/>
          <w:sz w:val="32"/>
          <w:szCs w:val="32"/>
          <w:lang w:val="uk-UA"/>
        </w:rPr>
        <w:t>4. Процесні теорії мотивації</w:t>
      </w:r>
    </w:p>
    <w:p w:rsidR="00F73A8B" w:rsidRDefault="00F73A8B"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lang w:val="uk-UA"/>
        </w:rPr>
        <w:t>Процесні теорії мотивації не заперечують існування потреб, але наголошують, що поведінка людей в організації визначається не тільки потребами. Згідно з процесним підходом поведінку робітника в організації разом з потребами</w:t>
      </w:r>
      <w:r>
        <w:rPr>
          <w:rFonts w:ascii="Times New Roman" w:hAnsi="Times New Roman" w:cs="Times New Roman"/>
          <w:sz w:val="28"/>
          <w:szCs w:val="28"/>
          <w:lang w:val="uk-UA"/>
        </w:rPr>
        <w:t xml:space="preserve"> обумовлюють:</w:t>
      </w:r>
    </w:p>
    <w:p w:rsidR="00F73A8B" w:rsidRDefault="00F73A8B"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lang w:val="uk-UA"/>
        </w:rPr>
        <w:t>1) сприйняття робітн</w:t>
      </w:r>
      <w:r>
        <w:rPr>
          <w:rFonts w:ascii="Times New Roman" w:hAnsi="Times New Roman" w:cs="Times New Roman"/>
          <w:sz w:val="28"/>
          <w:szCs w:val="28"/>
          <w:lang w:val="uk-UA"/>
        </w:rPr>
        <w:t>иком даної конкретної ситуації;</w:t>
      </w:r>
    </w:p>
    <w:p w:rsidR="00F73A8B" w:rsidRDefault="00F73A8B"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lang w:val="uk-UA"/>
        </w:rPr>
        <w:t>2) очікування робітника, пов’язан</w:t>
      </w:r>
      <w:r>
        <w:rPr>
          <w:rFonts w:ascii="Times New Roman" w:hAnsi="Times New Roman" w:cs="Times New Roman"/>
          <w:sz w:val="28"/>
          <w:szCs w:val="28"/>
          <w:lang w:val="uk-UA"/>
        </w:rPr>
        <w:t>і з даною конкретною ситуацією;</w:t>
      </w:r>
    </w:p>
    <w:p w:rsidR="00F73A8B" w:rsidRDefault="00F73A8B"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lang w:val="uk-UA"/>
        </w:rPr>
        <w:t>3) оцінка робітником можливих нас</w:t>
      </w:r>
      <w:r>
        <w:rPr>
          <w:rFonts w:ascii="Times New Roman" w:hAnsi="Times New Roman" w:cs="Times New Roman"/>
          <w:sz w:val="28"/>
          <w:szCs w:val="28"/>
          <w:lang w:val="uk-UA"/>
        </w:rPr>
        <w:t>лідків обраного типу поведінки.</w:t>
      </w:r>
    </w:p>
    <w:p w:rsidR="00F73A8B" w:rsidRDefault="00F73A8B" w:rsidP="00CE6903">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lang w:val="uk-UA"/>
        </w:rPr>
        <w:t>З поміж багатьох про</w:t>
      </w:r>
      <w:r>
        <w:rPr>
          <w:rFonts w:ascii="Times New Roman" w:hAnsi="Times New Roman" w:cs="Times New Roman"/>
          <w:sz w:val="28"/>
          <w:szCs w:val="28"/>
          <w:lang w:val="uk-UA"/>
        </w:rPr>
        <w:t>цесних теорій мотивації</w:t>
      </w:r>
      <w:r w:rsidRPr="00F73A8B">
        <w:rPr>
          <w:rFonts w:ascii="Times New Roman" w:hAnsi="Times New Roman" w:cs="Times New Roman"/>
          <w:sz w:val="28"/>
          <w:szCs w:val="28"/>
          <w:lang w:val="uk-UA"/>
        </w:rPr>
        <w:t xml:space="preserve"> розгляд</w:t>
      </w:r>
      <w:r>
        <w:rPr>
          <w:rFonts w:ascii="Times New Roman" w:hAnsi="Times New Roman" w:cs="Times New Roman"/>
          <w:sz w:val="28"/>
          <w:szCs w:val="28"/>
          <w:lang w:val="uk-UA"/>
        </w:rPr>
        <w:t>аються такі:</w:t>
      </w:r>
    </w:p>
    <w:p w:rsidR="00F73A8B" w:rsidRPr="00D41C77" w:rsidRDefault="00F73A8B" w:rsidP="00CE6903">
      <w:pPr>
        <w:tabs>
          <w:tab w:val="left" w:pos="705"/>
          <w:tab w:val="left" w:pos="3525"/>
          <w:tab w:val="center" w:pos="4748"/>
        </w:tabs>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D41C77">
        <w:rPr>
          <w:rFonts w:ascii="Times New Roman" w:hAnsi="Times New Roman" w:cs="Times New Roman"/>
          <w:i/>
          <w:sz w:val="28"/>
          <w:szCs w:val="28"/>
          <w:lang w:val="uk-UA"/>
        </w:rPr>
        <w:t>теорія очікувань В.Врума;</w:t>
      </w:r>
    </w:p>
    <w:p w:rsidR="00F73A8B" w:rsidRPr="00D41C77" w:rsidRDefault="00F73A8B" w:rsidP="00CE6903">
      <w:pPr>
        <w:tabs>
          <w:tab w:val="left" w:pos="705"/>
          <w:tab w:val="left" w:pos="3525"/>
          <w:tab w:val="center" w:pos="4748"/>
        </w:tabs>
        <w:spacing w:after="0" w:line="240" w:lineRule="auto"/>
        <w:ind w:firstLine="567"/>
        <w:jc w:val="both"/>
        <w:rPr>
          <w:rFonts w:ascii="Times New Roman" w:hAnsi="Times New Roman" w:cs="Times New Roman"/>
          <w:i/>
          <w:sz w:val="28"/>
          <w:szCs w:val="28"/>
          <w:lang w:val="uk-UA"/>
        </w:rPr>
      </w:pPr>
      <w:r w:rsidRPr="00D41C77">
        <w:rPr>
          <w:rFonts w:ascii="Times New Roman" w:hAnsi="Times New Roman" w:cs="Times New Roman"/>
          <w:i/>
          <w:sz w:val="28"/>
          <w:szCs w:val="28"/>
          <w:lang w:val="uk-UA"/>
        </w:rPr>
        <w:t>· теорія справедливості С.Адамса;</w:t>
      </w:r>
    </w:p>
    <w:p w:rsidR="00F73A8B" w:rsidRPr="00D41C77" w:rsidRDefault="00F73A8B" w:rsidP="00CE6903">
      <w:pPr>
        <w:tabs>
          <w:tab w:val="left" w:pos="705"/>
          <w:tab w:val="left" w:pos="3525"/>
          <w:tab w:val="center" w:pos="4748"/>
        </w:tabs>
        <w:spacing w:after="0" w:line="240" w:lineRule="auto"/>
        <w:ind w:firstLine="567"/>
        <w:jc w:val="both"/>
        <w:rPr>
          <w:rFonts w:ascii="Times New Roman" w:hAnsi="Times New Roman" w:cs="Times New Roman"/>
          <w:i/>
          <w:sz w:val="28"/>
          <w:szCs w:val="28"/>
          <w:lang w:val="uk-UA"/>
        </w:rPr>
      </w:pPr>
      <w:r w:rsidRPr="00D41C77">
        <w:rPr>
          <w:rFonts w:ascii="Times New Roman" w:hAnsi="Times New Roman" w:cs="Times New Roman"/>
          <w:i/>
          <w:sz w:val="28"/>
          <w:szCs w:val="28"/>
          <w:lang w:val="uk-UA"/>
        </w:rPr>
        <w:t>· модель Портера - Лоулера.</w:t>
      </w:r>
    </w:p>
    <w:p w:rsidR="00F73A8B" w:rsidRDefault="00F73A8B" w:rsidP="00F73A8B">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rPr>
        <w:t xml:space="preserve">В основу </w:t>
      </w:r>
      <w:r w:rsidRPr="00D41C77">
        <w:rPr>
          <w:rFonts w:ascii="Times New Roman" w:hAnsi="Times New Roman" w:cs="Times New Roman"/>
          <w:b/>
          <w:i/>
          <w:sz w:val="28"/>
          <w:szCs w:val="28"/>
        </w:rPr>
        <w:t>"теорії очікувань В. Врума"</w:t>
      </w:r>
      <w:r w:rsidRPr="00F73A8B">
        <w:rPr>
          <w:rFonts w:ascii="Times New Roman" w:hAnsi="Times New Roman" w:cs="Times New Roman"/>
          <w:sz w:val="28"/>
          <w:szCs w:val="28"/>
        </w:rPr>
        <w:t xml:space="preserve"> покладено просту істину: щоб людина була мотивована до певної діяльності, її досягнення в цій діяльності необхідно винагороджувати. При цьому сила прагнення до отримання винагороди залежить </w:t>
      </w:r>
      <w:r>
        <w:rPr>
          <w:rFonts w:ascii="Times New Roman" w:hAnsi="Times New Roman" w:cs="Times New Roman"/>
          <w:sz w:val="28"/>
          <w:szCs w:val="28"/>
        </w:rPr>
        <w:t>від трьох ситуаційних факторів.</w:t>
      </w:r>
    </w:p>
    <w:p w:rsidR="00F73A8B" w:rsidRDefault="00F73A8B" w:rsidP="00F73A8B">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rPr>
        <w:t>По-перше, від наявності зв’язку між затратами праці робітника і досягнутими результатами, тобто від сподівання, що затрати праці дадуть бажані результати (З – Р). Якщо такий зв’язок ві</w:t>
      </w:r>
      <w:r>
        <w:rPr>
          <w:rFonts w:ascii="Times New Roman" w:hAnsi="Times New Roman" w:cs="Times New Roman"/>
          <w:sz w:val="28"/>
          <w:szCs w:val="28"/>
        </w:rPr>
        <w:t>дсутній, то мотивація слабшає. </w:t>
      </w:r>
    </w:p>
    <w:p w:rsidR="00F73A8B" w:rsidRDefault="00F73A8B" w:rsidP="00F73A8B">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rPr>
        <w:t xml:space="preserve">По-друге, від можливості (реальності) отримання винагороди, тобто очікування, що результати будуть винагородженими (Р – В). Якщо людина не буде відчувати зв’язку між результатами і винагородженням, то її мотивація буде слабшати. Навіть, якщо людина впевнена, що досягнуті результати будуть винагородженими, але за "розумних" зусиль їй цих результатів не досягти, то мотивація </w:t>
      </w:r>
      <w:r>
        <w:rPr>
          <w:rFonts w:ascii="Times New Roman" w:hAnsi="Times New Roman" w:cs="Times New Roman"/>
          <w:sz w:val="28"/>
          <w:szCs w:val="28"/>
        </w:rPr>
        <w:t>і в цьому випадку буде слабкою.</w:t>
      </w:r>
    </w:p>
    <w:p w:rsidR="00F73A8B" w:rsidRDefault="00F73A8B" w:rsidP="00F73A8B">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rPr>
        <w:t>По-третє, сила прагнення до отримання винагороди залежить від цінності винагороди з позицій конкретного робітника. Оскільки у кожної людини власна система цінностей (різні побажання і потреби щодо винагороди), то конкретна винагорода може і не представляти для неї ніякої цінності. Іншими словами, мотивація залежить від сподівань що</w:t>
      </w:r>
      <w:r>
        <w:rPr>
          <w:rFonts w:ascii="Times New Roman" w:hAnsi="Times New Roman" w:cs="Times New Roman"/>
          <w:sz w:val="28"/>
          <w:szCs w:val="28"/>
        </w:rPr>
        <w:t>до цінності винагороди (В – Ц).</w:t>
      </w:r>
    </w:p>
    <w:p w:rsidR="00F73A8B" w:rsidRDefault="00F73A8B" w:rsidP="00F73A8B">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rPr>
        <w:t>Негативні очікування щодо цінності винагороди призводять до низької мотивації робітників. Співвідношення зазначених трьох факторів і їхній вплив на рівень мотивації в цілому "теорія споді</w:t>
      </w:r>
      <w:r>
        <w:rPr>
          <w:rFonts w:ascii="Times New Roman" w:hAnsi="Times New Roman" w:cs="Times New Roman"/>
          <w:sz w:val="28"/>
          <w:szCs w:val="28"/>
        </w:rPr>
        <w:t>вань" тлумачить так (див. рис.</w:t>
      </w:r>
      <w:r>
        <w:rPr>
          <w:rFonts w:ascii="Times New Roman" w:hAnsi="Times New Roman" w:cs="Times New Roman"/>
          <w:sz w:val="28"/>
          <w:szCs w:val="28"/>
          <w:lang w:val="uk-UA"/>
        </w:rPr>
        <w:t xml:space="preserve"> </w:t>
      </w:r>
      <w:r w:rsidRPr="00F73A8B">
        <w:rPr>
          <w:rFonts w:ascii="Times New Roman" w:hAnsi="Times New Roman" w:cs="Times New Roman"/>
          <w:sz w:val="28"/>
          <w:szCs w:val="28"/>
        </w:rPr>
        <w:t>4.).</w:t>
      </w:r>
    </w:p>
    <w:p w:rsidR="00F73A8B" w:rsidRPr="00F73A8B" w:rsidRDefault="00F73A8B" w:rsidP="00F73A8B">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p>
    <w:p w:rsidR="00F73A8B" w:rsidRDefault="00F73A8B" w:rsidP="00F73A8B">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noProof/>
          <w:sz w:val="20"/>
          <w:szCs w:val="20"/>
        </w:rPr>
        <w:drawing>
          <wp:inline distT="0" distB="0" distL="0" distR="0">
            <wp:extent cx="4457700" cy="1314450"/>
            <wp:effectExtent l="19050" t="0" r="0" b="0"/>
            <wp:docPr id="7" name="Рисунок 1"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
                    <pic:cNvPicPr>
                      <a:picLocks noChangeAspect="1" noChangeArrowheads="1"/>
                    </pic:cNvPicPr>
                  </pic:nvPicPr>
                  <pic:blipFill>
                    <a:blip r:embed="rId10"/>
                    <a:srcRect/>
                    <a:stretch>
                      <a:fillRect/>
                    </a:stretch>
                  </pic:blipFill>
                  <pic:spPr bwMode="auto">
                    <a:xfrm>
                      <a:off x="0" y="0"/>
                      <a:ext cx="4457700" cy="1314450"/>
                    </a:xfrm>
                    <a:prstGeom prst="rect">
                      <a:avLst/>
                    </a:prstGeom>
                    <a:noFill/>
                    <a:ln w="9525">
                      <a:noFill/>
                      <a:miter lim="800000"/>
                      <a:headEnd/>
                      <a:tailEnd/>
                    </a:ln>
                  </pic:spPr>
                </pic:pic>
              </a:graphicData>
            </a:graphic>
          </wp:inline>
        </w:drawing>
      </w:r>
      <w:r w:rsidRPr="00F73A8B">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rPr>
        <w:t>Рис.</w:t>
      </w:r>
      <w:r>
        <w:rPr>
          <w:rFonts w:ascii="Times New Roman" w:hAnsi="Times New Roman" w:cs="Times New Roman"/>
          <w:sz w:val="28"/>
          <w:szCs w:val="28"/>
          <w:lang w:val="uk-UA"/>
        </w:rPr>
        <w:t xml:space="preserve"> </w:t>
      </w:r>
      <w:r w:rsidRPr="00F73A8B">
        <w:rPr>
          <w:rFonts w:ascii="Times New Roman" w:hAnsi="Times New Roman" w:cs="Times New Roman"/>
          <w:sz w:val="28"/>
          <w:szCs w:val="28"/>
        </w:rPr>
        <w:t>4.Модель мотивації за В. Врумом</w:t>
      </w:r>
    </w:p>
    <w:p w:rsidR="00F73A8B" w:rsidRDefault="00F73A8B" w:rsidP="00F73A8B">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p>
    <w:p w:rsidR="00F73A8B" w:rsidRDefault="00F73A8B" w:rsidP="00F73A8B">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p>
    <w:p w:rsidR="00D41C77" w:rsidRDefault="00F73A8B" w:rsidP="00F73A8B">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rPr>
        <w:t>Якщо очікування високі, то сила спонукаючого мотиву зростає. Отриманий раніше позитивний досвід в аналогічних ситуаціях підкріплює сподівання. Отже, успіх посилює мотивацію. Навпаки, якщо очікування не справджуються, виникає відчуття марності зусиль, внаслідок чого зменшується мотивація. Позбавитися відчуття марності зусиль допомагає встановлення досяжних для даного конкретного робітника цілей діяльності й винагородження його таким спо</w:t>
      </w:r>
      <w:r w:rsidR="00D41C77">
        <w:rPr>
          <w:rFonts w:ascii="Times New Roman" w:hAnsi="Times New Roman" w:cs="Times New Roman"/>
          <w:sz w:val="28"/>
          <w:szCs w:val="28"/>
        </w:rPr>
        <w:t>собом, який він особисто цінує.</w:t>
      </w:r>
    </w:p>
    <w:p w:rsidR="00D41C77" w:rsidRDefault="00F73A8B" w:rsidP="00F73A8B">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F73A8B">
        <w:rPr>
          <w:rFonts w:ascii="Times New Roman" w:hAnsi="Times New Roman" w:cs="Times New Roman"/>
          <w:sz w:val="28"/>
          <w:szCs w:val="28"/>
        </w:rPr>
        <w:t>Фактором, що спричиняє виникнення відчуття марності зусиль є брак власних здібностей робітника щодо виконання даного завдання. Внаслідок цього завдання виконується невдало, або взагалі не виконується. Наступного разу, отримання аналогічного завдання зовсім де мотивує робітника. Отже, складність завдань, які доводяться до конкретного робітника повинна відповідати його кваліфікації, здібностям і майстерності. Тільки у такому випадку діяльність робітника буде мотивованою.</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8956E3">
        <w:rPr>
          <w:rFonts w:ascii="Times New Roman" w:hAnsi="Times New Roman" w:cs="Times New Roman"/>
          <w:b/>
          <w:i/>
          <w:sz w:val="28"/>
          <w:szCs w:val="28"/>
          <w:lang w:val="uk-UA"/>
        </w:rPr>
        <w:t>“Теорією справедливості” Стейсі Адамса</w:t>
      </w:r>
      <w:r w:rsidRPr="00D41C77">
        <w:rPr>
          <w:rFonts w:ascii="Times New Roman" w:hAnsi="Times New Roman" w:cs="Times New Roman"/>
          <w:sz w:val="28"/>
          <w:szCs w:val="28"/>
          <w:lang w:val="uk-UA"/>
        </w:rPr>
        <w:t xml:space="preserve"> передбачається, що люди суб’єктивно оцінюють співвідношення отриманої ними винагороди за виконання певної роботи до зусиль пов’язаних з її виконанням і порівнюють таке співвідношення з тим, що отримали інші робітники. За результатами порівняння відчуття: або справе</w:t>
      </w:r>
      <w:r>
        <w:rPr>
          <w:rFonts w:ascii="Times New Roman" w:hAnsi="Times New Roman" w:cs="Times New Roman"/>
          <w:sz w:val="28"/>
          <w:szCs w:val="28"/>
          <w:lang w:val="uk-UA"/>
        </w:rPr>
        <w:t>дливості, або несправедливості.</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 xml:space="preserve">В “теорії справедливості виділяють такі </w:t>
      </w:r>
      <w:r>
        <w:rPr>
          <w:rFonts w:ascii="Times New Roman" w:hAnsi="Times New Roman" w:cs="Times New Roman"/>
          <w:sz w:val="28"/>
          <w:szCs w:val="28"/>
          <w:lang w:val="uk-UA"/>
        </w:rPr>
        <w:t>основні складові (див.рис. 5):</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 робітник – співробітник організації, який оцінює співвідношення винагорода / зусилля і спроможний відчувати спр</w:t>
      </w:r>
      <w:r>
        <w:rPr>
          <w:rFonts w:ascii="Times New Roman" w:hAnsi="Times New Roman" w:cs="Times New Roman"/>
          <w:sz w:val="28"/>
          <w:szCs w:val="28"/>
          <w:lang w:val="uk-UA"/>
        </w:rPr>
        <w:t>аведливість / несправедливість;</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 об’єкт порівняння – будь-який інший співробітник даної організації, який використовується як база для порівняння коефіц</w:t>
      </w:r>
      <w:r>
        <w:rPr>
          <w:rFonts w:ascii="Times New Roman" w:hAnsi="Times New Roman" w:cs="Times New Roman"/>
          <w:sz w:val="28"/>
          <w:szCs w:val="28"/>
          <w:lang w:val="uk-UA"/>
        </w:rPr>
        <w:t>ієнтів виходу/входу;</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 “</w:t>
      </w:r>
      <w:r>
        <w:rPr>
          <w:rFonts w:ascii="Times New Roman" w:hAnsi="Times New Roman" w:cs="Times New Roman"/>
          <w:sz w:val="28"/>
          <w:szCs w:val="28"/>
          <w:lang w:val="uk-UA"/>
        </w:rPr>
        <w:t>входи</w:t>
      </w:r>
      <w:r w:rsidRPr="00D41C77">
        <w:rPr>
          <w:rFonts w:ascii="Times New Roman" w:hAnsi="Times New Roman" w:cs="Times New Roman"/>
          <w:sz w:val="28"/>
          <w:szCs w:val="28"/>
          <w:lang w:val="uk-UA"/>
        </w:rPr>
        <w:t>” – індивідуальні властивості робітника, які він вкладає у виконувану ним роботу (освіта, досвід, кваліфікація здібності, зусилля, що прикладают</w:t>
      </w:r>
      <w:r>
        <w:rPr>
          <w:rFonts w:ascii="Times New Roman" w:hAnsi="Times New Roman" w:cs="Times New Roman"/>
          <w:sz w:val="28"/>
          <w:szCs w:val="28"/>
          <w:lang w:val="uk-UA"/>
        </w:rPr>
        <w:t>ься для виконання роботи тощо);</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 “</w:t>
      </w:r>
      <w:r>
        <w:rPr>
          <w:rFonts w:ascii="Times New Roman" w:hAnsi="Times New Roman" w:cs="Times New Roman"/>
          <w:sz w:val="28"/>
          <w:szCs w:val="28"/>
          <w:lang w:val="uk-UA"/>
        </w:rPr>
        <w:t>виходи</w:t>
      </w:r>
      <w:r w:rsidRPr="00D41C77">
        <w:rPr>
          <w:rFonts w:ascii="Times New Roman" w:hAnsi="Times New Roman" w:cs="Times New Roman"/>
          <w:sz w:val="28"/>
          <w:szCs w:val="28"/>
          <w:lang w:val="uk-UA"/>
        </w:rPr>
        <w:t>” – все те що робітник отримує за виконання роботи (заробітна платня, премії, пільги, визнання заслуг, просування за службою тощо).</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noProof/>
          <w:sz w:val="20"/>
          <w:szCs w:val="20"/>
        </w:rPr>
        <w:lastRenderedPageBreak/>
        <w:drawing>
          <wp:inline distT="0" distB="0" distL="0" distR="0">
            <wp:extent cx="6030595" cy="2996393"/>
            <wp:effectExtent l="19050" t="0" r="8255" b="0"/>
            <wp:docPr id="8" name="Рисунок 4"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
                    <pic:cNvPicPr>
                      <a:picLocks noChangeAspect="1" noChangeArrowheads="1"/>
                    </pic:cNvPicPr>
                  </pic:nvPicPr>
                  <pic:blipFill>
                    <a:blip r:embed="rId11"/>
                    <a:srcRect/>
                    <a:stretch>
                      <a:fillRect/>
                    </a:stretch>
                  </pic:blipFill>
                  <pic:spPr bwMode="auto">
                    <a:xfrm>
                      <a:off x="0" y="0"/>
                      <a:ext cx="6030595" cy="2996393"/>
                    </a:xfrm>
                    <a:prstGeom prst="rect">
                      <a:avLst/>
                    </a:prstGeom>
                    <a:noFill/>
                    <a:ln w="9525">
                      <a:noFill/>
                      <a:miter lim="800000"/>
                      <a:headEnd/>
                      <a:tailEnd/>
                    </a:ln>
                  </pic:spPr>
                </pic:pic>
              </a:graphicData>
            </a:graphic>
          </wp:inline>
        </w:drawing>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Рис. </w:t>
      </w:r>
      <w:r w:rsidRPr="00D41C77">
        <w:rPr>
          <w:rFonts w:ascii="Times New Roman" w:hAnsi="Times New Roman" w:cs="Times New Roman"/>
          <w:sz w:val="28"/>
          <w:szCs w:val="28"/>
        </w:rPr>
        <w:t>5. Сутнісна характеристика “теорії справедливості” Стейсі Адамса</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D41C77">
        <w:rPr>
          <w:rFonts w:ascii="Times New Roman" w:hAnsi="Times New Roman" w:cs="Times New Roman"/>
          <w:sz w:val="28"/>
          <w:szCs w:val="28"/>
        </w:rPr>
        <w:t>Справедливість робітник відчуває у ситуації, коли його власний коефіцієнт виходу/входу приблизно дорівнює аналогічному коефіцієнту об’єкта, обраного для порівняння. Якщо баланс співвідношень вихід/вхід порушується, то у робітника виникає відчуття несправедливо</w:t>
      </w:r>
      <w:r>
        <w:rPr>
          <w:rFonts w:ascii="Times New Roman" w:hAnsi="Times New Roman" w:cs="Times New Roman"/>
          <w:sz w:val="28"/>
          <w:szCs w:val="28"/>
        </w:rPr>
        <w:t>сті.</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Коли робітник відчуває несправедливість, виникає напруженість, відчуття внутрішньої суперечливості, котрі і примушують його діяти у бік коригування ситуації, досягнення відповідного баланс</w:t>
      </w:r>
      <w:r>
        <w:rPr>
          <w:rFonts w:ascii="Times New Roman" w:hAnsi="Times New Roman" w:cs="Times New Roman"/>
          <w:sz w:val="28"/>
          <w:szCs w:val="28"/>
          <w:lang w:val="uk-UA"/>
        </w:rPr>
        <w:t>у, забезпечення справедливості.</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Способами досягання справедливості пр</w:t>
      </w:r>
      <w:r>
        <w:rPr>
          <w:rFonts w:ascii="Times New Roman" w:hAnsi="Times New Roman" w:cs="Times New Roman"/>
          <w:sz w:val="28"/>
          <w:szCs w:val="28"/>
          <w:lang w:val="uk-UA"/>
        </w:rPr>
        <w:t>и цьому можуть бути (див.табл.3.):</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1) зміна входів даного робітника (</w:t>
      </w:r>
      <w:r>
        <w:rPr>
          <w:rFonts w:ascii="Times New Roman" w:hAnsi="Times New Roman" w:cs="Times New Roman"/>
          <w:sz w:val="28"/>
          <w:szCs w:val="28"/>
          <w:lang w:val="uk-UA"/>
        </w:rPr>
        <w:t>витрат часу, старанності тощо);</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2) зміна виходів (проха</w:t>
      </w:r>
      <w:r>
        <w:rPr>
          <w:rFonts w:ascii="Times New Roman" w:hAnsi="Times New Roman" w:cs="Times New Roman"/>
          <w:sz w:val="28"/>
          <w:szCs w:val="28"/>
          <w:lang w:val="uk-UA"/>
        </w:rPr>
        <w:t>ння про підвищення винагороди);</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зміна ставлення до роботи;</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4</w:t>
      </w:r>
      <w:r>
        <w:rPr>
          <w:rFonts w:ascii="Times New Roman" w:hAnsi="Times New Roman" w:cs="Times New Roman"/>
          <w:sz w:val="28"/>
          <w:szCs w:val="28"/>
          <w:lang w:val="uk-UA"/>
        </w:rPr>
        <w:t>) зміна об’єкту для порівняння;</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5) зміна коефіцієнту вихід/вх</w:t>
      </w:r>
      <w:r>
        <w:rPr>
          <w:rFonts w:ascii="Times New Roman" w:hAnsi="Times New Roman" w:cs="Times New Roman"/>
          <w:sz w:val="28"/>
          <w:szCs w:val="28"/>
          <w:lang w:val="uk-UA"/>
        </w:rPr>
        <w:t>ід об’єкту для порівняння;</w:t>
      </w:r>
    </w:p>
    <w:p w:rsidR="00D41C77" w:rsidRDefault="00D41C77" w:rsidP="00D41C77">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6) зміна ситуації (покинути роботу).</w:t>
      </w:r>
    </w:p>
    <w:p w:rsidR="00D41C77" w:rsidRDefault="00D41C77" w:rsidP="00D41C77">
      <w:pPr>
        <w:pStyle w:val="a7"/>
        <w:spacing w:before="0" w:beforeAutospacing="0" w:after="0" w:afterAutospacing="0"/>
        <w:jc w:val="both"/>
        <w:rPr>
          <w:sz w:val="28"/>
          <w:szCs w:val="28"/>
          <w:lang w:val="uk-UA"/>
        </w:rPr>
      </w:pPr>
      <w:r>
        <w:rPr>
          <w:sz w:val="28"/>
          <w:szCs w:val="28"/>
        </w:rPr>
        <w:t xml:space="preserve">Таблиця </w:t>
      </w:r>
      <w:r w:rsidRPr="00D41C77">
        <w:rPr>
          <w:sz w:val="28"/>
          <w:szCs w:val="28"/>
        </w:rPr>
        <w:t>3.</w:t>
      </w:r>
    </w:p>
    <w:p w:rsidR="00D41C77" w:rsidRPr="00D41C77" w:rsidRDefault="00D41C77" w:rsidP="00D41C77">
      <w:pPr>
        <w:pStyle w:val="a7"/>
        <w:spacing w:before="0" w:beforeAutospacing="0" w:after="0" w:afterAutospacing="0"/>
        <w:jc w:val="both"/>
        <w:rPr>
          <w:sz w:val="28"/>
          <w:szCs w:val="28"/>
          <w:lang w:val="uk-UA"/>
        </w:rPr>
      </w:pPr>
      <w:r w:rsidRPr="00D41C77">
        <w:rPr>
          <w:sz w:val="28"/>
          <w:szCs w:val="28"/>
        </w:rPr>
        <w:t>Можливі типи реакцій робітника на несправедливість</w:t>
      </w:r>
    </w:p>
    <w:tbl>
      <w:tblPr>
        <w:tblW w:w="949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582"/>
        <w:gridCol w:w="1583"/>
        <w:gridCol w:w="1583"/>
        <w:gridCol w:w="1583"/>
        <w:gridCol w:w="1583"/>
        <w:gridCol w:w="1583"/>
      </w:tblGrid>
      <w:tr w:rsidR="00D41C77" w:rsidTr="00D41C77">
        <w:trPr>
          <w:trHeight w:val="420"/>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D41C77" w:rsidRPr="00D41C77" w:rsidRDefault="00D41C77" w:rsidP="00F5679B">
            <w:pPr>
              <w:keepLines/>
              <w:widowControl w:val="0"/>
              <w:tabs>
                <w:tab w:val="left" w:pos="0"/>
              </w:tabs>
              <w:spacing w:before="100" w:beforeAutospacing="1" w:after="100" w:afterAutospacing="1" w:line="360" w:lineRule="auto"/>
              <w:jc w:val="center"/>
              <w:rPr>
                <w:rFonts w:ascii="Times New Roman" w:hAnsi="Times New Roman" w:cs="Times New Roman"/>
              </w:rPr>
            </w:pPr>
            <w:r w:rsidRPr="00D41C77">
              <w:rPr>
                <w:rFonts w:ascii="Times New Roman" w:hAnsi="Times New Roman" w:cs="Times New Roman"/>
                <w:sz w:val="20"/>
                <w:szCs w:val="20"/>
                <w:lang w:val="uk-UA"/>
              </w:rPr>
              <w:t xml:space="preserve">І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D41C77" w:rsidRPr="00D41C77" w:rsidRDefault="00D41C77" w:rsidP="00F5679B">
            <w:pPr>
              <w:keepLines/>
              <w:widowControl w:val="0"/>
              <w:tabs>
                <w:tab w:val="left" w:pos="0"/>
              </w:tabs>
              <w:spacing w:before="100" w:beforeAutospacing="1" w:after="100" w:afterAutospacing="1" w:line="360" w:lineRule="auto"/>
              <w:jc w:val="center"/>
              <w:rPr>
                <w:rFonts w:ascii="Times New Roman" w:hAnsi="Times New Roman" w:cs="Times New Roman"/>
              </w:rPr>
            </w:pPr>
            <w:r w:rsidRPr="00D41C77">
              <w:rPr>
                <w:rFonts w:ascii="Times New Roman" w:hAnsi="Times New Roman" w:cs="Times New Roman"/>
                <w:sz w:val="20"/>
                <w:szCs w:val="20"/>
                <w:lang w:val="uk-UA"/>
              </w:rPr>
              <w:t xml:space="preserve">ІІ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D41C77" w:rsidRPr="00D41C77" w:rsidRDefault="00D41C77" w:rsidP="00F5679B">
            <w:pPr>
              <w:keepLines/>
              <w:widowControl w:val="0"/>
              <w:tabs>
                <w:tab w:val="left" w:pos="0"/>
              </w:tabs>
              <w:spacing w:before="100" w:beforeAutospacing="1" w:after="100" w:afterAutospacing="1" w:line="360" w:lineRule="auto"/>
              <w:jc w:val="center"/>
              <w:rPr>
                <w:rFonts w:ascii="Times New Roman" w:hAnsi="Times New Roman" w:cs="Times New Roman"/>
              </w:rPr>
            </w:pPr>
            <w:r w:rsidRPr="00D41C77">
              <w:rPr>
                <w:rFonts w:ascii="Times New Roman" w:hAnsi="Times New Roman" w:cs="Times New Roman"/>
                <w:sz w:val="20"/>
                <w:szCs w:val="20"/>
                <w:lang w:val="uk-UA"/>
              </w:rPr>
              <w:t xml:space="preserve">ІІІ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D41C77" w:rsidRPr="00D41C77" w:rsidRDefault="00D41C77" w:rsidP="00F5679B">
            <w:pPr>
              <w:keepLines/>
              <w:widowControl w:val="0"/>
              <w:tabs>
                <w:tab w:val="left" w:pos="0"/>
              </w:tabs>
              <w:spacing w:before="100" w:beforeAutospacing="1" w:after="100" w:afterAutospacing="1" w:line="360" w:lineRule="auto"/>
              <w:jc w:val="center"/>
              <w:rPr>
                <w:rFonts w:ascii="Times New Roman" w:hAnsi="Times New Roman" w:cs="Times New Roman"/>
              </w:rPr>
            </w:pPr>
            <w:r w:rsidRPr="00D41C77">
              <w:rPr>
                <w:rFonts w:ascii="Times New Roman" w:hAnsi="Times New Roman" w:cs="Times New Roman"/>
                <w:sz w:val="20"/>
                <w:szCs w:val="20"/>
                <w:lang w:val="uk-UA"/>
              </w:rPr>
              <w:t xml:space="preserve">IV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D41C77" w:rsidRPr="00D41C77" w:rsidRDefault="00D41C77" w:rsidP="00F5679B">
            <w:pPr>
              <w:keepLines/>
              <w:widowControl w:val="0"/>
              <w:tabs>
                <w:tab w:val="left" w:pos="0"/>
              </w:tabs>
              <w:spacing w:before="100" w:beforeAutospacing="1" w:after="100" w:afterAutospacing="1" w:line="360" w:lineRule="auto"/>
              <w:jc w:val="center"/>
              <w:rPr>
                <w:rFonts w:ascii="Times New Roman" w:hAnsi="Times New Roman" w:cs="Times New Roman"/>
              </w:rPr>
            </w:pPr>
            <w:r w:rsidRPr="00D41C77">
              <w:rPr>
                <w:rFonts w:ascii="Times New Roman" w:hAnsi="Times New Roman" w:cs="Times New Roman"/>
                <w:sz w:val="20"/>
                <w:szCs w:val="20"/>
                <w:lang w:val="uk-UA"/>
              </w:rPr>
              <w:t xml:space="preserve">V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D41C77" w:rsidRPr="00D41C77" w:rsidRDefault="00D41C77" w:rsidP="00F5679B">
            <w:pPr>
              <w:keepLines/>
              <w:widowControl w:val="0"/>
              <w:tabs>
                <w:tab w:val="left" w:pos="0"/>
              </w:tabs>
              <w:spacing w:before="100" w:beforeAutospacing="1" w:after="100" w:afterAutospacing="1" w:line="360" w:lineRule="auto"/>
              <w:jc w:val="center"/>
              <w:rPr>
                <w:rFonts w:ascii="Times New Roman" w:hAnsi="Times New Roman" w:cs="Times New Roman"/>
              </w:rPr>
            </w:pPr>
            <w:r w:rsidRPr="00D41C77">
              <w:rPr>
                <w:rFonts w:ascii="Times New Roman" w:hAnsi="Times New Roman" w:cs="Times New Roman"/>
                <w:sz w:val="20"/>
                <w:szCs w:val="20"/>
                <w:lang w:val="uk-UA"/>
              </w:rPr>
              <w:t xml:space="preserve">VI </w:t>
            </w:r>
          </w:p>
        </w:tc>
      </w:tr>
      <w:tr w:rsidR="00D41C77" w:rsidTr="00D41C77">
        <w:trPr>
          <w:trHeight w:val="90"/>
        </w:trPr>
        <w:tc>
          <w:tcPr>
            <w:tcW w:w="1582" w:type="dxa"/>
            <w:tcBorders>
              <w:top w:val="single" w:sz="4" w:space="0" w:color="auto"/>
              <w:left w:val="single" w:sz="4" w:space="0" w:color="auto"/>
              <w:bottom w:val="single" w:sz="4" w:space="0" w:color="auto"/>
              <w:right w:val="single" w:sz="4" w:space="0" w:color="auto"/>
            </w:tcBorders>
            <w:shd w:val="clear" w:color="auto" w:fill="auto"/>
          </w:tcPr>
          <w:p w:rsidR="00D41C77" w:rsidRPr="00D41C77" w:rsidRDefault="00D41C77" w:rsidP="00F5679B">
            <w:pPr>
              <w:keepLines/>
              <w:widowControl w:val="0"/>
              <w:tabs>
                <w:tab w:val="left" w:pos="0"/>
              </w:tabs>
              <w:spacing w:before="100" w:beforeAutospacing="1" w:after="100" w:afterAutospacing="1" w:line="90" w:lineRule="atLeast"/>
              <w:rPr>
                <w:rFonts w:ascii="Times New Roman" w:hAnsi="Times New Roman" w:cs="Times New Roman"/>
              </w:rPr>
            </w:pPr>
            <w:r w:rsidRPr="00D41C77">
              <w:rPr>
                <w:rFonts w:ascii="Times New Roman" w:hAnsi="Times New Roman" w:cs="Times New Roman"/>
                <w:sz w:val="20"/>
                <w:szCs w:val="20"/>
                <w:lang w:val="uk-UA"/>
              </w:rPr>
              <w:t xml:space="preserve">Людина вирішує, що необхідно зменшити витрати зусиль. Результат: зниження інтенсивності праці </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D41C77" w:rsidRPr="00D41C77" w:rsidRDefault="00D41C77" w:rsidP="00F5679B">
            <w:pPr>
              <w:keepLines/>
              <w:widowControl w:val="0"/>
              <w:tabs>
                <w:tab w:val="left" w:pos="0"/>
              </w:tabs>
              <w:spacing w:before="100" w:beforeAutospacing="1" w:after="100" w:afterAutospacing="1" w:line="90" w:lineRule="atLeast"/>
              <w:rPr>
                <w:rFonts w:ascii="Times New Roman" w:hAnsi="Times New Roman" w:cs="Times New Roman"/>
              </w:rPr>
            </w:pPr>
            <w:r w:rsidRPr="00D41C77">
              <w:rPr>
                <w:rFonts w:ascii="Times New Roman" w:hAnsi="Times New Roman" w:cs="Times New Roman"/>
                <w:sz w:val="20"/>
                <w:szCs w:val="20"/>
                <w:lang w:val="uk-UA"/>
              </w:rPr>
              <w:t xml:space="preserve">Людина робить спробу збільшити винагороду. Методи: вимога підвищення оплат </w:t>
            </w:r>
            <w:r w:rsidRPr="00D41C77">
              <w:rPr>
                <w:rFonts w:ascii="Times New Roman" w:hAnsi="Times New Roman" w:cs="Times New Roman"/>
                <w:sz w:val="20"/>
                <w:szCs w:val="20"/>
              </w:rPr>
              <w:t xml:space="preserve">и </w:t>
            </w:r>
            <w:r w:rsidRPr="00D41C77">
              <w:rPr>
                <w:rFonts w:ascii="Times New Roman" w:hAnsi="Times New Roman" w:cs="Times New Roman"/>
                <w:sz w:val="20"/>
                <w:szCs w:val="20"/>
                <w:lang w:val="uk-UA"/>
              </w:rPr>
              <w:t xml:space="preserve">, покращення умов праці, просування </w:t>
            </w:r>
            <w:r w:rsidRPr="00D41C77">
              <w:rPr>
                <w:rFonts w:ascii="Times New Roman" w:hAnsi="Times New Roman" w:cs="Times New Roman"/>
                <w:sz w:val="20"/>
                <w:szCs w:val="20"/>
              </w:rPr>
              <w:t xml:space="preserve">за </w:t>
            </w:r>
            <w:r w:rsidRPr="00D41C77">
              <w:rPr>
                <w:rFonts w:ascii="Times New Roman" w:hAnsi="Times New Roman" w:cs="Times New Roman"/>
                <w:sz w:val="20"/>
                <w:szCs w:val="20"/>
                <w:lang w:val="uk-UA"/>
              </w:rPr>
              <w:t xml:space="preserve">службою </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D41C77" w:rsidRPr="00D41C77" w:rsidRDefault="00D41C77" w:rsidP="00F5679B">
            <w:pPr>
              <w:keepLines/>
              <w:widowControl w:val="0"/>
              <w:tabs>
                <w:tab w:val="left" w:pos="0"/>
              </w:tabs>
              <w:spacing w:before="100" w:beforeAutospacing="1" w:after="100" w:afterAutospacing="1" w:line="90" w:lineRule="atLeast"/>
              <w:ind w:hanging="13"/>
              <w:rPr>
                <w:rFonts w:ascii="Times New Roman" w:hAnsi="Times New Roman" w:cs="Times New Roman"/>
              </w:rPr>
            </w:pPr>
            <w:r w:rsidRPr="00D41C77">
              <w:rPr>
                <w:rFonts w:ascii="Times New Roman" w:hAnsi="Times New Roman" w:cs="Times New Roman"/>
                <w:sz w:val="20"/>
                <w:szCs w:val="20"/>
                <w:lang w:val="uk-UA"/>
              </w:rPr>
              <w:t xml:space="preserve">Людина проводить переоцінку своїх можливостейМожливе зниження  рівня впевненості в собі, зниження показників в роботі </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D41C77" w:rsidRPr="00D41C77" w:rsidRDefault="00D41C77" w:rsidP="00F5679B">
            <w:pPr>
              <w:keepLines/>
              <w:widowControl w:val="0"/>
              <w:tabs>
                <w:tab w:val="left" w:pos="0"/>
              </w:tabs>
              <w:spacing w:before="100" w:beforeAutospacing="1" w:after="100" w:afterAutospacing="1" w:line="90" w:lineRule="atLeast"/>
              <w:rPr>
                <w:rFonts w:ascii="Times New Roman" w:hAnsi="Times New Roman" w:cs="Times New Roman"/>
              </w:rPr>
            </w:pPr>
            <w:r w:rsidRPr="00D41C77">
              <w:rPr>
                <w:rFonts w:ascii="Times New Roman" w:hAnsi="Times New Roman" w:cs="Times New Roman"/>
                <w:sz w:val="20"/>
                <w:szCs w:val="20"/>
                <w:lang w:val="uk-UA"/>
              </w:rPr>
              <w:t xml:space="preserve">Людина може зробити спробу вплинути на організацію і на осіб з якими себе порівнює з метою домогтися збільшити їх зусилля або зменшити винагороду </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D41C77" w:rsidRPr="00D41C77" w:rsidRDefault="00D41C77" w:rsidP="00F5679B">
            <w:pPr>
              <w:keepLines/>
              <w:widowControl w:val="0"/>
              <w:tabs>
                <w:tab w:val="left" w:pos="0"/>
              </w:tabs>
              <w:spacing w:before="100" w:beforeAutospacing="1" w:after="100" w:afterAutospacing="1"/>
              <w:rPr>
                <w:rFonts w:ascii="Times New Roman" w:hAnsi="Times New Roman" w:cs="Times New Roman"/>
              </w:rPr>
            </w:pPr>
            <w:r w:rsidRPr="00D41C77">
              <w:rPr>
                <w:rFonts w:ascii="Times New Roman" w:hAnsi="Times New Roman" w:cs="Times New Roman"/>
                <w:sz w:val="20"/>
                <w:szCs w:val="20"/>
                <w:lang w:val="uk-UA"/>
              </w:rPr>
              <w:t xml:space="preserve">Людина може змінити об’єкт порівняння, вирішуючи, що вона знаходиться в особливих умовах, і знаходить більш вдалий об’єкт для порівняння </w:t>
            </w:r>
          </w:p>
          <w:p w:rsidR="00D41C77" w:rsidRPr="00D41C77" w:rsidRDefault="00D41C77" w:rsidP="00F5679B">
            <w:pPr>
              <w:keepLines/>
              <w:widowControl w:val="0"/>
              <w:tabs>
                <w:tab w:val="left" w:pos="0"/>
              </w:tabs>
              <w:spacing w:before="100" w:beforeAutospacing="1" w:after="100" w:afterAutospacing="1" w:line="90" w:lineRule="atLeast"/>
              <w:rPr>
                <w:rFonts w:ascii="Times New Roman" w:hAnsi="Times New Roman" w:cs="Times New Roman"/>
              </w:rPr>
            </w:pPr>
            <w:r w:rsidRPr="00D41C77">
              <w:rPr>
                <w:rFonts w:ascii="Times New Roman" w:hAnsi="Times New Roman" w:cs="Times New Roman"/>
                <w:sz w:val="20"/>
                <w:szCs w:val="20"/>
              </w:rPr>
              <w:lastRenderedPageBreak/>
              <w:t> </w:t>
            </w:r>
            <w:r w:rsidRPr="00D41C77">
              <w:rPr>
                <w:rFonts w:ascii="Times New Roman" w:hAnsi="Times New Roman" w:cs="Times New Roman"/>
                <w:sz w:val="20"/>
                <w:szCs w:val="20"/>
                <w:lang w:val="uk-UA"/>
              </w:rPr>
              <w:t xml:space="preserve"> </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D41C77" w:rsidRPr="00D41C77" w:rsidRDefault="00D41C77" w:rsidP="00F5679B">
            <w:pPr>
              <w:keepLines/>
              <w:widowControl w:val="0"/>
              <w:tabs>
                <w:tab w:val="left" w:pos="0"/>
              </w:tabs>
              <w:spacing w:before="100" w:beforeAutospacing="1" w:after="100" w:afterAutospacing="1" w:line="90" w:lineRule="atLeast"/>
              <w:rPr>
                <w:rFonts w:ascii="Times New Roman" w:hAnsi="Times New Roman" w:cs="Times New Roman"/>
              </w:rPr>
            </w:pPr>
            <w:r w:rsidRPr="00D41C77">
              <w:rPr>
                <w:rFonts w:ascii="Times New Roman" w:hAnsi="Times New Roman" w:cs="Times New Roman"/>
                <w:sz w:val="20"/>
                <w:szCs w:val="20"/>
                <w:lang w:val="uk-UA"/>
              </w:rPr>
              <w:lastRenderedPageBreak/>
              <w:t xml:space="preserve">Людина може перейти працювати в інший підрозділ, або зовсім покинути організацію </w:t>
            </w:r>
          </w:p>
        </w:tc>
      </w:tr>
    </w:tbl>
    <w:p w:rsidR="00D41C77" w:rsidRPr="00D41C77" w:rsidRDefault="00D41C77" w:rsidP="00D41C77">
      <w:pPr>
        <w:tabs>
          <w:tab w:val="left" w:pos="705"/>
          <w:tab w:val="left" w:pos="3525"/>
          <w:tab w:val="center" w:pos="4748"/>
        </w:tabs>
        <w:spacing w:after="0" w:line="240" w:lineRule="auto"/>
        <w:jc w:val="center"/>
        <w:rPr>
          <w:rFonts w:ascii="Times New Roman" w:hAnsi="Times New Roman" w:cs="Times New Roman"/>
          <w:i/>
          <w:sz w:val="28"/>
          <w:szCs w:val="28"/>
          <w:lang w:val="uk-UA"/>
        </w:rPr>
      </w:pPr>
      <w:r w:rsidRPr="00D41C77">
        <w:rPr>
          <w:rFonts w:ascii="Times New Roman" w:hAnsi="Times New Roman" w:cs="Times New Roman"/>
          <w:i/>
          <w:sz w:val="28"/>
          <w:szCs w:val="28"/>
        </w:rPr>
        <w:lastRenderedPageBreak/>
        <w:t>Висновки “теорії справедливості” для практики мотивування:</w:t>
      </w:r>
    </w:p>
    <w:p w:rsidR="00D41C77" w:rsidRDefault="00D41C77" w:rsidP="00D41C77">
      <w:pPr>
        <w:tabs>
          <w:tab w:val="left" w:pos="705"/>
          <w:tab w:val="left" w:pos="3525"/>
          <w:tab w:val="center" w:pos="4748"/>
        </w:tabs>
        <w:spacing w:after="0" w:line="240" w:lineRule="auto"/>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 в своїх оцінках робітник концентрується не тільки на абсолютному винагородженні, яке він отримує за свої зусилля, але також і на відносному винагородженні, тобто винагородженні, яке отримую</w:t>
      </w:r>
      <w:r>
        <w:rPr>
          <w:rFonts w:ascii="Times New Roman" w:hAnsi="Times New Roman" w:cs="Times New Roman"/>
          <w:sz w:val="28"/>
          <w:szCs w:val="28"/>
          <w:lang w:val="uk-UA"/>
        </w:rPr>
        <w:t>ть інші робітники за їх внесок;</w:t>
      </w:r>
    </w:p>
    <w:p w:rsidR="00D41C77" w:rsidRDefault="00D41C77" w:rsidP="00D41C77">
      <w:pPr>
        <w:tabs>
          <w:tab w:val="left" w:pos="705"/>
          <w:tab w:val="left" w:pos="3525"/>
          <w:tab w:val="center" w:pos="4748"/>
        </w:tabs>
        <w:spacing w:after="0" w:line="240" w:lineRule="auto"/>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 xml:space="preserve">– сприйняття носить суб’єктивний характер; важливо, щоб робітники мали повну інформацію про те, хто, як </w:t>
      </w:r>
      <w:r>
        <w:rPr>
          <w:rFonts w:ascii="Times New Roman" w:hAnsi="Times New Roman" w:cs="Times New Roman"/>
          <w:sz w:val="28"/>
          <w:szCs w:val="28"/>
          <w:lang w:val="uk-UA"/>
        </w:rPr>
        <w:t>і за що отримує винагородження;</w:t>
      </w:r>
    </w:p>
    <w:p w:rsidR="00D41C77" w:rsidRDefault="00D41C77" w:rsidP="00D41C77">
      <w:pPr>
        <w:tabs>
          <w:tab w:val="left" w:pos="705"/>
          <w:tab w:val="left" w:pos="3525"/>
          <w:tab w:val="center" w:pos="4748"/>
        </w:tabs>
        <w:spacing w:after="0" w:line="240" w:lineRule="auto"/>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 люди орієнтуються на комплексну оцінку винагородження, в якій платня відіграє важли</w:t>
      </w:r>
      <w:r>
        <w:rPr>
          <w:rFonts w:ascii="Times New Roman" w:hAnsi="Times New Roman" w:cs="Times New Roman"/>
          <w:sz w:val="28"/>
          <w:szCs w:val="28"/>
          <w:lang w:val="uk-UA"/>
        </w:rPr>
        <w:t>ве, але не вирішальне значення;</w:t>
      </w:r>
    </w:p>
    <w:p w:rsidR="002F67AD" w:rsidRDefault="00D41C77" w:rsidP="00D41C77">
      <w:pPr>
        <w:tabs>
          <w:tab w:val="left" w:pos="705"/>
          <w:tab w:val="left" w:pos="3525"/>
          <w:tab w:val="center" w:pos="4748"/>
        </w:tabs>
        <w:spacing w:after="0" w:line="240" w:lineRule="auto"/>
        <w:jc w:val="both"/>
        <w:rPr>
          <w:rFonts w:ascii="Times New Roman" w:hAnsi="Times New Roman" w:cs="Times New Roman"/>
          <w:sz w:val="28"/>
          <w:szCs w:val="28"/>
          <w:lang w:val="uk-UA"/>
        </w:rPr>
      </w:pPr>
      <w:r w:rsidRPr="00D41C77">
        <w:rPr>
          <w:rFonts w:ascii="Times New Roman" w:hAnsi="Times New Roman" w:cs="Times New Roman"/>
          <w:sz w:val="28"/>
          <w:szCs w:val="28"/>
          <w:lang w:val="uk-UA"/>
        </w:rPr>
        <w:t>– керівництво має регулярно проводити дослідження з метою визначення, як оцінюється винагородження робітниками, наскільки воно справедливе з точки зору робітників.</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8956E3">
        <w:rPr>
          <w:rFonts w:ascii="Times New Roman" w:hAnsi="Times New Roman" w:cs="Times New Roman"/>
          <w:b/>
          <w:i/>
          <w:sz w:val="28"/>
          <w:szCs w:val="28"/>
        </w:rPr>
        <w:t>Модель Портера-Лоулера</w:t>
      </w:r>
      <w:r w:rsidRPr="002F67AD">
        <w:rPr>
          <w:rFonts w:ascii="Times New Roman" w:hAnsi="Times New Roman" w:cs="Times New Roman"/>
          <w:sz w:val="28"/>
          <w:szCs w:val="28"/>
        </w:rPr>
        <w:t xml:space="preserve"> являє собою комплексну теорію мотивації і включає в себе елементи теорії очікувань і теорії справедливості. На думку її авторів, мотивація є одночасно функцією потреб, очікувань і сприйняття робітниками с</w:t>
      </w:r>
      <w:r>
        <w:rPr>
          <w:rFonts w:ascii="Times New Roman" w:hAnsi="Times New Roman" w:cs="Times New Roman"/>
          <w:sz w:val="28"/>
          <w:szCs w:val="28"/>
        </w:rPr>
        <w:t>праведливої винагороди. </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2F67AD">
        <w:rPr>
          <w:rFonts w:ascii="Times New Roman" w:hAnsi="Times New Roman" w:cs="Times New Roman"/>
          <w:sz w:val="28"/>
          <w:szCs w:val="28"/>
        </w:rPr>
        <w:t>В моделі Портера-Лоулера фігурує 5</w:t>
      </w:r>
      <w:r>
        <w:rPr>
          <w:rFonts w:ascii="Times New Roman" w:hAnsi="Times New Roman" w:cs="Times New Roman"/>
          <w:sz w:val="28"/>
          <w:szCs w:val="28"/>
        </w:rPr>
        <w:t xml:space="preserve"> основних ситуаційних факторів:</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2F67AD">
        <w:rPr>
          <w:rFonts w:ascii="Times New Roman" w:hAnsi="Times New Roman" w:cs="Times New Roman"/>
          <w:sz w:val="28"/>
          <w:szCs w:val="28"/>
        </w:rPr>
        <w:t>1</w:t>
      </w:r>
      <w:r>
        <w:rPr>
          <w:rFonts w:ascii="Times New Roman" w:hAnsi="Times New Roman" w:cs="Times New Roman"/>
          <w:sz w:val="28"/>
          <w:szCs w:val="28"/>
        </w:rPr>
        <w:t>) витрачені робітником зусилля;</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2) сприйняття;</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3) отримані результати;</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4) винагородження;</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5) ступінь задоволення.</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2F67AD">
        <w:rPr>
          <w:rFonts w:ascii="Times New Roman" w:hAnsi="Times New Roman" w:cs="Times New Roman"/>
          <w:sz w:val="28"/>
          <w:szCs w:val="28"/>
          <w:lang w:val="uk-UA"/>
        </w:rPr>
        <w:t>Зазначені фактори пов’язані між собою так (див.рис</w:t>
      </w:r>
      <w:r>
        <w:rPr>
          <w:rFonts w:ascii="Times New Roman" w:hAnsi="Times New Roman" w:cs="Times New Roman"/>
          <w:sz w:val="28"/>
          <w:szCs w:val="28"/>
          <w:lang w:val="uk-UA"/>
        </w:rPr>
        <w:t xml:space="preserve">. </w:t>
      </w:r>
      <w:r w:rsidRPr="002F67AD">
        <w:rPr>
          <w:rFonts w:ascii="Times New Roman" w:hAnsi="Times New Roman" w:cs="Times New Roman"/>
          <w:sz w:val="28"/>
          <w:szCs w:val="28"/>
          <w:lang w:val="uk-UA"/>
        </w:rPr>
        <w:t>6.).</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2F67AD">
        <w:rPr>
          <w:rFonts w:ascii="Times New Roman" w:hAnsi="Times New Roman" w:cs="Times New Roman"/>
          <w:sz w:val="28"/>
          <w:szCs w:val="28"/>
          <w:lang w:val="uk-UA"/>
        </w:rPr>
        <w:t>Відпов</w:t>
      </w:r>
      <w:r>
        <w:rPr>
          <w:rFonts w:ascii="Times New Roman" w:hAnsi="Times New Roman" w:cs="Times New Roman"/>
          <w:sz w:val="28"/>
          <w:szCs w:val="28"/>
          <w:lang w:val="uk-UA"/>
        </w:rPr>
        <w:t xml:space="preserve">ідно до </w:t>
      </w:r>
      <w:r w:rsidRPr="008956E3">
        <w:rPr>
          <w:rFonts w:ascii="Times New Roman" w:hAnsi="Times New Roman" w:cs="Times New Roman"/>
          <w:i/>
          <w:sz w:val="28"/>
          <w:szCs w:val="28"/>
          <w:lang w:val="uk-UA"/>
        </w:rPr>
        <w:t>моделі Портера-Лоулера:</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2F67AD">
        <w:rPr>
          <w:rFonts w:ascii="Times New Roman" w:hAnsi="Times New Roman" w:cs="Times New Roman"/>
          <w:sz w:val="28"/>
          <w:szCs w:val="28"/>
          <w:lang w:val="uk-UA"/>
        </w:rPr>
        <w:t xml:space="preserve">- рівень зусиль, що витрачаються (3) залежить від цінності винагороди (1) і від впевненості в наявності зв’язку між витратами зусиль і винагородою </w:t>
      </w:r>
      <w:r>
        <w:rPr>
          <w:rFonts w:ascii="Times New Roman" w:hAnsi="Times New Roman" w:cs="Times New Roman"/>
          <w:sz w:val="28"/>
          <w:szCs w:val="28"/>
        </w:rPr>
        <w:t>(2);</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2F67AD">
        <w:rPr>
          <w:rFonts w:ascii="Times New Roman" w:hAnsi="Times New Roman" w:cs="Times New Roman"/>
          <w:sz w:val="28"/>
          <w:szCs w:val="28"/>
        </w:rPr>
        <w:t>- на результати, досягнуті робітником (6), впливають три фактори: витрачені зусилля (3), здібності і характерні особливості людини (4), а також від усвідомлення нею своєї ролі в процесі праці (5);</w:t>
      </w:r>
    </w:p>
    <w:p w:rsidR="00D41C77" w:rsidRP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rPr>
      </w:pPr>
      <w:r>
        <w:rPr>
          <w:noProof/>
          <w:sz w:val="20"/>
          <w:szCs w:val="20"/>
        </w:rPr>
        <w:drawing>
          <wp:inline distT="0" distB="0" distL="0" distR="0">
            <wp:extent cx="5114925" cy="2152650"/>
            <wp:effectExtent l="19050" t="0" r="9525" b="0"/>
            <wp:docPr id="9" name="Рисунок 7"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3"/>
                    <pic:cNvPicPr>
                      <a:picLocks noChangeAspect="1" noChangeArrowheads="1"/>
                    </pic:cNvPicPr>
                  </pic:nvPicPr>
                  <pic:blipFill>
                    <a:blip r:embed="rId12"/>
                    <a:srcRect/>
                    <a:stretch>
                      <a:fillRect/>
                    </a:stretch>
                  </pic:blipFill>
                  <pic:spPr bwMode="auto">
                    <a:xfrm>
                      <a:off x="0" y="0"/>
                      <a:ext cx="5114925" cy="2152650"/>
                    </a:xfrm>
                    <a:prstGeom prst="rect">
                      <a:avLst/>
                    </a:prstGeom>
                    <a:noFill/>
                    <a:ln w="9525">
                      <a:noFill/>
                      <a:miter lim="800000"/>
                      <a:headEnd/>
                      <a:tailEnd/>
                    </a:ln>
                  </pic:spPr>
                </pic:pic>
              </a:graphicData>
            </a:graphic>
          </wp:inline>
        </w:drawing>
      </w:r>
      <w:r w:rsidRPr="002F67AD">
        <w:rPr>
          <w:rFonts w:ascii="Times New Roman" w:hAnsi="Times New Roman" w:cs="Times New Roman"/>
          <w:sz w:val="28"/>
          <w:szCs w:val="28"/>
        </w:rPr>
        <w:br/>
      </w:r>
    </w:p>
    <w:p w:rsidR="002F67AD" w:rsidRDefault="002F67AD" w:rsidP="002F67AD">
      <w:p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Рис. </w:t>
      </w:r>
      <w:r w:rsidRPr="002F67AD">
        <w:rPr>
          <w:rFonts w:ascii="Times New Roman" w:hAnsi="Times New Roman" w:cs="Times New Roman"/>
          <w:sz w:val="28"/>
          <w:szCs w:val="28"/>
        </w:rPr>
        <w:t xml:space="preserve">6. </w:t>
      </w:r>
      <w:r w:rsidRPr="008956E3">
        <w:rPr>
          <w:rFonts w:ascii="Times New Roman" w:hAnsi="Times New Roman" w:cs="Times New Roman"/>
          <w:i/>
          <w:sz w:val="28"/>
          <w:szCs w:val="28"/>
        </w:rPr>
        <w:t>Модель Портера-Лоулера</w:t>
      </w:r>
    </w:p>
    <w:p w:rsidR="002F67AD" w:rsidRDefault="002F67AD" w:rsidP="002F67AD">
      <w:pPr>
        <w:tabs>
          <w:tab w:val="left" w:pos="705"/>
          <w:tab w:val="left" w:pos="3525"/>
          <w:tab w:val="center" w:pos="4748"/>
        </w:tabs>
        <w:spacing w:after="0" w:line="240" w:lineRule="auto"/>
        <w:jc w:val="both"/>
        <w:rPr>
          <w:rFonts w:ascii="Times New Roman" w:hAnsi="Times New Roman" w:cs="Times New Roman"/>
          <w:sz w:val="28"/>
          <w:szCs w:val="28"/>
          <w:lang w:val="uk-UA"/>
        </w:rPr>
      </w:pPr>
      <w:r w:rsidRPr="002F67AD">
        <w:rPr>
          <w:rFonts w:ascii="Times New Roman" w:hAnsi="Times New Roman" w:cs="Times New Roman"/>
          <w:sz w:val="28"/>
          <w:szCs w:val="28"/>
          <w:lang w:val="uk-UA"/>
        </w:rPr>
        <w:t xml:space="preserve">- досягнення необхідного рівня результативності (6) може призвести до внутрішньої винагороди (7а), тобто відчуття задоволеності роботою, </w:t>
      </w:r>
      <w:r w:rsidRPr="002F67AD">
        <w:rPr>
          <w:rFonts w:ascii="Times New Roman" w:hAnsi="Times New Roman" w:cs="Times New Roman"/>
          <w:sz w:val="28"/>
          <w:szCs w:val="28"/>
          <w:lang w:val="uk-UA"/>
        </w:rPr>
        <w:lastRenderedPageBreak/>
        <w:t>компетентності, самоповаги, і зовнішньої винагороди (7б) – похвала керівника, премія, просування за службою тощо</w:t>
      </w:r>
      <w:r>
        <w:rPr>
          <w:rFonts w:ascii="Times New Roman" w:hAnsi="Times New Roman" w:cs="Times New Roman"/>
          <w:sz w:val="28"/>
          <w:szCs w:val="28"/>
          <w:lang w:val="uk-UA"/>
        </w:rPr>
        <w:t>;</w:t>
      </w:r>
    </w:p>
    <w:p w:rsidR="002F67AD" w:rsidRDefault="002F67AD" w:rsidP="002F67AD">
      <w:pPr>
        <w:tabs>
          <w:tab w:val="left" w:pos="705"/>
          <w:tab w:val="left" w:pos="3525"/>
          <w:tab w:val="center" w:pos="4748"/>
        </w:tabs>
        <w:spacing w:after="0" w:line="240" w:lineRule="auto"/>
        <w:jc w:val="both"/>
        <w:rPr>
          <w:rFonts w:ascii="Times New Roman" w:hAnsi="Times New Roman" w:cs="Times New Roman"/>
          <w:sz w:val="28"/>
          <w:szCs w:val="28"/>
          <w:lang w:val="uk-UA"/>
        </w:rPr>
      </w:pPr>
      <w:r w:rsidRPr="002F67AD">
        <w:rPr>
          <w:rFonts w:ascii="Times New Roman" w:hAnsi="Times New Roman" w:cs="Times New Roman"/>
          <w:sz w:val="28"/>
          <w:szCs w:val="28"/>
          <w:lang w:val="uk-UA"/>
        </w:rPr>
        <w:t>- пунктирна лінія між результатами і винагородженням, що сприймається як справедливе (8) виходить з теорії справедливості і показує, що люди мають власну оцінку сту</w:t>
      </w:r>
      <w:r>
        <w:rPr>
          <w:rFonts w:ascii="Times New Roman" w:hAnsi="Times New Roman" w:cs="Times New Roman"/>
          <w:sz w:val="28"/>
          <w:szCs w:val="28"/>
          <w:lang w:val="uk-UA"/>
        </w:rPr>
        <w:t>пеня справедливості винагороди;</w:t>
      </w:r>
    </w:p>
    <w:p w:rsidR="002F67AD" w:rsidRDefault="002F67AD" w:rsidP="002F67AD">
      <w:pPr>
        <w:tabs>
          <w:tab w:val="left" w:pos="705"/>
          <w:tab w:val="left" w:pos="3525"/>
          <w:tab w:val="center" w:pos="4748"/>
        </w:tabs>
        <w:spacing w:after="0" w:line="240" w:lineRule="auto"/>
        <w:jc w:val="both"/>
        <w:rPr>
          <w:rFonts w:ascii="Times New Roman" w:hAnsi="Times New Roman" w:cs="Times New Roman"/>
          <w:sz w:val="28"/>
          <w:szCs w:val="28"/>
          <w:lang w:val="uk-UA"/>
        </w:rPr>
      </w:pPr>
      <w:r w:rsidRPr="002F67AD">
        <w:rPr>
          <w:rFonts w:ascii="Times New Roman" w:hAnsi="Times New Roman" w:cs="Times New Roman"/>
          <w:sz w:val="28"/>
          <w:szCs w:val="28"/>
          <w:lang w:val="uk-UA"/>
        </w:rPr>
        <w:t>- задоволення (9) є результатом зовнішнього і внутрішнього винагородження з</w:t>
      </w:r>
      <w:r>
        <w:rPr>
          <w:rFonts w:ascii="Times New Roman" w:hAnsi="Times New Roman" w:cs="Times New Roman"/>
          <w:sz w:val="28"/>
          <w:szCs w:val="28"/>
          <w:lang w:val="uk-UA"/>
        </w:rPr>
        <w:t xml:space="preserve"> урахуванням їх справедливості;</w:t>
      </w:r>
    </w:p>
    <w:p w:rsidR="002F67AD" w:rsidRDefault="002F67AD" w:rsidP="002F67AD">
      <w:pPr>
        <w:tabs>
          <w:tab w:val="left" w:pos="705"/>
          <w:tab w:val="left" w:pos="3525"/>
          <w:tab w:val="center" w:pos="4748"/>
        </w:tabs>
        <w:spacing w:after="0" w:line="240" w:lineRule="auto"/>
        <w:jc w:val="both"/>
        <w:rPr>
          <w:rFonts w:ascii="Times New Roman" w:hAnsi="Times New Roman" w:cs="Times New Roman"/>
          <w:sz w:val="28"/>
          <w:szCs w:val="28"/>
          <w:lang w:val="uk-UA"/>
        </w:rPr>
      </w:pPr>
      <w:r w:rsidRPr="002F67AD">
        <w:rPr>
          <w:rFonts w:ascii="Times New Roman" w:hAnsi="Times New Roman" w:cs="Times New Roman"/>
          <w:sz w:val="28"/>
          <w:szCs w:val="28"/>
          <w:lang w:val="uk-UA"/>
        </w:rPr>
        <w:t>- задоволення є критерієм того, наскільки цін</w:t>
      </w:r>
      <w:r>
        <w:rPr>
          <w:rFonts w:ascii="Times New Roman" w:hAnsi="Times New Roman" w:cs="Times New Roman"/>
          <w:sz w:val="28"/>
          <w:szCs w:val="28"/>
          <w:lang w:val="uk-UA"/>
        </w:rPr>
        <w:t>ною є винагорода насправді (1).</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2F67AD">
        <w:rPr>
          <w:rFonts w:ascii="Times New Roman" w:hAnsi="Times New Roman" w:cs="Times New Roman"/>
          <w:sz w:val="28"/>
          <w:szCs w:val="28"/>
        </w:rPr>
        <w:t>Ця оцінка буде впливати на сприйня</w:t>
      </w:r>
      <w:r>
        <w:rPr>
          <w:rFonts w:ascii="Times New Roman" w:hAnsi="Times New Roman" w:cs="Times New Roman"/>
          <w:sz w:val="28"/>
          <w:szCs w:val="28"/>
        </w:rPr>
        <w:t>ття людиною майбутніх ситуації.</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2F67AD">
        <w:rPr>
          <w:rFonts w:ascii="Times New Roman" w:hAnsi="Times New Roman" w:cs="Times New Roman"/>
          <w:sz w:val="28"/>
          <w:szCs w:val="28"/>
        </w:rPr>
        <w:t xml:space="preserve">Модель Портера-Лоулера </w:t>
      </w:r>
      <w:r>
        <w:rPr>
          <w:rFonts w:ascii="Times New Roman" w:hAnsi="Times New Roman" w:cs="Times New Roman"/>
          <w:sz w:val="28"/>
          <w:szCs w:val="28"/>
        </w:rPr>
        <w:t>дозволяє зробити такі висновки:</w:t>
      </w:r>
    </w:p>
    <w:p w:rsid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2F67AD">
        <w:rPr>
          <w:rFonts w:ascii="Times New Roman" w:hAnsi="Times New Roman" w:cs="Times New Roman"/>
          <w:sz w:val="28"/>
          <w:szCs w:val="28"/>
        </w:rPr>
        <w:t>1) результативна праця призводить до задоволення, а не навпаки – задоволення призводить до досягнен</w:t>
      </w:r>
      <w:r>
        <w:rPr>
          <w:rFonts w:ascii="Times New Roman" w:hAnsi="Times New Roman" w:cs="Times New Roman"/>
          <w:sz w:val="28"/>
          <w:szCs w:val="28"/>
        </w:rPr>
        <w:t>ня високих результатів в праці;</w:t>
      </w:r>
    </w:p>
    <w:p w:rsidR="00F70AD7" w:rsidRPr="002F67AD" w:rsidRDefault="002F67AD" w:rsidP="002F67AD">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2F67AD">
        <w:rPr>
          <w:rFonts w:ascii="Times New Roman" w:hAnsi="Times New Roman" w:cs="Times New Roman"/>
          <w:sz w:val="28"/>
          <w:szCs w:val="28"/>
        </w:rPr>
        <w:t xml:space="preserve">2) мотивація не є простим елементом. Для забезпечення її ефективності необхідно об’єднати в єдину систему: зусилля, здібності робітників, результати їх </w:t>
      </w:r>
      <w:r>
        <w:rPr>
          <w:rFonts w:ascii="Times New Roman" w:hAnsi="Times New Roman" w:cs="Times New Roman"/>
          <w:sz w:val="28"/>
          <w:szCs w:val="28"/>
        </w:rPr>
        <w:t>праці, винагороду і задоволення</w:t>
      </w:r>
      <w:r>
        <w:rPr>
          <w:rFonts w:ascii="Times New Roman" w:hAnsi="Times New Roman" w:cs="Times New Roman"/>
          <w:sz w:val="28"/>
          <w:szCs w:val="28"/>
          <w:lang w:val="uk-UA"/>
        </w:rPr>
        <w:t>.</w:t>
      </w:r>
    </w:p>
    <w:p w:rsidR="003D0253" w:rsidRDefault="003D0253" w:rsidP="00A86369">
      <w:pPr>
        <w:tabs>
          <w:tab w:val="left" w:pos="705"/>
          <w:tab w:val="left" w:pos="3525"/>
          <w:tab w:val="center" w:pos="4748"/>
        </w:tabs>
        <w:spacing w:after="0" w:line="240" w:lineRule="auto"/>
        <w:ind w:firstLine="567"/>
        <w:jc w:val="center"/>
        <w:rPr>
          <w:rFonts w:ascii="Times New Roman" w:hAnsi="Times New Roman" w:cs="Times New Roman"/>
          <w:b/>
          <w:sz w:val="32"/>
          <w:szCs w:val="32"/>
          <w:lang w:val="uk-UA"/>
        </w:rPr>
      </w:pPr>
      <w:r>
        <w:rPr>
          <w:rFonts w:ascii="Times New Roman" w:hAnsi="Times New Roman" w:cs="Times New Roman"/>
          <w:b/>
          <w:sz w:val="32"/>
          <w:szCs w:val="32"/>
          <w:lang w:val="uk-UA"/>
        </w:rPr>
        <w:t>Висновки</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bCs/>
          <w:color w:val="000000"/>
          <w:sz w:val="28"/>
          <w:szCs w:val="28"/>
        </w:rPr>
        <w:t xml:space="preserve">Більшість з нас встає вранці, йде вчитися чи працювати і взагалі поводиться досить передбачувано — для тих, хто нас знає. Ми реагуємо на те, що нас оточує, спілкуємося з людьми і не задумуємося, чому нам хочеться ретельно працювати, відвідувати визначені заняття чи насолоджуватися певними видами відпочинку. Але ж усе це чимось мотивоване. Під мотивацією розуміють сили, що існують усередині чи поза людиною, що збуджують у ній ентузіазм і завзятість у виконанні визначених дій. </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bCs/>
          <w:color w:val="000000"/>
          <w:sz w:val="28"/>
          <w:szCs w:val="28"/>
          <w:lang w:val="uk-UA"/>
        </w:rPr>
        <w:t>Мотивація працівників впливає на їхню продуктивність, і частина роботи менеджера саме і полягає в тому, щоб направити мотивацію на досягнення організаційних цілей. Вивчення мотивації дозволяє зрозуміти, що змушує людей працювати, що впливає на вибір ними способу дії і чому вони дотримуют</w:t>
      </w:r>
      <w:r w:rsidRPr="000910E0">
        <w:rPr>
          <w:rFonts w:ascii="Times New Roman" w:hAnsi="Times New Roman" w:cs="Times New Roman"/>
          <w:bCs/>
          <w:color w:val="000000"/>
          <w:sz w:val="28"/>
          <w:szCs w:val="28"/>
          <w:lang w:val="uk-UA"/>
        </w:rPr>
        <w:t>ься його протягом деякого часу.</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bCs/>
          <w:color w:val="000000"/>
          <w:sz w:val="28"/>
          <w:szCs w:val="28"/>
        </w:rPr>
        <w:t>Велике значення для досягнення цілей організації має використання функції мотивації. Тобто мотивація — це процес стимулювання самого себе й інших до діяльності, спрямованої на досягнення індивідуальних</w:t>
      </w:r>
      <w:r>
        <w:rPr>
          <w:rFonts w:ascii="Times New Roman" w:hAnsi="Times New Roman" w:cs="Times New Roman"/>
          <w:bCs/>
          <w:color w:val="000000"/>
          <w:sz w:val="28"/>
          <w:szCs w:val="28"/>
        </w:rPr>
        <w:t xml:space="preserve"> і загальних цілей організації.</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bCs/>
          <w:color w:val="000000"/>
          <w:sz w:val="28"/>
          <w:szCs w:val="28"/>
        </w:rPr>
        <w:t>Самий старий спосіб навмисного впливу на людей з метою виконання задач організації здійснювався за допомогою примусу і заохочення (метод "батога і пряника").</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bCs/>
          <w:color w:val="000000"/>
          <w:sz w:val="28"/>
          <w:szCs w:val="28"/>
        </w:rPr>
        <w:t>У 40-х роках з'явилися психологічні теорії мотивації праці. Вони поділяються на дві групи: засновані на внутрішніх спонуканнях (потребах) і на поведінці людей з урахуванням того, як вони сприймають зовнішнє середовище і пізнають навколишній світ.</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bCs/>
          <w:color w:val="000000"/>
          <w:sz w:val="28"/>
          <w:szCs w:val="28"/>
        </w:rPr>
        <w:t>Для спонукання працівників до активної діяльності застосовується винагорода. Стосовно до мотивації винагорода має більш глибокий зміст, ні</w:t>
      </w:r>
      <w:r>
        <w:rPr>
          <w:rFonts w:ascii="Times New Roman" w:hAnsi="Times New Roman" w:cs="Times New Roman"/>
          <w:bCs/>
          <w:color w:val="000000"/>
          <w:sz w:val="28"/>
          <w:szCs w:val="28"/>
        </w:rPr>
        <w:t>ж гроші, чи вигода задоволення.</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bCs/>
          <w:color w:val="000000"/>
          <w:sz w:val="28"/>
          <w:szCs w:val="28"/>
        </w:rPr>
        <w:t>Винагорода — це все те, що людина вважає цінним для себе. Але цінності в кожної людини свої.</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bCs/>
          <w:color w:val="000000"/>
          <w:sz w:val="28"/>
          <w:szCs w:val="28"/>
        </w:rPr>
        <w:lastRenderedPageBreak/>
        <w:t>Розрізняють внутрішню і зовнішню винагороди. Внутрішню винагороду людина одержує від самої роботи. Це задоволення від спілкування з колегами, почуття досягнення результату, задоволення від корисності зробленого продукту. Внутрішня винагорода забезпечується шляхом створення гарних умов прац</w:t>
      </w:r>
      <w:r>
        <w:rPr>
          <w:rFonts w:ascii="Times New Roman" w:hAnsi="Times New Roman" w:cs="Times New Roman"/>
          <w:bCs/>
          <w:color w:val="000000"/>
          <w:sz w:val="28"/>
          <w:szCs w:val="28"/>
        </w:rPr>
        <w:t>і і точною постановкою завдань.</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606B04">
        <w:rPr>
          <w:rFonts w:ascii="Times New Roman" w:eastAsia="Times New Roman" w:hAnsi="Times New Roman" w:cs="Times New Roman"/>
          <w:bCs/>
          <w:color w:val="000000"/>
          <w:sz w:val="28"/>
          <w:szCs w:val="28"/>
          <w:lang w:val="uk-UA"/>
        </w:rPr>
        <w:t>Зовнішню винагороду дає організація (підприємство, фірма).</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bCs/>
          <w:color w:val="000000"/>
          <w:sz w:val="28"/>
          <w:szCs w:val="28"/>
          <w:lang w:val="uk-UA"/>
        </w:rPr>
        <w:t xml:space="preserve">З теорії Маслоу випливає, що мотивація людей залежить від безлічі їхніх потреб. </w:t>
      </w:r>
      <w:r w:rsidRPr="000910E0">
        <w:rPr>
          <w:rFonts w:ascii="Times New Roman" w:eastAsia="Times New Roman" w:hAnsi="Times New Roman" w:cs="Times New Roman"/>
          <w:bCs/>
          <w:color w:val="000000"/>
          <w:sz w:val="28"/>
          <w:szCs w:val="28"/>
        </w:rPr>
        <w:t>З ростом матеріального добробуту і стабільності в суспільстві на перший план виступають вторинні потреби. Однак потреби людей змінюються. Тому керівнику необхідно стежити за способами мотивації в кожному конкретному випадку.</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bCs/>
          <w:color w:val="000000"/>
          <w:sz w:val="28"/>
          <w:szCs w:val="28"/>
        </w:rPr>
        <w:t>Сучасні підходи до мотивації формувалися під впливом трьох</w:t>
      </w:r>
      <w:r>
        <w:rPr>
          <w:rFonts w:ascii="Times New Roman" w:hAnsi="Times New Roman" w:cs="Times New Roman"/>
          <w:bCs/>
          <w:color w:val="000000"/>
          <w:sz w:val="28"/>
          <w:szCs w:val="28"/>
        </w:rPr>
        <w:t xml:space="preserve"> основних теоретичних напрямів.</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bCs/>
          <w:color w:val="000000"/>
          <w:sz w:val="28"/>
          <w:szCs w:val="28"/>
          <w:lang w:val="uk-UA"/>
        </w:rPr>
        <w:t xml:space="preserve">До першого типу відносяться змістові теорії мотивації, що аналізують базові потреби людини. У них досліджуються потреби працюючих в організаціях людей; спираючись на них, менеджери одержують можливість глибше усвідомити нестатки підлеглих. </w:t>
      </w:r>
      <w:r w:rsidRPr="000910E0">
        <w:rPr>
          <w:rFonts w:ascii="Times New Roman" w:eastAsia="Times New Roman" w:hAnsi="Times New Roman" w:cs="Times New Roman"/>
          <w:bCs/>
          <w:color w:val="000000"/>
          <w:sz w:val="28"/>
          <w:szCs w:val="28"/>
        </w:rPr>
        <w:t>Увага прихильник</w:t>
      </w:r>
      <w:r>
        <w:rPr>
          <w:rFonts w:ascii="Times New Roman" w:hAnsi="Times New Roman" w:cs="Times New Roman"/>
          <w:bCs/>
          <w:color w:val="000000"/>
          <w:sz w:val="28"/>
          <w:szCs w:val="28"/>
        </w:rPr>
        <w:t>ів прецесійних теорій мотивації</w:t>
      </w:r>
      <w:r>
        <w:rPr>
          <w:rFonts w:ascii="Times New Roman" w:hAnsi="Times New Roman" w:cs="Times New Roman"/>
          <w:bCs/>
          <w:color w:val="000000"/>
          <w:sz w:val="28"/>
          <w:szCs w:val="28"/>
          <w:lang w:val="uk-UA"/>
        </w:rPr>
        <w:t xml:space="preserve"> с</w:t>
      </w:r>
      <w:r w:rsidRPr="000910E0">
        <w:rPr>
          <w:rFonts w:ascii="Times New Roman" w:eastAsia="Times New Roman" w:hAnsi="Times New Roman" w:cs="Times New Roman"/>
          <w:bCs/>
          <w:color w:val="000000"/>
          <w:sz w:val="28"/>
          <w:szCs w:val="28"/>
        </w:rPr>
        <w:t xml:space="preserve">концентрована на вивченні розумових процесів, що впливають на поведінку людини, поясненні того, якими способами працівники прагнуть до винагороди. </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bCs/>
          <w:color w:val="000000"/>
          <w:sz w:val="28"/>
          <w:szCs w:val="28"/>
          <w:lang w:val="uk-UA"/>
        </w:rPr>
        <w:t>Нарешті, теорії підкріплення досліджують на навчанні працівників на прийнятних у процесі праці зразках поведінки.</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sz w:val="28"/>
          <w:szCs w:val="28"/>
          <w:lang w:val="uk-UA"/>
        </w:rPr>
        <w:t>Основу мотивації складають мотиви, під якими розуміють активні рушійні сили, що визначають поведінку живих істот.</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0910E0">
        <w:rPr>
          <w:rFonts w:ascii="Times New Roman" w:eastAsia="Times New Roman" w:hAnsi="Times New Roman" w:cs="Times New Roman"/>
          <w:sz w:val="28"/>
          <w:szCs w:val="28"/>
        </w:rPr>
        <w:t>Мабуть, найвідоміша змістова теорія мот</w:t>
      </w:r>
      <w:r>
        <w:rPr>
          <w:rFonts w:ascii="Times New Roman" w:hAnsi="Times New Roman" w:cs="Times New Roman"/>
          <w:sz w:val="28"/>
          <w:szCs w:val="28"/>
        </w:rPr>
        <w:t>ивації була розроблена А</w:t>
      </w:r>
      <w:r>
        <w:rPr>
          <w:rFonts w:ascii="Times New Roman" w:hAnsi="Times New Roman" w:cs="Times New Roman"/>
          <w:sz w:val="28"/>
          <w:szCs w:val="28"/>
          <w:lang w:val="uk-UA"/>
        </w:rPr>
        <w:t>.</w:t>
      </w:r>
      <w:r w:rsidRPr="000910E0">
        <w:rPr>
          <w:rFonts w:ascii="Times New Roman" w:eastAsia="Times New Roman" w:hAnsi="Times New Roman" w:cs="Times New Roman"/>
          <w:sz w:val="28"/>
          <w:szCs w:val="28"/>
        </w:rPr>
        <w:t xml:space="preserve"> Маслоу. Його теорія ієрархії потреб припускає, що в основі мотивації людини лежить комплекс потреб, причому потреби конкретного індивіда розташовуються в ієрархічному порядку .</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0910E0">
        <w:rPr>
          <w:rFonts w:ascii="Times New Roman" w:eastAsia="Times New Roman" w:hAnsi="Times New Roman" w:cs="Times New Roman"/>
          <w:sz w:val="28"/>
          <w:szCs w:val="28"/>
        </w:rPr>
        <w:t>Іншою моделлю мотивації, яка опирається на потреби вищих рівнів, є теорія Девіда Мак Клелланда. Він вважав, що в людей є три потреби</w:t>
      </w:r>
      <w:r>
        <w:rPr>
          <w:rFonts w:ascii="Times New Roman" w:hAnsi="Times New Roman" w:cs="Times New Roman"/>
          <w:sz w:val="28"/>
          <w:szCs w:val="28"/>
        </w:rPr>
        <w:t>: влади, успіху та причетності.</w:t>
      </w:r>
    </w:p>
    <w:p w:rsid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0910E0">
        <w:rPr>
          <w:rFonts w:ascii="Times New Roman" w:eastAsia="Times New Roman" w:hAnsi="Times New Roman" w:cs="Times New Roman"/>
          <w:sz w:val="28"/>
          <w:szCs w:val="28"/>
          <w:lang w:val="uk-UA"/>
        </w:rPr>
        <w:t>Потреба влади виражається як бажання впливати на інших людей. Люди з потребою влади частіше всього проявляють себе як відкриті та енергійні люди, не бояться конфронтації і намагаються відстоювати початкові позиції.</w:t>
      </w:r>
    </w:p>
    <w:p w:rsidR="00CA6180" w:rsidRDefault="000910E0" w:rsidP="000910E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0910E0">
        <w:rPr>
          <w:rFonts w:ascii="Times New Roman" w:eastAsia="Times New Roman" w:hAnsi="Times New Roman" w:cs="Times New Roman"/>
          <w:sz w:val="28"/>
          <w:szCs w:val="28"/>
        </w:rPr>
        <w:t>Двофакторна теорія Герцберга</w:t>
      </w:r>
      <w:r w:rsidR="00CA6180">
        <w:rPr>
          <w:rFonts w:ascii="Times New Roman" w:hAnsi="Times New Roman" w:cs="Times New Roman"/>
          <w:sz w:val="28"/>
          <w:szCs w:val="28"/>
          <w:lang w:val="uk-UA"/>
        </w:rPr>
        <w:t>.</w:t>
      </w:r>
    </w:p>
    <w:p w:rsidR="00CA6180" w:rsidRDefault="000910E0" w:rsidP="000910E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0910E0">
        <w:rPr>
          <w:rFonts w:ascii="Times New Roman" w:eastAsia="Times New Roman" w:hAnsi="Times New Roman" w:cs="Times New Roman"/>
          <w:sz w:val="28"/>
          <w:szCs w:val="28"/>
        </w:rPr>
        <w:t>Ще одна популярна теорія мотивації, а саме двофакторна теорія запропонована Ф</w:t>
      </w:r>
      <w:r w:rsidRPr="000910E0">
        <w:rPr>
          <w:rFonts w:ascii="Times New Roman" w:hAnsi="Times New Roman" w:cs="Times New Roman"/>
          <w:sz w:val="28"/>
          <w:szCs w:val="28"/>
        </w:rPr>
        <w:t>редеріком Герцбергом</w:t>
      </w:r>
      <w:r w:rsidRPr="000910E0">
        <w:rPr>
          <w:rFonts w:ascii="Times New Roman" w:eastAsia="Times New Roman" w:hAnsi="Times New Roman" w:cs="Times New Roman"/>
          <w:sz w:val="28"/>
          <w:szCs w:val="28"/>
        </w:rPr>
        <w:t>. У її основі лежить дослідження, у ході якого сотні працівників різних організацій відповідали на запитання про те, коли вони відчувають найбільше бажання працювати і, навпаки, коли вони незадоволені і трудитися їм зовсім не хочеться.</w:t>
      </w:r>
    </w:p>
    <w:p w:rsidR="00CA6180" w:rsidRDefault="00CA6180" w:rsidP="000910E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A6180">
        <w:rPr>
          <w:rFonts w:ascii="Times New Roman" w:eastAsia="Times New Roman" w:hAnsi="Times New Roman" w:cs="Times New Roman"/>
          <w:sz w:val="28"/>
          <w:szCs w:val="28"/>
          <w:lang w:val="uk-UA"/>
        </w:rPr>
        <w:t>Щоб пояснити механізм мотивації, необхідно розглянути багаточис-ленні поведінкові аспекти і параметри навколишнього середовища. Реалізація цього підходу призвела до створенн</w:t>
      </w:r>
      <w:r>
        <w:rPr>
          <w:rFonts w:ascii="Times New Roman" w:hAnsi="Times New Roman" w:cs="Times New Roman"/>
          <w:sz w:val="28"/>
          <w:szCs w:val="28"/>
          <w:lang w:val="uk-UA"/>
        </w:rPr>
        <w:t>я процесійних теорій мотивації.</w:t>
      </w:r>
    </w:p>
    <w:p w:rsidR="00CA6180" w:rsidRDefault="00CA6180" w:rsidP="00CA618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A6180">
        <w:rPr>
          <w:rFonts w:ascii="Times New Roman" w:eastAsia="Times New Roman" w:hAnsi="Times New Roman" w:cs="Times New Roman"/>
          <w:sz w:val="28"/>
          <w:szCs w:val="28"/>
          <w:lang w:val="uk-UA"/>
        </w:rPr>
        <w:lastRenderedPageBreak/>
        <w:t xml:space="preserve">Процесійні теорії розглядають мотивацію в іншому плані. </w:t>
      </w:r>
      <w:r w:rsidRPr="00CA6180">
        <w:rPr>
          <w:rFonts w:ascii="Times New Roman" w:eastAsia="Times New Roman" w:hAnsi="Times New Roman" w:cs="Times New Roman"/>
          <w:sz w:val="28"/>
          <w:szCs w:val="28"/>
        </w:rPr>
        <w:t>В них аналізується те, як людина розподіляє зусилля для здійснення різних завдань і як ви</w:t>
      </w:r>
      <w:r>
        <w:rPr>
          <w:rFonts w:ascii="Times New Roman" w:hAnsi="Times New Roman" w:cs="Times New Roman"/>
          <w:sz w:val="28"/>
          <w:szCs w:val="28"/>
        </w:rPr>
        <w:t>бирає конкретний вид поведінки.</w:t>
      </w:r>
    </w:p>
    <w:p w:rsidR="00CA6180" w:rsidRDefault="00CA6180" w:rsidP="00CA618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A6180">
        <w:rPr>
          <w:rFonts w:ascii="Times New Roman" w:eastAsia="Times New Roman" w:hAnsi="Times New Roman" w:cs="Times New Roman"/>
          <w:sz w:val="28"/>
          <w:szCs w:val="28"/>
          <w:lang w:val="uk-UA"/>
        </w:rPr>
        <w:t>Є три основні процесійні теорії мотивації: теорія очікувань, теорія справедливості і модель мотивації Портера-Лоулера.</w:t>
      </w:r>
    </w:p>
    <w:p w:rsidR="000910E0" w:rsidRPr="00CA6180" w:rsidRDefault="000910E0" w:rsidP="00CA618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r w:rsidRPr="00CA6180">
        <w:rPr>
          <w:rFonts w:ascii="Times New Roman" w:eastAsia="Times New Roman" w:hAnsi="Times New Roman" w:cs="Times New Roman"/>
          <w:sz w:val="28"/>
          <w:szCs w:val="28"/>
          <w:lang w:val="uk-UA"/>
        </w:rPr>
        <w:br/>
      </w:r>
    </w:p>
    <w:p w:rsidR="000910E0" w:rsidRP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bCs/>
          <w:color w:val="000000"/>
          <w:sz w:val="28"/>
          <w:szCs w:val="28"/>
          <w:lang w:val="uk-UA"/>
        </w:rPr>
      </w:pPr>
      <w:r w:rsidRPr="000910E0">
        <w:rPr>
          <w:rFonts w:ascii="Times New Roman" w:eastAsia="Times New Roman" w:hAnsi="Times New Roman" w:cs="Times New Roman"/>
          <w:bCs/>
          <w:color w:val="000000"/>
          <w:sz w:val="28"/>
          <w:szCs w:val="28"/>
          <w:lang w:val="uk-UA"/>
        </w:rPr>
        <w:br/>
      </w:r>
      <w:r w:rsidRPr="000910E0">
        <w:rPr>
          <w:rFonts w:ascii="Times New Roman" w:eastAsia="Times New Roman" w:hAnsi="Times New Roman" w:cs="Times New Roman"/>
          <w:bCs/>
          <w:color w:val="000000"/>
          <w:sz w:val="28"/>
          <w:szCs w:val="28"/>
          <w:lang w:val="uk-UA"/>
        </w:rPr>
        <w:br/>
      </w:r>
    </w:p>
    <w:p w:rsidR="000910E0" w:rsidRPr="000910E0" w:rsidRDefault="000910E0" w:rsidP="000910E0">
      <w:pPr>
        <w:tabs>
          <w:tab w:val="left" w:pos="705"/>
          <w:tab w:val="left" w:pos="3525"/>
          <w:tab w:val="center" w:pos="4748"/>
        </w:tabs>
        <w:spacing w:after="0" w:line="240" w:lineRule="auto"/>
        <w:ind w:firstLine="567"/>
        <w:jc w:val="both"/>
        <w:rPr>
          <w:rFonts w:ascii="Times New Roman" w:hAnsi="Times New Roman" w:cs="Times New Roman"/>
          <w:sz w:val="28"/>
          <w:szCs w:val="28"/>
          <w:lang w:val="uk-UA"/>
        </w:rPr>
      </w:pPr>
    </w:p>
    <w:p w:rsidR="003D0253" w:rsidRDefault="003D0253" w:rsidP="00A86369">
      <w:pPr>
        <w:tabs>
          <w:tab w:val="left" w:pos="705"/>
          <w:tab w:val="left" w:pos="3525"/>
          <w:tab w:val="center" w:pos="4748"/>
        </w:tabs>
        <w:spacing w:after="0" w:line="240" w:lineRule="auto"/>
        <w:ind w:firstLine="567"/>
        <w:jc w:val="center"/>
        <w:rPr>
          <w:rFonts w:ascii="Times New Roman" w:hAnsi="Times New Roman" w:cs="Times New Roman"/>
          <w:b/>
          <w:sz w:val="32"/>
          <w:szCs w:val="32"/>
          <w:lang w:val="uk-UA"/>
        </w:rPr>
      </w:pPr>
    </w:p>
    <w:p w:rsidR="003D0253" w:rsidRDefault="003D0253" w:rsidP="00A86369">
      <w:pPr>
        <w:tabs>
          <w:tab w:val="left" w:pos="705"/>
          <w:tab w:val="left" w:pos="3525"/>
          <w:tab w:val="center" w:pos="4748"/>
        </w:tabs>
        <w:spacing w:after="0" w:line="240" w:lineRule="auto"/>
        <w:ind w:firstLine="567"/>
        <w:jc w:val="center"/>
        <w:rPr>
          <w:rFonts w:ascii="Times New Roman" w:hAnsi="Times New Roman" w:cs="Times New Roman"/>
          <w:b/>
          <w:sz w:val="32"/>
          <w:szCs w:val="32"/>
          <w:lang w:val="uk-UA"/>
        </w:rPr>
      </w:pPr>
    </w:p>
    <w:p w:rsidR="003D0253" w:rsidRDefault="003D0253" w:rsidP="00A86369">
      <w:pPr>
        <w:tabs>
          <w:tab w:val="left" w:pos="705"/>
          <w:tab w:val="left" w:pos="3525"/>
          <w:tab w:val="center" w:pos="4748"/>
        </w:tabs>
        <w:spacing w:after="0" w:line="240" w:lineRule="auto"/>
        <w:ind w:firstLine="567"/>
        <w:jc w:val="center"/>
        <w:rPr>
          <w:rFonts w:ascii="Times New Roman" w:hAnsi="Times New Roman" w:cs="Times New Roman"/>
          <w:b/>
          <w:sz w:val="32"/>
          <w:szCs w:val="32"/>
          <w:lang w:val="uk-UA"/>
        </w:rPr>
      </w:pPr>
    </w:p>
    <w:p w:rsidR="00CA6180" w:rsidRDefault="00CA6180" w:rsidP="00A86369">
      <w:pPr>
        <w:tabs>
          <w:tab w:val="left" w:pos="705"/>
          <w:tab w:val="left" w:pos="3525"/>
          <w:tab w:val="center" w:pos="4748"/>
        </w:tabs>
        <w:spacing w:after="0" w:line="240" w:lineRule="auto"/>
        <w:ind w:firstLine="567"/>
        <w:jc w:val="center"/>
        <w:rPr>
          <w:rFonts w:ascii="Times New Roman" w:hAnsi="Times New Roman" w:cs="Times New Roman"/>
          <w:b/>
          <w:sz w:val="32"/>
          <w:szCs w:val="32"/>
          <w:lang w:val="uk-UA"/>
        </w:rPr>
      </w:pPr>
    </w:p>
    <w:p w:rsidR="003D0253" w:rsidRDefault="003D0253" w:rsidP="00A86369">
      <w:pPr>
        <w:tabs>
          <w:tab w:val="left" w:pos="705"/>
          <w:tab w:val="left" w:pos="3525"/>
          <w:tab w:val="center" w:pos="4748"/>
        </w:tabs>
        <w:spacing w:after="0" w:line="240" w:lineRule="auto"/>
        <w:ind w:firstLine="567"/>
        <w:jc w:val="center"/>
        <w:rPr>
          <w:rFonts w:ascii="Times New Roman" w:hAnsi="Times New Roman" w:cs="Times New Roman"/>
          <w:b/>
          <w:sz w:val="32"/>
          <w:szCs w:val="32"/>
          <w:lang w:val="uk-UA"/>
        </w:rPr>
      </w:pPr>
    </w:p>
    <w:p w:rsidR="003D0253" w:rsidRDefault="003D0253" w:rsidP="00A86369">
      <w:pPr>
        <w:tabs>
          <w:tab w:val="left" w:pos="705"/>
          <w:tab w:val="left" w:pos="3525"/>
          <w:tab w:val="center" w:pos="4748"/>
        </w:tabs>
        <w:spacing w:after="0" w:line="240" w:lineRule="auto"/>
        <w:ind w:firstLine="567"/>
        <w:jc w:val="center"/>
        <w:rPr>
          <w:rFonts w:ascii="Times New Roman" w:hAnsi="Times New Roman" w:cs="Times New Roman"/>
          <w:b/>
          <w:sz w:val="32"/>
          <w:szCs w:val="32"/>
          <w:lang w:val="uk-UA"/>
        </w:rPr>
      </w:pPr>
    </w:p>
    <w:p w:rsidR="00F70AD7" w:rsidRPr="00A86369" w:rsidRDefault="00F70AD7" w:rsidP="00A86369">
      <w:pPr>
        <w:tabs>
          <w:tab w:val="left" w:pos="705"/>
          <w:tab w:val="left" w:pos="3525"/>
          <w:tab w:val="center" w:pos="4748"/>
        </w:tabs>
        <w:spacing w:after="0" w:line="240" w:lineRule="auto"/>
        <w:ind w:firstLine="567"/>
        <w:jc w:val="center"/>
        <w:rPr>
          <w:rFonts w:ascii="Times New Roman" w:hAnsi="Times New Roman" w:cs="Times New Roman"/>
          <w:b/>
          <w:sz w:val="32"/>
          <w:szCs w:val="32"/>
          <w:lang w:val="uk-UA"/>
        </w:rPr>
      </w:pPr>
      <w:r w:rsidRPr="00F70AD7">
        <w:rPr>
          <w:rFonts w:ascii="Times New Roman" w:hAnsi="Times New Roman" w:cs="Times New Roman"/>
          <w:b/>
          <w:sz w:val="32"/>
          <w:szCs w:val="32"/>
          <w:lang w:val="uk-UA"/>
        </w:rPr>
        <w:t>Список використаної літератури</w:t>
      </w:r>
    </w:p>
    <w:p w:rsidR="00F70AD7" w:rsidRDefault="00F70AD7" w:rsidP="00A86369">
      <w:pPr>
        <w:pStyle w:val="a3"/>
        <w:numPr>
          <w:ilvl w:val="0"/>
          <w:numId w:val="17"/>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Гірняк О. М., Лазановський П. П. Менеджмент: теоретичні основи і практикум: навч. пос. для студ. вищих закладів освіти. – К: «Магнолія плюс», Львів: «Новий світ – 2000», 2003. – 336 с.</w:t>
      </w:r>
    </w:p>
    <w:p w:rsidR="00F70AD7" w:rsidRDefault="00F70AD7" w:rsidP="00A86369">
      <w:pPr>
        <w:pStyle w:val="a3"/>
        <w:numPr>
          <w:ilvl w:val="0"/>
          <w:numId w:val="17"/>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Завадський Й. С. Менеджмент – У 3 т. – Т. 1. – 3-вид., доп. – К.: вид-во Європ. унів.. – 2001. – 542 с.</w:t>
      </w:r>
    </w:p>
    <w:p w:rsidR="00F70AD7" w:rsidRDefault="00F70AD7" w:rsidP="00A86369">
      <w:pPr>
        <w:pStyle w:val="a3"/>
        <w:numPr>
          <w:ilvl w:val="0"/>
          <w:numId w:val="17"/>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Пушкар Р. М., Тарнавська Н. П. Менеджмент: теорія та практика. Підручник. – 2-ге вид., перероб. і доп. – Тернопіль: Карт-бланш, 2003. – 490 с.</w:t>
      </w:r>
    </w:p>
    <w:p w:rsidR="00A86369" w:rsidRDefault="00A86369" w:rsidP="00A86369">
      <w:pPr>
        <w:pStyle w:val="a3"/>
        <w:numPr>
          <w:ilvl w:val="0"/>
          <w:numId w:val="17"/>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Рудінська О. В., Яроміч С. А., Молоткова І. О., Менеджмент: навч. пос. – вид. «Ніка – центр» 2002</w:t>
      </w:r>
    </w:p>
    <w:p w:rsidR="00F70AD7" w:rsidRPr="00F70AD7" w:rsidRDefault="00A86369" w:rsidP="00A86369">
      <w:pPr>
        <w:pStyle w:val="a3"/>
        <w:numPr>
          <w:ilvl w:val="0"/>
          <w:numId w:val="17"/>
        </w:numPr>
        <w:tabs>
          <w:tab w:val="left" w:pos="705"/>
          <w:tab w:val="left" w:pos="3525"/>
          <w:tab w:val="center" w:pos="47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Хміль Ф. І. Основи менеджменту: підручник. – К.: Академвидав., 2003. – 608 с. </w:t>
      </w:r>
      <w:r w:rsidR="00F70AD7">
        <w:rPr>
          <w:rFonts w:ascii="Times New Roman" w:hAnsi="Times New Roman" w:cs="Times New Roman"/>
          <w:sz w:val="28"/>
          <w:szCs w:val="28"/>
          <w:lang w:val="uk-UA"/>
        </w:rPr>
        <w:t xml:space="preserve">   </w:t>
      </w:r>
    </w:p>
    <w:sectPr w:rsidR="00F70AD7" w:rsidRPr="00F70AD7" w:rsidSect="00954679">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134" w:left="1276"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1BF" w:rsidRDefault="00D501BF" w:rsidP="00D41C77">
      <w:pPr>
        <w:spacing w:after="0" w:line="240" w:lineRule="auto"/>
      </w:pPr>
      <w:r>
        <w:separator/>
      </w:r>
    </w:p>
  </w:endnote>
  <w:endnote w:type="continuationSeparator" w:id="1">
    <w:p w:rsidR="00D501BF" w:rsidRDefault="00D501BF" w:rsidP="00D41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9" w:rsidRDefault="0095467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001"/>
      <w:docPartObj>
        <w:docPartGallery w:val="Page Numbers (Bottom of Page)"/>
        <w:docPartUnique/>
      </w:docPartObj>
    </w:sdtPr>
    <w:sdtContent>
      <w:p w:rsidR="00954679" w:rsidRDefault="00954679">
        <w:pPr>
          <w:pStyle w:val="aa"/>
          <w:jc w:val="right"/>
        </w:pPr>
        <w:fldSimple w:instr=" PAGE   \* MERGEFORMAT ">
          <w:r>
            <w:rPr>
              <w:noProof/>
            </w:rPr>
            <w:t>1</w:t>
          </w:r>
        </w:fldSimple>
      </w:p>
    </w:sdtContent>
  </w:sdt>
  <w:p w:rsidR="00954679" w:rsidRDefault="0095467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9" w:rsidRDefault="0095467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1BF" w:rsidRDefault="00D501BF" w:rsidP="00D41C77">
      <w:pPr>
        <w:spacing w:after="0" w:line="240" w:lineRule="auto"/>
      </w:pPr>
      <w:r>
        <w:separator/>
      </w:r>
    </w:p>
  </w:footnote>
  <w:footnote w:type="continuationSeparator" w:id="1">
    <w:p w:rsidR="00D501BF" w:rsidRDefault="00D501BF" w:rsidP="00D41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9" w:rsidRDefault="0095467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9" w:rsidRDefault="0095467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9" w:rsidRDefault="0095467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4C68"/>
    <w:multiLevelType w:val="hybridMultilevel"/>
    <w:tmpl w:val="DE8641CE"/>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19E92C67"/>
    <w:multiLevelType w:val="hybridMultilevel"/>
    <w:tmpl w:val="72D8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5E4462"/>
    <w:multiLevelType w:val="hybridMultilevel"/>
    <w:tmpl w:val="493CDD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C487734"/>
    <w:multiLevelType w:val="hybridMultilevel"/>
    <w:tmpl w:val="C14633A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4F0601"/>
    <w:multiLevelType w:val="hybridMultilevel"/>
    <w:tmpl w:val="EF3C7CF2"/>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33AD1E82"/>
    <w:multiLevelType w:val="hybridMultilevel"/>
    <w:tmpl w:val="121AB5B8"/>
    <w:lvl w:ilvl="0" w:tplc="04190005">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3ADD0319"/>
    <w:multiLevelType w:val="hybridMultilevel"/>
    <w:tmpl w:val="2A6853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BE21198"/>
    <w:multiLevelType w:val="hybridMultilevel"/>
    <w:tmpl w:val="6FC66AD0"/>
    <w:lvl w:ilvl="0" w:tplc="0419000B">
      <w:start w:val="1"/>
      <w:numFmt w:val="bullet"/>
      <w:lvlText w:val=""/>
      <w:lvlJc w:val="left"/>
      <w:pPr>
        <w:ind w:left="2325" w:hanging="360"/>
      </w:pPr>
      <w:rPr>
        <w:rFonts w:ascii="Wingdings" w:hAnsi="Wingdings"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8">
    <w:nsid w:val="3E2B3244"/>
    <w:multiLevelType w:val="hybridMultilevel"/>
    <w:tmpl w:val="5404A31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3F776729"/>
    <w:multiLevelType w:val="hybridMultilevel"/>
    <w:tmpl w:val="94088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3E14480"/>
    <w:multiLevelType w:val="hybridMultilevel"/>
    <w:tmpl w:val="5C6AB02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47C16ED2"/>
    <w:multiLevelType w:val="hybridMultilevel"/>
    <w:tmpl w:val="7654D838"/>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504532AF"/>
    <w:multiLevelType w:val="hybridMultilevel"/>
    <w:tmpl w:val="B22494CA"/>
    <w:lvl w:ilvl="0" w:tplc="628295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D166A67"/>
    <w:multiLevelType w:val="hybridMultilevel"/>
    <w:tmpl w:val="90021AE2"/>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64B66CAF"/>
    <w:multiLevelType w:val="hybridMultilevel"/>
    <w:tmpl w:val="36863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A03FD9"/>
    <w:multiLevelType w:val="hybridMultilevel"/>
    <w:tmpl w:val="4224D7E4"/>
    <w:lvl w:ilvl="0" w:tplc="38C8C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C0B3F57"/>
    <w:multiLevelType w:val="hybridMultilevel"/>
    <w:tmpl w:val="5CDAA3CC"/>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nsid w:val="7E901CB0"/>
    <w:multiLevelType w:val="hybridMultilevel"/>
    <w:tmpl w:val="94E82B86"/>
    <w:lvl w:ilvl="0" w:tplc="04190003">
      <w:start w:val="1"/>
      <w:numFmt w:val="bullet"/>
      <w:lvlText w:val="o"/>
      <w:lvlJc w:val="left"/>
      <w:pPr>
        <w:ind w:left="1560" w:hanging="360"/>
      </w:pPr>
      <w:rPr>
        <w:rFonts w:ascii="Courier New" w:hAnsi="Courier New" w:cs="Courier New"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14"/>
  </w:num>
  <w:num w:numId="2">
    <w:abstractNumId w:val="16"/>
  </w:num>
  <w:num w:numId="3">
    <w:abstractNumId w:val="8"/>
  </w:num>
  <w:num w:numId="4">
    <w:abstractNumId w:val="3"/>
  </w:num>
  <w:num w:numId="5">
    <w:abstractNumId w:val="0"/>
  </w:num>
  <w:num w:numId="6">
    <w:abstractNumId w:val="10"/>
  </w:num>
  <w:num w:numId="7">
    <w:abstractNumId w:val="1"/>
  </w:num>
  <w:num w:numId="8">
    <w:abstractNumId w:val="7"/>
  </w:num>
  <w:num w:numId="9">
    <w:abstractNumId w:val="9"/>
  </w:num>
  <w:num w:numId="10">
    <w:abstractNumId w:val="4"/>
  </w:num>
  <w:num w:numId="11">
    <w:abstractNumId w:val="5"/>
  </w:num>
  <w:num w:numId="12">
    <w:abstractNumId w:val="11"/>
  </w:num>
  <w:num w:numId="13">
    <w:abstractNumId w:val="13"/>
  </w:num>
  <w:num w:numId="14">
    <w:abstractNumId w:val="6"/>
  </w:num>
  <w:num w:numId="15">
    <w:abstractNumId w:val="17"/>
  </w:num>
  <w:num w:numId="16">
    <w:abstractNumId w:val="15"/>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w:hdrShapeDefaults>
  <w:footnotePr>
    <w:footnote w:id="0"/>
    <w:footnote w:id="1"/>
  </w:footnotePr>
  <w:endnotePr>
    <w:endnote w:id="0"/>
    <w:endnote w:id="1"/>
  </w:endnotePr>
  <w:compat>
    <w:useFELayout/>
  </w:compat>
  <w:rsids>
    <w:rsidRoot w:val="00B972AE"/>
    <w:rsid w:val="000146F8"/>
    <w:rsid w:val="00037673"/>
    <w:rsid w:val="00077A1C"/>
    <w:rsid w:val="000910E0"/>
    <w:rsid w:val="00107F8C"/>
    <w:rsid w:val="00144FCA"/>
    <w:rsid w:val="00145740"/>
    <w:rsid w:val="00181A57"/>
    <w:rsid w:val="00223528"/>
    <w:rsid w:val="00267491"/>
    <w:rsid w:val="002C3E15"/>
    <w:rsid w:val="002F67AD"/>
    <w:rsid w:val="003011FB"/>
    <w:rsid w:val="003045EC"/>
    <w:rsid w:val="00311F46"/>
    <w:rsid w:val="00323560"/>
    <w:rsid w:val="00334DBA"/>
    <w:rsid w:val="00345801"/>
    <w:rsid w:val="00384631"/>
    <w:rsid w:val="003A0CDD"/>
    <w:rsid w:val="003C5A99"/>
    <w:rsid w:val="003D0253"/>
    <w:rsid w:val="003D4DFE"/>
    <w:rsid w:val="004A23E9"/>
    <w:rsid w:val="004A5464"/>
    <w:rsid w:val="004E69F7"/>
    <w:rsid w:val="0052291C"/>
    <w:rsid w:val="00570E9A"/>
    <w:rsid w:val="00572015"/>
    <w:rsid w:val="00572F5A"/>
    <w:rsid w:val="005A53E6"/>
    <w:rsid w:val="00606B04"/>
    <w:rsid w:val="00630DFA"/>
    <w:rsid w:val="00651E1D"/>
    <w:rsid w:val="00672561"/>
    <w:rsid w:val="007074DB"/>
    <w:rsid w:val="00737A91"/>
    <w:rsid w:val="00747EFD"/>
    <w:rsid w:val="007574F6"/>
    <w:rsid w:val="00763812"/>
    <w:rsid w:val="00807F72"/>
    <w:rsid w:val="00821260"/>
    <w:rsid w:val="008436E9"/>
    <w:rsid w:val="00872A90"/>
    <w:rsid w:val="008956E3"/>
    <w:rsid w:val="008A57AA"/>
    <w:rsid w:val="008B02DA"/>
    <w:rsid w:val="008C2FCD"/>
    <w:rsid w:val="00930A77"/>
    <w:rsid w:val="00954679"/>
    <w:rsid w:val="009B6AE7"/>
    <w:rsid w:val="009B785C"/>
    <w:rsid w:val="009C34CB"/>
    <w:rsid w:val="00A06773"/>
    <w:rsid w:val="00A22A46"/>
    <w:rsid w:val="00A24336"/>
    <w:rsid w:val="00A86369"/>
    <w:rsid w:val="00AF05B8"/>
    <w:rsid w:val="00B03CD8"/>
    <w:rsid w:val="00B972AE"/>
    <w:rsid w:val="00BD2806"/>
    <w:rsid w:val="00BF076B"/>
    <w:rsid w:val="00C473B9"/>
    <w:rsid w:val="00CA6180"/>
    <w:rsid w:val="00CB5288"/>
    <w:rsid w:val="00CD0A4E"/>
    <w:rsid w:val="00CE6903"/>
    <w:rsid w:val="00D0380C"/>
    <w:rsid w:val="00D41C77"/>
    <w:rsid w:val="00D501BF"/>
    <w:rsid w:val="00D745F6"/>
    <w:rsid w:val="00D75310"/>
    <w:rsid w:val="00DF0DEC"/>
    <w:rsid w:val="00E546A2"/>
    <w:rsid w:val="00E931D1"/>
    <w:rsid w:val="00E9629E"/>
    <w:rsid w:val="00EF5231"/>
    <w:rsid w:val="00F0270D"/>
    <w:rsid w:val="00F31951"/>
    <w:rsid w:val="00F70AD7"/>
    <w:rsid w:val="00F73A8B"/>
    <w:rsid w:val="00F77209"/>
    <w:rsid w:val="00F77B6A"/>
    <w:rsid w:val="00FA7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2AE"/>
    <w:pPr>
      <w:ind w:left="720"/>
      <w:contextualSpacing/>
    </w:pPr>
  </w:style>
  <w:style w:type="paragraph" w:styleId="a4">
    <w:name w:val="Balloon Text"/>
    <w:basedOn w:val="a"/>
    <w:link w:val="a5"/>
    <w:uiPriority w:val="99"/>
    <w:semiHidden/>
    <w:unhideWhenUsed/>
    <w:rsid w:val="00BD28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806"/>
    <w:rPr>
      <w:rFonts w:ascii="Tahoma" w:hAnsi="Tahoma" w:cs="Tahoma"/>
      <w:sz w:val="16"/>
      <w:szCs w:val="16"/>
    </w:rPr>
  </w:style>
  <w:style w:type="character" w:styleId="a6">
    <w:name w:val="Placeholder Text"/>
    <w:basedOn w:val="a0"/>
    <w:uiPriority w:val="99"/>
    <w:semiHidden/>
    <w:rsid w:val="00D75310"/>
    <w:rPr>
      <w:color w:val="808080"/>
    </w:rPr>
  </w:style>
  <w:style w:type="paragraph" w:styleId="a7">
    <w:name w:val="Normal (Web)"/>
    <w:basedOn w:val="a"/>
    <w:uiPriority w:val="99"/>
    <w:rsid w:val="0014574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D41C7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41C77"/>
  </w:style>
  <w:style w:type="paragraph" w:styleId="aa">
    <w:name w:val="footer"/>
    <w:basedOn w:val="a"/>
    <w:link w:val="ab"/>
    <w:uiPriority w:val="99"/>
    <w:unhideWhenUsed/>
    <w:rsid w:val="00D41C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1C77"/>
  </w:style>
</w:styles>
</file>

<file path=word/webSettings.xml><?xml version="1.0" encoding="utf-8"?>
<w:webSettings xmlns:r="http://schemas.openxmlformats.org/officeDocument/2006/relationships" xmlns:w="http://schemas.openxmlformats.org/wordprocessingml/2006/main">
  <w:divs>
    <w:div w:id="569580718">
      <w:bodyDiv w:val="1"/>
      <w:marLeft w:val="0"/>
      <w:marRight w:val="0"/>
      <w:marTop w:val="0"/>
      <w:marBottom w:val="0"/>
      <w:divBdr>
        <w:top w:val="none" w:sz="0" w:space="0" w:color="auto"/>
        <w:left w:val="none" w:sz="0" w:space="0" w:color="auto"/>
        <w:bottom w:val="none" w:sz="0" w:space="0" w:color="auto"/>
        <w:right w:val="none" w:sz="0" w:space="0" w:color="auto"/>
      </w:divBdr>
    </w:div>
    <w:div w:id="13676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7067</Words>
  <Characters>40288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2009-12-02T13:12:00Z</dcterms:created>
  <dcterms:modified xsi:type="dcterms:W3CDTF">2009-12-19T19:10:00Z</dcterms:modified>
</cp:coreProperties>
</file>