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6C44" w:rsidRDefault="00F66C44" w:rsidP="000C2783">
      <w:pPr>
        <w:contextualSpacing/>
        <w:rPr>
          <w:rFonts w:ascii="Times New Roman" w:hAnsi="Times New Roman" w:cs="Times New Roman"/>
          <w:b/>
          <w:i/>
          <w:color w:val="FF0000"/>
          <w:sz w:val="28"/>
          <w:u w:val="single"/>
          <w:lang w:val="ru-RU"/>
        </w:rPr>
      </w:pPr>
      <w:bookmarkStart w:id="0" w:name="_GoBack"/>
      <w:r>
        <w:rPr>
          <w:rFonts w:ascii="Times New Roman" w:hAnsi="Times New Roman" w:cs="Times New Roman"/>
          <w:b/>
          <w:i/>
          <w:color w:val="FF0000"/>
          <w:sz w:val="28"/>
          <w:u w:val="single"/>
          <w:lang w:val="ru-RU"/>
        </w:rPr>
        <w:t>Зміст:</w:t>
      </w:r>
    </w:p>
    <w:p w:rsidR="00F66C44" w:rsidRDefault="00F66C44" w:rsidP="00F66C44">
      <w:pPr>
        <w:pStyle w:val="a3"/>
        <w:numPr>
          <w:ilvl w:val="0"/>
          <w:numId w:val="1"/>
        </w:numPr>
      </w:pPr>
      <w:r>
        <w:t>Сутність дисципліни інженерія програмного забезпечення.</w:t>
      </w:r>
    </w:p>
    <w:p w:rsidR="00F66C44" w:rsidRDefault="00F66C44" w:rsidP="00F66C44">
      <w:pPr>
        <w:pStyle w:val="a3"/>
        <w:numPr>
          <w:ilvl w:val="0"/>
          <w:numId w:val="1"/>
        </w:numPr>
      </w:pPr>
      <w:r>
        <w:t>Теоретичний базис інженерії програмного забезпечення.</w:t>
      </w:r>
    </w:p>
    <w:p w:rsidR="00F66C44" w:rsidRDefault="00F66C44" w:rsidP="00F66C44">
      <w:pPr>
        <w:pStyle w:val="a3"/>
        <w:numPr>
          <w:ilvl w:val="0"/>
          <w:numId w:val="1"/>
        </w:numPr>
      </w:pPr>
      <w:r>
        <w:t>Інженерія програмного забезпечення, як поєднання наукової та інженерної дисциплін.</w:t>
      </w:r>
    </w:p>
    <w:p w:rsidR="00F66C44" w:rsidRDefault="00F66C44" w:rsidP="00F66C44">
      <w:pPr>
        <w:pStyle w:val="a3"/>
        <w:numPr>
          <w:ilvl w:val="0"/>
          <w:numId w:val="1"/>
        </w:numPr>
      </w:pPr>
      <w:r>
        <w:t>Методи інженерії програмного забезпечення.</w:t>
      </w:r>
    </w:p>
    <w:p w:rsidR="00F66C44" w:rsidRDefault="00F66C44" w:rsidP="00F66C44">
      <w:pPr>
        <w:pStyle w:val="a3"/>
        <w:numPr>
          <w:ilvl w:val="0"/>
          <w:numId w:val="1"/>
        </w:numPr>
      </w:pPr>
      <w:r>
        <w:t xml:space="preserve">Сутність </w:t>
      </w:r>
      <w:r>
        <w:rPr>
          <w:lang w:val="en-US"/>
        </w:rPr>
        <w:t>SWEBOK.</w:t>
      </w:r>
    </w:p>
    <w:p w:rsidR="00F66C44" w:rsidRDefault="00F66C44" w:rsidP="00F66C44">
      <w:pPr>
        <w:pStyle w:val="a3"/>
        <w:numPr>
          <w:ilvl w:val="0"/>
          <w:numId w:val="1"/>
        </w:numPr>
      </w:pPr>
      <w:r>
        <w:t>Поняття базового процесу інженерії програмного забезпечення.</w:t>
      </w:r>
    </w:p>
    <w:p w:rsidR="00F66C44" w:rsidRDefault="00F66C44" w:rsidP="00F66C44">
      <w:pPr>
        <w:pStyle w:val="a3"/>
        <w:numPr>
          <w:ilvl w:val="0"/>
          <w:numId w:val="1"/>
        </w:numPr>
      </w:pPr>
      <w:r>
        <w:t>Інструменти інженерії програмного забезпечення.</w:t>
      </w:r>
    </w:p>
    <w:p w:rsidR="00F66C44" w:rsidRDefault="00F66C44" w:rsidP="00F66C44">
      <w:pPr>
        <w:pStyle w:val="a3"/>
        <w:numPr>
          <w:ilvl w:val="0"/>
          <w:numId w:val="1"/>
        </w:numPr>
      </w:pPr>
      <w:r>
        <w:t>Інженерія програмного забезпечення, як економічна дисципліна.</w:t>
      </w:r>
    </w:p>
    <w:p w:rsidR="00F66C44" w:rsidRDefault="00F66C44" w:rsidP="00F66C44">
      <w:pPr>
        <w:pStyle w:val="a3"/>
        <w:numPr>
          <w:ilvl w:val="0"/>
          <w:numId w:val="1"/>
        </w:numPr>
      </w:pPr>
      <w:r>
        <w:t>Інженерія програмного забезпечення, як виробнича дисципліна.</w:t>
      </w:r>
    </w:p>
    <w:p w:rsidR="00F66C44" w:rsidRDefault="00F66C44" w:rsidP="00F66C44">
      <w:pPr>
        <w:pStyle w:val="a3"/>
        <w:numPr>
          <w:ilvl w:val="0"/>
          <w:numId w:val="1"/>
        </w:numPr>
      </w:pPr>
      <w:r>
        <w:t>Головні галузі інженерії програмного забезпечення.</w:t>
      </w:r>
    </w:p>
    <w:p w:rsidR="00F66C44" w:rsidRDefault="00F66C44" w:rsidP="00F66C44">
      <w:pPr>
        <w:pStyle w:val="a3"/>
        <w:numPr>
          <w:ilvl w:val="0"/>
          <w:numId w:val="1"/>
        </w:numPr>
      </w:pPr>
      <w:r>
        <w:t>Організаційні галузі інженерії програмного забезпечення.</w:t>
      </w:r>
    </w:p>
    <w:p w:rsidR="00F66C44" w:rsidRDefault="00F66C44" w:rsidP="00F66C44">
      <w:pPr>
        <w:pStyle w:val="a3"/>
        <w:numPr>
          <w:ilvl w:val="0"/>
          <w:numId w:val="1"/>
        </w:numPr>
      </w:pPr>
      <w:r>
        <w:t>Основні задачі інженерії вимог.</w:t>
      </w:r>
    </w:p>
    <w:p w:rsidR="00F66C44" w:rsidRDefault="00F66C44" w:rsidP="00F66C44">
      <w:pPr>
        <w:pStyle w:val="a3"/>
        <w:numPr>
          <w:ilvl w:val="0"/>
          <w:numId w:val="1"/>
        </w:numPr>
      </w:pPr>
      <w:r>
        <w:t>Види діяльності в інженерії вимог.</w:t>
      </w:r>
    </w:p>
    <w:p w:rsidR="00F66C44" w:rsidRDefault="00F66C44" w:rsidP="00F66C44">
      <w:pPr>
        <w:pStyle w:val="a3"/>
        <w:numPr>
          <w:ilvl w:val="0"/>
          <w:numId w:val="1"/>
        </w:numPr>
      </w:pPr>
      <w:r>
        <w:t>Основні задачі проектування програмного забезпечення.</w:t>
      </w:r>
    </w:p>
    <w:p w:rsidR="00F66C44" w:rsidRDefault="00F66C44" w:rsidP="00F66C44">
      <w:pPr>
        <w:pStyle w:val="a3"/>
        <w:numPr>
          <w:ilvl w:val="0"/>
          <w:numId w:val="1"/>
        </w:numPr>
      </w:pPr>
      <w:r>
        <w:t>Види діяльності в проектуванні програмного забезпечення.</w:t>
      </w:r>
    </w:p>
    <w:p w:rsidR="00F66C44" w:rsidRDefault="00F66C44" w:rsidP="00F66C44">
      <w:pPr>
        <w:pStyle w:val="a3"/>
        <w:numPr>
          <w:ilvl w:val="0"/>
          <w:numId w:val="1"/>
        </w:numPr>
      </w:pPr>
      <w:r>
        <w:t>Основні задачі конструювання програмного забезпечення.</w:t>
      </w:r>
    </w:p>
    <w:p w:rsidR="00F66C44" w:rsidRPr="00617C03" w:rsidRDefault="00F66C44" w:rsidP="00F66C44">
      <w:pPr>
        <w:pStyle w:val="a3"/>
        <w:numPr>
          <w:ilvl w:val="0"/>
          <w:numId w:val="1"/>
        </w:numPr>
      </w:pPr>
      <w:r>
        <w:t>Види діяльності в конструюванні програмного забезпечення.</w:t>
      </w:r>
    </w:p>
    <w:p w:rsidR="00F66C44" w:rsidRDefault="00F66C44" w:rsidP="00F66C44">
      <w:pPr>
        <w:pStyle w:val="a3"/>
        <w:numPr>
          <w:ilvl w:val="0"/>
          <w:numId w:val="1"/>
        </w:numPr>
      </w:pPr>
      <w:r>
        <w:t>Основні задачі тестування програмного забезпечення.</w:t>
      </w:r>
    </w:p>
    <w:p w:rsidR="00F66C44" w:rsidRPr="00617C03" w:rsidRDefault="00F66C44" w:rsidP="00F66C44">
      <w:pPr>
        <w:pStyle w:val="a3"/>
        <w:numPr>
          <w:ilvl w:val="0"/>
          <w:numId w:val="1"/>
        </w:numPr>
      </w:pPr>
      <w:r>
        <w:t>Види діяльності в тестуванні програмного забезпечення.</w:t>
      </w:r>
    </w:p>
    <w:p w:rsidR="00F66C44" w:rsidRDefault="00F66C44" w:rsidP="00F66C44">
      <w:pPr>
        <w:pStyle w:val="a3"/>
        <w:numPr>
          <w:ilvl w:val="0"/>
          <w:numId w:val="1"/>
        </w:numPr>
      </w:pPr>
      <w:r>
        <w:t>Основні задачі супроводу програмного забезпечення.</w:t>
      </w:r>
    </w:p>
    <w:p w:rsidR="00F66C44" w:rsidRPr="00617C03" w:rsidRDefault="00F66C44" w:rsidP="00F66C44">
      <w:pPr>
        <w:pStyle w:val="a3"/>
        <w:numPr>
          <w:ilvl w:val="0"/>
          <w:numId w:val="1"/>
        </w:numPr>
      </w:pPr>
      <w:r>
        <w:t>Види діяльності при супроводі програмного забезпечення.</w:t>
      </w:r>
    </w:p>
    <w:p w:rsidR="00F66C44" w:rsidRDefault="00F66C44" w:rsidP="00F66C44">
      <w:pPr>
        <w:pStyle w:val="a3"/>
        <w:numPr>
          <w:ilvl w:val="0"/>
          <w:numId w:val="1"/>
        </w:numPr>
      </w:pPr>
      <w:r>
        <w:t>Основні задачі керування конфігурацією програмного забезпечення.</w:t>
      </w:r>
    </w:p>
    <w:p w:rsidR="00F66C44" w:rsidRDefault="00F66C44" w:rsidP="00F66C44">
      <w:pPr>
        <w:pStyle w:val="a3"/>
        <w:numPr>
          <w:ilvl w:val="0"/>
          <w:numId w:val="1"/>
        </w:numPr>
      </w:pPr>
      <w:r>
        <w:t>Основні задачі керування інженерією програмного забезпечення.</w:t>
      </w:r>
    </w:p>
    <w:p w:rsidR="00F66C44" w:rsidRDefault="00F66C44" w:rsidP="00F66C44">
      <w:pPr>
        <w:pStyle w:val="a3"/>
        <w:numPr>
          <w:ilvl w:val="0"/>
          <w:numId w:val="1"/>
        </w:numPr>
      </w:pPr>
      <w:r>
        <w:t>Види діяльності в базовому процесі інженерії програмного забезпечення.</w:t>
      </w:r>
    </w:p>
    <w:p w:rsidR="00F66C44" w:rsidRDefault="00F66C44" w:rsidP="00F66C44">
      <w:pPr>
        <w:pStyle w:val="a3"/>
        <w:numPr>
          <w:ilvl w:val="0"/>
          <w:numId w:val="1"/>
        </w:numPr>
      </w:pPr>
      <w:r>
        <w:t>Основні складові базового процесу інженерії програмного забезпечення.</w:t>
      </w:r>
    </w:p>
    <w:p w:rsidR="00F66C44" w:rsidRDefault="00F66C44" w:rsidP="00F66C44">
      <w:pPr>
        <w:pStyle w:val="a3"/>
        <w:numPr>
          <w:ilvl w:val="0"/>
          <w:numId w:val="1"/>
        </w:numPr>
      </w:pPr>
      <w:r>
        <w:t>Поняття якості програмного забезпечення.</w:t>
      </w:r>
    </w:p>
    <w:p w:rsidR="00F66C44" w:rsidRDefault="00F66C44" w:rsidP="00F66C44">
      <w:pPr>
        <w:pStyle w:val="a3"/>
        <w:numPr>
          <w:ilvl w:val="0"/>
          <w:numId w:val="1"/>
        </w:numPr>
      </w:pPr>
      <w:r>
        <w:t>Види діяльності при забезпеченні якості програмного забезпечення.</w:t>
      </w:r>
    </w:p>
    <w:p w:rsidR="00F66C44" w:rsidRDefault="00F66C44" w:rsidP="00F66C44">
      <w:pPr>
        <w:pStyle w:val="a3"/>
        <w:numPr>
          <w:ilvl w:val="0"/>
          <w:numId w:val="1"/>
        </w:numPr>
      </w:pPr>
      <w:r>
        <w:t>Поняття життєвого циклу програмного забезпечення.</w:t>
      </w:r>
    </w:p>
    <w:p w:rsidR="00F66C44" w:rsidRDefault="00F66C44" w:rsidP="00F66C44">
      <w:pPr>
        <w:pStyle w:val="a3"/>
        <w:numPr>
          <w:ilvl w:val="0"/>
          <w:numId w:val="1"/>
        </w:numPr>
      </w:pPr>
      <w:r>
        <w:t>Основні процеси життєвого циклу програмного забезпечення.</w:t>
      </w:r>
    </w:p>
    <w:p w:rsidR="00F66C44" w:rsidRDefault="00F66C44" w:rsidP="00F66C44">
      <w:pPr>
        <w:pStyle w:val="a3"/>
        <w:numPr>
          <w:ilvl w:val="0"/>
          <w:numId w:val="1"/>
        </w:numPr>
      </w:pPr>
      <w:r>
        <w:t>Допоміжні процеси життєвого циклу програмного забезпечення.</w:t>
      </w:r>
    </w:p>
    <w:p w:rsidR="00F66C44" w:rsidRDefault="00F66C44" w:rsidP="00F66C44">
      <w:pPr>
        <w:pStyle w:val="a3"/>
        <w:numPr>
          <w:ilvl w:val="0"/>
          <w:numId w:val="1"/>
        </w:numPr>
      </w:pPr>
      <w:r>
        <w:t>Моделі життєвого циклу програмного забезпечення.</w:t>
      </w:r>
    </w:p>
    <w:p w:rsidR="00F66C44" w:rsidRDefault="00F66C44" w:rsidP="00F66C44">
      <w:pPr>
        <w:pStyle w:val="a3"/>
        <w:numPr>
          <w:ilvl w:val="0"/>
          <w:numId w:val="1"/>
        </w:numPr>
      </w:pPr>
      <w:r>
        <w:t>Типи моделей життєвого циклу програмного забезпечення.</w:t>
      </w:r>
    </w:p>
    <w:p w:rsidR="00F66C44" w:rsidRPr="00617C03" w:rsidRDefault="00F66C44" w:rsidP="00F66C44">
      <w:pPr>
        <w:pStyle w:val="a3"/>
        <w:numPr>
          <w:ilvl w:val="0"/>
          <w:numId w:val="1"/>
        </w:numPr>
      </w:pPr>
      <w:r>
        <w:t>Особливості каскадної моделі життєвого циклу програмного забезпечення.</w:t>
      </w:r>
    </w:p>
    <w:p w:rsidR="00F66C44" w:rsidRPr="00617C03" w:rsidRDefault="00F66C44" w:rsidP="00F66C44">
      <w:pPr>
        <w:pStyle w:val="a3"/>
        <w:numPr>
          <w:ilvl w:val="0"/>
          <w:numId w:val="1"/>
        </w:numPr>
      </w:pPr>
      <w:r>
        <w:t>Особливості інкрементної моделі життєвого циклу програмного забезпечення.</w:t>
      </w:r>
    </w:p>
    <w:p w:rsidR="00F66C44" w:rsidRPr="00617C03" w:rsidRDefault="00F66C44" w:rsidP="00F66C44">
      <w:pPr>
        <w:pStyle w:val="a3"/>
        <w:numPr>
          <w:ilvl w:val="0"/>
          <w:numId w:val="1"/>
        </w:numPr>
      </w:pPr>
      <w:r>
        <w:t>Особливості спіральної моделі життєвого циклу програмного забезпечення.</w:t>
      </w:r>
    </w:p>
    <w:p w:rsidR="00F66C44" w:rsidRDefault="00F66C44" w:rsidP="00F66C44">
      <w:pPr>
        <w:pStyle w:val="a3"/>
        <w:numPr>
          <w:ilvl w:val="0"/>
          <w:numId w:val="1"/>
        </w:numPr>
      </w:pPr>
      <w:r>
        <w:t>Особливості еволюційної моделі життєвого циклу програмного забезпечення.</w:t>
      </w:r>
    </w:p>
    <w:p w:rsidR="00F66C44" w:rsidRDefault="00F66C44" w:rsidP="00F66C44">
      <w:pPr>
        <w:pStyle w:val="a3"/>
        <w:numPr>
          <w:ilvl w:val="0"/>
          <w:numId w:val="1"/>
        </w:numPr>
      </w:pPr>
      <w:r>
        <w:t>Поняття вимог до програмного забезпечення.</w:t>
      </w:r>
    </w:p>
    <w:p w:rsidR="00F66C44" w:rsidRDefault="00F66C44" w:rsidP="00F66C44">
      <w:pPr>
        <w:pStyle w:val="a3"/>
        <w:numPr>
          <w:ilvl w:val="0"/>
          <w:numId w:val="1"/>
        </w:numPr>
      </w:pPr>
      <w:r>
        <w:t>Типи вимог до програмного забезпечення.</w:t>
      </w:r>
    </w:p>
    <w:p w:rsidR="00F66C44" w:rsidRDefault="00F66C44" w:rsidP="00F66C44">
      <w:pPr>
        <w:pStyle w:val="a3"/>
        <w:numPr>
          <w:ilvl w:val="0"/>
          <w:numId w:val="1"/>
        </w:numPr>
      </w:pPr>
      <w:r>
        <w:t>Діяльність при збиранні вимог до програмного забезпечення.</w:t>
      </w:r>
    </w:p>
    <w:p w:rsidR="00F66C44" w:rsidRDefault="00F66C44" w:rsidP="00F66C44">
      <w:pPr>
        <w:pStyle w:val="a3"/>
        <w:numPr>
          <w:ilvl w:val="0"/>
          <w:numId w:val="1"/>
        </w:numPr>
      </w:pPr>
      <w:r>
        <w:t>Діяльність в інженерії вимог до програмного забезпечення.</w:t>
      </w:r>
    </w:p>
    <w:p w:rsidR="00F66C44" w:rsidRDefault="00F66C44" w:rsidP="00F66C44">
      <w:pPr>
        <w:pStyle w:val="a3"/>
        <w:numPr>
          <w:ilvl w:val="0"/>
          <w:numId w:val="1"/>
        </w:numPr>
      </w:pPr>
      <w:r>
        <w:t>Призначення фіксації вимог до програмного забезпечення.</w:t>
      </w:r>
    </w:p>
    <w:p w:rsidR="00F66C44" w:rsidRDefault="00F66C44" w:rsidP="00F66C44">
      <w:pPr>
        <w:pStyle w:val="a3"/>
        <w:numPr>
          <w:ilvl w:val="0"/>
          <w:numId w:val="1"/>
        </w:numPr>
      </w:pPr>
      <w:r>
        <w:t>Призначення трасування вимог до програмного забезпечення.</w:t>
      </w:r>
    </w:p>
    <w:p w:rsidR="00F66C44" w:rsidRDefault="00F66C44" w:rsidP="00F66C44">
      <w:pPr>
        <w:pStyle w:val="a3"/>
        <w:numPr>
          <w:ilvl w:val="0"/>
          <w:numId w:val="1"/>
        </w:numPr>
      </w:pPr>
      <w:r>
        <w:t>Засоби та інструменти інженерії вимог до програмного забезпечення.</w:t>
      </w:r>
    </w:p>
    <w:p w:rsidR="00F66C44" w:rsidRDefault="00F66C44" w:rsidP="00F66C44">
      <w:pPr>
        <w:pStyle w:val="a3"/>
        <w:numPr>
          <w:ilvl w:val="0"/>
          <w:numId w:val="1"/>
        </w:numPr>
      </w:pPr>
      <w:r>
        <w:t>Основні задачі в проектуванні архітектури програмної системи.</w:t>
      </w:r>
    </w:p>
    <w:p w:rsidR="00F66C44" w:rsidRDefault="00F66C44" w:rsidP="00F66C44">
      <w:pPr>
        <w:pStyle w:val="a3"/>
        <w:numPr>
          <w:ilvl w:val="0"/>
          <w:numId w:val="1"/>
        </w:numPr>
      </w:pPr>
      <w:r>
        <w:t>Основні архітектурні моделі, що розробляються для програмної системи.</w:t>
      </w:r>
    </w:p>
    <w:p w:rsidR="00F66C44" w:rsidRDefault="00F66C44" w:rsidP="00F66C44">
      <w:pPr>
        <w:pStyle w:val="a3"/>
        <w:numPr>
          <w:ilvl w:val="0"/>
          <w:numId w:val="1"/>
        </w:numPr>
      </w:pPr>
      <w:r>
        <w:t>Компроміси щодо забезпечення вимог, при виборі архітектури програмної системи.</w:t>
      </w:r>
    </w:p>
    <w:p w:rsidR="00F66C44" w:rsidRDefault="00F66C44" w:rsidP="00F66C44">
      <w:pPr>
        <w:pStyle w:val="a3"/>
        <w:numPr>
          <w:ilvl w:val="0"/>
          <w:numId w:val="1"/>
        </w:numPr>
      </w:pPr>
      <w:r>
        <w:t>Основні задачі, що вирішуються побудовою структурної схеми системи.</w:t>
      </w:r>
    </w:p>
    <w:p w:rsidR="00F66C44" w:rsidRDefault="00F66C44" w:rsidP="00F66C44">
      <w:pPr>
        <w:pStyle w:val="a3"/>
        <w:numPr>
          <w:ilvl w:val="0"/>
          <w:numId w:val="1"/>
        </w:numPr>
      </w:pPr>
      <w:r>
        <w:t>Особливості побудови структури системи на основі моделі репозиторію.</w:t>
      </w:r>
    </w:p>
    <w:p w:rsidR="00F66C44" w:rsidRDefault="00F66C44" w:rsidP="00F66C44">
      <w:pPr>
        <w:pStyle w:val="a3"/>
        <w:numPr>
          <w:ilvl w:val="0"/>
          <w:numId w:val="1"/>
        </w:numPr>
      </w:pPr>
      <w:r>
        <w:t>Особливості побудови структури системи на основі моделі клієнт/сервер.</w:t>
      </w:r>
    </w:p>
    <w:p w:rsidR="00F66C44" w:rsidRDefault="00F66C44" w:rsidP="00F66C44">
      <w:pPr>
        <w:pStyle w:val="a3"/>
        <w:numPr>
          <w:ilvl w:val="0"/>
          <w:numId w:val="1"/>
        </w:numPr>
      </w:pPr>
      <w:r>
        <w:t>Особливості побудови структури системи на основі моделі абстрактної машини.</w:t>
      </w:r>
    </w:p>
    <w:p w:rsidR="00F66C44" w:rsidRDefault="00F66C44" w:rsidP="00F66C44">
      <w:pPr>
        <w:pStyle w:val="a3"/>
        <w:numPr>
          <w:ilvl w:val="0"/>
          <w:numId w:val="1"/>
        </w:numPr>
      </w:pPr>
      <w:r>
        <w:t>Основні моделі керування програмною системою.</w:t>
      </w:r>
    </w:p>
    <w:p w:rsidR="00F66C44" w:rsidRDefault="00F66C44" w:rsidP="00F66C44">
      <w:pPr>
        <w:pStyle w:val="a3"/>
        <w:numPr>
          <w:ilvl w:val="0"/>
          <w:numId w:val="1"/>
        </w:numPr>
      </w:pPr>
      <w:r>
        <w:lastRenderedPageBreak/>
        <w:t>Особливості моделі централізованого керування програмною системою.</w:t>
      </w:r>
    </w:p>
    <w:p w:rsidR="00F66C44" w:rsidRDefault="00F66C44" w:rsidP="00F66C44">
      <w:pPr>
        <w:pStyle w:val="a3"/>
        <w:numPr>
          <w:ilvl w:val="0"/>
          <w:numId w:val="1"/>
        </w:numPr>
      </w:pPr>
      <w:r>
        <w:t xml:space="preserve">Особливості моделі програмної </w:t>
      </w:r>
      <w:bookmarkEnd w:id="0"/>
      <w:r>
        <w:t>системи, що керується подіями.</w:t>
      </w:r>
    </w:p>
    <w:p w:rsidR="00F66C44" w:rsidRDefault="00F66C44" w:rsidP="00F66C44">
      <w:pPr>
        <w:pStyle w:val="a3"/>
        <w:numPr>
          <w:ilvl w:val="0"/>
          <w:numId w:val="1"/>
        </w:numPr>
      </w:pPr>
      <w:r>
        <w:t>Особливості моделі програмної системи, що керується перериваннями.</w:t>
      </w:r>
    </w:p>
    <w:p w:rsidR="00F66C44" w:rsidRDefault="00F66C44" w:rsidP="00F66C44">
      <w:pPr>
        <w:pStyle w:val="a3"/>
        <w:numPr>
          <w:ilvl w:val="0"/>
          <w:numId w:val="1"/>
        </w:numPr>
      </w:pPr>
      <w:r>
        <w:t>Задачі модульної декомпозиції програмної системи.</w:t>
      </w:r>
    </w:p>
    <w:p w:rsidR="00F66C44" w:rsidRDefault="00F66C44" w:rsidP="00F66C44">
      <w:pPr>
        <w:pStyle w:val="a3"/>
        <w:numPr>
          <w:ilvl w:val="0"/>
          <w:numId w:val="1"/>
        </w:numPr>
      </w:pPr>
      <w:r>
        <w:t>Особливості об’єктної декомпозиції програмної системи.</w:t>
      </w:r>
    </w:p>
    <w:p w:rsidR="00F66C44" w:rsidRDefault="00F66C44" w:rsidP="00F66C44">
      <w:pPr>
        <w:pStyle w:val="a3"/>
        <w:numPr>
          <w:ilvl w:val="0"/>
          <w:numId w:val="1"/>
        </w:numPr>
      </w:pPr>
      <w:r>
        <w:t>Особливості декомпозиції програмної системи за потоками даних.</w:t>
      </w:r>
    </w:p>
    <w:p w:rsidR="00F66C44" w:rsidRDefault="00F66C44" w:rsidP="00F66C44">
      <w:pPr>
        <w:pStyle w:val="a3"/>
        <w:numPr>
          <w:ilvl w:val="0"/>
          <w:numId w:val="1"/>
        </w:numPr>
      </w:pPr>
      <w:r>
        <w:t xml:space="preserve">Особливості проблемно-залежних </w:t>
      </w:r>
      <w:r w:rsidRPr="00496221">
        <w:t>архітектур</w:t>
      </w:r>
      <w:r>
        <w:t>.</w:t>
      </w:r>
    </w:p>
    <w:p w:rsidR="00F66C44" w:rsidRDefault="00F66C44" w:rsidP="00F66C44">
      <w:pPr>
        <w:pStyle w:val="a3"/>
        <w:numPr>
          <w:ilvl w:val="0"/>
          <w:numId w:val="1"/>
        </w:numPr>
      </w:pPr>
      <w:r>
        <w:t>Особливості моделі класів систем.</w:t>
      </w:r>
    </w:p>
    <w:p w:rsidR="00F66C44" w:rsidRPr="00617C03" w:rsidRDefault="00F66C44" w:rsidP="00F66C44">
      <w:pPr>
        <w:pStyle w:val="a3"/>
        <w:numPr>
          <w:ilvl w:val="0"/>
          <w:numId w:val="1"/>
        </w:numPr>
      </w:pPr>
      <w:r>
        <w:t>Особливості моделі базових архітектур.</w:t>
      </w:r>
    </w:p>
    <w:p w:rsidR="00F66C44" w:rsidRDefault="00F66C44" w:rsidP="00F66C44"/>
    <w:p w:rsidR="00F66C44" w:rsidRDefault="00F66C44" w:rsidP="00F66C44">
      <w:r>
        <w:t>Практичні завдання</w:t>
      </w:r>
    </w:p>
    <w:p w:rsidR="00F66C44" w:rsidRDefault="00F66C44" w:rsidP="00F66C44">
      <w:pPr>
        <w:pStyle w:val="a3"/>
        <w:numPr>
          <w:ilvl w:val="0"/>
          <w:numId w:val="4"/>
        </w:numPr>
      </w:pPr>
      <w:r>
        <w:t>Побудувати діаграму варіантів використання програмної системи …</w:t>
      </w:r>
    </w:p>
    <w:p w:rsidR="00F66C44" w:rsidRDefault="00F66C44" w:rsidP="00F66C44">
      <w:pPr>
        <w:pStyle w:val="a3"/>
        <w:numPr>
          <w:ilvl w:val="0"/>
          <w:numId w:val="4"/>
        </w:numPr>
      </w:pPr>
      <w:r>
        <w:t>Побудувати діаграму активності клієнта (сервера) програмної системи …</w:t>
      </w:r>
    </w:p>
    <w:p w:rsidR="00F66C44" w:rsidRPr="00F66C44" w:rsidRDefault="00F66C44" w:rsidP="000C2783">
      <w:pPr>
        <w:contextualSpacing/>
        <w:rPr>
          <w:rFonts w:ascii="Times New Roman" w:hAnsi="Times New Roman" w:cs="Times New Roman"/>
          <w:b/>
          <w:i/>
          <w:color w:val="FF0000"/>
          <w:sz w:val="28"/>
          <w:u w:val="single"/>
        </w:rPr>
      </w:pPr>
    </w:p>
    <w:p w:rsidR="001709B1" w:rsidRPr="00F66C44" w:rsidRDefault="00F66C44" w:rsidP="000C2783">
      <w:pPr>
        <w:contextualSpacing/>
        <w:rPr>
          <w:rFonts w:ascii="Times New Roman" w:hAnsi="Times New Roman" w:cs="Times New Roman"/>
          <w:b/>
          <w:i/>
          <w:color w:val="FF0000"/>
          <w:sz w:val="28"/>
          <w:u w:val="single"/>
        </w:rPr>
      </w:pPr>
      <w:r w:rsidRPr="00F66C44">
        <w:rPr>
          <w:rFonts w:ascii="Times New Roman" w:hAnsi="Times New Roman" w:cs="Times New Roman"/>
          <w:b/>
          <w:i/>
          <w:color w:val="FF0000"/>
          <w:sz w:val="28"/>
          <w:u w:val="single"/>
          <w:lang w:val="ru-RU"/>
        </w:rPr>
        <w:t xml:space="preserve">1. </w:t>
      </w:r>
      <w:r w:rsidR="001709B1" w:rsidRPr="00F66C44">
        <w:rPr>
          <w:rFonts w:ascii="Times New Roman" w:hAnsi="Times New Roman" w:cs="Times New Roman"/>
          <w:b/>
          <w:i/>
          <w:color w:val="FF0000"/>
          <w:sz w:val="28"/>
          <w:u w:val="single"/>
        </w:rPr>
        <w:t>Сутність дисципліни інженерія програмного забезпечення.</w:t>
      </w:r>
    </w:p>
    <w:p w:rsidR="001709B1" w:rsidRPr="000C2783" w:rsidRDefault="001709B1"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hAnsi="Times New Roman" w:cs="Times New Roman"/>
          <w:b/>
          <w:bCs/>
          <w:i/>
          <w:iCs/>
          <w:lang w:val="ru-RU"/>
        </w:rPr>
        <w:t xml:space="preserve">Програмна інженерія </w:t>
      </w:r>
      <w:r w:rsidRPr="000C2783">
        <w:rPr>
          <w:rFonts w:ascii="Times New Roman" w:hAnsi="Times New Roman" w:cs="Times New Roman"/>
          <w:b/>
          <w:bCs/>
          <w:lang w:val="ru-RU"/>
        </w:rPr>
        <w:t xml:space="preserve">– </w:t>
      </w:r>
      <w:r w:rsidRPr="000C2783">
        <w:rPr>
          <w:rFonts w:ascii="Times New Roman" w:eastAsia="TimesNewRomanPSMT" w:hAnsi="Times New Roman" w:cs="Times New Roman"/>
          <w:lang w:val="ru-RU"/>
        </w:rPr>
        <w:t>це наука побудови комп'ютерних програмних систем</w:t>
      </w:r>
    </w:p>
    <w:p w:rsidR="001709B1" w:rsidRPr="000C2783" w:rsidRDefault="001709B1"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на інженерній основі за методами, засобами і інструментами програмування,</w:t>
      </w:r>
    </w:p>
    <w:p w:rsidR="001709B1" w:rsidRPr="000C2783" w:rsidRDefault="001709B1"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сучасними стандартами процесів ЖЦ, менеджменту та керування якістю.</w:t>
      </w:r>
    </w:p>
    <w:p w:rsidR="001709B1" w:rsidRPr="000C2783" w:rsidRDefault="001709B1"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Особливістю виробництва нових систем є технологія їх проектування від аналізу</w:t>
      </w:r>
    </w:p>
    <w:p w:rsidR="001709B1" w:rsidRPr="000C2783" w:rsidRDefault="001709B1"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предметної області до утворення коду для виконання на комп'ютерах. Основа</w:t>
      </w:r>
    </w:p>
    <w:p w:rsidR="001709B1" w:rsidRPr="000C2783" w:rsidRDefault="001709B1"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інженерії проектування – теорія алгоритмів і програмування, теорія обчислень і</w:t>
      </w:r>
    </w:p>
    <w:p w:rsidR="001709B1" w:rsidRPr="00F66C44" w:rsidRDefault="001709B1" w:rsidP="000C2783">
      <w:pPr>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розподіленої обробки, теорія обчислювальних мереж та ін.</w:t>
      </w:r>
    </w:p>
    <w:p w:rsidR="001709B1" w:rsidRPr="000C2783" w:rsidRDefault="001709B1"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Програмна інженерія (ПІ) містить у собі методи і засоби керування</w:t>
      </w:r>
    </w:p>
    <w:p w:rsidR="001709B1" w:rsidRPr="000C2783" w:rsidRDefault="001709B1"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програмними проектами (планування робіт і регулювання ресурсів), експертне</w:t>
      </w:r>
    </w:p>
    <w:p w:rsidR="001709B1" w:rsidRPr="000C2783" w:rsidRDefault="001709B1"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оцінювання проміжних результатів розроблення під час процесів ЖЦ, оцінювання</w:t>
      </w:r>
    </w:p>
    <w:p w:rsidR="001709B1" w:rsidRPr="000C2783" w:rsidRDefault="001709B1"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ризику побудови програмної системи і досягнутої для неї якості. Ця дисципліна</w:t>
      </w:r>
    </w:p>
    <w:p w:rsidR="001709B1" w:rsidRPr="000C2783" w:rsidRDefault="001709B1"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використовує стандарти (наприклад, ISO/IEC 12207, ДСТУ 9126), що</w:t>
      </w:r>
    </w:p>
    <w:p w:rsidR="001709B1" w:rsidRPr="000C2783" w:rsidRDefault="001709B1"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регламентують процеси ЖЦ, інженерію вимог, тестування і забезпечення якості</w:t>
      </w:r>
    </w:p>
    <w:p w:rsidR="001709B1" w:rsidRPr="000C2783" w:rsidRDefault="001709B1"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шляхом перевірки показників на процесах ЖЦ і кінцевого продукту для їхнього</w:t>
      </w:r>
    </w:p>
    <w:p w:rsidR="001709B1" w:rsidRPr="000C2783" w:rsidRDefault="001709B1"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оцінювання. Інакше кажучи, в програмної інженерії подані питання теоретичної і</w:t>
      </w:r>
    </w:p>
    <w:p w:rsidR="001709B1" w:rsidRPr="000C2783" w:rsidRDefault="001709B1"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практичної побудови різних програмних систем для виконання задач з оброблення</w:t>
      </w:r>
    </w:p>
    <w:p w:rsidR="001709B1" w:rsidRPr="000C2783" w:rsidRDefault="001709B1"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інформації на комп’ютерах з метою отримання корисних даних.</w:t>
      </w:r>
    </w:p>
    <w:p w:rsidR="001709B1" w:rsidRPr="000C2783" w:rsidRDefault="001709B1"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Проектування у ПІ – це конструювання комп'ютерних систем методами та</w:t>
      </w:r>
    </w:p>
    <w:p w:rsidR="001709B1" w:rsidRPr="000C2783" w:rsidRDefault="001709B1"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засобами програмування за такими загальними кроками:</w:t>
      </w:r>
    </w:p>
    <w:p w:rsidR="001709B1" w:rsidRPr="000C2783" w:rsidRDefault="001709B1"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 опис вимог;</w:t>
      </w:r>
    </w:p>
    <w:p w:rsidR="001709B1" w:rsidRPr="000C2783" w:rsidRDefault="001709B1"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 опис специфікацій системи;</w:t>
      </w:r>
    </w:p>
    <w:p w:rsidR="001709B1" w:rsidRPr="000C2783" w:rsidRDefault="001709B1"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 розроблення системи;</w:t>
      </w:r>
    </w:p>
    <w:p w:rsidR="001709B1" w:rsidRPr="00F66C44" w:rsidRDefault="001709B1" w:rsidP="000C2783">
      <w:pPr>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 тестування, оцінка надійності і якості системи.</w:t>
      </w:r>
    </w:p>
    <w:p w:rsidR="001709B1" w:rsidRPr="000C2783" w:rsidRDefault="001709B1"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Інженерна діяльність у програмуванні на теперішній час за своєю сутністю</w:t>
      </w:r>
    </w:p>
    <w:p w:rsidR="001709B1" w:rsidRPr="000C2783" w:rsidRDefault="001709B1"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дуже близька до інженерної конвеєрної діяльності в промисловості, тільки тут</w:t>
      </w:r>
    </w:p>
    <w:p w:rsidR="001709B1" w:rsidRPr="000C2783" w:rsidRDefault="001709B1"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 xml:space="preserve">готовими </w:t>
      </w:r>
      <w:r w:rsidRPr="000C2783">
        <w:rPr>
          <w:rFonts w:ascii="Times New Roman" w:eastAsia="TimesNewRomanPSMT" w:hAnsi="Times New Roman" w:cs="Times New Roman"/>
          <w:sz w:val="20"/>
          <w:szCs w:val="20"/>
          <w:lang w:val="ru-RU"/>
        </w:rPr>
        <w:t>«</w:t>
      </w:r>
      <w:r w:rsidRPr="000C2783">
        <w:rPr>
          <w:rFonts w:ascii="Times New Roman" w:eastAsia="TimesNewRomanPSMT" w:hAnsi="Times New Roman" w:cs="Times New Roman"/>
          <w:lang w:val="ru-RU"/>
        </w:rPr>
        <w:t>деталями» виступають поки ще не достатньо при промисловому</w:t>
      </w:r>
    </w:p>
    <w:p w:rsidR="001709B1" w:rsidRPr="000C2783" w:rsidRDefault="001709B1"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використанні багаторазових програм і систем. На сучасному етапі розвитку</w:t>
      </w:r>
    </w:p>
    <w:p w:rsidR="001709B1" w:rsidRPr="000C2783" w:rsidRDefault="001709B1"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базисом інженерії проектування програмних систем стали компоненти повторного</w:t>
      </w:r>
    </w:p>
    <w:p w:rsidR="001709B1" w:rsidRPr="000C2783" w:rsidRDefault="001709B1"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використання (reuse), яких достатньо створено у різних областях, і вони подібні до</w:t>
      </w:r>
    </w:p>
    <w:p w:rsidR="001709B1" w:rsidRPr="000C2783" w:rsidRDefault="001709B1"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готових деталей в промисловості. Це є фундаментальним для становлення</w:t>
      </w:r>
    </w:p>
    <w:p w:rsidR="001709B1" w:rsidRPr="000C2783" w:rsidRDefault="001709B1"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конвеєрного виробництва програмних продуктів, як продуктів промислово-</w:t>
      </w:r>
    </w:p>
    <w:p w:rsidR="001709B1" w:rsidRPr="00F66C44" w:rsidRDefault="001709B1" w:rsidP="000C2783">
      <w:pPr>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технічного призначення.</w:t>
      </w:r>
    </w:p>
    <w:p w:rsidR="003656CF" w:rsidRPr="000C2783" w:rsidRDefault="003656CF"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ItalicMT" w:hAnsi="Times New Roman" w:cs="Times New Roman"/>
          <w:i/>
          <w:iCs/>
          <w:lang w:val="ru-RU"/>
        </w:rPr>
        <w:t xml:space="preserve">Програмна інженерія </w:t>
      </w:r>
      <w:r w:rsidRPr="000C2783">
        <w:rPr>
          <w:rFonts w:ascii="Times New Roman" w:eastAsia="TimesNewRomanPSMT" w:hAnsi="Times New Roman" w:cs="Times New Roman"/>
          <w:lang w:val="ru-RU"/>
        </w:rPr>
        <w:t xml:space="preserve">(SE) </w:t>
      </w:r>
      <w:r w:rsidRPr="000C2783">
        <w:rPr>
          <w:rFonts w:ascii="Times New Roman" w:eastAsia="TimesNewRomanPS-ItalicMT" w:hAnsi="Times New Roman" w:cs="Times New Roman"/>
          <w:b/>
          <w:bCs/>
          <w:lang w:val="ru-RU"/>
        </w:rPr>
        <w:t xml:space="preserve">– </w:t>
      </w:r>
      <w:r w:rsidRPr="000C2783">
        <w:rPr>
          <w:rFonts w:ascii="Times New Roman" w:eastAsia="TimesNewRomanPSMT" w:hAnsi="Times New Roman" w:cs="Times New Roman"/>
          <w:lang w:val="ru-RU"/>
        </w:rPr>
        <w:t>це</w:t>
      </w:r>
    </w:p>
    <w:p w:rsidR="003656CF" w:rsidRPr="000C2783" w:rsidRDefault="003656CF"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1) застосування систематичного, дисциплінованого та вимірюваного підходу</w:t>
      </w:r>
    </w:p>
    <w:p w:rsidR="003656CF" w:rsidRPr="000C2783" w:rsidRDefault="003656CF"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до розроблення, експлуатації і супроводження програмного забезпечення (ПЗ) із</w:t>
      </w:r>
    </w:p>
    <w:p w:rsidR="003656CF" w:rsidRPr="000C2783" w:rsidRDefault="003656CF"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застосуванням інженерних методів до розроблення ПЗ,</w:t>
      </w:r>
    </w:p>
    <w:p w:rsidR="003656CF" w:rsidRPr="000C2783" w:rsidRDefault="003656CF"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2) навчальна дисципліна, що вивчає вказані вище підходи.</w:t>
      </w:r>
    </w:p>
    <w:p w:rsidR="003656CF" w:rsidRPr="000C2783" w:rsidRDefault="003656CF"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lastRenderedPageBreak/>
        <w:t>Ця дефініція обмежує суть не лише поняття предмета ПІ, а й об’єкта,</w:t>
      </w:r>
    </w:p>
    <w:p w:rsidR="003656CF" w:rsidRPr="000C2783" w:rsidRDefault="003656CF"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розглядаючи як такий лише програмне забезпечення, а не програмні проекти,</w:t>
      </w:r>
    </w:p>
    <w:p w:rsidR="003656CF" w:rsidRPr="00F66C44" w:rsidRDefault="003656CF"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 xml:space="preserve">процеси та методи розробки програмних продуктів тощо. </w:t>
      </w:r>
    </w:p>
    <w:p w:rsidR="003656CF" w:rsidRPr="00F66C44" w:rsidRDefault="003656CF" w:rsidP="000C2783">
      <w:pPr>
        <w:autoSpaceDE w:val="0"/>
        <w:autoSpaceDN w:val="0"/>
        <w:adjustRightInd w:val="0"/>
        <w:spacing w:after="0" w:line="240" w:lineRule="auto"/>
        <w:contextualSpacing/>
        <w:rPr>
          <w:rFonts w:ascii="Times New Roman" w:hAnsi="Times New Roman" w:cs="Times New Roman"/>
          <w:b/>
          <w:i/>
          <w:sz w:val="28"/>
          <w:u w:val="single"/>
          <w:lang w:val="ru-RU"/>
        </w:rPr>
      </w:pPr>
    </w:p>
    <w:p w:rsidR="003656CF" w:rsidRPr="00F66C44" w:rsidRDefault="00F66C44" w:rsidP="000C2783">
      <w:pPr>
        <w:autoSpaceDE w:val="0"/>
        <w:autoSpaceDN w:val="0"/>
        <w:adjustRightInd w:val="0"/>
        <w:spacing w:after="0" w:line="240" w:lineRule="auto"/>
        <w:contextualSpacing/>
        <w:rPr>
          <w:rFonts w:ascii="Times New Roman" w:eastAsia="TimesNewRomanPSMT" w:hAnsi="Times New Roman" w:cs="Times New Roman"/>
          <w:b/>
          <w:i/>
          <w:color w:val="FF0000"/>
          <w:sz w:val="28"/>
          <w:u w:val="single"/>
          <w:lang w:val="ru-RU"/>
        </w:rPr>
      </w:pPr>
      <w:r w:rsidRPr="00F66C44">
        <w:rPr>
          <w:rFonts w:ascii="Times New Roman" w:hAnsi="Times New Roman" w:cs="Times New Roman"/>
          <w:b/>
          <w:i/>
          <w:color w:val="FF0000"/>
          <w:sz w:val="28"/>
          <w:u w:val="single"/>
          <w:lang w:val="ru-RU"/>
        </w:rPr>
        <w:t>2.</w:t>
      </w:r>
      <w:r w:rsidR="003656CF" w:rsidRPr="00F66C44">
        <w:rPr>
          <w:rFonts w:ascii="Times New Roman" w:hAnsi="Times New Roman" w:cs="Times New Roman"/>
          <w:b/>
          <w:i/>
          <w:color w:val="FF0000"/>
          <w:sz w:val="28"/>
          <w:u w:val="single"/>
        </w:rPr>
        <w:t>Теоретичний базис інженерії програмного забезпечення.</w:t>
      </w:r>
    </w:p>
    <w:p w:rsidR="003656CF" w:rsidRPr="000C2783" w:rsidRDefault="003656CF"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Тому необхідно</w:t>
      </w:r>
    </w:p>
    <w:p w:rsidR="003656CF" w:rsidRPr="000C2783" w:rsidRDefault="003656CF"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визначити ПІ і її об’єкти у більш широкому розумінні, доповнюючи аспектами, що</w:t>
      </w:r>
    </w:p>
    <w:p w:rsidR="003656CF" w:rsidRPr="000C2783" w:rsidRDefault="003656CF"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характеризують ПІ як наукову й інженерну дисципліни.</w:t>
      </w:r>
    </w:p>
    <w:p w:rsidR="003656CF" w:rsidRPr="000C2783" w:rsidRDefault="003656CF"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Відомо, що будь-яка наука – це система перевірених практикою знань, які</w:t>
      </w:r>
    </w:p>
    <w:p w:rsidR="003656CF" w:rsidRPr="000C2783" w:rsidRDefault="003656CF"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відображають загальні питання, поняття і закономірності їх розвитку. Вона</w:t>
      </w:r>
    </w:p>
    <w:p w:rsidR="003656CF" w:rsidRPr="000C2783" w:rsidRDefault="003656CF"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встановлює зв’язки з іншими науками і впливає на їх розвиток. Так, програмна</w:t>
      </w:r>
    </w:p>
    <w:p w:rsidR="003656CF" w:rsidRPr="000C2783" w:rsidRDefault="003656CF"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інженерія інтегрує в собі принципи математики та головні положення</w:t>
      </w:r>
    </w:p>
    <w:p w:rsidR="003656CF" w:rsidRPr="000C2783" w:rsidRDefault="003656CF"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фундаментальних наук, а саме, теорії алгоритмів, математичної логіки, теорії</w:t>
      </w:r>
    </w:p>
    <w:p w:rsidR="003656CF" w:rsidRPr="000C2783" w:rsidRDefault="003656CF"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керування, теорії множин, доведення тощо (рис.1.1).</w:t>
      </w:r>
    </w:p>
    <w:p w:rsidR="003656CF" w:rsidRPr="000C2783" w:rsidRDefault="003656CF"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Рис. 1.1. Теоретичний фундамент програмної інженерії</w:t>
      </w:r>
    </w:p>
    <w:p w:rsidR="003656CF" w:rsidRPr="000C2783" w:rsidRDefault="003656CF"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Ці науки створюють теоретичний базис програмної інженерії, необхідний для</w:t>
      </w:r>
    </w:p>
    <w:p w:rsidR="003656CF" w:rsidRPr="000C2783" w:rsidRDefault="003656CF"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побудови абстракцій програм за їх базовими поняттями та принципами, що</w:t>
      </w:r>
    </w:p>
    <w:p w:rsidR="003656CF" w:rsidRPr="000C2783" w:rsidRDefault="003656CF"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перелічені нижче за кожною з фундаментальних наук базису:</w:t>
      </w:r>
    </w:p>
    <w:p w:rsidR="003656CF" w:rsidRPr="000C2783" w:rsidRDefault="003656CF"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 у теорії алгоритмів – нормальні алгоритми, обчислювальні функції,</w:t>
      </w:r>
    </w:p>
    <w:p w:rsidR="003656CF" w:rsidRPr="000C2783" w:rsidRDefault="003656CF"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машина Тюрінга, алгоритмічні алгебри, граф-схеми, моделі алгоритмів і програм</w:t>
      </w:r>
    </w:p>
    <w:p w:rsidR="003656CF" w:rsidRPr="000C2783" w:rsidRDefault="003656CF"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тощо;</w:t>
      </w:r>
    </w:p>
    <w:p w:rsidR="003656CF" w:rsidRPr="000C2783" w:rsidRDefault="003656CF"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 у математичній логіці – логічні числення і логіко-алгебраїчний апарат</w:t>
      </w:r>
    </w:p>
    <w:p w:rsidR="003656CF" w:rsidRPr="000C2783" w:rsidRDefault="003656CF"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специфікації програм;</w:t>
      </w:r>
    </w:p>
    <w:p w:rsidR="003656CF" w:rsidRPr="000C2783" w:rsidRDefault="003656CF"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 у теорії керування – принципи, методи та загальні закони планування і</w:t>
      </w:r>
    </w:p>
    <w:p w:rsidR="003656CF" w:rsidRPr="000C2783" w:rsidRDefault="003656CF"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керування процесами отримання й оброблення інформації в кібернетичних і</w:t>
      </w:r>
    </w:p>
    <w:p w:rsidR="003656CF" w:rsidRPr="000C2783" w:rsidRDefault="003656CF"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управлінських системах;</w:t>
      </w:r>
    </w:p>
    <w:p w:rsidR="003656CF" w:rsidRPr="000C2783" w:rsidRDefault="003656CF"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 у теорії доведення – математичне доведення за аксіомами і твердженнями</w:t>
      </w:r>
    </w:p>
    <w:p w:rsidR="003656CF" w:rsidRPr="000C2783" w:rsidRDefault="003656CF"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програм, вивід теорем, обґрунтування суперечності й алгоритмічно невирішених</w:t>
      </w:r>
    </w:p>
    <w:p w:rsidR="001709B1" w:rsidRPr="00F66C44" w:rsidRDefault="003656CF" w:rsidP="000C2783">
      <w:pPr>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проблем, а також теорія верифікації програм, теорія надійності ПЗ;</w:t>
      </w:r>
    </w:p>
    <w:p w:rsidR="003656CF" w:rsidRPr="000C2783" w:rsidRDefault="003656CF" w:rsidP="000C2783">
      <w:pPr>
        <w:contextualSpacing/>
        <w:rPr>
          <w:rFonts w:ascii="Times New Roman" w:hAnsi="Times New Roman" w:cs="Times New Roman"/>
          <w:b/>
          <w:i/>
          <w:u w:val="single"/>
          <w:lang w:val="en-US"/>
        </w:rPr>
      </w:pPr>
      <w:r w:rsidRPr="000C2783">
        <w:rPr>
          <w:rFonts w:ascii="Times New Roman" w:hAnsi="Times New Roman" w:cs="Times New Roman"/>
          <w:b/>
          <w:i/>
          <w:noProof/>
          <w:u w:val="single"/>
          <w:lang w:eastAsia="uk-UA"/>
        </w:rPr>
        <w:drawing>
          <wp:inline distT="0" distB="0" distL="0" distR="0">
            <wp:extent cx="3113764" cy="221478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3115621" cy="2216106"/>
                    </a:xfrm>
                    <a:prstGeom prst="rect">
                      <a:avLst/>
                    </a:prstGeom>
                    <a:noFill/>
                    <a:ln w="9525">
                      <a:noFill/>
                      <a:miter lim="800000"/>
                      <a:headEnd/>
                      <a:tailEnd/>
                    </a:ln>
                  </pic:spPr>
                </pic:pic>
              </a:graphicData>
            </a:graphic>
          </wp:inline>
        </w:drawing>
      </w:r>
    </w:p>
    <w:p w:rsidR="003656CF" w:rsidRPr="000C2783" w:rsidRDefault="003656CF" w:rsidP="000C2783">
      <w:pPr>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Рис. 1.1. Теоретичний фундамент програмної інженерії</w:t>
      </w:r>
    </w:p>
    <w:p w:rsidR="003656CF" w:rsidRPr="00F66C44" w:rsidRDefault="003656CF" w:rsidP="00F66C44">
      <w:pPr>
        <w:rPr>
          <w:rFonts w:ascii="Times New Roman" w:hAnsi="Times New Roman" w:cs="Times New Roman"/>
          <w:b/>
          <w:i/>
          <w:color w:val="FF0000"/>
          <w:sz w:val="28"/>
          <w:u w:val="single"/>
        </w:rPr>
      </w:pPr>
      <w:r w:rsidRPr="00F66C44">
        <w:rPr>
          <w:rFonts w:ascii="Times New Roman" w:hAnsi="Times New Roman" w:cs="Times New Roman"/>
          <w:b/>
          <w:i/>
          <w:color w:val="FF0000"/>
          <w:sz w:val="28"/>
          <w:u w:val="single"/>
          <w:lang w:val="ru-RU"/>
        </w:rPr>
        <w:t xml:space="preserve">3 . </w:t>
      </w:r>
      <w:r w:rsidRPr="00F66C44">
        <w:rPr>
          <w:rFonts w:ascii="Times New Roman" w:hAnsi="Times New Roman" w:cs="Times New Roman"/>
          <w:b/>
          <w:i/>
          <w:color w:val="FF0000"/>
          <w:sz w:val="28"/>
          <w:u w:val="single"/>
        </w:rPr>
        <w:t>Інженерія програмного забезпечення, як поєднання наукової та інженерної дисциплін.</w:t>
      </w:r>
    </w:p>
    <w:p w:rsidR="003656CF" w:rsidRPr="000C2783" w:rsidRDefault="003656CF" w:rsidP="000C2783">
      <w:pPr>
        <w:autoSpaceDE w:val="0"/>
        <w:autoSpaceDN w:val="0"/>
        <w:adjustRightInd w:val="0"/>
        <w:spacing w:after="0" w:line="240" w:lineRule="auto"/>
        <w:contextualSpacing/>
        <w:rPr>
          <w:rFonts w:ascii="Times New Roman" w:eastAsia="TimesNewRomanPSMT" w:hAnsi="Times New Roman" w:cs="Times New Roman"/>
        </w:rPr>
      </w:pPr>
      <w:r w:rsidRPr="000C2783">
        <w:rPr>
          <w:rFonts w:ascii="Times New Roman" w:eastAsia="TimesNewRomanPSMT" w:hAnsi="Times New Roman" w:cs="Times New Roman"/>
        </w:rPr>
        <w:t>різних семінарах і лекціях. Сутність кожної з дисциплін така:</w:t>
      </w:r>
    </w:p>
    <w:p w:rsidR="003656CF" w:rsidRPr="000C2783" w:rsidRDefault="003656CF"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ItalicMT" w:hAnsi="Times New Roman" w:cs="Times New Roman"/>
          <w:i/>
          <w:iCs/>
          <w:lang w:val="ru-RU"/>
        </w:rPr>
        <w:t xml:space="preserve">– наукова дисципліна </w:t>
      </w:r>
      <w:r w:rsidRPr="000C2783">
        <w:rPr>
          <w:rFonts w:ascii="Times New Roman" w:eastAsia="TimesNewRomanPSMT" w:hAnsi="Times New Roman" w:cs="Times New Roman"/>
          <w:lang w:val="ru-RU"/>
        </w:rPr>
        <w:t>визначена як сукупність формальних методів</w:t>
      </w:r>
    </w:p>
    <w:p w:rsidR="003656CF" w:rsidRPr="000C2783" w:rsidRDefault="003656CF"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специфікації, доведення та верифікації програмних об’єктів, методів їх об’єднання,</w:t>
      </w:r>
    </w:p>
    <w:p w:rsidR="003656CF" w:rsidRPr="000C2783" w:rsidRDefault="003656CF"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теоретичних і прикладних методів програмування та теоретичних моделей</w:t>
      </w:r>
    </w:p>
    <w:p w:rsidR="003656CF" w:rsidRPr="000C2783" w:rsidRDefault="003656CF"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надійності програм та методів їхнього застосування;</w:t>
      </w:r>
    </w:p>
    <w:p w:rsidR="003656CF" w:rsidRPr="000C2783" w:rsidRDefault="003656CF"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ItalicMT" w:hAnsi="Times New Roman" w:cs="Times New Roman"/>
          <w:i/>
          <w:iCs/>
          <w:lang w:val="ru-RU"/>
        </w:rPr>
        <w:t xml:space="preserve">– інженерна дисципліна </w:t>
      </w:r>
      <w:r w:rsidRPr="000C2783">
        <w:rPr>
          <w:rFonts w:ascii="Times New Roman" w:eastAsia="TimesNewRomanPSMT" w:hAnsi="Times New Roman" w:cs="Times New Roman"/>
          <w:lang w:val="ru-RU"/>
        </w:rPr>
        <w:t>сформульована як сукупність технологічних засобів і</w:t>
      </w:r>
    </w:p>
    <w:p w:rsidR="003656CF" w:rsidRPr="000C2783" w:rsidRDefault="003656CF"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методів проектування ПС за фундаментальними моделями ЖЦ, положеннями</w:t>
      </w:r>
    </w:p>
    <w:p w:rsidR="003656CF" w:rsidRPr="000C2783" w:rsidRDefault="003656CF"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сучасного стандарту із процесів ЖЦ, техніки аналізу предметної області,</w:t>
      </w:r>
    </w:p>
    <w:p w:rsidR="003656CF" w:rsidRPr="000C2783" w:rsidRDefault="003656CF"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формулювання вимог з розробленням за ними відповідного вихідного коду, його</w:t>
      </w:r>
    </w:p>
    <w:p w:rsidR="003656CF" w:rsidRPr="000C2783" w:rsidRDefault="003656CF"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lastRenderedPageBreak/>
        <w:t>супроводу та внесення до нього різного роду змін, включаючи ті, що забезпечують</w:t>
      </w:r>
    </w:p>
    <w:p w:rsidR="003656CF" w:rsidRPr="000C2783" w:rsidRDefault="003656CF" w:rsidP="000C2783">
      <w:pPr>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перенесення програмного продукту на інші комп’ютерні платформи;</w:t>
      </w:r>
    </w:p>
    <w:p w:rsidR="003656CF" w:rsidRPr="000C2783" w:rsidRDefault="003656CF"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ItalicMT" w:hAnsi="Times New Roman" w:cs="Times New Roman"/>
          <w:i/>
          <w:iCs/>
          <w:lang w:val="ru-RU"/>
        </w:rPr>
        <w:t xml:space="preserve">Програмна інженерія </w:t>
      </w:r>
      <w:r w:rsidRPr="000C2783">
        <w:rPr>
          <w:rFonts w:ascii="Times New Roman" w:eastAsia="TimesNewRomanPS-ItalicMT" w:hAnsi="Times New Roman" w:cs="Times New Roman"/>
          <w:b/>
          <w:bCs/>
          <w:lang w:val="ru-RU"/>
        </w:rPr>
        <w:t xml:space="preserve">– </w:t>
      </w:r>
      <w:r w:rsidRPr="000C2783">
        <w:rPr>
          <w:rFonts w:ascii="Times New Roman" w:eastAsia="TimesNewRomanPSMT" w:hAnsi="Times New Roman" w:cs="Times New Roman"/>
          <w:lang w:val="ru-RU"/>
        </w:rPr>
        <w:t>розділ комп’ютерної науки, який</w:t>
      </w:r>
    </w:p>
    <w:p w:rsidR="003656CF" w:rsidRPr="000C2783" w:rsidRDefault="003656CF"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вивчає методи і засоби побудови комп’ютерних програм; відображає</w:t>
      </w:r>
    </w:p>
    <w:p w:rsidR="003656CF" w:rsidRPr="000C2783" w:rsidRDefault="003656CF"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закономірності розвитку та узагальнює накопичений досвід програмування; оперує</w:t>
      </w:r>
    </w:p>
    <w:p w:rsidR="003656CF" w:rsidRPr="000C2783" w:rsidRDefault="003656CF"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об’єктами (модулями, компонентами, програмними аспектами тощо) та визначає</w:t>
      </w:r>
    </w:p>
    <w:p w:rsidR="003656CF" w:rsidRPr="000C2783" w:rsidRDefault="003656CF" w:rsidP="000C2783">
      <w:pPr>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автоматизовані операції щодо їх виробництва та ін.</w:t>
      </w:r>
    </w:p>
    <w:p w:rsidR="003656CF" w:rsidRPr="000C2783" w:rsidRDefault="003656CF" w:rsidP="000C2783">
      <w:pPr>
        <w:contextualSpacing/>
        <w:rPr>
          <w:rFonts w:ascii="Times New Roman" w:hAnsi="Times New Roman" w:cs="Times New Roman"/>
          <w:lang w:val="ru-RU"/>
        </w:rPr>
      </w:pPr>
      <w:r w:rsidRPr="000C2783">
        <w:rPr>
          <w:rFonts w:ascii="Times New Roman" w:hAnsi="Times New Roman" w:cs="Times New Roman"/>
          <w:noProof/>
          <w:lang w:eastAsia="uk-UA"/>
        </w:rPr>
        <w:drawing>
          <wp:inline distT="0" distB="0" distL="0" distR="0">
            <wp:extent cx="6343669" cy="2592125"/>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6343767" cy="2592165"/>
                    </a:xfrm>
                    <a:prstGeom prst="rect">
                      <a:avLst/>
                    </a:prstGeom>
                    <a:noFill/>
                    <a:ln w="9525">
                      <a:noFill/>
                      <a:miter lim="800000"/>
                      <a:headEnd/>
                      <a:tailEnd/>
                    </a:ln>
                  </pic:spPr>
                </pic:pic>
              </a:graphicData>
            </a:graphic>
          </wp:inline>
        </w:drawing>
      </w:r>
    </w:p>
    <w:p w:rsidR="003656CF" w:rsidRPr="000C2783" w:rsidRDefault="003656CF" w:rsidP="000C2783">
      <w:pPr>
        <w:autoSpaceDE w:val="0"/>
        <w:autoSpaceDN w:val="0"/>
        <w:adjustRightInd w:val="0"/>
        <w:spacing w:after="0" w:line="240" w:lineRule="auto"/>
        <w:contextualSpacing/>
        <w:rPr>
          <w:rFonts w:ascii="Times New Roman" w:eastAsia="TimesNewRomanPS-ItalicMT" w:hAnsi="Times New Roman" w:cs="Times New Roman"/>
          <w:i/>
          <w:iCs/>
          <w:lang w:val="ru-RU"/>
        </w:rPr>
      </w:pPr>
      <w:r w:rsidRPr="000C2783">
        <w:rPr>
          <w:rFonts w:ascii="Times New Roman" w:eastAsia="TimesNewRomanPS-ItalicMT" w:hAnsi="Times New Roman" w:cs="Times New Roman"/>
          <w:i/>
          <w:iCs/>
          <w:lang w:val="ru-RU"/>
        </w:rPr>
        <w:t xml:space="preserve">Програмна інженерія як наукова дисципліна </w:t>
      </w:r>
      <w:r w:rsidRPr="000C2783">
        <w:rPr>
          <w:rFonts w:ascii="Times New Roman" w:eastAsia="TimesNewRomanPSMT" w:hAnsi="Times New Roman" w:cs="Times New Roman"/>
          <w:lang w:val="ru-RU"/>
        </w:rPr>
        <w:t xml:space="preserve">охоплює </w:t>
      </w:r>
      <w:r w:rsidRPr="000C2783">
        <w:rPr>
          <w:rFonts w:ascii="Times New Roman" w:eastAsia="TimesNewRomanPS-ItalicMT" w:hAnsi="Times New Roman" w:cs="Times New Roman"/>
          <w:i/>
          <w:iCs/>
          <w:lang w:val="ru-RU"/>
        </w:rPr>
        <w:t>теоретичні, формальні</w:t>
      </w:r>
    </w:p>
    <w:p w:rsidR="003656CF" w:rsidRPr="000C2783" w:rsidRDefault="003656CF"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 xml:space="preserve">методи та відповідні засоби побудови складних програмних об’єктів. </w:t>
      </w:r>
      <w:r w:rsidRPr="000C2783">
        <w:rPr>
          <w:rFonts w:ascii="Times New Roman" w:eastAsia="TimesNewRomanPS-ItalicMT" w:hAnsi="Times New Roman" w:cs="Times New Roman"/>
          <w:i/>
          <w:iCs/>
          <w:lang w:val="ru-RU"/>
        </w:rPr>
        <w:t xml:space="preserve">Побудова </w:t>
      </w:r>
      <w:r w:rsidRPr="000C2783">
        <w:rPr>
          <w:rFonts w:ascii="Times New Roman" w:eastAsia="TimesNewRomanPSMT" w:hAnsi="Times New Roman" w:cs="Times New Roman"/>
          <w:lang w:val="ru-RU"/>
        </w:rPr>
        <w:t>має</w:t>
      </w:r>
    </w:p>
    <w:p w:rsidR="003656CF" w:rsidRPr="000C2783" w:rsidRDefault="003656CF"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на меті аналіз предметної області, що автоматизується, і продукування</w:t>
      </w:r>
    </w:p>
    <w:p w:rsidR="003656CF" w:rsidRPr="000C2783" w:rsidRDefault="003656CF"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результуючого коду для виконання на комп'ютері. Інтегровані в програмну</w:t>
      </w:r>
    </w:p>
    <w:p w:rsidR="003656CF" w:rsidRPr="000C2783" w:rsidRDefault="003656CF"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інженерію фундаментальні науки, згадані вище (на рис.1.1), а також наука</w:t>
      </w:r>
    </w:p>
    <w:p w:rsidR="003656CF" w:rsidRPr="000C2783" w:rsidRDefault="003656CF"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програмування, становлять її загальну теоретичну основу, яка надає базові поняття,</w:t>
      </w:r>
    </w:p>
    <w:p w:rsidR="003656CF" w:rsidRPr="000C2783" w:rsidRDefault="003656CF"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об’єкти і формальні механізми, необхідні для надання програмним продуктам</w:t>
      </w:r>
    </w:p>
    <w:p w:rsidR="003656CF" w:rsidRPr="000C2783" w:rsidRDefault="003656CF"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загальних властивостей та специфічних рис відповідно до встановлених до них</w:t>
      </w:r>
    </w:p>
    <w:p w:rsidR="003656CF" w:rsidRPr="000C2783" w:rsidRDefault="003656CF"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вимог. ПІ як наука містить у собі:</w:t>
      </w:r>
    </w:p>
    <w:p w:rsidR="003656CF" w:rsidRPr="000C2783" w:rsidRDefault="003656CF"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1) основні поняття і об'єкти;</w:t>
      </w:r>
    </w:p>
    <w:p w:rsidR="003656CF" w:rsidRPr="000C2783" w:rsidRDefault="003656CF"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2) теорію програмування і методи керування виготовленням продукту;</w:t>
      </w:r>
    </w:p>
    <w:p w:rsidR="003656CF" w:rsidRPr="000C2783" w:rsidRDefault="003656CF"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3) засоби і інструменти процесів розроблення продукту.</w:t>
      </w:r>
    </w:p>
    <w:p w:rsidR="003656CF" w:rsidRPr="000C2783" w:rsidRDefault="003656CF"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ItalicMT" w:hAnsi="Times New Roman" w:cs="Times New Roman"/>
          <w:b/>
          <w:bCs/>
          <w:lang w:val="ru-RU"/>
        </w:rPr>
        <w:t xml:space="preserve">1. Основні поняття </w:t>
      </w:r>
      <w:r w:rsidRPr="000C2783">
        <w:rPr>
          <w:rFonts w:ascii="Times New Roman" w:eastAsia="TimesNewRomanPSMT" w:hAnsi="Times New Roman" w:cs="Times New Roman"/>
          <w:lang w:val="ru-RU"/>
        </w:rPr>
        <w:t>програмної інженерії – це дані і їх структури (прості і</w:t>
      </w:r>
    </w:p>
    <w:p w:rsidR="003656CF" w:rsidRPr="000C2783" w:rsidRDefault="003656CF"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складні), функції і композиції, базові об’єкти (модуль, компонент, каркас,</w:t>
      </w:r>
    </w:p>
    <w:p w:rsidR="003656CF" w:rsidRPr="000C2783" w:rsidRDefault="003656CF"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контейнер, компонент повторного використання (КПВ) тощо) і цільові об’єкти</w:t>
      </w:r>
    </w:p>
    <w:p w:rsidR="003656CF" w:rsidRPr="000C2783" w:rsidRDefault="003656CF"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(програмне забезпечення, програмна система, сімейство систем, програмний</w:t>
      </w:r>
    </w:p>
    <w:p w:rsidR="00AB44B1" w:rsidRPr="000C2783" w:rsidRDefault="003656CF" w:rsidP="000C2783">
      <w:pPr>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проект, складні програмні застосування тощо).</w:t>
      </w:r>
    </w:p>
    <w:p w:rsidR="00847814" w:rsidRPr="000C2783" w:rsidRDefault="00847814" w:rsidP="000C2783">
      <w:pPr>
        <w:contextualSpacing/>
        <w:rPr>
          <w:rFonts w:ascii="Times New Roman" w:hAnsi="Times New Roman" w:cs="Times New Roman"/>
        </w:rPr>
      </w:pPr>
      <w:r w:rsidRPr="000C2783">
        <w:rPr>
          <w:rFonts w:ascii="Times New Roman" w:hAnsi="Times New Roman" w:cs="Times New Roman"/>
          <w:noProof/>
          <w:lang w:eastAsia="uk-UA"/>
        </w:rPr>
        <w:drawing>
          <wp:inline distT="0" distB="0" distL="0" distR="0">
            <wp:extent cx="5936477" cy="2949378"/>
            <wp:effectExtent l="19050" t="0" r="7123"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5941934" cy="2952089"/>
                    </a:xfrm>
                    <a:prstGeom prst="rect">
                      <a:avLst/>
                    </a:prstGeom>
                    <a:noFill/>
                    <a:ln w="9525">
                      <a:noFill/>
                      <a:miter lim="800000"/>
                      <a:headEnd/>
                      <a:tailEnd/>
                    </a:ln>
                  </pic:spPr>
                </pic:pic>
              </a:graphicData>
            </a:graphic>
          </wp:inline>
        </w:drawing>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ItalicMT" w:hAnsi="Times New Roman" w:cs="Times New Roman"/>
          <w:i/>
          <w:iCs/>
          <w:lang w:val="ru-RU"/>
        </w:rPr>
        <w:t xml:space="preserve">Програмна інженерія як інженерна дисципліна </w:t>
      </w:r>
      <w:r w:rsidRPr="000C2783">
        <w:rPr>
          <w:rFonts w:ascii="Times New Roman" w:eastAsia="TimesNewRomanPSMT" w:hAnsi="Times New Roman" w:cs="Times New Roman"/>
          <w:lang w:val="ru-RU"/>
        </w:rPr>
        <w:t>(або власне інженерія) – це</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сукупність прийомів виконання діяльності, пов’язаної з виготовленням</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програмного продукту для різних видів цільових об’єктів із застосуванням методів,</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lastRenderedPageBreak/>
        <w:t>засобів і інструментів наукової складової програмної інженерії [8–10]. Основу</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інженерії становлять наступні базові елементи процесу виготовлення програмного</w:t>
      </w:r>
    </w:p>
    <w:p w:rsidR="00847814" w:rsidRPr="000C2783" w:rsidRDefault="00847814" w:rsidP="000C2783">
      <w:pPr>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продукту (рис. 1.4):</w:t>
      </w:r>
    </w:p>
    <w:p w:rsidR="00847814" w:rsidRPr="000C2783" w:rsidRDefault="00847814" w:rsidP="000C2783">
      <w:pPr>
        <w:contextualSpacing/>
        <w:rPr>
          <w:rFonts w:ascii="Times New Roman" w:hAnsi="Times New Roman" w:cs="Times New Roman"/>
        </w:rPr>
      </w:pPr>
      <w:r w:rsidRPr="000C2783">
        <w:rPr>
          <w:rFonts w:ascii="Times New Roman" w:hAnsi="Times New Roman" w:cs="Times New Roman"/>
          <w:noProof/>
          <w:lang w:eastAsia="uk-UA"/>
        </w:rPr>
        <w:drawing>
          <wp:inline distT="0" distB="0" distL="0" distR="0">
            <wp:extent cx="5173151" cy="2428237"/>
            <wp:effectExtent l="19050" t="0" r="8449"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a:stretch>
                      <a:fillRect/>
                    </a:stretch>
                  </pic:blipFill>
                  <pic:spPr bwMode="auto">
                    <a:xfrm>
                      <a:off x="0" y="0"/>
                      <a:ext cx="5180512" cy="2431692"/>
                    </a:xfrm>
                    <a:prstGeom prst="rect">
                      <a:avLst/>
                    </a:prstGeom>
                    <a:noFill/>
                    <a:ln w="9525">
                      <a:noFill/>
                      <a:miter lim="800000"/>
                      <a:headEnd/>
                      <a:tailEnd/>
                    </a:ln>
                  </pic:spPr>
                </pic:pic>
              </a:graphicData>
            </a:graphic>
          </wp:inline>
        </w:drawing>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визначень методів і засобів розробки та керування програмними проектами, які</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можуть застосовуватися в інженерії програмування;</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2) базовий процес ПІ, як стрижень процесної діяльності в організації-</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розробнику програмного продукту;</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3) стандарти, як набір регламентованих правил конструювання проміжних</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артефактів у процесах ЖЦ;</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4) інфраструктура – умови середовища та методичне забезпечення базового</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процесу ПІ і підтримка дій його виконавців, що займаються виробництвом</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програмного продукту;</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5) менеджмент проекту (РМВОК) – ядро знань з керування промисловими</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проектами – набір стандартних процесів, а також принципів і методів планування і</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контролювання роботами у проекті [11];</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6) засоби та інструменти розробки програмних продуктів.</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З інженерної точки зору в програмній інженерії розв’язуються задачі</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виготовлення ПП, подані як технологічні процеси формування вимог, проектуванняі супроводу продукту, а також перевірки операцій базового процесу щодо</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правильності виконання різних функціональних задач та виконання робіт за</w:t>
      </w:r>
    </w:p>
    <w:p w:rsidR="00F66C44" w:rsidRPr="00F66C44" w:rsidRDefault="00847814" w:rsidP="00F66C44">
      <w:pPr>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проектом у заданий замовником строк.</w:t>
      </w:r>
    </w:p>
    <w:p w:rsidR="00F66C44" w:rsidRPr="007E67DD" w:rsidRDefault="00F66C44" w:rsidP="00F66C44">
      <w:pPr>
        <w:contextualSpacing/>
        <w:rPr>
          <w:rFonts w:ascii="Times New Roman" w:hAnsi="Times New Roman" w:cs="Times New Roman"/>
          <w:b/>
          <w:i/>
          <w:sz w:val="28"/>
          <w:u w:val="single"/>
          <w:lang w:val="ru-RU"/>
        </w:rPr>
      </w:pPr>
    </w:p>
    <w:p w:rsidR="00847814" w:rsidRPr="00F66C44" w:rsidRDefault="00847814" w:rsidP="00F66C44">
      <w:pPr>
        <w:contextualSpacing/>
        <w:rPr>
          <w:rFonts w:ascii="Times New Roman" w:eastAsia="TimesNewRomanPSMT" w:hAnsi="Times New Roman" w:cs="Times New Roman"/>
          <w:color w:val="FF0000"/>
          <w:sz w:val="20"/>
          <w:lang w:val="ru-RU"/>
        </w:rPr>
      </w:pPr>
      <w:r w:rsidRPr="00F66C44">
        <w:rPr>
          <w:rFonts w:ascii="Times New Roman" w:hAnsi="Times New Roman" w:cs="Times New Roman"/>
          <w:b/>
          <w:i/>
          <w:color w:val="FF0000"/>
          <w:sz w:val="28"/>
          <w:u w:val="single"/>
        </w:rPr>
        <w:t>4.  Методи інженерії програмного забезпечення.</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rPr>
      </w:pPr>
      <w:r w:rsidRPr="000C2783">
        <w:rPr>
          <w:rFonts w:ascii="Times New Roman" w:hAnsi="Times New Roman" w:cs="Times New Roman"/>
          <w:b/>
          <w:bCs/>
        </w:rPr>
        <w:t xml:space="preserve">Методи інженерії ПЗ </w:t>
      </w:r>
      <w:r w:rsidRPr="000C2783">
        <w:rPr>
          <w:rFonts w:ascii="Times New Roman" w:eastAsia="TimesNewRomanPSMT" w:hAnsi="Times New Roman" w:cs="Times New Roman"/>
        </w:rPr>
        <w:t>– це евристичні методи (</w:t>
      </w:r>
      <w:r w:rsidRPr="000C2783">
        <w:rPr>
          <w:rFonts w:ascii="Times New Roman" w:eastAsia="TimesNewRomanPSMT" w:hAnsi="Times New Roman" w:cs="Times New Roman"/>
          <w:lang w:val="ru-RU"/>
        </w:rPr>
        <w:t>heuristic</w:t>
      </w:r>
      <w:r w:rsidRPr="000C2783">
        <w:rPr>
          <w:rFonts w:ascii="Times New Roman" w:eastAsia="TimesNewRomanPSMT" w:hAnsi="Times New Roman" w:cs="Times New Roman"/>
        </w:rPr>
        <w:t xml:space="preserve"> </w:t>
      </w:r>
      <w:r w:rsidRPr="000C2783">
        <w:rPr>
          <w:rFonts w:ascii="Times New Roman" w:eastAsia="TimesNewRomanPSMT" w:hAnsi="Times New Roman" w:cs="Times New Roman"/>
          <w:lang w:val="ru-RU"/>
        </w:rPr>
        <w:t>methods</w:t>
      </w:r>
      <w:r w:rsidRPr="000C2783">
        <w:rPr>
          <w:rFonts w:ascii="Times New Roman" w:eastAsia="TimesNewRomanPSMT" w:hAnsi="Times New Roman" w:cs="Times New Roman"/>
        </w:rPr>
        <w:t>), формальні</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en-US"/>
        </w:rPr>
      </w:pPr>
      <w:r w:rsidRPr="000C2783">
        <w:rPr>
          <w:rFonts w:ascii="Times New Roman" w:eastAsia="TimesNewRomanPSMT" w:hAnsi="Times New Roman" w:cs="Times New Roman"/>
          <w:lang w:val="ru-RU"/>
        </w:rPr>
        <w:t>методи</w:t>
      </w:r>
      <w:r w:rsidRPr="000C2783">
        <w:rPr>
          <w:rFonts w:ascii="Times New Roman" w:eastAsia="TimesNewRomanPSMT" w:hAnsi="Times New Roman" w:cs="Times New Roman"/>
          <w:lang w:val="en-US"/>
        </w:rPr>
        <w:t xml:space="preserve"> (formal methods) </w:t>
      </w:r>
      <w:r w:rsidRPr="000C2783">
        <w:rPr>
          <w:rFonts w:ascii="Times New Roman" w:eastAsia="TimesNewRomanPSMT" w:hAnsi="Times New Roman" w:cs="Times New Roman"/>
          <w:lang w:val="ru-RU"/>
        </w:rPr>
        <w:t>і</w:t>
      </w:r>
      <w:r w:rsidRPr="000C2783">
        <w:rPr>
          <w:rFonts w:ascii="Times New Roman" w:eastAsia="TimesNewRomanPSMT" w:hAnsi="Times New Roman" w:cs="Times New Roman"/>
          <w:lang w:val="en-US"/>
        </w:rPr>
        <w:t xml:space="preserve"> </w:t>
      </w:r>
      <w:r w:rsidRPr="000C2783">
        <w:rPr>
          <w:rFonts w:ascii="Times New Roman" w:eastAsia="TimesNewRomanPSMT" w:hAnsi="Times New Roman" w:cs="Times New Roman"/>
          <w:lang w:val="ru-RU"/>
        </w:rPr>
        <w:t>методи</w:t>
      </w:r>
      <w:r w:rsidRPr="000C2783">
        <w:rPr>
          <w:rFonts w:ascii="Times New Roman" w:eastAsia="TimesNewRomanPSMT" w:hAnsi="Times New Roman" w:cs="Times New Roman"/>
          <w:lang w:val="en-US"/>
        </w:rPr>
        <w:t xml:space="preserve"> </w:t>
      </w:r>
      <w:r w:rsidRPr="000C2783">
        <w:rPr>
          <w:rFonts w:ascii="Times New Roman" w:eastAsia="TimesNewRomanPSMT" w:hAnsi="Times New Roman" w:cs="Times New Roman"/>
          <w:lang w:val="ru-RU"/>
        </w:rPr>
        <w:t>прототипування</w:t>
      </w:r>
      <w:r w:rsidRPr="000C2783">
        <w:rPr>
          <w:rFonts w:ascii="Times New Roman" w:eastAsia="TimesNewRomanPSMT" w:hAnsi="Times New Roman" w:cs="Times New Roman"/>
          <w:lang w:val="en-US"/>
        </w:rPr>
        <w:t xml:space="preserve"> (prototyping methods).</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ItalicMT" w:hAnsi="Times New Roman" w:cs="Times New Roman"/>
          <w:i/>
          <w:iCs/>
          <w:lang w:val="ru-RU"/>
        </w:rPr>
        <w:t xml:space="preserve">Евристичні методи </w:t>
      </w:r>
      <w:r w:rsidRPr="000C2783">
        <w:rPr>
          <w:rFonts w:ascii="Times New Roman" w:eastAsia="TimesNewRomanPSMT" w:hAnsi="Times New Roman" w:cs="Times New Roman"/>
          <w:lang w:val="ru-RU"/>
        </w:rPr>
        <w:t>містять у собі: структурні методи, засновані на</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функціональній парадигмі; методи, орієнтовані на структури даних, якими</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маніпулює ПЗ; об’єктно-орієнтовані методи, що розглядають предметну область як</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колекцію об'єктів; методи, орієнтовані на конкретну область застосування,</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наприклад, на системи реального часу, безпеки та ін.</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ItalicMT" w:hAnsi="Times New Roman" w:cs="Times New Roman"/>
          <w:i/>
          <w:iCs/>
          <w:lang w:val="ru-RU"/>
        </w:rPr>
        <w:t xml:space="preserve">Формальні методи </w:t>
      </w:r>
      <w:r w:rsidRPr="000C2783">
        <w:rPr>
          <w:rFonts w:ascii="Times New Roman" w:eastAsia="TimesNewRomanPSMT" w:hAnsi="Times New Roman" w:cs="Times New Roman"/>
          <w:lang w:val="ru-RU"/>
        </w:rPr>
        <w:t>засновані на формальних специфікаціях, аналізі,</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доведенні і верифікації програм. Специфікація записується мовою, синтаксис і</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семантика якої визначені формально і засновані на математичних концепціях</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(алгебрі, теорії множин, логіці). Розрізняються наступні категорії формальних</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en-US"/>
        </w:rPr>
      </w:pPr>
      <w:r w:rsidRPr="000C2783">
        <w:rPr>
          <w:rFonts w:ascii="Times New Roman" w:eastAsia="TimesNewRomanPSMT" w:hAnsi="Times New Roman" w:cs="Times New Roman"/>
          <w:lang w:val="ru-RU"/>
        </w:rPr>
        <w:t>методів</w:t>
      </w:r>
      <w:r w:rsidRPr="000C2783">
        <w:rPr>
          <w:rFonts w:ascii="Times New Roman" w:eastAsia="TimesNewRomanPSMT" w:hAnsi="Times New Roman" w:cs="Times New Roman"/>
          <w:lang w:val="en-US"/>
        </w:rPr>
        <w:t>:</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en-US"/>
        </w:rPr>
      </w:pPr>
      <w:r w:rsidRPr="000C2783">
        <w:rPr>
          <w:rFonts w:ascii="Times New Roman" w:eastAsia="TimesNewRomanPS-ItalicMT" w:hAnsi="Times New Roman" w:cs="Times New Roman"/>
          <w:i/>
          <w:iCs/>
          <w:lang w:val="en-US"/>
        </w:rPr>
        <w:t xml:space="preserve">– </w:t>
      </w:r>
      <w:r w:rsidRPr="000C2783">
        <w:rPr>
          <w:rFonts w:ascii="Times New Roman" w:eastAsia="TimesNewRomanPS-ItalicMT" w:hAnsi="Times New Roman" w:cs="Times New Roman"/>
          <w:i/>
          <w:iCs/>
          <w:lang w:val="ru-RU"/>
        </w:rPr>
        <w:t>мови</w:t>
      </w:r>
      <w:r w:rsidRPr="000C2783">
        <w:rPr>
          <w:rFonts w:ascii="Times New Roman" w:eastAsia="TimesNewRomanPS-ItalicMT" w:hAnsi="Times New Roman" w:cs="Times New Roman"/>
          <w:i/>
          <w:iCs/>
          <w:lang w:val="en-US"/>
        </w:rPr>
        <w:t xml:space="preserve"> </w:t>
      </w:r>
      <w:r w:rsidRPr="000C2783">
        <w:rPr>
          <w:rFonts w:ascii="Times New Roman" w:eastAsia="TimesNewRomanPS-ItalicMT" w:hAnsi="Times New Roman" w:cs="Times New Roman"/>
          <w:i/>
          <w:iCs/>
          <w:lang w:val="ru-RU"/>
        </w:rPr>
        <w:t>і</w:t>
      </w:r>
      <w:r w:rsidRPr="000C2783">
        <w:rPr>
          <w:rFonts w:ascii="Times New Roman" w:eastAsia="TimesNewRomanPS-ItalicMT" w:hAnsi="Times New Roman" w:cs="Times New Roman"/>
          <w:i/>
          <w:iCs/>
          <w:lang w:val="en-US"/>
        </w:rPr>
        <w:t xml:space="preserve"> </w:t>
      </w:r>
      <w:r w:rsidRPr="000C2783">
        <w:rPr>
          <w:rFonts w:ascii="Times New Roman" w:eastAsia="TimesNewRomanPS-ItalicMT" w:hAnsi="Times New Roman" w:cs="Times New Roman"/>
          <w:i/>
          <w:iCs/>
          <w:lang w:val="ru-RU"/>
        </w:rPr>
        <w:t>нотації</w:t>
      </w:r>
      <w:r w:rsidRPr="000C2783">
        <w:rPr>
          <w:rFonts w:ascii="Times New Roman" w:eastAsia="TimesNewRomanPS-ItalicMT" w:hAnsi="Times New Roman" w:cs="Times New Roman"/>
          <w:i/>
          <w:iCs/>
          <w:lang w:val="en-US"/>
        </w:rPr>
        <w:t xml:space="preserve"> </w:t>
      </w:r>
      <w:r w:rsidRPr="000C2783">
        <w:rPr>
          <w:rFonts w:ascii="Times New Roman" w:eastAsia="TimesNewRomanPS-ItalicMT" w:hAnsi="Times New Roman" w:cs="Times New Roman"/>
          <w:i/>
          <w:iCs/>
          <w:lang w:val="ru-RU"/>
        </w:rPr>
        <w:t>специфікації</w:t>
      </w:r>
      <w:r w:rsidRPr="000C2783">
        <w:rPr>
          <w:rFonts w:ascii="Times New Roman" w:eastAsia="TimesNewRomanPS-ItalicMT" w:hAnsi="Times New Roman" w:cs="Times New Roman"/>
          <w:i/>
          <w:iCs/>
          <w:lang w:val="en-US"/>
        </w:rPr>
        <w:t xml:space="preserve"> </w:t>
      </w:r>
      <w:r w:rsidRPr="000C2783">
        <w:rPr>
          <w:rFonts w:ascii="Times New Roman" w:eastAsia="TimesNewRomanPSMT" w:hAnsi="Times New Roman" w:cs="Times New Roman"/>
          <w:lang w:val="en-US"/>
        </w:rPr>
        <w:t>(specification languages and notations),</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орієнтовані на модель, властивості і поведінку;</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ItalicMT" w:hAnsi="Times New Roman" w:cs="Times New Roman"/>
          <w:i/>
          <w:iCs/>
          <w:lang w:val="ru-RU"/>
        </w:rPr>
        <w:t xml:space="preserve">– уточнення специфікації </w:t>
      </w:r>
      <w:r w:rsidRPr="000C2783">
        <w:rPr>
          <w:rFonts w:ascii="Times New Roman" w:eastAsia="TimesNewRomanPSMT" w:hAnsi="Times New Roman" w:cs="Times New Roman"/>
          <w:lang w:val="ru-RU"/>
        </w:rPr>
        <w:t>(refinement specification) шляхом трансформації в</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кінцевий результат, близький до кінцевого програмного продукту, що виконується;</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en-US"/>
        </w:rPr>
      </w:pPr>
      <w:r w:rsidRPr="000C2783">
        <w:rPr>
          <w:rFonts w:ascii="Times New Roman" w:eastAsia="TimesNewRomanPS-ItalicMT" w:hAnsi="Times New Roman" w:cs="Times New Roman"/>
          <w:i/>
          <w:iCs/>
          <w:lang w:val="en-US"/>
        </w:rPr>
        <w:t xml:space="preserve">– </w:t>
      </w:r>
      <w:r w:rsidRPr="000C2783">
        <w:rPr>
          <w:rFonts w:ascii="Times New Roman" w:eastAsia="TimesNewRomanPS-ItalicMT" w:hAnsi="Times New Roman" w:cs="Times New Roman"/>
          <w:i/>
          <w:iCs/>
          <w:lang w:val="ru-RU"/>
        </w:rPr>
        <w:t>методи</w:t>
      </w:r>
      <w:r w:rsidRPr="000C2783">
        <w:rPr>
          <w:rFonts w:ascii="Times New Roman" w:eastAsia="TimesNewRomanPS-ItalicMT" w:hAnsi="Times New Roman" w:cs="Times New Roman"/>
          <w:i/>
          <w:iCs/>
          <w:lang w:val="en-US"/>
        </w:rPr>
        <w:t xml:space="preserve"> </w:t>
      </w:r>
      <w:r w:rsidRPr="000C2783">
        <w:rPr>
          <w:rFonts w:ascii="Times New Roman" w:eastAsia="TimesNewRomanPS-ItalicMT" w:hAnsi="Times New Roman" w:cs="Times New Roman"/>
          <w:i/>
          <w:iCs/>
          <w:lang w:val="ru-RU"/>
        </w:rPr>
        <w:t>верифікації</w:t>
      </w:r>
      <w:r w:rsidRPr="000C2783">
        <w:rPr>
          <w:rFonts w:ascii="Times New Roman" w:eastAsia="TimesNewRomanPS-ItalicMT" w:hAnsi="Times New Roman" w:cs="Times New Roman"/>
          <w:i/>
          <w:iCs/>
          <w:lang w:val="en-US"/>
        </w:rPr>
        <w:t>/</w:t>
      </w:r>
      <w:r w:rsidRPr="000C2783">
        <w:rPr>
          <w:rFonts w:ascii="Times New Roman" w:eastAsia="TimesNewRomanPS-ItalicMT" w:hAnsi="Times New Roman" w:cs="Times New Roman"/>
          <w:i/>
          <w:iCs/>
          <w:lang w:val="ru-RU"/>
        </w:rPr>
        <w:t>доведення</w:t>
      </w:r>
      <w:r w:rsidRPr="000C2783">
        <w:rPr>
          <w:rFonts w:ascii="Times New Roman" w:eastAsia="TimesNewRomanPS-ItalicMT" w:hAnsi="Times New Roman" w:cs="Times New Roman"/>
          <w:i/>
          <w:iCs/>
          <w:lang w:val="en-US"/>
        </w:rPr>
        <w:t xml:space="preserve"> </w:t>
      </w:r>
      <w:r w:rsidRPr="000C2783">
        <w:rPr>
          <w:rFonts w:ascii="Times New Roman" w:eastAsia="TimesNewRomanPSMT" w:hAnsi="Times New Roman" w:cs="Times New Roman"/>
          <w:lang w:val="en-US"/>
        </w:rPr>
        <w:t xml:space="preserve">(verification/proving properties), </w:t>
      </w:r>
      <w:r w:rsidRPr="000C2783">
        <w:rPr>
          <w:rFonts w:ascii="Times New Roman" w:eastAsia="TimesNewRomanPSMT" w:hAnsi="Times New Roman" w:cs="Times New Roman"/>
          <w:lang w:val="ru-RU"/>
        </w:rPr>
        <w:t>що</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використовують твердження (теореми), перед- і постумови, формально описуються</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і застосовуються для встановлення правильності специфікації програм.</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Методи доведення застосовувалися в основному в теоретичних</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lastRenderedPageBreak/>
        <w:t>експериментах. Понад 25 років їх застосування було обмежено через</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трудомісткість і економічну невигідність. У 2005 р. проблема верифікації знову</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набула актуальності у запропонованому новому міжнародному проекті «Цілісний</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автоматизований набір інструментів для перевірки коректності ПС» (Т. Хоар,</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«Открытые системы», 2006, № 6), який поставив наступні перспективні задачі:</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 розробка єдиної теорії побудови й аналізу програм;</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 побудова багатостороннього інтегрованого набору інструментів верифікації</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на усіх виробничих процесах – розроблення формальних специфікацій, їх</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доведення і перевірка правильності, генерація програм і тестових прикладів,</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уточнення, аналіз і оцінка;</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 створення репозитарію формальних специфікацій, верифікованих</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програмних об'єктів різних типів і видів.</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Формальні методи верифікації будуть охоплювати всі аспекти створення і</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перевірки правильності програм. Це приведе до створення потужної верифікованої</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виробничої основи і сприятиме значному зменшенню помилок у ПЗ (стосовно</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доведення і верифікації див. розділ 6).</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i/>
          <w:iCs/>
          <w:lang w:val="ru-RU"/>
        </w:rPr>
      </w:pPr>
      <w:r w:rsidRPr="000C2783">
        <w:rPr>
          <w:rFonts w:ascii="Times New Roman" w:eastAsia="TimesNewRomanPS-ItalicMT" w:hAnsi="Times New Roman" w:cs="Times New Roman"/>
          <w:i/>
          <w:iCs/>
          <w:lang w:val="ru-RU"/>
        </w:rPr>
        <w:t xml:space="preserve">Методи прототипування (Prototyping Methods) </w:t>
      </w:r>
      <w:r w:rsidRPr="000C2783">
        <w:rPr>
          <w:rFonts w:ascii="Times New Roman" w:eastAsia="TimesNewRomanPSMT" w:hAnsi="Times New Roman" w:cs="Times New Roman"/>
          <w:i/>
          <w:iCs/>
          <w:lang w:val="ru-RU"/>
        </w:rPr>
        <w:t>засновані на використанні</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i/>
          <w:iCs/>
          <w:lang w:val="ru-RU"/>
        </w:rPr>
      </w:pPr>
      <w:r w:rsidRPr="000C2783">
        <w:rPr>
          <w:rFonts w:ascii="Times New Roman" w:eastAsia="TimesNewRomanPSMT" w:hAnsi="Times New Roman" w:cs="Times New Roman"/>
          <w:i/>
          <w:iCs/>
          <w:lang w:val="ru-RU"/>
        </w:rPr>
        <w:t>прототипу ПЗ для моделювання на ньому завдань нової системи і базуються на:</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i/>
          <w:iCs/>
          <w:lang w:val="ru-RU"/>
        </w:rPr>
      </w:pPr>
      <w:r w:rsidRPr="000C2783">
        <w:rPr>
          <w:rFonts w:ascii="Times New Roman" w:eastAsia="TimesNewRomanPSMT" w:hAnsi="Times New Roman" w:cs="Times New Roman"/>
          <w:i/>
          <w:iCs/>
          <w:lang w:val="ru-RU"/>
        </w:rPr>
        <w:t>– стилях прототипування, що уособлюють тривалість використання</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i/>
          <w:iCs/>
          <w:lang w:val="ru-RU"/>
        </w:rPr>
      </w:pPr>
      <w:r w:rsidRPr="000C2783">
        <w:rPr>
          <w:rFonts w:ascii="Times New Roman" w:eastAsia="TimesNewRomanPSMT" w:hAnsi="Times New Roman" w:cs="Times New Roman"/>
          <w:i/>
          <w:iCs/>
          <w:lang w:val="ru-RU"/>
        </w:rPr>
        <w:t>прототипів, наприклад, стиль створення тимчасово використовуваних прототипів</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i/>
          <w:iCs/>
          <w:lang w:val="ru-RU"/>
        </w:rPr>
      </w:pPr>
      <w:r w:rsidRPr="000C2783">
        <w:rPr>
          <w:rFonts w:ascii="Times New Roman" w:eastAsia="TimesNewRomanPSMT" w:hAnsi="Times New Roman" w:cs="Times New Roman"/>
          <w:i/>
          <w:iCs/>
          <w:lang w:val="ru-RU"/>
        </w:rPr>
        <w:t>(throw away),</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i/>
          <w:iCs/>
          <w:lang w:val="ru-RU"/>
        </w:rPr>
      </w:pPr>
      <w:r w:rsidRPr="000C2783">
        <w:rPr>
          <w:rFonts w:ascii="Times New Roman" w:eastAsia="TimesNewRomanPSMT" w:hAnsi="Times New Roman" w:cs="Times New Roman"/>
          <w:i/>
          <w:iCs/>
          <w:lang w:val="ru-RU"/>
        </w:rPr>
        <w:t>– моделях еволюційного прототипування – перетворення прототипу в</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i/>
          <w:iCs/>
          <w:lang w:val="ru-RU"/>
        </w:rPr>
      </w:pPr>
      <w:r w:rsidRPr="000C2783">
        <w:rPr>
          <w:rFonts w:ascii="Times New Roman" w:eastAsia="TimesNewRomanPSMT" w:hAnsi="Times New Roman" w:cs="Times New Roman"/>
          <w:i/>
          <w:iCs/>
          <w:lang w:val="ru-RU"/>
        </w:rPr>
        <w:t>кінцевий продукт і розроблення специфікацій, відповідно до якої він виконується;</w:t>
      </w:r>
    </w:p>
    <w:p w:rsidR="00847814" w:rsidRPr="000C2783" w:rsidRDefault="00847814" w:rsidP="000C2783">
      <w:pPr>
        <w:ind w:left="360"/>
        <w:contextualSpacing/>
        <w:rPr>
          <w:rFonts w:ascii="Times New Roman" w:hAnsi="Times New Roman" w:cs="Times New Roman"/>
          <w:sz w:val="20"/>
          <w:szCs w:val="20"/>
          <w:lang w:val="ru-RU"/>
        </w:rPr>
      </w:pPr>
      <w:r w:rsidRPr="000C2783">
        <w:rPr>
          <w:rFonts w:ascii="Times New Roman" w:eastAsia="TimesNewRomanPSMT" w:hAnsi="Times New Roman" w:cs="Times New Roman"/>
          <w:i/>
          <w:iCs/>
          <w:lang w:val="ru-RU"/>
        </w:rPr>
        <w:t>– техніках оцінки/дослідження (evaluation) результатів прототипування.</w:t>
      </w:r>
    </w:p>
    <w:p w:rsidR="00847814" w:rsidRPr="00F66C44" w:rsidRDefault="00847814" w:rsidP="00F66C44">
      <w:pPr>
        <w:contextualSpacing/>
        <w:rPr>
          <w:rFonts w:ascii="Times New Roman" w:hAnsi="Times New Roman" w:cs="Times New Roman"/>
          <w:b/>
          <w:i/>
          <w:color w:val="FF0000"/>
          <w:sz w:val="28"/>
          <w:u w:val="single"/>
          <w:lang w:val="ru-RU"/>
        </w:rPr>
      </w:pPr>
      <w:r w:rsidRPr="00F66C44">
        <w:rPr>
          <w:rFonts w:ascii="Times New Roman" w:hAnsi="Times New Roman" w:cs="Times New Roman"/>
          <w:b/>
          <w:i/>
          <w:color w:val="FF0000"/>
          <w:sz w:val="28"/>
          <w:u w:val="single"/>
        </w:rPr>
        <w:t xml:space="preserve">5.  Сутність </w:t>
      </w:r>
      <w:r w:rsidRPr="00F66C44">
        <w:rPr>
          <w:rFonts w:ascii="Times New Roman" w:hAnsi="Times New Roman" w:cs="Times New Roman"/>
          <w:b/>
          <w:i/>
          <w:color w:val="FF0000"/>
          <w:sz w:val="28"/>
          <w:u w:val="single"/>
          <w:lang w:val="en-US"/>
        </w:rPr>
        <w:t>SWEBOK</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Спеціально створений комітет фахівців з інформатики при ACM і IEEE</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en-US"/>
        </w:rPr>
      </w:pPr>
      <w:r w:rsidRPr="000C2783">
        <w:rPr>
          <w:rFonts w:ascii="Times New Roman" w:eastAsia="TimesNewRomanPSMT" w:hAnsi="Times New Roman" w:cs="Times New Roman"/>
          <w:lang w:val="en-US"/>
        </w:rPr>
        <w:t xml:space="preserve">Computer Society </w:t>
      </w:r>
      <w:r w:rsidRPr="000C2783">
        <w:rPr>
          <w:rFonts w:ascii="Times New Roman" w:eastAsia="TimesNewRomanPSMT" w:hAnsi="Times New Roman" w:cs="Times New Roman"/>
          <w:lang w:val="ru-RU"/>
        </w:rPr>
        <w:t>сформував</w:t>
      </w:r>
      <w:r w:rsidRPr="000C2783">
        <w:rPr>
          <w:rFonts w:ascii="Times New Roman" w:eastAsia="TimesNewRomanPSMT" w:hAnsi="Times New Roman" w:cs="Times New Roman"/>
          <w:lang w:val="en-US"/>
        </w:rPr>
        <w:t xml:space="preserve"> </w:t>
      </w:r>
      <w:r w:rsidRPr="000C2783">
        <w:rPr>
          <w:rFonts w:ascii="Times New Roman" w:eastAsia="TimesNewRomanPSMT" w:hAnsi="Times New Roman" w:cs="Times New Roman"/>
          <w:lang w:val="ru-RU"/>
        </w:rPr>
        <w:t>базове</w:t>
      </w:r>
      <w:r w:rsidRPr="000C2783">
        <w:rPr>
          <w:rFonts w:ascii="Times New Roman" w:eastAsia="TimesNewRomanPSMT" w:hAnsi="Times New Roman" w:cs="Times New Roman"/>
          <w:lang w:val="en-US"/>
        </w:rPr>
        <w:t xml:space="preserve"> </w:t>
      </w:r>
      <w:r w:rsidRPr="000C2783">
        <w:rPr>
          <w:rFonts w:ascii="Times New Roman" w:eastAsia="TimesNewRomanPSMT" w:hAnsi="Times New Roman" w:cs="Times New Roman"/>
          <w:lang w:val="ru-RU"/>
        </w:rPr>
        <w:t>ядро</w:t>
      </w:r>
      <w:r w:rsidRPr="000C2783">
        <w:rPr>
          <w:rFonts w:ascii="Times New Roman" w:eastAsia="TimesNewRomanPSMT" w:hAnsi="Times New Roman" w:cs="Times New Roman"/>
          <w:lang w:val="en-US"/>
        </w:rPr>
        <w:t xml:space="preserve"> </w:t>
      </w:r>
      <w:r w:rsidRPr="000C2783">
        <w:rPr>
          <w:rFonts w:ascii="Times New Roman" w:eastAsia="TimesNewRomanPSMT" w:hAnsi="Times New Roman" w:cs="Times New Roman"/>
          <w:lang w:val="ru-RU"/>
        </w:rPr>
        <w:t>знань</w:t>
      </w:r>
      <w:r w:rsidRPr="000C2783">
        <w:rPr>
          <w:rFonts w:ascii="Times New Roman" w:eastAsia="TimesNewRomanPSMT" w:hAnsi="Times New Roman" w:cs="Times New Roman"/>
          <w:lang w:val="en-US"/>
        </w:rPr>
        <w:t xml:space="preserve"> SWEBOK (Software Engineering body</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of Knowledge – 2001р.), у якому в концентрованому вигляді подав концептуальний</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зміст десятьох базових областей (knowledge areas) та дефініції програмної інженерії</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(ПІ), зокрема [1-3]. У ядрі знань SWEBOK наведене таке визначення програмної</w:t>
      </w:r>
    </w:p>
    <w:p w:rsidR="00847814" w:rsidRPr="000C2783" w:rsidRDefault="00847814" w:rsidP="000C2783">
      <w:pPr>
        <w:ind w:left="360"/>
        <w:contextualSpacing/>
        <w:rPr>
          <w:rFonts w:ascii="Times New Roman" w:hAnsi="Times New Roman" w:cs="Times New Roman"/>
          <w:b/>
          <w:i/>
          <w:sz w:val="28"/>
          <w:u w:val="single"/>
          <w:lang w:val="ru-RU"/>
        </w:rPr>
      </w:pPr>
      <w:r w:rsidRPr="000C2783">
        <w:rPr>
          <w:rFonts w:ascii="Times New Roman" w:eastAsia="TimesNewRomanPSMT" w:hAnsi="Times New Roman" w:cs="Times New Roman"/>
          <w:lang w:val="ru-RU"/>
        </w:rPr>
        <w:t>інженерії (воно відповідає глосарію IEEE)</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hAnsi="Times New Roman" w:cs="Times New Roman"/>
          <w:b/>
          <w:bCs/>
          <w:lang w:val="ru-RU"/>
        </w:rPr>
        <w:t xml:space="preserve">Ядро знань SWEBOK </w:t>
      </w:r>
      <w:r w:rsidRPr="000C2783">
        <w:rPr>
          <w:rFonts w:ascii="Times New Roman" w:eastAsia="TimesNewRomanPSMT" w:hAnsi="Times New Roman" w:cs="Times New Roman"/>
          <w:lang w:val="ru-RU"/>
        </w:rPr>
        <w:t>– стислий опис концептуальних основ програмної</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інженерії. Структурно ділиться на 10 розділів (knowledge areas), які умовно можна</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розкласти за двома категоріями: проектування продукту і інженерна діяльність.</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Перша категорія – це методи і засоби розробки (формування вимог, проектування,</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конструювання, тестування, супровід), друга категорія – методи керування</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проектом, конфігурацією і якістю та базовим процесом організації-розробника</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(детальніше див. у п.1.2).</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Методи ядра знань програмної інженерії менеджер проекту зіставляє з</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відповідними стандартними процесами ЖЦ, виконання яких забезпечує послідовне</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розроблення програмного продукту через наповлення базового процесу програмної</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інженерії методами з ядра знань SWEBOK, а також задачами і діями стандартного</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ЖЦ, що обумовлює його застосовність до потреб конкретної організації-</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розробника щодо певної регламентованої послідовності розробки і супроводу</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програмного продукту. Все це створює технологічний базис інженерії виготовлення</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конкретного продукту (або низки однотипних продуктів) в організації. На</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початкових стадіях розробки виконуються процеси визначення вимог до продукту,</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вироблення проектних рішень і каркасу (абстрактної архітектури) майбутнього</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продукту. На основі вимог і каркасу розробляються або вибираються готові прості</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 xml:space="preserve">об’єкти для </w:t>
      </w:r>
      <w:r w:rsidRPr="000C2783">
        <w:rPr>
          <w:rFonts w:ascii="Times New Roman" w:hAnsi="Times New Roman" w:cs="Times New Roman"/>
          <w:sz w:val="20"/>
          <w:szCs w:val="20"/>
          <w:lang w:val="ru-RU"/>
        </w:rPr>
        <w:t>«</w:t>
      </w:r>
      <w:r w:rsidRPr="000C2783">
        <w:rPr>
          <w:rFonts w:ascii="Times New Roman" w:eastAsia="TimesNewRomanPSMT" w:hAnsi="Times New Roman" w:cs="Times New Roman"/>
          <w:lang w:val="ru-RU"/>
        </w:rPr>
        <w:t>наповлення» цього каркасу змістом для подальшого його доведення</w:t>
      </w:r>
    </w:p>
    <w:p w:rsidR="00847814" w:rsidRPr="000C2783" w:rsidRDefault="00847814" w:rsidP="000C2783">
      <w:pPr>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до стану готового продукту.</w:t>
      </w:r>
    </w:p>
    <w:p w:rsidR="00F66C44" w:rsidRPr="007E67DD" w:rsidRDefault="00F66C44" w:rsidP="00F66C44">
      <w:pPr>
        <w:contextualSpacing/>
        <w:rPr>
          <w:rFonts w:ascii="Times New Roman" w:eastAsia="TimesNewRomanPSMT" w:hAnsi="Times New Roman" w:cs="Times New Roman"/>
          <w:b/>
          <w:i/>
          <w:color w:val="FF0000"/>
          <w:sz w:val="28"/>
          <w:u w:val="single"/>
          <w:lang w:val="ru-RU"/>
        </w:rPr>
      </w:pPr>
    </w:p>
    <w:p w:rsidR="00847814" w:rsidRPr="00F66C44" w:rsidRDefault="00847814" w:rsidP="00F66C44">
      <w:pPr>
        <w:contextualSpacing/>
        <w:rPr>
          <w:rFonts w:ascii="Times New Roman" w:hAnsi="Times New Roman" w:cs="Times New Roman"/>
          <w:b/>
          <w:i/>
          <w:color w:val="FF0000"/>
          <w:sz w:val="28"/>
          <w:u w:val="single"/>
          <w:lang w:val="ru-RU"/>
        </w:rPr>
      </w:pPr>
      <w:r w:rsidRPr="00F66C44">
        <w:rPr>
          <w:rFonts w:ascii="Times New Roman" w:eastAsia="TimesNewRomanPSMT" w:hAnsi="Times New Roman" w:cs="Times New Roman"/>
          <w:b/>
          <w:i/>
          <w:color w:val="FF0000"/>
          <w:sz w:val="28"/>
          <w:u w:val="single"/>
          <w:lang w:val="ru-RU"/>
        </w:rPr>
        <w:t xml:space="preserve">6. </w:t>
      </w:r>
      <w:r w:rsidRPr="00F66C44">
        <w:rPr>
          <w:rFonts w:ascii="Times New Roman" w:hAnsi="Times New Roman" w:cs="Times New Roman"/>
          <w:b/>
          <w:i/>
          <w:color w:val="FF0000"/>
          <w:sz w:val="28"/>
          <w:u w:val="single"/>
        </w:rPr>
        <w:t>Поняття базового процесу інженерії програмного забезпечення.</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hAnsi="Times New Roman" w:cs="Times New Roman"/>
          <w:b/>
          <w:bCs/>
          <w:lang w:val="ru-RU"/>
        </w:rPr>
        <w:t xml:space="preserve">Базовий процес </w:t>
      </w:r>
      <w:r w:rsidRPr="000C2783">
        <w:rPr>
          <w:rFonts w:ascii="Times New Roman" w:eastAsia="TimesNewRomanPSMT" w:hAnsi="Times New Roman" w:cs="Times New Roman"/>
          <w:lang w:val="ru-RU"/>
        </w:rPr>
        <w:t xml:space="preserve">(БП) </w:t>
      </w:r>
      <w:r w:rsidRPr="000C2783">
        <w:rPr>
          <w:rFonts w:ascii="Times New Roman" w:eastAsia="TimesNewRomanPS-ItalicMT" w:hAnsi="Times New Roman" w:cs="Times New Roman"/>
          <w:i/>
          <w:iCs/>
          <w:lang w:val="ru-RU"/>
        </w:rPr>
        <w:t xml:space="preserve">– </w:t>
      </w:r>
      <w:r w:rsidRPr="000C2783">
        <w:rPr>
          <w:rFonts w:ascii="Times New Roman" w:eastAsia="TimesNewRomanPSMT" w:hAnsi="Times New Roman" w:cs="Times New Roman"/>
          <w:lang w:val="ru-RU"/>
        </w:rPr>
        <w:t>є метарівнем для забезпечення «процесного</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продукування» продукту. Він містить у собі опис понять щодо оснастки, організаційної структури колективу розробників та методології оцінки,</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вимірювання, керування змінами та вдосконалення самого процесу. В цілому</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lastRenderedPageBreak/>
        <w:t>базовий процес складається з множини логічно пов’язаних видів інженерної</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діяльності організації-розробника та набору засобів і інструментів щодо</w:t>
      </w:r>
    </w:p>
    <w:p w:rsidR="00847814" w:rsidRPr="000C2783" w:rsidRDefault="00847814" w:rsidP="000C2783">
      <w:pPr>
        <w:ind w:left="360"/>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виготовлення програмного продукту.</w:t>
      </w:r>
    </w:p>
    <w:p w:rsidR="000C2783" w:rsidRDefault="000C2783" w:rsidP="000C2783">
      <w:pPr>
        <w:ind w:left="360"/>
        <w:contextualSpacing/>
        <w:rPr>
          <w:rFonts w:ascii="Times New Roman" w:hAnsi="Times New Roman" w:cs="Times New Roman"/>
          <w:b/>
          <w:sz w:val="36"/>
          <w:lang w:val="ru-RU"/>
        </w:rPr>
      </w:pPr>
    </w:p>
    <w:p w:rsidR="00847814" w:rsidRPr="00F66C44" w:rsidRDefault="00847814" w:rsidP="00F66C44">
      <w:pPr>
        <w:contextualSpacing/>
        <w:rPr>
          <w:rFonts w:ascii="Times New Roman" w:hAnsi="Times New Roman" w:cs="Times New Roman"/>
          <w:b/>
          <w:i/>
          <w:color w:val="FF0000"/>
          <w:sz w:val="28"/>
          <w:szCs w:val="28"/>
          <w:u w:val="single"/>
        </w:rPr>
      </w:pPr>
      <w:r w:rsidRPr="00F66C44">
        <w:rPr>
          <w:rFonts w:ascii="Times New Roman" w:hAnsi="Times New Roman" w:cs="Times New Roman"/>
          <w:b/>
          <w:i/>
          <w:color w:val="FF0000"/>
          <w:sz w:val="28"/>
          <w:szCs w:val="28"/>
          <w:u w:val="single"/>
          <w:lang w:val="ru-RU"/>
        </w:rPr>
        <w:t xml:space="preserve">7. </w:t>
      </w:r>
      <w:r w:rsidRPr="00F66C44">
        <w:rPr>
          <w:rFonts w:ascii="Times New Roman" w:hAnsi="Times New Roman" w:cs="Times New Roman"/>
          <w:b/>
          <w:i/>
          <w:color w:val="FF0000"/>
          <w:sz w:val="28"/>
          <w:szCs w:val="28"/>
          <w:u w:val="single"/>
        </w:rPr>
        <w:t>Інструменти інженерії програмного забезпечення.</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hAnsi="Times New Roman" w:cs="Times New Roman"/>
          <w:b/>
          <w:bCs/>
          <w:lang w:val="ru-RU"/>
        </w:rPr>
        <w:t xml:space="preserve">Інструменти інженерії ПЗ </w:t>
      </w:r>
      <w:r w:rsidRPr="000C2783">
        <w:rPr>
          <w:rFonts w:ascii="Times New Roman" w:eastAsia="TimesNewRomanPSMT" w:hAnsi="Times New Roman" w:cs="Times New Roman"/>
          <w:lang w:val="ru-RU"/>
        </w:rPr>
        <w:t>забезпечують автоматизовану підтримку процесів</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розроблення ПЗ і містять у собі множину інструментів, що охоплюють усі процеси</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ЖЦ.</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ItalicMT" w:hAnsi="Times New Roman" w:cs="Times New Roman"/>
          <w:i/>
          <w:iCs/>
          <w:lang w:val="ru-RU"/>
        </w:rPr>
        <w:t xml:space="preserve">Інструменти роботи з вимогами (Software Requirements Tools) </w:t>
      </w:r>
      <w:r w:rsidRPr="000C2783">
        <w:rPr>
          <w:rFonts w:ascii="Times New Roman" w:eastAsia="TimesNewRomanPSMT" w:hAnsi="Times New Roman" w:cs="Times New Roman"/>
          <w:lang w:val="ru-RU"/>
        </w:rPr>
        <w:t>– це:</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 інструменти розробки (Requirement Development) і керування вимогами</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(Requirement Management), орієнтовані на аналіз, збирання, специфікування і</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перевірку вимог;</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 інструменти трасування вимог (Requirement traceability tools) є невід'ємною</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частиною роботи з вимогами, їх функціональний зміст залежить від складності</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проектів і рівня зрілості процесів.</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ItalicMT" w:hAnsi="Times New Roman" w:cs="Times New Roman"/>
          <w:i/>
          <w:iCs/>
          <w:lang w:val="ru-RU"/>
        </w:rPr>
        <w:t xml:space="preserve">Інструменти проектування (Software Design Tools) – </w:t>
      </w:r>
      <w:r w:rsidRPr="000C2783">
        <w:rPr>
          <w:rFonts w:ascii="Times New Roman" w:eastAsia="TimesNewRomanPSMT" w:hAnsi="Times New Roman" w:cs="Times New Roman"/>
          <w:lang w:val="ru-RU"/>
        </w:rPr>
        <w:t>це інструменти для</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створення ПЗ із застосуванням базових нотацій (структурної SADT/IDEF,</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моделювання UML і т.п.).</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en-US"/>
        </w:rPr>
      </w:pPr>
      <w:r w:rsidRPr="000C2783">
        <w:rPr>
          <w:rFonts w:ascii="Times New Roman" w:eastAsia="TimesNewRomanPS-ItalicMT" w:hAnsi="Times New Roman" w:cs="Times New Roman"/>
          <w:i/>
          <w:iCs/>
          <w:lang w:val="ru-RU"/>
        </w:rPr>
        <w:t>Інструменти</w:t>
      </w:r>
      <w:r w:rsidRPr="000C2783">
        <w:rPr>
          <w:rFonts w:ascii="Times New Roman" w:eastAsia="TimesNewRomanPS-ItalicMT" w:hAnsi="Times New Roman" w:cs="Times New Roman"/>
          <w:i/>
          <w:iCs/>
          <w:lang w:val="en-US"/>
        </w:rPr>
        <w:t xml:space="preserve"> </w:t>
      </w:r>
      <w:r w:rsidRPr="000C2783">
        <w:rPr>
          <w:rFonts w:ascii="Times New Roman" w:eastAsia="TimesNewRomanPS-ItalicMT" w:hAnsi="Times New Roman" w:cs="Times New Roman"/>
          <w:i/>
          <w:iCs/>
          <w:lang w:val="ru-RU"/>
        </w:rPr>
        <w:t>конструювання</w:t>
      </w:r>
      <w:r w:rsidRPr="000C2783">
        <w:rPr>
          <w:rFonts w:ascii="Times New Roman" w:eastAsia="TimesNewRomanPS-ItalicMT" w:hAnsi="Times New Roman" w:cs="Times New Roman"/>
          <w:i/>
          <w:iCs/>
          <w:lang w:val="en-US"/>
        </w:rPr>
        <w:t xml:space="preserve"> </w:t>
      </w:r>
      <w:r w:rsidRPr="000C2783">
        <w:rPr>
          <w:rFonts w:ascii="Times New Roman" w:eastAsia="TimesNewRomanPS-ItalicMT" w:hAnsi="Times New Roman" w:cs="Times New Roman"/>
          <w:i/>
          <w:iCs/>
          <w:lang w:val="ru-RU"/>
        </w:rPr>
        <w:t>ПЗ</w:t>
      </w:r>
      <w:r w:rsidRPr="000C2783">
        <w:rPr>
          <w:rFonts w:ascii="Times New Roman" w:eastAsia="TimesNewRomanPS-ItalicMT" w:hAnsi="Times New Roman" w:cs="Times New Roman"/>
          <w:i/>
          <w:iCs/>
          <w:lang w:val="en-US"/>
        </w:rPr>
        <w:t xml:space="preserve"> (Software Construction Tools) – </w:t>
      </w:r>
      <w:r w:rsidRPr="000C2783">
        <w:rPr>
          <w:rFonts w:ascii="Times New Roman" w:eastAsia="TimesNewRomanPSMT" w:hAnsi="Times New Roman" w:cs="Times New Roman"/>
          <w:lang w:val="ru-RU"/>
        </w:rPr>
        <w:t>це</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інструменти для трансляції і об’єднання програм. До них належать:</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 редактори програм (program editors) і програми редагування загального</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призначення;</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 компілятори і генератори коду (compilers and code generators) як самостійні</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засоби об'єднання програмних компонентів в інтегрованому середовищі для</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одержання вихідного продукту з використанням препроцесорів, складальників,</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завантажників і ін.;</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 інтерпретатори (interpreters), які забезпечують контрольоване виконання</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програм за їх описом. Намітилася тенденція злиття інтерпретаторів і компіляторів</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(наприклад, Java, в .NET);</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 відлагоджувачі (debuggers), призначені для перевірки правильності опису</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вихідних програм і усунення помилок;</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en-US"/>
        </w:rPr>
      </w:pPr>
      <w:r w:rsidRPr="000C2783">
        <w:rPr>
          <w:rFonts w:ascii="Times New Roman" w:eastAsia="TimesNewRomanPSMT" w:hAnsi="Times New Roman" w:cs="Times New Roman"/>
          <w:lang w:val="en-US"/>
        </w:rPr>
        <w:t xml:space="preserve">– </w:t>
      </w:r>
      <w:r w:rsidRPr="000C2783">
        <w:rPr>
          <w:rFonts w:ascii="Times New Roman" w:eastAsia="TimesNewRomanPSMT" w:hAnsi="Times New Roman" w:cs="Times New Roman"/>
          <w:lang w:val="ru-RU"/>
        </w:rPr>
        <w:t>інтегроване</w:t>
      </w:r>
      <w:r w:rsidRPr="000C2783">
        <w:rPr>
          <w:rFonts w:ascii="Times New Roman" w:eastAsia="TimesNewRomanPSMT" w:hAnsi="Times New Roman" w:cs="Times New Roman"/>
          <w:lang w:val="en-US"/>
        </w:rPr>
        <w:t xml:space="preserve"> </w:t>
      </w:r>
      <w:r w:rsidRPr="000C2783">
        <w:rPr>
          <w:rFonts w:ascii="Times New Roman" w:eastAsia="TimesNewRomanPSMT" w:hAnsi="Times New Roman" w:cs="Times New Roman"/>
          <w:lang w:val="ru-RU"/>
        </w:rPr>
        <w:t>середовище</w:t>
      </w:r>
      <w:r w:rsidRPr="000C2783">
        <w:rPr>
          <w:rFonts w:ascii="Times New Roman" w:eastAsia="TimesNewRomanPSMT" w:hAnsi="Times New Roman" w:cs="Times New Roman"/>
          <w:lang w:val="en-US"/>
        </w:rPr>
        <w:t xml:space="preserve"> </w:t>
      </w:r>
      <w:r w:rsidRPr="000C2783">
        <w:rPr>
          <w:rFonts w:ascii="Times New Roman" w:eastAsia="TimesNewRomanPSMT" w:hAnsi="Times New Roman" w:cs="Times New Roman"/>
          <w:lang w:val="ru-RU"/>
        </w:rPr>
        <w:t>розробки</w:t>
      </w:r>
      <w:r w:rsidRPr="000C2783">
        <w:rPr>
          <w:rFonts w:ascii="Times New Roman" w:eastAsia="TimesNewRomanPSMT" w:hAnsi="Times New Roman" w:cs="Times New Roman"/>
          <w:lang w:val="en-US"/>
        </w:rPr>
        <w:t xml:space="preserve"> (IDE – integrated development</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en-US"/>
        </w:rPr>
      </w:pPr>
      <w:r w:rsidRPr="000C2783">
        <w:rPr>
          <w:rFonts w:ascii="Times New Roman" w:eastAsia="TimesNewRomanPSMT" w:hAnsi="Times New Roman" w:cs="Times New Roman"/>
          <w:lang w:val="en-US"/>
        </w:rPr>
        <w:t xml:space="preserve">environment) </w:t>
      </w:r>
      <w:r w:rsidRPr="000C2783">
        <w:rPr>
          <w:rFonts w:ascii="Times New Roman" w:eastAsia="TimesNewRomanPSMT" w:hAnsi="Times New Roman" w:cs="Times New Roman"/>
          <w:lang w:val="ru-RU"/>
        </w:rPr>
        <w:t>та</w:t>
      </w:r>
      <w:r w:rsidRPr="000C2783">
        <w:rPr>
          <w:rFonts w:ascii="Times New Roman" w:eastAsia="TimesNewRomanPSMT" w:hAnsi="Times New Roman" w:cs="Times New Roman"/>
          <w:lang w:val="en-US"/>
        </w:rPr>
        <w:t xml:space="preserve"> </w:t>
      </w:r>
      <w:r w:rsidRPr="000C2783">
        <w:rPr>
          <w:rFonts w:ascii="Times New Roman" w:eastAsia="TimesNewRomanPSMT" w:hAnsi="Times New Roman" w:cs="Times New Roman"/>
          <w:lang w:val="ru-RU"/>
        </w:rPr>
        <w:t>бібліотеки</w:t>
      </w:r>
      <w:r w:rsidRPr="000C2783">
        <w:rPr>
          <w:rFonts w:ascii="Times New Roman" w:eastAsia="TimesNewRomanPSMT" w:hAnsi="Times New Roman" w:cs="Times New Roman"/>
          <w:lang w:val="en-US"/>
        </w:rPr>
        <w:t xml:space="preserve"> </w:t>
      </w:r>
      <w:r w:rsidRPr="000C2783">
        <w:rPr>
          <w:rFonts w:ascii="Times New Roman" w:eastAsia="TimesNewRomanPSMT" w:hAnsi="Times New Roman" w:cs="Times New Roman"/>
          <w:lang w:val="ru-RU"/>
        </w:rPr>
        <w:t>компонентів</w:t>
      </w:r>
      <w:r w:rsidRPr="000C2783">
        <w:rPr>
          <w:rFonts w:ascii="Times New Roman" w:eastAsia="TimesNewRomanPSMT" w:hAnsi="Times New Roman" w:cs="Times New Roman"/>
          <w:lang w:val="en-US"/>
        </w:rPr>
        <w:t xml:space="preserve"> (libraries components), </w:t>
      </w:r>
      <w:r w:rsidRPr="000C2783">
        <w:rPr>
          <w:rFonts w:ascii="Times New Roman" w:eastAsia="TimesNewRomanPSMT" w:hAnsi="Times New Roman" w:cs="Times New Roman"/>
          <w:lang w:val="ru-RU"/>
        </w:rPr>
        <w:t>що</w:t>
      </w:r>
      <w:r w:rsidRPr="000C2783">
        <w:rPr>
          <w:rFonts w:ascii="Times New Roman" w:eastAsia="TimesNewRomanPSMT" w:hAnsi="Times New Roman" w:cs="Times New Roman"/>
          <w:lang w:val="en-US"/>
        </w:rPr>
        <w:t xml:space="preserve"> </w:t>
      </w:r>
      <w:r w:rsidRPr="000C2783">
        <w:rPr>
          <w:rFonts w:ascii="Times New Roman" w:eastAsia="TimesNewRomanPSMT" w:hAnsi="Times New Roman" w:cs="Times New Roman"/>
          <w:lang w:val="ru-RU"/>
        </w:rPr>
        <w:t>є</w:t>
      </w:r>
      <w:r w:rsidRPr="000C2783">
        <w:rPr>
          <w:rFonts w:ascii="Times New Roman" w:eastAsia="TimesNewRomanPSMT" w:hAnsi="Times New Roman" w:cs="Times New Roman"/>
          <w:lang w:val="en-US"/>
        </w:rPr>
        <w:t xml:space="preserve"> </w:t>
      </w:r>
      <w:r w:rsidRPr="000C2783">
        <w:rPr>
          <w:rFonts w:ascii="Times New Roman" w:eastAsia="TimesNewRomanPSMT" w:hAnsi="Times New Roman" w:cs="Times New Roman"/>
          <w:lang w:val="ru-RU"/>
        </w:rPr>
        <w:t>утворюють</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середовище виконання процесу розроблення ПС;</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 програмні платформи (Java, J2EE і Microsoft .NET) і платформи для</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розподілених обчислень (CORBA і WebServices, тощо).</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en-US"/>
        </w:rPr>
      </w:pPr>
      <w:r w:rsidRPr="000C2783">
        <w:rPr>
          <w:rFonts w:ascii="Times New Roman" w:eastAsia="TimesNewRomanPS-ItalicMT" w:hAnsi="Times New Roman" w:cs="Times New Roman"/>
          <w:i/>
          <w:iCs/>
          <w:lang w:val="ru-RU"/>
        </w:rPr>
        <w:t>Інструменти</w:t>
      </w:r>
      <w:r w:rsidRPr="000C2783">
        <w:rPr>
          <w:rFonts w:ascii="Times New Roman" w:eastAsia="TimesNewRomanPS-ItalicMT" w:hAnsi="Times New Roman" w:cs="Times New Roman"/>
          <w:i/>
          <w:iCs/>
          <w:lang w:val="en-US"/>
        </w:rPr>
        <w:t xml:space="preserve"> </w:t>
      </w:r>
      <w:r w:rsidRPr="000C2783">
        <w:rPr>
          <w:rFonts w:ascii="Times New Roman" w:eastAsia="TimesNewRomanPS-ItalicMT" w:hAnsi="Times New Roman" w:cs="Times New Roman"/>
          <w:i/>
          <w:iCs/>
          <w:lang w:val="ru-RU"/>
        </w:rPr>
        <w:t>тестування</w:t>
      </w:r>
      <w:r w:rsidRPr="000C2783">
        <w:rPr>
          <w:rFonts w:ascii="Times New Roman" w:eastAsia="TimesNewRomanPS-ItalicMT" w:hAnsi="Times New Roman" w:cs="Times New Roman"/>
          <w:i/>
          <w:iCs/>
          <w:lang w:val="en-US"/>
        </w:rPr>
        <w:t xml:space="preserve"> (Software Testing Tools) – </w:t>
      </w:r>
      <w:r w:rsidRPr="000C2783">
        <w:rPr>
          <w:rFonts w:ascii="Times New Roman" w:eastAsia="TimesNewRomanPSMT" w:hAnsi="Times New Roman" w:cs="Times New Roman"/>
          <w:lang w:val="ru-RU"/>
        </w:rPr>
        <w:t>це</w:t>
      </w:r>
      <w:r w:rsidRPr="000C2783">
        <w:rPr>
          <w:rFonts w:ascii="Times New Roman" w:eastAsia="TimesNewRomanPSMT" w:hAnsi="Times New Roman" w:cs="Times New Roman"/>
          <w:lang w:val="en-US"/>
        </w:rPr>
        <w:t>:</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en-US"/>
        </w:rPr>
      </w:pPr>
      <w:r w:rsidRPr="000C2783">
        <w:rPr>
          <w:rFonts w:ascii="Times New Roman" w:eastAsia="TimesNewRomanPSMT" w:hAnsi="Times New Roman" w:cs="Times New Roman"/>
          <w:lang w:val="en-US"/>
        </w:rPr>
        <w:t xml:space="preserve">– </w:t>
      </w:r>
      <w:r w:rsidRPr="000C2783">
        <w:rPr>
          <w:rFonts w:ascii="Times New Roman" w:eastAsia="TimesNewRomanPSMT" w:hAnsi="Times New Roman" w:cs="Times New Roman"/>
          <w:lang w:val="ru-RU"/>
        </w:rPr>
        <w:t>генератори</w:t>
      </w:r>
      <w:r w:rsidRPr="000C2783">
        <w:rPr>
          <w:rFonts w:ascii="Times New Roman" w:eastAsia="TimesNewRomanPSMT" w:hAnsi="Times New Roman" w:cs="Times New Roman"/>
          <w:lang w:val="en-US"/>
        </w:rPr>
        <w:t xml:space="preserve"> </w:t>
      </w:r>
      <w:r w:rsidRPr="000C2783">
        <w:rPr>
          <w:rFonts w:ascii="Times New Roman" w:eastAsia="TimesNewRomanPSMT" w:hAnsi="Times New Roman" w:cs="Times New Roman"/>
          <w:lang w:val="ru-RU"/>
        </w:rPr>
        <w:t>тестів</w:t>
      </w:r>
      <w:r w:rsidRPr="000C2783">
        <w:rPr>
          <w:rFonts w:ascii="Times New Roman" w:eastAsia="TimesNewRomanPSMT" w:hAnsi="Times New Roman" w:cs="Times New Roman"/>
          <w:lang w:val="en-US"/>
        </w:rPr>
        <w:t xml:space="preserve"> (test generators), </w:t>
      </w:r>
      <w:r w:rsidRPr="000C2783">
        <w:rPr>
          <w:rFonts w:ascii="Times New Roman" w:eastAsia="TimesNewRomanPSMT" w:hAnsi="Times New Roman" w:cs="Times New Roman"/>
          <w:lang w:val="ru-RU"/>
        </w:rPr>
        <w:t>що</w:t>
      </w:r>
      <w:r w:rsidRPr="000C2783">
        <w:rPr>
          <w:rFonts w:ascii="Times New Roman" w:eastAsia="TimesNewRomanPSMT" w:hAnsi="Times New Roman" w:cs="Times New Roman"/>
          <w:lang w:val="en-US"/>
        </w:rPr>
        <w:t xml:space="preserve"> </w:t>
      </w:r>
      <w:r w:rsidRPr="000C2783">
        <w:rPr>
          <w:rFonts w:ascii="Times New Roman" w:eastAsia="TimesNewRomanPSMT" w:hAnsi="Times New Roman" w:cs="Times New Roman"/>
          <w:lang w:val="ru-RU"/>
        </w:rPr>
        <w:t>допомагають</w:t>
      </w:r>
      <w:r w:rsidRPr="000C2783">
        <w:rPr>
          <w:rFonts w:ascii="Times New Roman" w:eastAsia="TimesNewRomanPSMT" w:hAnsi="Times New Roman" w:cs="Times New Roman"/>
          <w:lang w:val="en-US"/>
        </w:rPr>
        <w:t xml:space="preserve"> </w:t>
      </w:r>
      <w:r w:rsidRPr="000C2783">
        <w:rPr>
          <w:rFonts w:ascii="Times New Roman" w:eastAsia="TimesNewRomanPSMT" w:hAnsi="Times New Roman" w:cs="Times New Roman"/>
          <w:lang w:val="ru-RU"/>
        </w:rPr>
        <w:t>у</w:t>
      </w:r>
      <w:r w:rsidRPr="000C2783">
        <w:rPr>
          <w:rFonts w:ascii="Times New Roman" w:eastAsia="TimesNewRomanPSMT" w:hAnsi="Times New Roman" w:cs="Times New Roman"/>
          <w:lang w:val="en-US"/>
        </w:rPr>
        <w:t xml:space="preserve"> </w:t>
      </w:r>
      <w:r w:rsidRPr="000C2783">
        <w:rPr>
          <w:rFonts w:ascii="Times New Roman" w:eastAsia="TimesNewRomanPSMT" w:hAnsi="Times New Roman" w:cs="Times New Roman"/>
          <w:lang w:val="ru-RU"/>
        </w:rPr>
        <w:t>розробці</w:t>
      </w:r>
      <w:r w:rsidRPr="000C2783">
        <w:rPr>
          <w:rFonts w:ascii="Times New Roman" w:eastAsia="TimesNewRomanPSMT" w:hAnsi="Times New Roman" w:cs="Times New Roman"/>
          <w:lang w:val="en-US"/>
        </w:rPr>
        <w:t xml:space="preserve"> </w:t>
      </w:r>
      <w:r w:rsidRPr="000C2783">
        <w:rPr>
          <w:rFonts w:ascii="Times New Roman" w:eastAsia="TimesNewRomanPSMT" w:hAnsi="Times New Roman" w:cs="Times New Roman"/>
          <w:lang w:val="ru-RU"/>
        </w:rPr>
        <w:t>сценаріїв</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en-US"/>
        </w:rPr>
      </w:pPr>
      <w:r w:rsidRPr="000C2783">
        <w:rPr>
          <w:rFonts w:ascii="Times New Roman" w:eastAsia="TimesNewRomanPSMT" w:hAnsi="Times New Roman" w:cs="Times New Roman"/>
          <w:lang w:val="ru-RU"/>
        </w:rPr>
        <w:t>тестування</w:t>
      </w:r>
      <w:r w:rsidRPr="000C2783">
        <w:rPr>
          <w:rFonts w:ascii="Times New Roman" w:eastAsia="TimesNewRomanPSMT" w:hAnsi="Times New Roman" w:cs="Times New Roman"/>
          <w:lang w:val="en-US"/>
        </w:rPr>
        <w:t>;</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en-US"/>
        </w:rPr>
      </w:pPr>
      <w:r w:rsidRPr="000C2783">
        <w:rPr>
          <w:rFonts w:ascii="Times New Roman" w:eastAsia="TimesNewRomanPSMT" w:hAnsi="Times New Roman" w:cs="Times New Roman"/>
          <w:lang w:val="en-US"/>
        </w:rPr>
        <w:t xml:space="preserve">– </w:t>
      </w:r>
      <w:r w:rsidRPr="000C2783">
        <w:rPr>
          <w:rFonts w:ascii="Times New Roman" w:eastAsia="TimesNewRomanPSMT" w:hAnsi="Times New Roman" w:cs="Times New Roman"/>
          <w:lang w:val="ru-RU"/>
        </w:rPr>
        <w:t>засоби</w:t>
      </w:r>
      <w:r w:rsidRPr="000C2783">
        <w:rPr>
          <w:rFonts w:ascii="Times New Roman" w:eastAsia="TimesNewRomanPSMT" w:hAnsi="Times New Roman" w:cs="Times New Roman"/>
          <w:lang w:val="en-US"/>
        </w:rPr>
        <w:t xml:space="preserve"> </w:t>
      </w:r>
      <w:r w:rsidRPr="000C2783">
        <w:rPr>
          <w:rFonts w:ascii="Times New Roman" w:eastAsia="TimesNewRomanPSMT" w:hAnsi="Times New Roman" w:cs="Times New Roman"/>
          <w:lang w:val="ru-RU"/>
        </w:rPr>
        <w:t>виконання</w:t>
      </w:r>
      <w:r w:rsidRPr="000C2783">
        <w:rPr>
          <w:rFonts w:ascii="Times New Roman" w:eastAsia="TimesNewRomanPSMT" w:hAnsi="Times New Roman" w:cs="Times New Roman"/>
          <w:lang w:val="en-US"/>
        </w:rPr>
        <w:t xml:space="preserve"> </w:t>
      </w:r>
      <w:r w:rsidRPr="000C2783">
        <w:rPr>
          <w:rFonts w:ascii="Times New Roman" w:eastAsia="TimesNewRomanPSMT" w:hAnsi="Times New Roman" w:cs="Times New Roman"/>
          <w:lang w:val="ru-RU"/>
        </w:rPr>
        <w:t>тестів</w:t>
      </w:r>
      <w:r w:rsidRPr="000C2783">
        <w:rPr>
          <w:rFonts w:ascii="Times New Roman" w:eastAsia="TimesNewRomanPSMT" w:hAnsi="Times New Roman" w:cs="Times New Roman"/>
          <w:lang w:val="en-US"/>
        </w:rPr>
        <w:t xml:space="preserve"> (test execution frameworks), </w:t>
      </w:r>
      <w:r w:rsidRPr="000C2783">
        <w:rPr>
          <w:rFonts w:ascii="Times New Roman" w:eastAsia="TimesNewRomanPSMT" w:hAnsi="Times New Roman" w:cs="Times New Roman"/>
          <w:lang w:val="ru-RU"/>
        </w:rPr>
        <w:t>які</w:t>
      </w:r>
      <w:r w:rsidRPr="000C2783">
        <w:rPr>
          <w:rFonts w:ascii="Times New Roman" w:eastAsia="TimesNewRomanPSMT" w:hAnsi="Times New Roman" w:cs="Times New Roman"/>
          <w:lang w:val="en-US"/>
        </w:rPr>
        <w:t xml:space="preserve"> </w:t>
      </w:r>
      <w:r w:rsidRPr="000C2783">
        <w:rPr>
          <w:rFonts w:ascii="Times New Roman" w:eastAsia="TimesNewRomanPSMT" w:hAnsi="Times New Roman" w:cs="Times New Roman"/>
          <w:lang w:val="ru-RU"/>
        </w:rPr>
        <w:t>забезпечують</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en-US"/>
        </w:rPr>
      </w:pPr>
      <w:r w:rsidRPr="000C2783">
        <w:rPr>
          <w:rFonts w:ascii="Times New Roman" w:eastAsia="TimesNewRomanPSMT" w:hAnsi="Times New Roman" w:cs="Times New Roman"/>
          <w:lang w:val="ru-RU"/>
        </w:rPr>
        <w:t>виконання</w:t>
      </w:r>
      <w:r w:rsidRPr="000C2783">
        <w:rPr>
          <w:rFonts w:ascii="Times New Roman" w:eastAsia="TimesNewRomanPSMT" w:hAnsi="Times New Roman" w:cs="Times New Roman"/>
          <w:lang w:val="en-US"/>
        </w:rPr>
        <w:t xml:space="preserve"> </w:t>
      </w:r>
      <w:r w:rsidRPr="000C2783">
        <w:rPr>
          <w:rFonts w:ascii="Times New Roman" w:eastAsia="TimesNewRomanPSMT" w:hAnsi="Times New Roman" w:cs="Times New Roman"/>
          <w:lang w:val="ru-RU"/>
        </w:rPr>
        <w:t>тестових</w:t>
      </w:r>
      <w:r w:rsidRPr="000C2783">
        <w:rPr>
          <w:rFonts w:ascii="Times New Roman" w:eastAsia="TimesNewRomanPSMT" w:hAnsi="Times New Roman" w:cs="Times New Roman"/>
          <w:lang w:val="en-US"/>
        </w:rPr>
        <w:t xml:space="preserve"> </w:t>
      </w:r>
      <w:r w:rsidRPr="000C2783">
        <w:rPr>
          <w:rFonts w:ascii="Times New Roman" w:eastAsia="TimesNewRomanPSMT" w:hAnsi="Times New Roman" w:cs="Times New Roman"/>
          <w:lang w:val="ru-RU"/>
        </w:rPr>
        <w:t>сценаріїв</w:t>
      </w:r>
      <w:r w:rsidRPr="000C2783">
        <w:rPr>
          <w:rFonts w:ascii="Times New Roman" w:eastAsia="TimesNewRomanPSMT" w:hAnsi="Times New Roman" w:cs="Times New Roman"/>
          <w:lang w:val="en-US"/>
        </w:rPr>
        <w:t xml:space="preserve"> </w:t>
      </w:r>
      <w:r w:rsidRPr="000C2783">
        <w:rPr>
          <w:rFonts w:ascii="Times New Roman" w:eastAsia="TimesNewRomanPSMT" w:hAnsi="Times New Roman" w:cs="Times New Roman"/>
          <w:lang w:val="ru-RU"/>
        </w:rPr>
        <w:t>і</w:t>
      </w:r>
      <w:r w:rsidRPr="000C2783">
        <w:rPr>
          <w:rFonts w:ascii="Times New Roman" w:eastAsia="TimesNewRomanPSMT" w:hAnsi="Times New Roman" w:cs="Times New Roman"/>
          <w:lang w:val="en-US"/>
        </w:rPr>
        <w:t xml:space="preserve"> </w:t>
      </w:r>
      <w:r w:rsidRPr="000C2783">
        <w:rPr>
          <w:rFonts w:ascii="Times New Roman" w:eastAsia="TimesNewRomanPSMT" w:hAnsi="Times New Roman" w:cs="Times New Roman"/>
          <w:lang w:val="ru-RU"/>
        </w:rPr>
        <w:t>відслідковують</w:t>
      </w:r>
      <w:r w:rsidRPr="000C2783">
        <w:rPr>
          <w:rFonts w:ascii="Times New Roman" w:eastAsia="TimesNewRomanPSMT" w:hAnsi="Times New Roman" w:cs="Times New Roman"/>
          <w:lang w:val="en-US"/>
        </w:rPr>
        <w:t xml:space="preserve"> </w:t>
      </w:r>
      <w:r w:rsidRPr="000C2783">
        <w:rPr>
          <w:rFonts w:ascii="Times New Roman" w:eastAsia="TimesNewRomanPSMT" w:hAnsi="Times New Roman" w:cs="Times New Roman"/>
          <w:lang w:val="ru-RU"/>
        </w:rPr>
        <w:t>поведінку</w:t>
      </w:r>
      <w:r w:rsidRPr="000C2783">
        <w:rPr>
          <w:rFonts w:ascii="Times New Roman" w:eastAsia="TimesNewRomanPSMT" w:hAnsi="Times New Roman" w:cs="Times New Roman"/>
          <w:lang w:val="en-US"/>
        </w:rPr>
        <w:t xml:space="preserve"> </w:t>
      </w:r>
      <w:r w:rsidRPr="000C2783">
        <w:rPr>
          <w:rFonts w:ascii="Times New Roman" w:eastAsia="TimesNewRomanPSMT" w:hAnsi="Times New Roman" w:cs="Times New Roman"/>
          <w:lang w:val="ru-RU"/>
        </w:rPr>
        <w:t>об</w:t>
      </w:r>
      <w:r w:rsidRPr="000C2783">
        <w:rPr>
          <w:rFonts w:ascii="Times New Roman" w:eastAsia="TimesNewRomanPSMT" w:hAnsi="Times New Roman" w:cs="Times New Roman"/>
          <w:lang w:val="en-US"/>
        </w:rPr>
        <w:t>'</w:t>
      </w:r>
      <w:r w:rsidRPr="000C2783">
        <w:rPr>
          <w:rFonts w:ascii="Times New Roman" w:eastAsia="TimesNewRomanPSMT" w:hAnsi="Times New Roman" w:cs="Times New Roman"/>
          <w:lang w:val="ru-RU"/>
        </w:rPr>
        <w:t>єктів</w:t>
      </w:r>
      <w:r w:rsidRPr="000C2783">
        <w:rPr>
          <w:rFonts w:ascii="Times New Roman" w:eastAsia="TimesNewRomanPSMT" w:hAnsi="Times New Roman" w:cs="Times New Roman"/>
          <w:lang w:val="en-US"/>
        </w:rPr>
        <w:t xml:space="preserve"> </w:t>
      </w:r>
      <w:r w:rsidRPr="000C2783">
        <w:rPr>
          <w:rFonts w:ascii="Times New Roman" w:eastAsia="TimesNewRomanPSMT" w:hAnsi="Times New Roman" w:cs="Times New Roman"/>
          <w:lang w:val="ru-RU"/>
        </w:rPr>
        <w:t>тестування</w:t>
      </w:r>
      <w:r w:rsidRPr="000C2783">
        <w:rPr>
          <w:rFonts w:ascii="Times New Roman" w:eastAsia="TimesNewRomanPSMT" w:hAnsi="Times New Roman" w:cs="Times New Roman"/>
          <w:lang w:val="en-US"/>
        </w:rPr>
        <w:t>;</w:t>
      </w:r>
    </w:p>
    <w:p w:rsidR="00847814" w:rsidRPr="00F66C44" w:rsidRDefault="00847814" w:rsidP="000C2783">
      <w:pPr>
        <w:autoSpaceDE w:val="0"/>
        <w:autoSpaceDN w:val="0"/>
        <w:adjustRightInd w:val="0"/>
        <w:spacing w:after="0" w:line="240" w:lineRule="auto"/>
        <w:contextualSpacing/>
        <w:rPr>
          <w:rFonts w:ascii="Times New Roman" w:eastAsia="TimesNewRomanPSMT" w:hAnsi="Times New Roman" w:cs="Times New Roman"/>
          <w:lang w:val="en-US"/>
        </w:rPr>
      </w:pPr>
      <w:r w:rsidRPr="00F66C44">
        <w:rPr>
          <w:rFonts w:ascii="Times New Roman" w:eastAsia="TimesNewRomanPSMT" w:hAnsi="Times New Roman" w:cs="Times New Roman"/>
          <w:lang w:val="en-US"/>
        </w:rPr>
        <w:t xml:space="preserve">– </w:t>
      </w:r>
      <w:r w:rsidRPr="000C2783">
        <w:rPr>
          <w:rFonts w:ascii="Times New Roman" w:eastAsia="TimesNewRomanPSMT" w:hAnsi="Times New Roman" w:cs="Times New Roman"/>
          <w:lang w:val="ru-RU"/>
        </w:rPr>
        <w:t>інструменти</w:t>
      </w:r>
      <w:r w:rsidRPr="00F66C44">
        <w:rPr>
          <w:rFonts w:ascii="Times New Roman" w:eastAsia="TimesNewRomanPSMT" w:hAnsi="Times New Roman" w:cs="Times New Roman"/>
          <w:lang w:val="en-US"/>
        </w:rPr>
        <w:t xml:space="preserve"> </w:t>
      </w:r>
      <w:r w:rsidRPr="000C2783">
        <w:rPr>
          <w:rFonts w:ascii="Times New Roman" w:eastAsia="TimesNewRomanPSMT" w:hAnsi="Times New Roman" w:cs="Times New Roman"/>
          <w:lang w:val="ru-RU"/>
        </w:rPr>
        <w:t>оцінки</w:t>
      </w:r>
      <w:r w:rsidRPr="00F66C44">
        <w:rPr>
          <w:rFonts w:ascii="Times New Roman" w:eastAsia="TimesNewRomanPSMT" w:hAnsi="Times New Roman" w:cs="Times New Roman"/>
          <w:lang w:val="en-US"/>
        </w:rPr>
        <w:t xml:space="preserve"> </w:t>
      </w:r>
      <w:r w:rsidRPr="000C2783">
        <w:rPr>
          <w:rFonts w:ascii="Times New Roman" w:eastAsia="TimesNewRomanPSMT" w:hAnsi="Times New Roman" w:cs="Times New Roman"/>
          <w:lang w:val="ru-RU"/>
        </w:rPr>
        <w:t>тестів</w:t>
      </w:r>
      <w:r w:rsidRPr="00F66C44">
        <w:rPr>
          <w:rFonts w:ascii="Times New Roman" w:eastAsia="TimesNewRomanPSMT" w:hAnsi="Times New Roman" w:cs="Times New Roman"/>
          <w:lang w:val="en-US"/>
        </w:rPr>
        <w:t xml:space="preserve"> (test evaluation tools), </w:t>
      </w:r>
      <w:r w:rsidRPr="000C2783">
        <w:rPr>
          <w:rFonts w:ascii="Times New Roman" w:eastAsia="TimesNewRomanPSMT" w:hAnsi="Times New Roman" w:cs="Times New Roman"/>
          <w:lang w:val="ru-RU"/>
        </w:rPr>
        <w:t>які</w:t>
      </w:r>
      <w:r w:rsidRPr="00F66C44">
        <w:rPr>
          <w:rFonts w:ascii="Times New Roman" w:eastAsia="TimesNewRomanPSMT" w:hAnsi="Times New Roman" w:cs="Times New Roman"/>
          <w:lang w:val="en-US"/>
        </w:rPr>
        <w:t xml:space="preserve"> </w:t>
      </w:r>
      <w:r w:rsidRPr="000C2783">
        <w:rPr>
          <w:rFonts w:ascii="Times New Roman" w:eastAsia="TimesNewRomanPSMT" w:hAnsi="Times New Roman" w:cs="Times New Roman"/>
          <w:lang w:val="ru-RU"/>
        </w:rPr>
        <w:t>підтримують</w:t>
      </w:r>
    </w:p>
    <w:p w:rsidR="00847814" w:rsidRPr="00F66C44" w:rsidRDefault="00847814" w:rsidP="000C2783">
      <w:pPr>
        <w:autoSpaceDE w:val="0"/>
        <w:autoSpaceDN w:val="0"/>
        <w:adjustRightInd w:val="0"/>
        <w:spacing w:after="0" w:line="240" w:lineRule="auto"/>
        <w:contextualSpacing/>
        <w:rPr>
          <w:rFonts w:ascii="Times New Roman" w:eastAsia="TimesNewRomanPSMT" w:hAnsi="Times New Roman" w:cs="Times New Roman"/>
          <w:lang w:val="en-US"/>
        </w:rPr>
      </w:pPr>
      <w:r w:rsidRPr="000C2783">
        <w:rPr>
          <w:rFonts w:ascii="Times New Roman" w:eastAsia="TimesNewRomanPSMT" w:hAnsi="Times New Roman" w:cs="Times New Roman"/>
          <w:lang w:val="ru-RU"/>
        </w:rPr>
        <w:t>оцінювання</w:t>
      </w:r>
      <w:r w:rsidRPr="00F66C44">
        <w:rPr>
          <w:rFonts w:ascii="Times New Roman" w:eastAsia="TimesNewRomanPSMT" w:hAnsi="Times New Roman" w:cs="Times New Roman"/>
          <w:lang w:val="en-US"/>
        </w:rPr>
        <w:t xml:space="preserve"> </w:t>
      </w:r>
      <w:r w:rsidRPr="000C2783">
        <w:rPr>
          <w:rFonts w:ascii="Times New Roman" w:eastAsia="TimesNewRomanPSMT" w:hAnsi="Times New Roman" w:cs="Times New Roman"/>
          <w:lang w:val="ru-RU"/>
        </w:rPr>
        <w:t>результатів</w:t>
      </w:r>
      <w:r w:rsidRPr="00F66C44">
        <w:rPr>
          <w:rFonts w:ascii="Times New Roman" w:eastAsia="TimesNewRomanPSMT" w:hAnsi="Times New Roman" w:cs="Times New Roman"/>
          <w:lang w:val="en-US"/>
        </w:rPr>
        <w:t xml:space="preserve"> </w:t>
      </w:r>
      <w:r w:rsidRPr="000C2783">
        <w:rPr>
          <w:rFonts w:ascii="Times New Roman" w:eastAsia="TimesNewRomanPSMT" w:hAnsi="Times New Roman" w:cs="Times New Roman"/>
          <w:lang w:val="ru-RU"/>
        </w:rPr>
        <w:t>виконання</w:t>
      </w:r>
      <w:r w:rsidRPr="00F66C44">
        <w:rPr>
          <w:rFonts w:ascii="Times New Roman" w:eastAsia="TimesNewRomanPSMT" w:hAnsi="Times New Roman" w:cs="Times New Roman"/>
          <w:lang w:val="en-US"/>
        </w:rPr>
        <w:t xml:space="preserve"> </w:t>
      </w:r>
      <w:r w:rsidRPr="000C2783">
        <w:rPr>
          <w:rFonts w:ascii="Times New Roman" w:eastAsia="TimesNewRomanPSMT" w:hAnsi="Times New Roman" w:cs="Times New Roman"/>
          <w:lang w:val="ru-RU"/>
        </w:rPr>
        <w:t>тестів</w:t>
      </w:r>
      <w:r w:rsidRPr="00F66C44">
        <w:rPr>
          <w:rFonts w:ascii="Times New Roman" w:eastAsia="TimesNewRomanPSMT" w:hAnsi="Times New Roman" w:cs="Times New Roman"/>
          <w:lang w:val="en-US"/>
        </w:rPr>
        <w:t xml:space="preserve"> </w:t>
      </w:r>
      <w:r w:rsidRPr="000C2783">
        <w:rPr>
          <w:rFonts w:ascii="Times New Roman" w:eastAsia="TimesNewRomanPSMT" w:hAnsi="Times New Roman" w:cs="Times New Roman"/>
          <w:lang w:val="ru-RU"/>
        </w:rPr>
        <w:t>і</w:t>
      </w:r>
      <w:r w:rsidRPr="00F66C44">
        <w:rPr>
          <w:rFonts w:ascii="Times New Roman" w:eastAsia="TimesNewRomanPSMT" w:hAnsi="Times New Roman" w:cs="Times New Roman"/>
          <w:lang w:val="en-US"/>
        </w:rPr>
        <w:t xml:space="preserve"> </w:t>
      </w:r>
      <w:r w:rsidRPr="000C2783">
        <w:rPr>
          <w:rFonts w:ascii="Times New Roman" w:eastAsia="TimesNewRomanPSMT" w:hAnsi="Times New Roman" w:cs="Times New Roman"/>
          <w:lang w:val="ru-RU"/>
        </w:rPr>
        <w:t>ступеня</w:t>
      </w:r>
      <w:r w:rsidRPr="00F66C44">
        <w:rPr>
          <w:rFonts w:ascii="Times New Roman" w:eastAsia="TimesNewRomanPSMT" w:hAnsi="Times New Roman" w:cs="Times New Roman"/>
          <w:lang w:val="en-US"/>
        </w:rPr>
        <w:t xml:space="preserve"> </w:t>
      </w:r>
      <w:r w:rsidRPr="000C2783">
        <w:rPr>
          <w:rFonts w:ascii="Times New Roman" w:eastAsia="TimesNewRomanPSMT" w:hAnsi="Times New Roman" w:cs="Times New Roman"/>
          <w:lang w:val="ru-RU"/>
        </w:rPr>
        <w:t>відповідності</w:t>
      </w:r>
      <w:r w:rsidRPr="00F66C44">
        <w:rPr>
          <w:rFonts w:ascii="Times New Roman" w:eastAsia="TimesNewRomanPSMT" w:hAnsi="Times New Roman" w:cs="Times New Roman"/>
          <w:lang w:val="en-US"/>
        </w:rPr>
        <w:t xml:space="preserve"> </w:t>
      </w:r>
      <w:r w:rsidRPr="000C2783">
        <w:rPr>
          <w:rFonts w:ascii="Times New Roman" w:eastAsia="TimesNewRomanPSMT" w:hAnsi="Times New Roman" w:cs="Times New Roman"/>
          <w:lang w:val="ru-RU"/>
        </w:rPr>
        <w:t>поведінки</w:t>
      </w:r>
    </w:p>
    <w:p w:rsidR="00847814" w:rsidRPr="00F66C44" w:rsidRDefault="00847814" w:rsidP="000C2783">
      <w:pPr>
        <w:autoSpaceDE w:val="0"/>
        <w:autoSpaceDN w:val="0"/>
        <w:adjustRightInd w:val="0"/>
        <w:spacing w:after="0" w:line="240" w:lineRule="auto"/>
        <w:contextualSpacing/>
        <w:rPr>
          <w:rFonts w:ascii="Times New Roman" w:eastAsia="TimesNewRomanPSMT" w:hAnsi="Times New Roman" w:cs="Times New Roman"/>
          <w:lang w:val="en-US"/>
        </w:rPr>
      </w:pPr>
      <w:r w:rsidRPr="000C2783">
        <w:rPr>
          <w:rFonts w:ascii="Times New Roman" w:eastAsia="TimesNewRomanPSMT" w:hAnsi="Times New Roman" w:cs="Times New Roman"/>
          <w:lang w:val="ru-RU"/>
        </w:rPr>
        <w:t>тестованого</w:t>
      </w:r>
      <w:r w:rsidRPr="00F66C44">
        <w:rPr>
          <w:rFonts w:ascii="Times New Roman" w:eastAsia="TimesNewRomanPSMT" w:hAnsi="Times New Roman" w:cs="Times New Roman"/>
          <w:lang w:val="en-US"/>
        </w:rPr>
        <w:t xml:space="preserve"> </w:t>
      </w:r>
      <w:r w:rsidRPr="000C2783">
        <w:rPr>
          <w:rFonts w:ascii="Times New Roman" w:eastAsia="TimesNewRomanPSMT" w:hAnsi="Times New Roman" w:cs="Times New Roman"/>
          <w:lang w:val="ru-RU"/>
        </w:rPr>
        <w:t>об</w:t>
      </w:r>
      <w:r w:rsidRPr="00F66C44">
        <w:rPr>
          <w:rFonts w:ascii="Times New Roman" w:eastAsia="TimesNewRomanPSMT" w:hAnsi="Times New Roman" w:cs="Times New Roman"/>
          <w:lang w:val="en-US"/>
        </w:rPr>
        <w:t>'</w:t>
      </w:r>
      <w:r w:rsidRPr="000C2783">
        <w:rPr>
          <w:rFonts w:ascii="Times New Roman" w:eastAsia="TimesNewRomanPSMT" w:hAnsi="Times New Roman" w:cs="Times New Roman"/>
          <w:lang w:val="ru-RU"/>
        </w:rPr>
        <w:t>єкта</w:t>
      </w:r>
      <w:r w:rsidRPr="00F66C44">
        <w:rPr>
          <w:rFonts w:ascii="Times New Roman" w:eastAsia="TimesNewRomanPSMT" w:hAnsi="Times New Roman" w:cs="Times New Roman"/>
          <w:lang w:val="en-US"/>
        </w:rPr>
        <w:t xml:space="preserve"> </w:t>
      </w:r>
      <w:r w:rsidRPr="000C2783">
        <w:rPr>
          <w:rFonts w:ascii="Times New Roman" w:eastAsia="TimesNewRomanPSMT" w:hAnsi="Times New Roman" w:cs="Times New Roman"/>
          <w:lang w:val="ru-RU"/>
        </w:rPr>
        <w:t>очікуваній</w:t>
      </w:r>
      <w:r w:rsidRPr="00F66C44">
        <w:rPr>
          <w:rFonts w:ascii="Times New Roman" w:eastAsia="TimesNewRomanPSMT" w:hAnsi="Times New Roman" w:cs="Times New Roman"/>
          <w:lang w:val="en-US"/>
        </w:rPr>
        <w:t xml:space="preserve"> </w:t>
      </w:r>
      <w:r w:rsidRPr="000C2783">
        <w:rPr>
          <w:rFonts w:ascii="Times New Roman" w:eastAsia="TimesNewRomanPSMT" w:hAnsi="Times New Roman" w:cs="Times New Roman"/>
          <w:lang w:val="ru-RU"/>
        </w:rPr>
        <w:t>поведінки</w:t>
      </w:r>
      <w:r w:rsidRPr="00F66C44">
        <w:rPr>
          <w:rFonts w:ascii="Times New Roman" w:eastAsia="TimesNewRomanPSMT" w:hAnsi="Times New Roman" w:cs="Times New Roman"/>
          <w:lang w:val="en-US"/>
        </w:rPr>
        <w:t>;</w:t>
      </w:r>
    </w:p>
    <w:p w:rsidR="00847814" w:rsidRPr="00F66C44" w:rsidRDefault="00847814" w:rsidP="000C2783">
      <w:pPr>
        <w:autoSpaceDE w:val="0"/>
        <w:autoSpaceDN w:val="0"/>
        <w:adjustRightInd w:val="0"/>
        <w:spacing w:after="0" w:line="240" w:lineRule="auto"/>
        <w:contextualSpacing/>
        <w:rPr>
          <w:rFonts w:ascii="Times New Roman" w:eastAsia="TimesNewRomanPSMT" w:hAnsi="Times New Roman" w:cs="Times New Roman"/>
          <w:lang w:val="en-US"/>
        </w:rPr>
      </w:pPr>
      <w:r w:rsidRPr="00F66C44">
        <w:rPr>
          <w:rFonts w:ascii="Times New Roman" w:eastAsia="TimesNewRomanPSMT" w:hAnsi="Times New Roman" w:cs="Times New Roman"/>
          <w:lang w:val="en-US"/>
        </w:rPr>
        <w:t xml:space="preserve">– </w:t>
      </w:r>
      <w:r w:rsidRPr="000C2783">
        <w:rPr>
          <w:rFonts w:ascii="Times New Roman" w:eastAsia="TimesNewRomanPSMT" w:hAnsi="Times New Roman" w:cs="Times New Roman"/>
          <w:lang w:val="ru-RU"/>
        </w:rPr>
        <w:t>засоби</w:t>
      </w:r>
      <w:r w:rsidRPr="00F66C44">
        <w:rPr>
          <w:rFonts w:ascii="Times New Roman" w:eastAsia="TimesNewRomanPSMT" w:hAnsi="Times New Roman" w:cs="Times New Roman"/>
          <w:lang w:val="en-US"/>
        </w:rPr>
        <w:t xml:space="preserve"> </w:t>
      </w:r>
      <w:r w:rsidRPr="000C2783">
        <w:rPr>
          <w:rFonts w:ascii="Times New Roman" w:eastAsia="TimesNewRomanPSMT" w:hAnsi="Times New Roman" w:cs="Times New Roman"/>
          <w:lang w:val="ru-RU"/>
        </w:rPr>
        <w:t>керування</w:t>
      </w:r>
      <w:r w:rsidRPr="00F66C44">
        <w:rPr>
          <w:rFonts w:ascii="Times New Roman" w:eastAsia="TimesNewRomanPSMT" w:hAnsi="Times New Roman" w:cs="Times New Roman"/>
          <w:lang w:val="en-US"/>
        </w:rPr>
        <w:t xml:space="preserve"> </w:t>
      </w:r>
      <w:r w:rsidRPr="000C2783">
        <w:rPr>
          <w:rFonts w:ascii="Times New Roman" w:eastAsia="TimesNewRomanPSMT" w:hAnsi="Times New Roman" w:cs="Times New Roman"/>
          <w:lang w:val="ru-RU"/>
        </w:rPr>
        <w:t>тестами</w:t>
      </w:r>
      <w:r w:rsidRPr="00F66C44">
        <w:rPr>
          <w:rFonts w:ascii="Times New Roman" w:eastAsia="TimesNewRomanPSMT" w:hAnsi="Times New Roman" w:cs="Times New Roman"/>
          <w:lang w:val="en-US"/>
        </w:rPr>
        <w:t xml:space="preserve"> (test management tools), </w:t>
      </w:r>
      <w:r w:rsidRPr="000C2783">
        <w:rPr>
          <w:rFonts w:ascii="Times New Roman" w:eastAsia="TimesNewRomanPSMT" w:hAnsi="Times New Roman" w:cs="Times New Roman"/>
          <w:lang w:val="ru-RU"/>
        </w:rPr>
        <w:t>які</w:t>
      </w:r>
      <w:r w:rsidRPr="00F66C44">
        <w:rPr>
          <w:rFonts w:ascii="Times New Roman" w:eastAsia="TimesNewRomanPSMT" w:hAnsi="Times New Roman" w:cs="Times New Roman"/>
          <w:lang w:val="en-US"/>
        </w:rPr>
        <w:t xml:space="preserve"> </w:t>
      </w:r>
      <w:r w:rsidRPr="000C2783">
        <w:rPr>
          <w:rFonts w:ascii="Times New Roman" w:eastAsia="TimesNewRomanPSMT" w:hAnsi="Times New Roman" w:cs="Times New Roman"/>
          <w:lang w:val="ru-RU"/>
        </w:rPr>
        <w:t>забезпечують</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інженерне керування процесом тестування ПЗ;</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 інструменти аналізу продуктивності (performance analysis tools), кількісної</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її оцінки та оцінки поводження програм у процесі виконання.</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ItalicMT" w:hAnsi="Times New Roman" w:cs="Times New Roman"/>
          <w:i/>
          <w:iCs/>
          <w:lang w:val="ru-RU"/>
        </w:rPr>
        <w:t xml:space="preserve">Інструменти супроводу (Software Maintenance Tools) </w:t>
      </w:r>
      <w:r w:rsidRPr="000C2783">
        <w:rPr>
          <w:rFonts w:ascii="Times New Roman" w:eastAsia="TimesNewRomanPSMT" w:hAnsi="Times New Roman" w:cs="Times New Roman"/>
          <w:lang w:val="ru-RU"/>
        </w:rPr>
        <w:t>містять у собі:</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 інструменти полегшення розуміння (comprehension tools) програм,</w:t>
      </w:r>
    </w:p>
    <w:p w:rsidR="00847814" w:rsidRPr="000C2783" w:rsidRDefault="00847814" w:rsidP="000C2783">
      <w:pPr>
        <w:ind w:left="360"/>
        <w:contextualSpacing/>
        <w:rPr>
          <w:rFonts w:ascii="Times New Roman" w:hAnsi="Times New Roman" w:cs="Times New Roman"/>
          <w:sz w:val="20"/>
          <w:szCs w:val="20"/>
          <w:lang w:val="ru-RU"/>
        </w:rPr>
      </w:pPr>
      <w:r w:rsidRPr="000C2783">
        <w:rPr>
          <w:rFonts w:ascii="Times New Roman" w:eastAsia="TimesNewRomanPSMT" w:hAnsi="Times New Roman" w:cs="Times New Roman"/>
          <w:lang w:val="ru-RU"/>
        </w:rPr>
        <w:t>наприклад, різні засоби візуалізації;</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 інструменти реінженерії (reengineering tools) підтримують діяльність з</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перетворення програм і зворотної інженерії (reverse engineering) для відновлення</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(артефактів, специфікації, архітектури) застарілого ПЗ або генерації нового</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продукту.</w:t>
      </w:r>
    </w:p>
    <w:p w:rsidR="00847814" w:rsidRPr="000C2783" w:rsidRDefault="00847814" w:rsidP="000C2783">
      <w:pPr>
        <w:autoSpaceDE w:val="0"/>
        <w:autoSpaceDN w:val="0"/>
        <w:adjustRightInd w:val="0"/>
        <w:spacing w:after="0" w:line="240" w:lineRule="auto"/>
        <w:contextualSpacing/>
        <w:rPr>
          <w:rFonts w:ascii="Times New Roman" w:eastAsia="TimesNewRomanPS-ItalicMT" w:hAnsi="Times New Roman" w:cs="Times New Roman"/>
          <w:i/>
          <w:iCs/>
          <w:lang w:val="ru-RU"/>
        </w:rPr>
      </w:pPr>
      <w:r w:rsidRPr="000C2783">
        <w:rPr>
          <w:rFonts w:ascii="Times New Roman" w:eastAsia="TimesNewRomanPS-ItalicMT" w:hAnsi="Times New Roman" w:cs="Times New Roman"/>
          <w:i/>
          <w:iCs/>
          <w:lang w:val="ru-RU"/>
        </w:rPr>
        <w:t>Інструменти конфігураційного керування (Software Configuration Management</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ItalicMT" w:hAnsi="Times New Roman" w:cs="Times New Roman"/>
          <w:i/>
          <w:iCs/>
          <w:lang w:val="ru-RU"/>
        </w:rPr>
        <w:t xml:space="preserve">Tools) </w:t>
      </w:r>
      <w:r w:rsidRPr="000C2783">
        <w:rPr>
          <w:rFonts w:ascii="Times New Roman" w:eastAsia="TimesNewRomanPSMT" w:hAnsi="Times New Roman" w:cs="Times New Roman"/>
          <w:lang w:val="ru-RU"/>
        </w:rPr>
        <w:t>– це:</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lastRenderedPageBreak/>
        <w:t>– інструменти відстеження (tracking) дефектів;</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 інструменти керування версіями;</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 інструменти керування складанням, випуском версії (конфігурації)</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продукту та його інсталяції.</w:t>
      </w:r>
    </w:p>
    <w:p w:rsidR="00847814" w:rsidRPr="000C2783" w:rsidRDefault="00847814" w:rsidP="000C2783">
      <w:pPr>
        <w:autoSpaceDE w:val="0"/>
        <w:autoSpaceDN w:val="0"/>
        <w:adjustRightInd w:val="0"/>
        <w:spacing w:after="0" w:line="240" w:lineRule="auto"/>
        <w:contextualSpacing/>
        <w:rPr>
          <w:rFonts w:ascii="Times New Roman" w:eastAsia="TimesNewRomanPS-ItalicMT" w:hAnsi="Times New Roman" w:cs="Times New Roman"/>
          <w:i/>
          <w:iCs/>
          <w:lang w:val="en-US"/>
        </w:rPr>
      </w:pPr>
      <w:r w:rsidRPr="000C2783">
        <w:rPr>
          <w:rFonts w:ascii="Times New Roman" w:eastAsia="TimesNewRomanPS-ItalicMT" w:hAnsi="Times New Roman" w:cs="Times New Roman"/>
          <w:i/>
          <w:iCs/>
          <w:lang w:val="ru-RU"/>
        </w:rPr>
        <w:t xml:space="preserve">Інструменти керування інженерною діяльністю </w:t>
      </w:r>
      <w:r w:rsidRPr="000C2783">
        <w:rPr>
          <w:rFonts w:ascii="Times New Roman" w:eastAsia="TimesNewRomanPS-ItalicMT" w:hAnsi="Times New Roman" w:cs="Times New Roman"/>
          <w:i/>
          <w:iCs/>
          <w:lang w:val="en-US"/>
        </w:rPr>
        <w:t>(Software Engineering</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en-US"/>
        </w:rPr>
      </w:pPr>
      <w:r w:rsidRPr="000C2783">
        <w:rPr>
          <w:rFonts w:ascii="Times New Roman" w:eastAsia="TimesNewRomanPS-ItalicMT" w:hAnsi="Times New Roman" w:cs="Times New Roman"/>
          <w:i/>
          <w:iCs/>
          <w:lang w:val="en-US"/>
        </w:rPr>
        <w:t xml:space="preserve">Management Tools) </w:t>
      </w:r>
      <w:r w:rsidRPr="000C2783">
        <w:rPr>
          <w:rFonts w:ascii="Times New Roman" w:eastAsia="TimesNewRomanPSMT" w:hAnsi="Times New Roman" w:cs="Times New Roman"/>
          <w:lang w:val="ru-RU"/>
        </w:rPr>
        <w:t>підрозділяються</w:t>
      </w:r>
      <w:r w:rsidRPr="000C2783">
        <w:rPr>
          <w:rFonts w:ascii="Times New Roman" w:eastAsia="TimesNewRomanPSMT" w:hAnsi="Times New Roman" w:cs="Times New Roman"/>
          <w:lang w:val="en-US"/>
        </w:rPr>
        <w:t xml:space="preserve"> </w:t>
      </w:r>
      <w:r w:rsidRPr="000C2783">
        <w:rPr>
          <w:rFonts w:ascii="Times New Roman" w:eastAsia="TimesNewRomanPSMT" w:hAnsi="Times New Roman" w:cs="Times New Roman"/>
          <w:lang w:val="ru-RU"/>
        </w:rPr>
        <w:t>на</w:t>
      </w:r>
      <w:r w:rsidRPr="000C2783">
        <w:rPr>
          <w:rFonts w:ascii="Times New Roman" w:eastAsia="TimesNewRomanPSMT" w:hAnsi="Times New Roman" w:cs="Times New Roman"/>
          <w:lang w:val="en-US"/>
        </w:rPr>
        <w:t>:</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en-US"/>
        </w:rPr>
      </w:pPr>
      <w:r w:rsidRPr="000C2783">
        <w:rPr>
          <w:rFonts w:ascii="Times New Roman" w:eastAsia="TimesNewRomanPSMT" w:hAnsi="Times New Roman" w:cs="Times New Roman"/>
          <w:lang w:val="en-US"/>
        </w:rPr>
        <w:t xml:space="preserve">– </w:t>
      </w:r>
      <w:r w:rsidRPr="000C2783">
        <w:rPr>
          <w:rFonts w:ascii="Times New Roman" w:eastAsia="TimesNewRomanPSMT" w:hAnsi="Times New Roman" w:cs="Times New Roman"/>
          <w:lang w:val="ru-RU"/>
        </w:rPr>
        <w:t>інструменти</w:t>
      </w:r>
      <w:r w:rsidRPr="000C2783">
        <w:rPr>
          <w:rFonts w:ascii="Times New Roman" w:eastAsia="TimesNewRomanPSMT" w:hAnsi="Times New Roman" w:cs="Times New Roman"/>
          <w:lang w:val="en-US"/>
        </w:rPr>
        <w:t xml:space="preserve"> </w:t>
      </w:r>
      <w:r w:rsidRPr="000C2783">
        <w:rPr>
          <w:rFonts w:ascii="Times New Roman" w:eastAsia="TimesNewRomanPSMT" w:hAnsi="Times New Roman" w:cs="Times New Roman"/>
          <w:lang w:val="ru-RU"/>
        </w:rPr>
        <w:t>планування</w:t>
      </w:r>
      <w:r w:rsidRPr="000C2783">
        <w:rPr>
          <w:rFonts w:ascii="Times New Roman" w:eastAsia="TimesNewRomanPSMT" w:hAnsi="Times New Roman" w:cs="Times New Roman"/>
          <w:lang w:val="en-US"/>
        </w:rPr>
        <w:t xml:space="preserve"> </w:t>
      </w:r>
      <w:r w:rsidRPr="000C2783">
        <w:rPr>
          <w:rFonts w:ascii="Times New Roman" w:eastAsia="TimesNewRomanPSMT" w:hAnsi="Times New Roman" w:cs="Times New Roman"/>
          <w:lang w:val="ru-RU"/>
        </w:rPr>
        <w:t>і</w:t>
      </w:r>
      <w:r w:rsidRPr="000C2783">
        <w:rPr>
          <w:rFonts w:ascii="Times New Roman" w:eastAsia="TimesNewRomanPSMT" w:hAnsi="Times New Roman" w:cs="Times New Roman"/>
          <w:lang w:val="en-US"/>
        </w:rPr>
        <w:t xml:space="preserve"> </w:t>
      </w:r>
      <w:r w:rsidRPr="000C2783">
        <w:rPr>
          <w:rFonts w:ascii="Times New Roman" w:eastAsia="TimesNewRomanPSMT" w:hAnsi="Times New Roman" w:cs="Times New Roman"/>
          <w:lang w:val="ru-RU"/>
        </w:rPr>
        <w:t>відстеження</w:t>
      </w:r>
      <w:r w:rsidRPr="000C2783">
        <w:rPr>
          <w:rFonts w:ascii="Times New Roman" w:eastAsia="TimesNewRomanPSMT" w:hAnsi="Times New Roman" w:cs="Times New Roman"/>
          <w:lang w:val="en-US"/>
        </w:rPr>
        <w:t xml:space="preserve"> </w:t>
      </w:r>
      <w:r w:rsidRPr="000C2783">
        <w:rPr>
          <w:rFonts w:ascii="Times New Roman" w:eastAsia="TimesNewRomanPSMT" w:hAnsi="Times New Roman" w:cs="Times New Roman"/>
          <w:lang w:val="ru-RU"/>
        </w:rPr>
        <w:t>ходу</w:t>
      </w:r>
      <w:r w:rsidRPr="000C2783">
        <w:rPr>
          <w:rFonts w:ascii="Times New Roman" w:eastAsia="TimesNewRomanPSMT" w:hAnsi="Times New Roman" w:cs="Times New Roman"/>
          <w:lang w:val="en-US"/>
        </w:rPr>
        <w:t xml:space="preserve"> </w:t>
      </w:r>
      <w:r w:rsidRPr="000C2783">
        <w:rPr>
          <w:rFonts w:ascii="Times New Roman" w:eastAsia="TimesNewRomanPSMT" w:hAnsi="Times New Roman" w:cs="Times New Roman"/>
          <w:lang w:val="ru-RU"/>
        </w:rPr>
        <w:t>проектів</w:t>
      </w:r>
      <w:r w:rsidRPr="000C2783">
        <w:rPr>
          <w:rFonts w:ascii="Times New Roman" w:eastAsia="TimesNewRomanPSMT" w:hAnsi="Times New Roman" w:cs="Times New Roman"/>
          <w:lang w:val="en-US"/>
        </w:rPr>
        <w:t xml:space="preserve">, </w:t>
      </w:r>
      <w:r w:rsidRPr="000C2783">
        <w:rPr>
          <w:rFonts w:ascii="Times New Roman" w:eastAsia="TimesNewRomanPSMT" w:hAnsi="Times New Roman" w:cs="Times New Roman"/>
          <w:lang w:val="ru-RU"/>
        </w:rPr>
        <w:t>кількісної</w:t>
      </w:r>
      <w:r w:rsidRPr="000C2783">
        <w:rPr>
          <w:rFonts w:ascii="Times New Roman" w:eastAsia="TimesNewRomanPSMT" w:hAnsi="Times New Roman" w:cs="Times New Roman"/>
          <w:lang w:val="en-US"/>
        </w:rPr>
        <w:t xml:space="preserve"> </w:t>
      </w:r>
      <w:r w:rsidRPr="000C2783">
        <w:rPr>
          <w:rFonts w:ascii="Times New Roman" w:eastAsia="TimesNewRomanPSMT" w:hAnsi="Times New Roman" w:cs="Times New Roman"/>
          <w:lang w:val="ru-RU"/>
        </w:rPr>
        <w:t>оцінки</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en-US"/>
        </w:rPr>
      </w:pPr>
      <w:r w:rsidRPr="000C2783">
        <w:rPr>
          <w:rFonts w:ascii="Times New Roman" w:eastAsia="TimesNewRomanPSMT" w:hAnsi="Times New Roman" w:cs="Times New Roman"/>
          <w:lang w:val="ru-RU"/>
        </w:rPr>
        <w:t>зусиль</w:t>
      </w:r>
      <w:r w:rsidRPr="000C2783">
        <w:rPr>
          <w:rFonts w:ascii="Times New Roman" w:eastAsia="TimesNewRomanPSMT" w:hAnsi="Times New Roman" w:cs="Times New Roman"/>
          <w:lang w:val="en-US"/>
        </w:rPr>
        <w:t xml:space="preserve"> </w:t>
      </w:r>
      <w:r w:rsidRPr="000C2783">
        <w:rPr>
          <w:rFonts w:ascii="Times New Roman" w:eastAsia="TimesNewRomanPSMT" w:hAnsi="Times New Roman" w:cs="Times New Roman"/>
          <w:lang w:val="ru-RU"/>
        </w:rPr>
        <w:t>і</w:t>
      </w:r>
      <w:r w:rsidRPr="000C2783">
        <w:rPr>
          <w:rFonts w:ascii="Times New Roman" w:eastAsia="TimesNewRomanPSMT" w:hAnsi="Times New Roman" w:cs="Times New Roman"/>
          <w:lang w:val="en-US"/>
        </w:rPr>
        <w:t xml:space="preserve"> </w:t>
      </w:r>
      <w:r w:rsidRPr="000C2783">
        <w:rPr>
          <w:rFonts w:ascii="Times New Roman" w:eastAsia="TimesNewRomanPSMT" w:hAnsi="Times New Roman" w:cs="Times New Roman"/>
          <w:lang w:val="ru-RU"/>
        </w:rPr>
        <w:t>вартості</w:t>
      </w:r>
      <w:r w:rsidRPr="000C2783">
        <w:rPr>
          <w:rFonts w:ascii="Times New Roman" w:eastAsia="TimesNewRomanPSMT" w:hAnsi="Times New Roman" w:cs="Times New Roman"/>
          <w:lang w:val="en-US"/>
        </w:rPr>
        <w:t xml:space="preserve"> </w:t>
      </w:r>
      <w:r w:rsidRPr="000C2783">
        <w:rPr>
          <w:rFonts w:ascii="Times New Roman" w:eastAsia="TimesNewRomanPSMT" w:hAnsi="Times New Roman" w:cs="Times New Roman"/>
          <w:lang w:val="ru-RU"/>
        </w:rPr>
        <w:t>робіт</w:t>
      </w:r>
      <w:r w:rsidRPr="000C2783">
        <w:rPr>
          <w:rFonts w:ascii="Times New Roman" w:eastAsia="TimesNewRomanPSMT" w:hAnsi="Times New Roman" w:cs="Times New Roman"/>
          <w:lang w:val="en-US"/>
        </w:rPr>
        <w:t xml:space="preserve"> </w:t>
      </w:r>
      <w:r w:rsidRPr="000C2783">
        <w:rPr>
          <w:rFonts w:ascii="Times New Roman" w:eastAsia="TimesNewRomanPSMT" w:hAnsi="Times New Roman" w:cs="Times New Roman"/>
          <w:lang w:val="ru-RU"/>
        </w:rPr>
        <w:t>у</w:t>
      </w:r>
      <w:r w:rsidRPr="000C2783">
        <w:rPr>
          <w:rFonts w:ascii="Times New Roman" w:eastAsia="TimesNewRomanPSMT" w:hAnsi="Times New Roman" w:cs="Times New Roman"/>
          <w:lang w:val="en-US"/>
        </w:rPr>
        <w:t xml:space="preserve"> </w:t>
      </w:r>
      <w:r w:rsidRPr="000C2783">
        <w:rPr>
          <w:rFonts w:ascii="Times New Roman" w:eastAsia="TimesNewRomanPSMT" w:hAnsi="Times New Roman" w:cs="Times New Roman"/>
          <w:lang w:val="ru-RU"/>
        </w:rPr>
        <w:t>проекті</w:t>
      </w:r>
      <w:r w:rsidRPr="000C2783">
        <w:rPr>
          <w:rFonts w:ascii="Times New Roman" w:eastAsia="TimesNewRomanPSMT" w:hAnsi="Times New Roman" w:cs="Times New Roman"/>
          <w:lang w:val="en-US"/>
        </w:rPr>
        <w:t xml:space="preserve"> (</w:t>
      </w:r>
      <w:r w:rsidRPr="000C2783">
        <w:rPr>
          <w:rFonts w:ascii="Times New Roman" w:eastAsia="TimesNewRomanPSMT" w:hAnsi="Times New Roman" w:cs="Times New Roman"/>
          <w:lang w:val="ru-RU"/>
        </w:rPr>
        <w:t>наприклад</w:t>
      </w:r>
      <w:r w:rsidRPr="000C2783">
        <w:rPr>
          <w:rFonts w:ascii="Times New Roman" w:eastAsia="TimesNewRomanPSMT" w:hAnsi="Times New Roman" w:cs="Times New Roman"/>
          <w:lang w:val="en-US"/>
        </w:rPr>
        <w:t>, Microsoft Project 2003);</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 інструменти керування ризиками, які використовуються для ідентифікації,</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моніторингу ризиків і оцінки нанесеного ушкодження;</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 інструменти кількісної оцінки властивостей ПЗ шляхом вимірювань і</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розрахунків остаточного значення надійності і якості.</w:t>
      </w:r>
    </w:p>
    <w:p w:rsidR="00847814" w:rsidRPr="000C2783" w:rsidRDefault="00847814" w:rsidP="000C2783">
      <w:pPr>
        <w:autoSpaceDE w:val="0"/>
        <w:autoSpaceDN w:val="0"/>
        <w:adjustRightInd w:val="0"/>
        <w:spacing w:after="0" w:line="240" w:lineRule="auto"/>
        <w:contextualSpacing/>
        <w:rPr>
          <w:rFonts w:ascii="Times New Roman" w:eastAsia="TimesNewRomanPS-ItalicMT" w:hAnsi="Times New Roman" w:cs="Times New Roman"/>
          <w:i/>
          <w:iCs/>
          <w:lang w:val="en-US"/>
        </w:rPr>
      </w:pPr>
      <w:r w:rsidRPr="000C2783">
        <w:rPr>
          <w:rFonts w:ascii="Times New Roman" w:eastAsia="TimesNewRomanPS-ItalicMT" w:hAnsi="Times New Roman" w:cs="Times New Roman"/>
          <w:i/>
          <w:iCs/>
          <w:lang w:val="ru-RU"/>
        </w:rPr>
        <w:t>Інструменти</w:t>
      </w:r>
      <w:r w:rsidRPr="000C2783">
        <w:rPr>
          <w:rFonts w:ascii="Times New Roman" w:eastAsia="TimesNewRomanPS-ItalicMT" w:hAnsi="Times New Roman" w:cs="Times New Roman"/>
          <w:i/>
          <w:iCs/>
          <w:lang w:val="en-US"/>
        </w:rPr>
        <w:t xml:space="preserve"> </w:t>
      </w:r>
      <w:r w:rsidRPr="000C2783">
        <w:rPr>
          <w:rFonts w:ascii="Times New Roman" w:eastAsia="TimesNewRomanPS-ItalicMT" w:hAnsi="Times New Roman" w:cs="Times New Roman"/>
          <w:i/>
          <w:iCs/>
          <w:lang w:val="ru-RU"/>
        </w:rPr>
        <w:t>підтримки</w:t>
      </w:r>
      <w:r w:rsidRPr="000C2783">
        <w:rPr>
          <w:rFonts w:ascii="Times New Roman" w:eastAsia="TimesNewRomanPS-ItalicMT" w:hAnsi="Times New Roman" w:cs="Times New Roman"/>
          <w:i/>
          <w:iCs/>
          <w:lang w:val="en-US"/>
        </w:rPr>
        <w:t xml:space="preserve"> </w:t>
      </w:r>
      <w:r w:rsidRPr="000C2783">
        <w:rPr>
          <w:rFonts w:ascii="Times New Roman" w:eastAsia="TimesNewRomanPS-ItalicMT" w:hAnsi="Times New Roman" w:cs="Times New Roman"/>
          <w:i/>
          <w:iCs/>
          <w:lang w:val="ru-RU"/>
        </w:rPr>
        <w:t>процесів</w:t>
      </w:r>
      <w:r w:rsidRPr="000C2783">
        <w:rPr>
          <w:rFonts w:ascii="Times New Roman" w:eastAsia="TimesNewRomanPS-ItalicMT" w:hAnsi="Times New Roman" w:cs="Times New Roman"/>
          <w:i/>
          <w:iCs/>
          <w:lang w:val="en-US"/>
        </w:rPr>
        <w:t xml:space="preserve"> (Software Engineering Process Tools)</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розділені на:</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 інструменти моделювання та опису моделей ПЗ (наприклад, UML і його</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інструменти);</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 інструменти керування програмними проектами (наприклад, Microsoft</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Project);</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 інструменти керування конфігурацією для підтримки версій і всіх</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артефактів проекту.</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ItalicMT" w:hAnsi="Times New Roman" w:cs="Times New Roman"/>
          <w:i/>
          <w:iCs/>
          <w:lang w:val="ru-RU"/>
        </w:rPr>
        <w:t xml:space="preserve">Інструменти забезпечення якості (Software Quality Tools) </w:t>
      </w:r>
      <w:r w:rsidRPr="000C2783">
        <w:rPr>
          <w:rFonts w:ascii="Times New Roman" w:eastAsia="TimesNewRomanPSMT" w:hAnsi="Times New Roman" w:cs="Times New Roman"/>
          <w:lang w:val="ru-RU"/>
        </w:rPr>
        <w:t>діляться на дві</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категорій:</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 інструменти інспектування для підтримки перегляду (review) і аудиту;</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 інструменти статичного аналізу артефактів, даних, потоків робіт і перевірки</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їх властивостей на відповідність показникам.</w:t>
      </w:r>
    </w:p>
    <w:p w:rsidR="00847814" w:rsidRPr="000C2783" w:rsidRDefault="00847814" w:rsidP="000C2783">
      <w:pPr>
        <w:autoSpaceDE w:val="0"/>
        <w:autoSpaceDN w:val="0"/>
        <w:adjustRightInd w:val="0"/>
        <w:spacing w:after="0" w:line="240" w:lineRule="auto"/>
        <w:contextualSpacing/>
        <w:rPr>
          <w:rFonts w:ascii="Times New Roman" w:eastAsia="TimesNewRomanPS-ItalicMT" w:hAnsi="Times New Roman" w:cs="Times New Roman"/>
          <w:i/>
          <w:iCs/>
          <w:lang w:val="ru-RU"/>
        </w:rPr>
      </w:pPr>
      <w:r w:rsidRPr="000C2783">
        <w:rPr>
          <w:rFonts w:ascii="Times New Roman" w:eastAsia="TimesNewRomanPS-ItalicMT" w:hAnsi="Times New Roman" w:cs="Times New Roman"/>
          <w:i/>
          <w:iCs/>
          <w:lang w:val="ru-RU"/>
        </w:rPr>
        <w:t>Додаткові аспекти інструментального забезпечення (Miscellaneous Tool</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ItalicMT" w:hAnsi="Times New Roman" w:cs="Times New Roman"/>
          <w:i/>
          <w:iCs/>
          <w:lang w:val="ru-RU"/>
        </w:rPr>
        <w:t xml:space="preserve">Issues) </w:t>
      </w:r>
      <w:r w:rsidRPr="000C2783">
        <w:rPr>
          <w:rFonts w:ascii="Times New Roman" w:eastAsia="TimesNewRomanPSMT" w:hAnsi="Times New Roman" w:cs="Times New Roman"/>
          <w:lang w:val="ru-RU"/>
        </w:rPr>
        <w:t>стосуються:</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 техніки інтеграції інструментів (платформ, представлень, процесів, даних)</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для їх природного сполучення в інтегрованому середовищі;</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 метаінструментів для генерації інших інструментів для ПЗ;</w:t>
      </w:r>
    </w:p>
    <w:p w:rsidR="00847814" w:rsidRPr="000C2783" w:rsidRDefault="00847814" w:rsidP="000C2783">
      <w:pPr>
        <w:ind w:left="360"/>
        <w:contextualSpacing/>
        <w:rPr>
          <w:rFonts w:ascii="Times New Roman" w:eastAsia="TimesNewRomanPSMT" w:hAnsi="Times New Roman" w:cs="Times New Roman"/>
          <w:sz w:val="20"/>
          <w:szCs w:val="20"/>
          <w:lang w:val="ru-RU"/>
        </w:rPr>
      </w:pPr>
      <w:r w:rsidRPr="000C2783">
        <w:rPr>
          <w:rFonts w:ascii="Times New Roman" w:eastAsia="TimesNewRomanPSMT" w:hAnsi="Times New Roman" w:cs="Times New Roman"/>
          <w:lang w:val="ru-RU"/>
        </w:rPr>
        <w:t>– оцінки інструментів при їх еволюції</w:t>
      </w:r>
    </w:p>
    <w:p w:rsidR="00F66C44" w:rsidRDefault="00F66C44" w:rsidP="00F66C44">
      <w:pPr>
        <w:contextualSpacing/>
        <w:rPr>
          <w:rFonts w:ascii="Times New Roman" w:hAnsi="Times New Roman" w:cs="Times New Roman"/>
          <w:b/>
          <w:i/>
          <w:sz w:val="28"/>
          <w:szCs w:val="28"/>
          <w:u w:val="single"/>
          <w:lang w:val="en-US"/>
        </w:rPr>
      </w:pPr>
    </w:p>
    <w:p w:rsidR="00847814" w:rsidRPr="00F66C44" w:rsidRDefault="00F66C44" w:rsidP="00F66C44">
      <w:pPr>
        <w:contextualSpacing/>
        <w:rPr>
          <w:rFonts w:ascii="Times New Roman" w:hAnsi="Times New Roman" w:cs="Times New Roman"/>
          <w:b/>
          <w:i/>
          <w:color w:val="FF0000"/>
          <w:sz w:val="28"/>
          <w:szCs w:val="28"/>
          <w:u w:val="single"/>
          <w:lang w:val="ru-RU"/>
        </w:rPr>
      </w:pPr>
      <w:r w:rsidRPr="00F66C44">
        <w:rPr>
          <w:rFonts w:ascii="Times New Roman" w:hAnsi="Times New Roman" w:cs="Times New Roman"/>
          <w:b/>
          <w:i/>
          <w:color w:val="FF0000"/>
          <w:sz w:val="28"/>
          <w:szCs w:val="28"/>
          <w:u w:val="single"/>
          <w:lang w:val="ru-RU"/>
        </w:rPr>
        <w:t>8.</w:t>
      </w:r>
      <w:r w:rsidR="000C2783" w:rsidRPr="00F66C44">
        <w:rPr>
          <w:rFonts w:ascii="Times New Roman" w:hAnsi="Times New Roman" w:cs="Times New Roman"/>
          <w:b/>
          <w:i/>
          <w:color w:val="FF0000"/>
          <w:sz w:val="28"/>
          <w:szCs w:val="28"/>
          <w:u w:val="single"/>
          <w:lang w:val="ru-RU"/>
        </w:rPr>
        <w:t xml:space="preserve"> </w:t>
      </w:r>
      <w:r w:rsidR="00847814" w:rsidRPr="00F66C44">
        <w:rPr>
          <w:rFonts w:ascii="Times New Roman" w:hAnsi="Times New Roman" w:cs="Times New Roman"/>
          <w:b/>
          <w:i/>
          <w:color w:val="FF0000"/>
          <w:sz w:val="28"/>
          <w:szCs w:val="28"/>
          <w:u w:val="single"/>
        </w:rPr>
        <w:t>Інженерія програмного забезпечення, як економічна дисципліна.</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ItalicMT" w:hAnsi="Times New Roman" w:cs="Times New Roman"/>
          <w:i/>
          <w:iCs/>
          <w:lang w:val="ru-RU"/>
        </w:rPr>
        <w:t xml:space="preserve">економічна дисципліна </w:t>
      </w:r>
      <w:r w:rsidRPr="000C2783">
        <w:rPr>
          <w:rFonts w:ascii="Times New Roman" w:eastAsia="TimesNewRomanPSMT" w:hAnsi="Times New Roman" w:cs="Times New Roman"/>
          <w:lang w:val="ru-RU"/>
        </w:rPr>
        <w:t>сформульована як сукупність методів експертного,</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якісного і кількісного оцінювання проміжних об’єктів ЖЦ, а також економічних</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методів розрахунків часу, обсягу і вартості виготовлення програмних продуктів, що</w:t>
      </w:r>
    </w:p>
    <w:p w:rsidR="00847814" w:rsidRPr="000C2783" w:rsidRDefault="00847814" w:rsidP="000C2783">
      <w:pPr>
        <w:ind w:left="360"/>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поставляються на ринок;</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Економіка ПІ є самостійною дисципліною зі своєю теорією і практикою</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 xml:space="preserve">оцінювання вартісних, часових і експертних </w:t>
      </w:r>
      <w:r w:rsidRPr="000C2783">
        <w:rPr>
          <w:rFonts w:ascii="Times New Roman" w:eastAsia="TimesNewRomanPS-ItalicMT" w:hAnsi="Times New Roman" w:cs="Times New Roman"/>
          <w:i/>
          <w:iCs/>
          <w:lang w:val="ru-RU"/>
        </w:rPr>
        <w:t xml:space="preserve">показників </w:t>
      </w:r>
      <w:r w:rsidRPr="000C2783">
        <w:rPr>
          <w:rFonts w:ascii="Times New Roman" w:eastAsia="TimesNewRomanPSMT" w:hAnsi="Times New Roman" w:cs="Times New Roman"/>
          <w:lang w:val="ru-RU"/>
        </w:rPr>
        <w:t>щодо складання контрактів</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на створення ПП, прийняття проектних рішень, подання вимог, розроблення</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 xml:space="preserve">архітектури тощо, визначення </w:t>
      </w:r>
      <w:r w:rsidRPr="000C2783">
        <w:rPr>
          <w:rFonts w:ascii="Times New Roman" w:eastAsia="TimesNewRomanPS-ItalicMT" w:hAnsi="Times New Roman" w:cs="Times New Roman"/>
          <w:i/>
          <w:iCs/>
          <w:lang w:val="ru-RU"/>
        </w:rPr>
        <w:t xml:space="preserve">ризиків </w:t>
      </w:r>
      <w:r w:rsidRPr="000C2783">
        <w:rPr>
          <w:rFonts w:ascii="Times New Roman" w:eastAsia="TimesNewRomanPSMT" w:hAnsi="Times New Roman" w:cs="Times New Roman"/>
          <w:lang w:val="ru-RU"/>
        </w:rPr>
        <w:t>проектування за заданими ресурсами,</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проведення розрахунків за роботи виконавців та отриману якість ПП. Ця</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дисципліна є найбільш розвинутою з точки зору методів економічних розрахунків у</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ПІ, а саме, наявних методологій прогнозування розміру ПП (FРA– Function Points</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en-US"/>
        </w:rPr>
      </w:pPr>
      <w:r w:rsidRPr="000C2783">
        <w:rPr>
          <w:rFonts w:ascii="Times New Roman" w:eastAsia="TimesNewRomanPSMT" w:hAnsi="Times New Roman" w:cs="Times New Roman"/>
          <w:lang w:val="en-US"/>
        </w:rPr>
        <w:t xml:space="preserve">Analyses, Feature Points, Mark-H Function Points, 3D Function Points </w:t>
      </w:r>
      <w:r w:rsidRPr="000C2783">
        <w:rPr>
          <w:rFonts w:ascii="Times New Roman" w:eastAsia="TimesNewRomanPSMT" w:hAnsi="Times New Roman" w:cs="Times New Roman"/>
          <w:lang w:val="ru-RU"/>
        </w:rPr>
        <w:t>тощо</w:t>
      </w:r>
      <w:r w:rsidRPr="000C2783">
        <w:rPr>
          <w:rFonts w:ascii="Times New Roman" w:eastAsia="TimesNewRomanPSMT" w:hAnsi="Times New Roman" w:cs="Times New Roman"/>
          <w:lang w:val="en-US"/>
        </w:rPr>
        <w:t>),</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оцінювання витрат на розроблення ПП за допомогою сімейства моделей COCOMO</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або інших математичних моделей (Angel, Slim, Seer тощо) [4].</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При формуванні цієї дисципліни необхідно використати фундаментальні</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економічні методи, пов’язані з принципами розподілу робіт у складних системах,</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методи розрахунків вартості окремих частин систем залежно від розміру і системи</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у цілому, існуючі стандарти з оцінювання ПП тощо. Систематизований і науково</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обґрунтований курс економічної дисципліни ПІ компенсує відсутність відповідних</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посібників і підручників для навчання спеціалістів, зайнятих у виробництві ПП.</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b/>
          <w:bCs/>
          <w:lang w:val="ru-RU"/>
        </w:rPr>
        <w:t>Таким чином</w:t>
      </w:r>
      <w:r w:rsidRPr="000C2783">
        <w:rPr>
          <w:rFonts w:ascii="Times New Roman" w:eastAsia="TimesNewRomanPSMT" w:hAnsi="Times New Roman" w:cs="Times New Roman"/>
          <w:lang w:val="ru-RU"/>
        </w:rPr>
        <w:t>, наукові, інженерні, виробничі напрями ПІ, дисципліни</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керування і економіки, а також SWEBOK, СТАНДАРТИ, PMBOK є головними</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складовими програмної інженерії. Вони зв'язані між собою процесами ЖЦ,</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методами проектування і керування розробленням програмних проектів. Ключеві</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моменти з питань вироблення програмних продуктів на процесній і інженерній</w:t>
      </w:r>
    </w:p>
    <w:p w:rsidR="00847814" w:rsidRPr="000C2783" w:rsidRDefault="00847814" w:rsidP="000C2783">
      <w:pPr>
        <w:ind w:left="360"/>
        <w:contextualSpacing/>
        <w:rPr>
          <w:rFonts w:ascii="Times New Roman" w:eastAsia="TimesNewRomanPSMT" w:hAnsi="Times New Roman" w:cs="Times New Roman"/>
          <w:sz w:val="20"/>
          <w:szCs w:val="20"/>
          <w:lang w:val="ru-RU"/>
        </w:rPr>
      </w:pPr>
      <w:r w:rsidRPr="000C2783">
        <w:rPr>
          <w:rFonts w:ascii="Times New Roman" w:eastAsia="TimesNewRomanPSMT" w:hAnsi="Times New Roman" w:cs="Times New Roman"/>
          <w:lang w:val="ru-RU"/>
        </w:rPr>
        <w:lastRenderedPageBreak/>
        <w:t>основі відображено змістовним багатогранником фундаменту ПІ (рис.1.6).</w:t>
      </w:r>
    </w:p>
    <w:p w:rsidR="00847814" w:rsidRPr="000C2783" w:rsidRDefault="00847814" w:rsidP="000C2783">
      <w:pPr>
        <w:ind w:left="360"/>
        <w:contextualSpacing/>
        <w:rPr>
          <w:rFonts w:ascii="Times New Roman" w:hAnsi="Times New Roman" w:cs="Times New Roman"/>
          <w:b/>
          <w:i/>
          <w:sz w:val="28"/>
          <w:u w:val="single"/>
          <w:lang w:val="ru-RU"/>
        </w:rPr>
      </w:pPr>
      <w:r w:rsidRPr="000C2783">
        <w:rPr>
          <w:rFonts w:ascii="Times New Roman" w:hAnsi="Times New Roman" w:cs="Times New Roman"/>
          <w:b/>
          <w:i/>
          <w:noProof/>
          <w:sz w:val="28"/>
          <w:u w:val="single"/>
          <w:lang w:eastAsia="uk-UA"/>
        </w:rPr>
        <w:drawing>
          <wp:inline distT="0" distB="0" distL="0" distR="0">
            <wp:extent cx="5152390" cy="1892300"/>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srcRect/>
                    <a:stretch>
                      <a:fillRect/>
                    </a:stretch>
                  </pic:blipFill>
                  <pic:spPr bwMode="auto">
                    <a:xfrm>
                      <a:off x="0" y="0"/>
                      <a:ext cx="5152390" cy="1892300"/>
                    </a:xfrm>
                    <a:prstGeom prst="rect">
                      <a:avLst/>
                    </a:prstGeom>
                    <a:noFill/>
                    <a:ln w="9525">
                      <a:noFill/>
                      <a:miter lim="800000"/>
                      <a:headEnd/>
                      <a:tailEnd/>
                    </a:ln>
                  </pic:spPr>
                </pic:pic>
              </a:graphicData>
            </a:graphic>
          </wp:inline>
        </w:drawing>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науки, інженерії, економіки та керування виробництвом ПП. Надано необхідні</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аргументи і обґрунтування визначень як цільових об’єктів проектування, так і</w:t>
      </w:r>
    </w:p>
    <w:p w:rsidR="00847814" w:rsidRPr="000C2783" w:rsidRDefault="00847814" w:rsidP="000C2783">
      <w:pPr>
        <w:ind w:left="360"/>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програмної інженерії.</w:t>
      </w:r>
    </w:p>
    <w:p w:rsidR="00F66C44" w:rsidRDefault="00F66C44" w:rsidP="00F66C44">
      <w:pPr>
        <w:contextualSpacing/>
        <w:rPr>
          <w:rFonts w:ascii="Times New Roman" w:hAnsi="Times New Roman" w:cs="Times New Roman"/>
          <w:b/>
          <w:i/>
          <w:sz w:val="28"/>
          <w:u w:val="single"/>
          <w:lang w:val="en-US"/>
        </w:rPr>
      </w:pPr>
    </w:p>
    <w:p w:rsidR="00847814" w:rsidRPr="00F66C44" w:rsidRDefault="00847814" w:rsidP="00F66C44">
      <w:pPr>
        <w:contextualSpacing/>
        <w:rPr>
          <w:rFonts w:ascii="Times New Roman" w:hAnsi="Times New Roman" w:cs="Times New Roman"/>
          <w:b/>
          <w:i/>
          <w:color w:val="FF0000"/>
          <w:sz w:val="28"/>
          <w:u w:val="single"/>
        </w:rPr>
      </w:pPr>
      <w:r w:rsidRPr="00F66C44">
        <w:rPr>
          <w:rFonts w:ascii="Times New Roman" w:hAnsi="Times New Roman" w:cs="Times New Roman"/>
          <w:b/>
          <w:i/>
          <w:color w:val="FF0000"/>
          <w:sz w:val="28"/>
          <w:u w:val="single"/>
          <w:lang w:val="ru-RU"/>
        </w:rPr>
        <w:t xml:space="preserve">9. </w:t>
      </w:r>
      <w:r w:rsidRPr="00F66C44">
        <w:rPr>
          <w:rFonts w:ascii="Times New Roman" w:hAnsi="Times New Roman" w:cs="Times New Roman"/>
          <w:b/>
          <w:i/>
          <w:color w:val="FF0000"/>
          <w:sz w:val="28"/>
          <w:u w:val="single"/>
        </w:rPr>
        <w:t>Інженерія програмного забезпечення, як виробнича дисципліна.</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ItalicMT" w:hAnsi="Times New Roman" w:cs="Times New Roman"/>
          <w:i/>
          <w:iCs/>
          <w:lang w:val="ru-RU"/>
        </w:rPr>
        <w:t xml:space="preserve">виробнича дисципліна </w:t>
      </w:r>
      <w:r w:rsidRPr="000C2783">
        <w:rPr>
          <w:rFonts w:ascii="Times New Roman" w:eastAsia="TimesNewRomanPSMT" w:hAnsi="Times New Roman" w:cs="Times New Roman"/>
          <w:lang w:val="ru-RU"/>
        </w:rPr>
        <w:t>– це сучасні промислові технологічні прийоми</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виробництва прикладних систем, сімейств систем з застосуванням готових</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програмних ресурсів, включаючи компоненти повторного використання,</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накопичених у сучасних інформаційних сховищах, одиночні готові програми</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розв’язку деяких задач, сервісні, агентні артефакти тощо. Для забезпечення їх</w:t>
      </w:r>
    </w:p>
    <w:p w:rsidR="00847814" w:rsidRPr="000C2783" w:rsidRDefault="00847814"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правильності виконуються методи верифікації, тестування і оцінки за отриманими</w:t>
      </w:r>
    </w:p>
    <w:p w:rsidR="00847814" w:rsidRPr="000C2783" w:rsidRDefault="00847814" w:rsidP="000C2783">
      <w:pPr>
        <w:ind w:left="360"/>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на них показниками якості програмного продукту.</w:t>
      </w:r>
    </w:p>
    <w:p w:rsidR="0085040D" w:rsidRPr="000C2783" w:rsidRDefault="0085040D" w:rsidP="000C2783">
      <w:pPr>
        <w:autoSpaceDE w:val="0"/>
        <w:autoSpaceDN w:val="0"/>
        <w:adjustRightInd w:val="0"/>
        <w:spacing w:after="0" w:line="240" w:lineRule="auto"/>
        <w:contextualSpacing/>
        <w:rPr>
          <w:rFonts w:ascii="Times New Roman" w:hAnsi="Times New Roman" w:cs="Times New Roman"/>
          <w:b/>
          <w:bCs/>
          <w:lang w:val="ru-RU"/>
        </w:rPr>
      </w:pPr>
      <w:r w:rsidRPr="000C2783">
        <w:rPr>
          <w:rFonts w:ascii="Times New Roman" w:hAnsi="Times New Roman" w:cs="Times New Roman"/>
          <w:b/>
          <w:bCs/>
          <w:lang w:val="ru-RU"/>
        </w:rPr>
        <w:t>Програмна інженерія як виробнича дисципліна</w:t>
      </w:r>
    </w:p>
    <w:p w:rsidR="0085040D" w:rsidRPr="000C2783" w:rsidRDefault="0085040D"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Загальне призначення програмної інженерії – практичне виготовлення</w:t>
      </w:r>
    </w:p>
    <w:p w:rsidR="0085040D" w:rsidRPr="000C2783" w:rsidRDefault="0085040D"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комп'ютерних програм, систем і інструментів із застосуванням теоретичних і</w:t>
      </w:r>
    </w:p>
    <w:p w:rsidR="0085040D" w:rsidRPr="000C2783" w:rsidRDefault="0085040D"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інженерних методів ПІ.</w:t>
      </w:r>
    </w:p>
    <w:p w:rsidR="0085040D" w:rsidRPr="000C2783" w:rsidRDefault="0085040D"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Головна особливість практики у майбутньому – це використання</w:t>
      </w:r>
    </w:p>
    <w:p w:rsidR="0085040D" w:rsidRPr="000C2783" w:rsidRDefault="0085040D"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розроблених готових програм і інформаційних ресурсів Інтернету. Доступ до них</w:t>
      </w:r>
    </w:p>
    <w:p w:rsidR="0085040D" w:rsidRPr="000C2783" w:rsidRDefault="0085040D"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може здійснити будь-який користувач і одержувати безкоштовно або на</w:t>
      </w:r>
    </w:p>
    <w:p w:rsidR="0085040D" w:rsidRPr="000C2783" w:rsidRDefault="0085040D"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комерційній основі готовий програмний ресурс як сервіс. Він може бути</w:t>
      </w:r>
    </w:p>
    <w:p w:rsidR="0085040D" w:rsidRPr="000C2783" w:rsidRDefault="0085040D"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одноразово використаний для розв’язання відповідної задачі, або як окрема</w:t>
      </w:r>
    </w:p>
    <w:p w:rsidR="0085040D" w:rsidRPr="000C2783" w:rsidRDefault="0085040D"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програма постійного і багаторазового застосування в деякому домені. Сьогодні</w:t>
      </w:r>
    </w:p>
    <w:p w:rsidR="0085040D" w:rsidRPr="000C2783" w:rsidRDefault="0085040D"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сформувалися три інженерні підходи до застосування таких готових ресурсів:</w:t>
      </w:r>
    </w:p>
    <w:p w:rsidR="0085040D" w:rsidRPr="000C2783" w:rsidRDefault="0085040D"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en-US"/>
        </w:rPr>
        <w:t xml:space="preserve">reusing engineering, application engineering, domain engineering. </w:t>
      </w:r>
      <w:r w:rsidRPr="000C2783">
        <w:rPr>
          <w:rFonts w:ascii="Times New Roman" w:eastAsia="TimesNewRomanPSMT" w:hAnsi="Times New Roman" w:cs="Times New Roman"/>
          <w:lang w:val="ru-RU"/>
        </w:rPr>
        <w:t>Вони</w:t>
      </w:r>
    </w:p>
    <w:p w:rsidR="0085040D" w:rsidRPr="000C2783" w:rsidRDefault="0085040D"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використовують як готові ресурси повторно використовувані компоненти, засоби і</w:t>
      </w:r>
    </w:p>
    <w:p w:rsidR="0085040D" w:rsidRPr="000C2783" w:rsidRDefault="0085040D"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системи. Застосування готових ресурсів, як багаторазово використаного готового</w:t>
      </w:r>
    </w:p>
    <w:p w:rsidR="0085040D" w:rsidRPr="000C2783" w:rsidRDefault="0085040D"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продукту, дає значну економію при виробництві з них нових програмних систем і</w:t>
      </w:r>
    </w:p>
    <w:p w:rsidR="0085040D" w:rsidRPr="000C2783" w:rsidRDefault="0085040D"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сімейств систем. Усі види компонентів, а саме, КПВ зберігаються в сховищах</w:t>
      </w:r>
    </w:p>
    <w:p w:rsidR="0085040D" w:rsidRPr="000C2783" w:rsidRDefault="0085040D"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проекту – репозитарії [8, 9].</w:t>
      </w:r>
    </w:p>
    <w:p w:rsidR="0085040D" w:rsidRPr="000C2783" w:rsidRDefault="0085040D"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hAnsi="Times New Roman" w:cs="Times New Roman"/>
          <w:b/>
          <w:bCs/>
          <w:lang w:val="ru-RU"/>
        </w:rPr>
        <w:t xml:space="preserve">Інженерія КПВ </w:t>
      </w:r>
      <w:r w:rsidRPr="000C2783">
        <w:rPr>
          <w:rFonts w:ascii="Times New Roman" w:eastAsia="TimesNewRomanPSMT" w:hAnsi="Times New Roman" w:cs="Times New Roman"/>
          <w:lang w:val="ru-RU"/>
        </w:rPr>
        <w:t>– це систематична і цілеспрямована діяльність з вибору</w:t>
      </w:r>
    </w:p>
    <w:p w:rsidR="0085040D" w:rsidRPr="000C2783" w:rsidRDefault="0085040D"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реалізованих і поданих у репозитарії КПВ. Система проектується знизу вгору.</w:t>
      </w:r>
    </w:p>
    <w:p w:rsidR="0085040D" w:rsidRPr="000C2783" w:rsidRDefault="0085040D"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Спочатку створюється загальна структура – каркас продукту, далі дається його</w:t>
      </w:r>
    </w:p>
    <w:p w:rsidR="0085040D" w:rsidRPr="000C2783" w:rsidRDefault="0085040D"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опис і за цим описом готові компоненти і КПВ інтегруються в систему.</w:t>
      </w:r>
    </w:p>
    <w:p w:rsidR="0085040D" w:rsidRPr="000C2783" w:rsidRDefault="0085040D"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hAnsi="Times New Roman" w:cs="Times New Roman"/>
          <w:b/>
          <w:bCs/>
          <w:lang w:val="ru-RU"/>
        </w:rPr>
        <w:t xml:space="preserve">Інженерія застосувань </w:t>
      </w:r>
      <w:r w:rsidRPr="000C2783">
        <w:rPr>
          <w:rFonts w:ascii="Times New Roman" w:eastAsia="TimesNewRomanPSMT" w:hAnsi="Times New Roman" w:cs="Times New Roman"/>
          <w:lang w:val="ru-RU"/>
        </w:rPr>
        <w:t>також базується на багаторазовому використанні</w:t>
      </w:r>
    </w:p>
    <w:p w:rsidR="0085040D" w:rsidRPr="000C2783" w:rsidRDefault="0085040D"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КПВ і готових програм. Проектування одиночних, тобто унікальних програмних</w:t>
      </w:r>
    </w:p>
    <w:p w:rsidR="0085040D" w:rsidRPr="000C2783" w:rsidRDefault="0085040D"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застосувань – це інженерія програмування з готових КПВ. Процес побудови</w:t>
      </w:r>
    </w:p>
    <w:p w:rsidR="0085040D" w:rsidRPr="000C2783" w:rsidRDefault="0085040D"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починається з аналізу предметної області, визначення концептуальної моделі,</w:t>
      </w:r>
    </w:p>
    <w:p w:rsidR="0085040D" w:rsidRPr="000C2783" w:rsidRDefault="0085040D"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розроблення проектних рішень і проведення композиції компонентів з</w:t>
      </w:r>
    </w:p>
    <w:p w:rsidR="0085040D" w:rsidRPr="000C2783" w:rsidRDefault="0085040D"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використанням шаблонів або каркасів.</w:t>
      </w:r>
    </w:p>
    <w:p w:rsidR="0085040D" w:rsidRPr="000C2783" w:rsidRDefault="0085040D"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hAnsi="Times New Roman" w:cs="Times New Roman"/>
          <w:b/>
          <w:bCs/>
          <w:lang w:val="ru-RU"/>
        </w:rPr>
        <w:t xml:space="preserve">Інженерія ПрО </w:t>
      </w:r>
      <w:r w:rsidRPr="000C2783">
        <w:rPr>
          <w:rFonts w:ascii="Times New Roman" w:eastAsia="TimesNewRomanPSMT" w:hAnsi="Times New Roman" w:cs="Times New Roman"/>
          <w:lang w:val="ru-RU"/>
        </w:rPr>
        <w:t>– набір засобів, інструментів, готових ресурсів і базового</w:t>
      </w:r>
    </w:p>
    <w:p w:rsidR="0085040D" w:rsidRPr="000C2783" w:rsidRDefault="0085040D"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процесу побудови з них систем сімейства (домену) на основі моделі, що містить у</w:t>
      </w:r>
    </w:p>
    <w:p w:rsidR="0085040D" w:rsidRPr="000C2783" w:rsidRDefault="0085040D"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собі загальні і змінювані характеристики представників сімейства. Вибрані КПВ</w:t>
      </w:r>
    </w:p>
    <w:p w:rsidR="0085040D" w:rsidRPr="000C2783" w:rsidRDefault="0085040D"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або одиночні для застосування вбудовуються в модель домену. Технологія</w:t>
      </w:r>
    </w:p>
    <w:p w:rsidR="0085040D" w:rsidRPr="000C2783" w:rsidRDefault="0085040D"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розробки сімейства планується для створення як моделі цього домену, так і членів</w:t>
      </w:r>
    </w:p>
    <w:p w:rsidR="0085040D" w:rsidRPr="000C2783" w:rsidRDefault="0085040D"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lastRenderedPageBreak/>
        <w:t>сімейства. Вона містить у собі процеси аналізу, проектування і вбудовування КПВ</w:t>
      </w:r>
    </w:p>
    <w:p w:rsidR="0085040D" w:rsidRPr="000C2783" w:rsidRDefault="0085040D"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в окремі члени сімейства. За своїм характером ця інженерія наближена до</w:t>
      </w:r>
    </w:p>
    <w:p w:rsidR="0085040D" w:rsidRPr="000C2783" w:rsidRDefault="0085040D"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конвеєрного виробництва продуктів з готових ресурсів. Керування нею складається</w:t>
      </w:r>
    </w:p>
    <w:p w:rsidR="0085040D" w:rsidRPr="000C2783" w:rsidRDefault="0085040D"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з планування і розподілу робіт за кожним учасником процесу створення домену і</w:t>
      </w:r>
    </w:p>
    <w:p w:rsidR="0085040D" w:rsidRPr="000C2783" w:rsidRDefault="0085040D"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контролю їх виконання в заданий строк і з встановленим рівнем якості.</w:t>
      </w:r>
    </w:p>
    <w:p w:rsidR="0085040D" w:rsidRPr="000C2783" w:rsidRDefault="0085040D"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hAnsi="Times New Roman" w:cs="Times New Roman"/>
          <w:b/>
          <w:bCs/>
          <w:lang w:val="ru-RU"/>
        </w:rPr>
        <w:t xml:space="preserve">Лінійки продуктів. </w:t>
      </w:r>
      <w:r w:rsidRPr="000C2783">
        <w:rPr>
          <w:rFonts w:ascii="Times New Roman" w:eastAsia="TimesNewRomanPSMT" w:hAnsi="Times New Roman" w:cs="Times New Roman"/>
          <w:lang w:val="ru-RU"/>
        </w:rPr>
        <w:t>Технологічні прийоми виробництва програмних</w:t>
      </w:r>
    </w:p>
    <w:p w:rsidR="0085040D" w:rsidRPr="000C2783" w:rsidRDefault="0085040D" w:rsidP="000C2783">
      <w:pPr>
        <w:autoSpaceDE w:val="0"/>
        <w:autoSpaceDN w:val="0"/>
        <w:adjustRightInd w:val="0"/>
        <w:spacing w:after="0" w:line="240" w:lineRule="auto"/>
        <w:contextualSpacing/>
        <w:rPr>
          <w:rFonts w:ascii="Times New Roman" w:eastAsia="TimesNewRomanPS-ItalicMT" w:hAnsi="Times New Roman" w:cs="Times New Roman"/>
          <w:i/>
          <w:iCs/>
          <w:lang w:val="ru-RU"/>
        </w:rPr>
      </w:pPr>
      <w:r w:rsidRPr="000C2783">
        <w:rPr>
          <w:rFonts w:ascii="Times New Roman" w:eastAsia="TimesNewRomanPSMT" w:hAnsi="Times New Roman" w:cs="Times New Roman"/>
          <w:lang w:val="ru-RU"/>
        </w:rPr>
        <w:t xml:space="preserve">продуктів з готових компонентів і програмних систем втілені в так звані </w:t>
      </w:r>
      <w:r w:rsidRPr="000C2783">
        <w:rPr>
          <w:rFonts w:ascii="Times New Roman" w:eastAsia="TimesNewRomanPS-ItalicMT" w:hAnsi="Times New Roman" w:cs="Times New Roman"/>
          <w:i/>
          <w:iCs/>
          <w:lang w:val="ru-RU"/>
        </w:rPr>
        <w:t>лінійки</w:t>
      </w:r>
    </w:p>
    <w:p w:rsidR="0085040D" w:rsidRPr="000C2783" w:rsidRDefault="0085040D"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ItalicMT" w:hAnsi="Times New Roman" w:cs="Times New Roman"/>
          <w:i/>
          <w:iCs/>
          <w:lang w:val="ru-RU"/>
        </w:rPr>
        <w:t xml:space="preserve">продуктів, </w:t>
      </w:r>
      <w:r w:rsidRPr="000C2783">
        <w:rPr>
          <w:rFonts w:ascii="Times New Roman" w:eastAsia="TimesNewRomanPSMT" w:hAnsi="Times New Roman" w:cs="Times New Roman"/>
          <w:lang w:val="ru-RU"/>
        </w:rPr>
        <w:t>що відповідають конвеєрному виробництву програмних продуктів на</w:t>
      </w:r>
    </w:p>
    <w:p w:rsidR="00847814" w:rsidRPr="000C2783" w:rsidRDefault="0085040D" w:rsidP="000C2783">
      <w:pPr>
        <w:autoSpaceDE w:val="0"/>
        <w:autoSpaceDN w:val="0"/>
        <w:adjustRightInd w:val="0"/>
        <w:spacing w:after="0" w:line="240" w:lineRule="auto"/>
        <w:contextualSpacing/>
        <w:rPr>
          <w:rFonts w:ascii="Times New Roman" w:hAnsi="Times New Roman" w:cs="Times New Roman"/>
          <w:sz w:val="28"/>
        </w:rPr>
      </w:pPr>
      <w:r w:rsidRPr="000C2783">
        <w:rPr>
          <w:rFonts w:ascii="Times New Roman" w:eastAsia="TimesNewRomanPSMT" w:hAnsi="Times New Roman" w:cs="Times New Roman"/>
          <w:lang w:val="ru-RU"/>
        </w:rPr>
        <w:t>ринковій основі. Практичні інструменти цього виробництва – SWEBOK, PMBOK істандарти, а також сучасні інструментально-технологічні системи і середовища з набором необхідних інструментів та засобів.</w:t>
      </w:r>
    </w:p>
    <w:p w:rsidR="00F66C44" w:rsidRPr="007E67DD" w:rsidRDefault="00F66C44" w:rsidP="000C2783">
      <w:pPr>
        <w:contextualSpacing/>
        <w:rPr>
          <w:rFonts w:ascii="Times New Roman" w:hAnsi="Times New Roman" w:cs="Times New Roman"/>
          <w:b/>
          <w:i/>
          <w:color w:val="FF0000"/>
          <w:sz w:val="28"/>
          <w:u w:val="single"/>
          <w:lang w:val="ru-RU"/>
        </w:rPr>
      </w:pPr>
    </w:p>
    <w:p w:rsidR="00847814" w:rsidRPr="00F66C44" w:rsidRDefault="0085040D" w:rsidP="000C2783">
      <w:pPr>
        <w:contextualSpacing/>
        <w:rPr>
          <w:rFonts w:ascii="Times New Roman" w:hAnsi="Times New Roman" w:cs="Times New Roman"/>
          <w:b/>
          <w:i/>
          <w:color w:val="FF0000"/>
          <w:sz w:val="28"/>
          <w:u w:val="single"/>
          <w:lang w:val="ru-RU"/>
        </w:rPr>
      </w:pPr>
      <w:r w:rsidRPr="00F66C44">
        <w:rPr>
          <w:rFonts w:ascii="Times New Roman" w:hAnsi="Times New Roman" w:cs="Times New Roman"/>
          <w:b/>
          <w:i/>
          <w:color w:val="FF0000"/>
          <w:sz w:val="28"/>
          <w:u w:val="single"/>
          <w:lang w:val="ru-RU"/>
        </w:rPr>
        <w:t xml:space="preserve">10. </w:t>
      </w:r>
      <w:r w:rsidRPr="00F66C44">
        <w:rPr>
          <w:rFonts w:ascii="Times New Roman" w:hAnsi="Times New Roman" w:cs="Times New Roman"/>
          <w:b/>
          <w:i/>
          <w:color w:val="FF0000"/>
          <w:sz w:val="28"/>
          <w:u w:val="single"/>
        </w:rPr>
        <w:t>Головні галузі інженерії програмного забезпечення</w:t>
      </w:r>
    </w:p>
    <w:p w:rsidR="0085040D" w:rsidRPr="000C2783" w:rsidRDefault="0085040D"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Для подання понятійного апарату областей знань SWEBOK проведемо</w:t>
      </w:r>
    </w:p>
    <w:p w:rsidR="0085040D" w:rsidRPr="000C2783" w:rsidRDefault="0085040D"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 xml:space="preserve">умовне розділення областей на </w:t>
      </w:r>
      <w:r w:rsidRPr="000C2783">
        <w:rPr>
          <w:rFonts w:ascii="Times New Roman" w:eastAsia="TimesNewRomanPS-ItalicMT" w:hAnsi="Times New Roman" w:cs="Times New Roman"/>
          <w:i/>
          <w:iCs/>
          <w:lang w:val="ru-RU"/>
        </w:rPr>
        <w:t xml:space="preserve">головні </w:t>
      </w:r>
      <w:r w:rsidRPr="000C2783">
        <w:rPr>
          <w:rFonts w:ascii="Times New Roman" w:eastAsia="TimesNewRomanPSMT" w:hAnsi="Times New Roman" w:cs="Times New Roman"/>
          <w:lang w:val="ru-RU"/>
        </w:rPr>
        <w:t>(п'ять областей для розроблення ПС, рис.</w:t>
      </w:r>
    </w:p>
    <w:p w:rsidR="0085040D" w:rsidRPr="000C2783" w:rsidRDefault="0085040D"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 xml:space="preserve">1.7) і допоміжні </w:t>
      </w:r>
      <w:r w:rsidRPr="000C2783">
        <w:rPr>
          <w:rFonts w:ascii="Times New Roman" w:eastAsia="TimesNewRomanPS-ItalicMT" w:hAnsi="Times New Roman" w:cs="Times New Roman"/>
          <w:i/>
          <w:iCs/>
          <w:lang w:val="ru-RU"/>
        </w:rPr>
        <w:t xml:space="preserve">організаційні області </w:t>
      </w:r>
      <w:r w:rsidRPr="000C2783">
        <w:rPr>
          <w:rFonts w:ascii="Times New Roman" w:eastAsia="TimesNewRomanPSMT" w:hAnsi="Times New Roman" w:cs="Times New Roman"/>
          <w:lang w:val="ru-RU"/>
        </w:rPr>
        <w:t>(п'ять областей, що забезпечують інженерію</w:t>
      </w:r>
    </w:p>
    <w:p w:rsidR="0085040D" w:rsidRPr="000C2783" w:rsidRDefault="0085040D" w:rsidP="000C2783">
      <w:pPr>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керування розробкою ПС, рис.1.8).</w:t>
      </w:r>
    </w:p>
    <w:p w:rsidR="0085040D" w:rsidRPr="000C2783" w:rsidRDefault="0085040D" w:rsidP="000C2783">
      <w:pPr>
        <w:contextualSpacing/>
        <w:rPr>
          <w:rFonts w:ascii="Times New Roman" w:hAnsi="Times New Roman" w:cs="Times New Roman"/>
          <w:b/>
          <w:i/>
          <w:sz w:val="28"/>
          <w:u w:val="single"/>
          <w:lang w:val="ru-RU"/>
        </w:rPr>
      </w:pPr>
      <w:r w:rsidRPr="000C2783">
        <w:rPr>
          <w:rFonts w:ascii="Times New Roman" w:hAnsi="Times New Roman" w:cs="Times New Roman"/>
          <w:b/>
          <w:i/>
          <w:noProof/>
          <w:sz w:val="28"/>
          <w:u w:val="single"/>
          <w:lang w:eastAsia="uk-UA"/>
        </w:rPr>
        <w:drawing>
          <wp:inline distT="0" distB="0" distL="0" distR="0">
            <wp:extent cx="6366510" cy="2919853"/>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srcRect/>
                    <a:stretch>
                      <a:fillRect/>
                    </a:stretch>
                  </pic:blipFill>
                  <pic:spPr bwMode="auto">
                    <a:xfrm>
                      <a:off x="0" y="0"/>
                      <a:ext cx="6366510" cy="2919853"/>
                    </a:xfrm>
                    <a:prstGeom prst="rect">
                      <a:avLst/>
                    </a:prstGeom>
                    <a:noFill/>
                    <a:ln w="9525">
                      <a:noFill/>
                      <a:miter lim="800000"/>
                      <a:headEnd/>
                      <a:tailEnd/>
                    </a:ln>
                  </pic:spPr>
                </pic:pic>
              </a:graphicData>
            </a:graphic>
          </wp:inline>
        </w:drawing>
      </w:r>
    </w:p>
    <w:p w:rsidR="0085040D" w:rsidRPr="000C2783" w:rsidRDefault="0085040D" w:rsidP="000C2783">
      <w:pPr>
        <w:contextualSpacing/>
        <w:rPr>
          <w:rFonts w:ascii="Times New Roman" w:hAnsi="Times New Roman" w:cs="Times New Roman"/>
          <w:b/>
          <w:i/>
          <w:sz w:val="28"/>
          <w:u w:val="single"/>
          <w:lang w:val="ru-RU"/>
        </w:rPr>
      </w:pPr>
    </w:p>
    <w:p w:rsidR="0085040D" w:rsidRPr="00F66C44" w:rsidRDefault="00F66C44" w:rsidP="00F66C44">
      <w:pPr>
        <w:contextualSpacing/>
        <w:rPr>
          <w:rFonts w:ascii="Times New Roman" w:hAnsi="Times New Roman" w:cs="Times New Roman"/>
          <w:b/>
          <w:i/>
          <w:color w:val="FF0000"/>
          <w:sz w:val="28"/>
          <w:u w:val="single"/>
        </w:rPr>
      </w:pPr>
      <w:r w:rsidRPr="00F66C44">
        <w:rPr>
          <w:rFonts w:ascii="Times New Roman" w:hAnsi="Times New Roman" w:cs="Times New Roman"/>
          <w:b/>
          <w:i/>
          <w:color w:val="FF0000"/>
          <w:sz w:val="28"/>
          <w:u w:val="single"/>
          <w:lang w:val="ru-RU"/>
        </w:rPr>
        <w:t>11.</w:t>
      </w:r>
      <w:r w:rsidR="0085040D" w:rsidRPr="00F66C44">
        <w:rPr>
          <w:rFonts w:ascii="Times New Roman" w:hAnsi="Times New Roman" w:cs="Times New Roman"/>
          <w:b/>
          <w:i/>
          <w:color w:val="FF0000"/>
          <w:sz w:val="28"/>
          <w:u w:val="single"/>
        </w:rPr>
        <w:t>Організаційні галузі інженерії програмного забезпечення.</w:t>
      </w:r>
    </w:p>
    <w:p w:rsidR="0085040D" w:rsidRPr="000C2783" w:rsidRDefault="0085040D" w:rsidP="000C2783">
      <w:pPr>
        <w:contextualSpacing/>
        <w:rPr>
          <w:rFonts w:ascii="Times New Roman" w:hAnsi="Times New Roman" w:cs="Times New Roman"/>
          <w:b/>
          <w:i/>
          <w:sz w:val="28"/>
          <w:u w:val="single"/>
        </w:rPr>
      </w:pPr>
    </w:p>
    <w:p w:rsidR="0085040D" w:rsidRPr="000C2783" w:rsidRDefault="0085040D" w:rsidP="000C2783">
      <w:pPr>
        <w:contextualSpacing/>
        <w:rPr>
          <w:rFonts w:ascii="Times New Roman" w:hAnsi="Times New Roman" w:cs="Times New Roman"/>
          <w:b/>
          <w:i/>
          <w:sz w:val="28"/>
          <w:u w:val="single"/>
          <w:lang w:val="ru-RU"/>
        </w:rPr>
      </w:pPr>
      <w:r w:rsidRPr="000C2783">
        <w:rPr>
          <w:rFonts w:ascii="Times New Roman" w:hAnsi="Times New Roman" w:cs="Times New Roman"/>
          <w:b/>
          <w:i/>
          <w:noProof/>
          <w:sz w:val="28"/>
          <w:u w:val="single"/>
          <w:lang w:eastAsia="uk-UA"/>
        </w:rPr>
        <w:lastRenderedPageBreak/>
        <w:drawing>
          <wp:inline distT="0" distB="0" distL="0" distR="0">
            <wp:extent cx="6366510" cy="3232165"/>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srcRect/>
                    <a:stretch>
                      <a:fillRect/>
                    </a:stretch>
                  </pic:blipFill>
                  <pic:spPr bwMode="auto">
                    <a:xfrm>
                      <a:off x="0" y="0"/>
                      <a:ext cx="6366510" cy="3232165"/>
                    </a:xfrm>
                    <a:prstGeom prst="rect">
                      <a:avLst/>
                    </a:prstGeom>
                    <a:noFill/>
                    <a:ln w="9525">
                      <a:noFill/>
                      <a:miter lim="800000"/>
                      <a:headEnd/>
                      <a:tailEnd/>
                    </a:ln>
                  </pic:spPr>
                </pic:pic>
              </a:graphicData>
            </a:graphic>
          </wp:inline>
        </w:drawing>
      </w:r>
    </w:p>
    <w:p w:rsidR="000C2783" w:rsidRDefault="000C2783" w:rsidP="000C2783">
      <w:pPr>
        <w:contextualSpacing/>
        <w:rPr>
          <w:rFonts w:ascii="Times New Roman" w:hAnsi="Times New Roman" w:cs="Times New Roman"/>
          <w:b/>
          <w:i/>
          <w:sz w:val="28"/>
          <w:u w:val="single"/>
          <w:lang w:val="ru-RU"/>
        </w:rPr>
      </w:pPr>
    </w:p>
    <w:p w:rsidR="0085040D" w:rsidRPr="00F66C44" w:rsidRDefault="0085040D" w:rsidP="000C2783">
      <w:pPr>
        <w:contextualSpacing/>
        <w:rPr>
          <w:rFonts w:ascii="Times New Roman" w:hAnsi="Times New Roman" w:cs="Times New Roman"/>
          <w:b/>
          <w:i/>
          <w:color w:val="FF0000"/>
          <w:sz w:val="28"/>
          <w:u w:val="single"/>
          <w:lang w:val="ru-RU"/>
        </w:rPr>
      </w:pPr>
      <w:r w:rsidRPr="00F66C44">
        <w:rPr>
          <w:rFonts w:ascii="Times New Roman" w:hAnsi="Times New Roman" w:cs="Times New Roman"/>
          <w:b/>
          <w:i/>
          <w:color w:val="FF0000"/>
          <w:sz w:val="28"/>
          <w:u w:val="single"/>
          <w:lang w:val="ru-RU"/>
        </w:rPr>
        <w:t xml:space="preserve">12   </w:t>
      </w:r>
      <w:r w:rsidRPr="00F66C44">
        <w:rPr>
          <w:rFonts w:ascii="Times New Roman" w:hAnsi="Times New Roman" w:cs="Times New Roman"/>
          <w:b/>
          <w:i/>
          <w:color w:val="FF0000"/>
          <w:sz w:val="28"/>
          <w:u w:val="single"/>
        </w:rPr>
        <w:t>Основні задачі інженерії вимог</w:t>
      </w:r>
    </w:p>
    <w:p w:rsidR="0085040D" w:rsidRPr="000C2783" w:rsidRDefault="0085040D"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ItalicMT" w:hAnsi="Times New Roman" w:cs="Times New Roman"/>
          <w:i/>
          <w:iCs/>
          <w:lang w:val="ru-RU"/>
        </w:rPr>
        <w:t xml:space="preserve">Вимоги </w:t>
      </w:r>
      <w:r w:rsidRPr="000C2783">
        <w:rPr>
          <w:rFonts w:ascii="Times New Roman" w:eastAsia="TimesNewRomanPSMT" w:hAnsi="Times New Roman" w:cs="Times New Roman"/>
          <w:lang w:val="ru-RU"/>
        </w:rPr>
        <w:t>до ПЗ – сукупність властивостей, які повинно мати ПЗ. Призначені</w:t>
      </w:r>
    </w:p>
    <w:p w:rsidR="0085040D" w:rsidRPr="000C2783" w:rsidRDefault="0085040D"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для адекватного визначення функцій, умов і обмежень виконання ПЗ, а також</w:t>
      </w:r>
    </w:p>
    <w:p w:rsidR="0085040D" w:rsidRPr="000C2783" w:rsidRDefault="0085040D"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обсягів даних, технічного забезпечення і середовища його виконання.</w:t>
      </w:r>
    </w:p>
    <w:p w:rsidR="0085040D" w:rsidRPr="000C2783" w:rsidRDefault="0085040D"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Вимоги відбивають потреби людей (замовників, користувачів, розробників),</w:t>
      </w:r>
    </w:p>
    <w:p w:rsidR="0085040D" w:rsidRPr="000C2783" w:rsidRDefault="0085040D"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зацікавлених у створенні ПЗ. Замовник і розробник спільно виявляють вимоги,</w:t>
      </w:r>
    </w:p>
    <w:p w:rsidR="0085040D" w:rsidRPr="000C2783" w:rsidRDefault="0085040D"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аналізують, переглядають, визначають необхідні обмеження і умови, а також</w:t>
      </w:r>
    </w:p>
    <w:p w:rsidR="0085040D" w:rsidRPr="000C2783" w:rsidRDefault="0085040D"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описують їх. Розрізняють вимоги до продукту і до процесу, а також функціональні,</w:t>
      </w:r>
    </w:p>
    <w:p w:rsidR="0085040D" w:rsidRPr="000C2783" w:rsidRDefault="0085040D"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не функціональні і системні вимоги. Вимоги до продукту і до процесу визначають</w:t>
      </w:r>
    </w:p>
    <w:p w:rsidR="0085040D" w:rsidRPr="000C2783" w:rsidRDefault="0085040D"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умови виконання і режими роботи ПЗ в операційному середовищі, обмеження на</w:t>
      </w:r>
    </w:p>
    <w:p w:rsidR="0085040D" w:rsidRPr="000C2783" w:rsidRDefault="0085040D"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структуру і пам'ять комп'ютерів та принципи взаємодії програм.</w:t>
      </w:r>
    </w:p>
    <w:p w:rsidR="0085040D" w:rsidRPr="000C2783" w:rsidRDefault="0085040D"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Функціональні вимоги визначають призначення і функції системи, а не</w:t>
      </w:r>
    </w:p>
    <w:p w:rsidR="0085040D" w:rsidRPr="000C2783" w:rsidRDefault="0085040D"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функціональні – умови стосовно виконання ПЗ, його переносності і доступу до</w:t>
      </w:r>
    </w:p>
    <w:p w:rsidR="0085040D" w:rsidRPr="000C2783" w:rsidRDefault="0085040D"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даних. Системні вимоги описують вимоги до програмної системи, яка складається з</w:t>
      </w:r>
    </w:p>
    <w:p w:rsidR="0085040D" w:rsidRPr="000C2783" w:rsidRDefault="0085040D"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взаємозалежних програмних і апаратних підсистем і різних застосувань. Вимоги</w:t>
      </w:r>
    </w:p>
    <w:p w:rsidR="0085040D" w:rsidRPr="000C2783" w:rsidRDefault="0085040D"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можуть бути кількісні (наприклад, кількість оброблених запитів на секунду,</w:t>
      </w:r>
    </w:p>
    <w:p w:rsidR="0085040D" w:rsidRPr="000C2783" w:rsidRDefault="0085040D"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середній показник помилок і т.п.). Значна частина вимог стосується атрибутів</w:t>
      </w:r>
    </w:p>
    <w:p w:rsidR="0085040D" w:rsidRPr="000C2783" w:rsidRDefault="0085040D" w:rsidP="000C2783">
      <w:pPr>
        <w:contextualSpacing/>
        <w:rPr>
          <w:rFonts w:ascii="Times New Roman" w:eastAsia="TimesNewRomanPS-ItalicMT" w:hAnsi="Times New Roman" w:cs="Times New Roman"/>
          <w:sz w:val="20"/>
          <w:szCs w:val="20"/>
          <w:lang w:val="ru-RU"/>
        </w:rPr>
      </w:pPr>
      <w:r w:rsidRPr="000C2783">
        <w:rPr>
          <w:rFonts w:ascii="Times New Roman" w:eastAsia="TimesNewRomanPSMT" w:hAnsi="Times New Roman" w:cs="Times New Roman"/>
          <w:lang w:val="ru-RU"/>
        </w:rPr>
        <w:t>якості: безвідмовність, надійність і ін., а також захисту і безпеки як ПЗ, так і даних.</w:t>
      </w:r>
      <w:r w:rsidRPr="000C2783">
        <w:rPr>
          <w:rFonts w:ascii="Times New Roman" w:eastAsia="TimesNewRomanPS-ItalicMT" w:hAnsi="Times New Roman" w:cs="Times New Roman"/>
          <w:sz w:val="20"/>
          <w:szCs w:val="20"/>
          <w:lang w:val="ru-RU"/>
        </w:rPr>
        <w:t>_</w:t>
      </w:r>
    </w:p>
    <w:p w:rsidR="0085040D" w:rsidRPr="00F66C44" w:rsidRDefault="0085040D" w:rsidP="00F66C44">
      <w:pPr>
        <w:contextualSpacing/>
        <w:rPr>
          <w:rFonts w:ascii="Times New Roman" w:hAnsi="Times New Roman" w:cs="Times New Roman"/>
          <w:b/>
          <w:i/>
          <w:color w:val="FF0000"/>
          <w:sz w:val="28"/>
          <w:u w:val="single"/>
          <w:lang w:val="ru-RU"/>
        </w:rPr>
      </w:pPr>
      <w:r w:rsidRPr="00F66C44">
        <w:rPr>
          <w:rFonts w:ascii="Times New Roman" w:hAnsi="Times New Roman" w:cs="Times New Roman"/>
          <w:b/>
          <w:i/>
          <w:color w:val="FF0000"/>
          <w:sz w:val="28"/>
          <w:u w:val="single"/>
          <w:lang w:val="ru-RU"/>
        </w:rPr>
        <w:t xml:space="preserve">13.   </w:t>
      </w:r>
      <w:r w:rsidRPr="00F66C44">
        <w:rPr>
          <w:rFonts w:ascii="Times New Roman" w:hAnsi="Times New Roman" w:cs="Times New Roman"/>
          <w:b/>
          <w:i/>
          <w:color w:val="FF0000"/>
          <w:sz w:val="28"/>
          <w:u w:val="single"/>
        </w:rPr>
        <w:t>Види діяльності в інженерії вимог.</w:t>
      </w:r>
    </w:p>
    <w:p w:rsidR="0085040D" w:rsidRPr="000C2783" w:rsidRDefault="0085040D"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Область знань «Вимоги до ПЗ (Software Requirements)» складається з таких</w:t>
      </w:r>
    </w:p>
    <w:p w:rsidR="0085040D" w:rsidRPr="000C2783" w:rsidRDefault="0085040D" w:rsidP="000C2783">
      <w:pPr>
        <w:autoSpaceDE w:val="0"/>
        <w:autoSpaceDN w:val="0"/>
        <w:adjustRightInd w:val="0"/>
        <w:spacing w:after="0" w:line="240" w:lineRule="auto"/>
        <w:contextualSpacing/>
        <w:rPr>
          <w:rFonts w:ascii="Times New Roman" w:eastAsia="TimesNewRomanPSMT" w:hAnsi="Times New Roman" w:cs="Times New Roman"/>
          <w:lang w:val="en-US"/>
        </w:rPr>
      </w:pPr>
      <w:r w:rsidRPr="000C2783">
        <w:rPr>
          <w:rFonts w:ascii="Times New Roman" w:eastAsia="TimesNewRomanPSMT" w:hAnsi="Times New Roman" w:cs="Times New Roman"/>
          <w:lang w:val="ru-RU"/>
        </w:rPr>
        <w:t>розділів</w:t>
      </w:r>
      <w:r w:rsidRPr="000C2783">
        <w:rPr>
          <w:rFonts w:ascii="Times New Roman" w:eastAsia="TimesNewRomanPSMT" w:hAnsi="Times New Roman" w:cs="Times New Roman"/>
          <w:lang w:val="en-US"/>
        </w:rPr>
        <w:t>:</w:t>
      </w:r>
    </w:p>
    <w:p w:rsidR="0085040D" w:rsidRPr="000C2783" w:rsidRDefault="0085040D" w:rsidP="000C2783">
      <w:pPr>
        <w:autoSpaceDE w:val="0"/>
        <w:autoSpaceDN w:val="0"/>
        <w:adjustRightInd w:val="0"/>
        <w:spacing w:after="0" w:line="240" w:lineRule="auto"/>
        <w:contextualSpacing/>
        <w:rPr>
          <w:rFonts w:ascii="Times New Roman" w:eastAsia="TimesNewRomanPSMT" w:hAnsi="Times New Roman" w:cs="Times New Roman"/>
          <w:lang w:val="en-US"/>
        </w:rPr>
      </w:pPr>
      <w:r w:rsidRPr="000C2783">
        <w:rPr>
          <w:rFonts w:ascii="Times New Roman" w:eastAsia="TimesNewRomanPSMT" w:hAnsi="Times New Roman" w:cs="Times New Roman"/>
          <w:lang w:val="en-US"/>
        </w:rPr>
        <w:t xml:space="preserve">– </w:t>
      </w:r>
      <w:r w:rsidRPr="000C2783">
        <w:rPr>
          <w:rFonts w:ascii="Times New Roman" w:eastAsia="TimesNewRomanPSMT" w:hAnsi="Times New Roman" w:cs="Times New Roman"/>
          <w:lang w:val="ru-RU"/>
        </w:rPr>
        <w:t>інженерія</w:t>
      </w:r>
      <w:r w:rsidRPr="000C2783">
        <w:rPr>
          <w:rFonts w:ascii="Times New Roman" w:eastAsia="TimesNewRomanPSMT" w:hAnsi="Times New Roman" w:cs="Times New Roman"/>
          <w:lang w:val="en-US"/>
        </w:rPr>
        <w:t xml:space="preserve"> </w:t>
      </w:r>
      <w:r w:rsidRPr="000C2783">
        <w:rPr>
          <w:rFonts w:ascii="Times New Roman" w:eastAsia="TimesNewRomanPSMT" w:hAnsi="Times New Roman" w:cs="Times New Roman"/>
          <w:lang w:val="ru-RU"/>
        </w:rPr>
        <w:t>вимог</w:t>
      </w:r>
      <w:r w:rsidRPr="000C2783">
        <w:rPr>
          <w:rFonts w:ascii="Times New Roman" w:eastAsia="TimesNewRomanPSMT" w:hAnsi="Times New Roman" w:cs="Times New Roman"/>
          <w:lang w:val="en-US"/>
        </w:rPr>
        <w:t xml:space="preserve"> (Requirement Engineering),</w:t>
      </w:r>
    </w:p>
    <w:p w:rsidR="0085040D" w:rsidRPr="000C2783" w:rsidRDefault="0085040D" w:rsidP="000C2783">
      <w:pPr>
        <w:autoSpaceDE w:val="0"/>
        <w:autoSpaceDN w:val="0"/>
        <w:adjustRightInd w:val="0"/>
        <w:spacing w:after="0" w:line="240" w:lineRule="auto"/>
        <w:contextualSpacing/>
        <w:rPr>
          <w:rFonts w:ascii="Times New Roman" w:eastAsia="TimesNewRomanPSMT" w:hAnsi="Times New Roman" w:cs="Times New Roman"/>
          <w:lang w:val="en-US"/>
        </w:rPr>
      </w:pPr>
      <w:r w:rsidRPr="000C2783">
        <w:rPr>
          <w:rFonts w:ascii="Times New Roman" w:eastAsia="TimesNewRomanPSMT" w:hAnsi="Times New Roman" w:cs="Times New Roman"/>
          <w:lang w:val="en-US"/>
        </w:rPr>
        <w:t xml:space="preserve">– </w:t>
      </w:r>
      <w:r w:rsidRPr="000C2783">
        <w:rPr>
          <w:rFonts w:ascii="Times New Roman" w:eastAsia="TimesNewRomanPSMT" w:hAnsi="Times New Roman" w:cs="Times New Roman"/>
          <w:lang w:val="ru-RU"/>
        </w:rPr>
        <w:t>виявлення</w:t>
      </w:r>
      <w:r w:rsidRPr="000C2783">
        <w:rPr>
          <w:rFonts w:ascii="Times New Roman" w:eastAsia="TimesNewRomanPSMT" w:hAnsi="Times New Roman" w:cs="Times New Roman"/>
          <w:lang w:val="en-US"/>
        </w:rPr>
        <w:t xml:space="preserve"> </w:t>
      </w:r>
      <w:r w:rsidRPr="000C2783">
        <w:rPr>
          <w:rFonts w:ascii="Times New Roman" w:eastAsia="TimesNewRomanPSMT" w:hAnsi="Times New Roman" w:cs="Times New Roman"/>
          <w:lang w:val="ru-RU"/>
        </w:rPr>
        <w:t>вимог</w:t>
      </w:r>
      <w:r w:rsidRPr="000C2783">
        <w:rPr>
          <w:rFonts w:ascii="Times New Roman" w:eastAsia="TimesNewRomanPSMT" w:hAnsi="Times New Roman" w:cs="Times New Roman"/>
          <w:lang w:val="en-US"/>
        </w:rPr>
        <w:t xml:space="preserve"> (Requirement Elicitation),</w:t>
      </w:r>
    </w:p>
    <w:p w:rsidR="0085040D" w:rsidRPr="000C2783" w:rsidRDefault="0085040D" w:rsidP="000C2783">
      <w:pPr>
        <w:autoSpaceDE w:val="0"/>
        <w:autoSpaceDN w:val="0"/>
        <w:adjustRightInd w:val="0"/>
        <w:spacing w:after="0" w:line="240" w:lineRule="auto"/>
        <w:contextualSpacing/>
        <w:rPr>
          <w:rFonts w:ascii="Times New Roman" w:eastAsia="TimesNewRomanPSMT" w:hAnsi="Times New Roman" w:cs="Times New Roman"/>
          <w:lang w:val="en-US"/>
        </w:rPr>
      </w:pPr>
      <w:r w:rsidRPr="000C2783">
        <w:rPr>
          <w:rFonts w:ascii="Times New Roman" w:eastAsia="TimesNewRomanPSMT" w:hAnsi="Times New Roman" w:cs="Times New Roman"/>
          <w:lang w:val="en-US"/>
        </w:rPr>
        <w:t xml:space="preserve">– </w:t>
      </w:r>
      <w:r w:rsidRPr="000C2783">
        <w:rPr>
          <w:rFonts w:ascii="Times New Roman" w:eastAsia="TimesNewRomanPSMT" w:hAnsi="Times New Roman" w:cs="Times New Roman"/>
          <w:lang w:val="ru-RU"/>
        </w:rPr>
        <w:t>аналіз</w:t>
      </w:r>
      <w:r w:rsidRPr="000C2783">
        <w:rPr>
          <w:rFonts w:ascii="Times New Roman" w:eastAsia="TimesNewRomanPSMT" w:hAnsi="Times New Roman" w:cs="Times New Roman"/>
          <w:lang w:val="en-US"/>
        </w:rPr>
        <w:t xml:space="preserve"> </w:t>
      </w:r>
      <w:r w:rsidRPr="000C2783">
        <w:rPr>
          <w:rFonts w:ascii="Times New Roman" w:eastAsia="TimesNewRomanPSMT" w:hAnsi="Times New Roman" w:cs="Times New Roman"/>
          <w:lang w:val="ru-RU"/>
        </w:rPr>
        <w:t>вимог</w:t>
      </w:r>
      <w:r w:rsidRPr="000C2783">
        <w:rPr>
          <w:rFonts w:ascii="Times New Roman" w:eastAsia="TimesNewRomanPSMT" w:hAnsi="Times New Roman" w:cs="Times New Roman"/>
          <w:lang w:val="en-US"/>
        </w:rPr>
        <w:t xml:space="preserve"> (Requirement Analysis),</w:t>
      </w:r>
    </w:p>
    <w:p w:rsidR="0085040D" w:rsidRPr="000C2783" w:rsidRDefault="0085040D" w:rsidP="000C2783">
      <w:pPr>
        <w:autoSpaceDE w:val="0"/>
        <w:autoSpaceDN w:val="0"/>
        <w:adjustRightInd w:val="0"/>
        <w:spacing w:after="0" w:line="240" w:lineRule="auto"/>
        <w:contextualSpacing/>
        <w:rPr>
          <w:rFonts w:ascii="Times New Roman" w:eastAsia="TimesNewRomanPSMT" w:hAnsi="Times New Roman" w:cs="Times New Roman"/>
          <w:lang w:val="en-US"/>
        </w:rPr>
      </w:pPr>
      <w:r w:rsidRPr="000C2783">
        <w:rPr>
          <w:rFonts w:ascii="Times New Roman" w:eastAsia="TimesNewRomanPSMT" w:hAnsi="Times New Roman" w:cs="Times New Roman"/>
          <w:lang w:val="en-US"/>
        </w:rPr>
        <w:t xml:space="preserve">– </w:t>
      </w:r>
      <w:r w:rsidRPr="000C2783">
        <w:rPr>
          <w:rFonts w:ascii="Times New Roman" w:eastAsia="TimesNewRomanPSMT" w:hAnsi="Times New Roman" w:cs="Times New Roman"/>
          <w:lang w:val="ru-RU"/>
        </w:rPr>
        <w:t>специфікація</w:t>
      </w:r>
      <w:r w:rsidRPr="000C2783">
        <w:rPr>
          <w:rFonts w:ascii="Times New Roman" w:eastAsia="TimesNewRomanPSMT" w:hAnsi="Times New Roman" w:cs="Times New Roman"/>
          <w:lang w:val="en-US"/>
        </w:rPr>
        <w:t xml:space="preserve"> </w:t>
      </w:r>
      <w:r w:rsidRPr="000C2783">
        <w:rPr>
          <w:rFonts w:ascii="Times New Roman" w:eastAsia="TimesNewRomanPSMT" w:hAnsi="Times New Roman" w:cs="Times New Roman"/>
          <w:lang w:val="ru-RU"/>
        </w:rPr>
        <w:t>вимог</w:t>
      </w:r>
      <w:r w:rsidRPr="000C2783">
        <w:rPr>
          <w:rFonts w:ascii="Times New Roman" w:eastAsia="TimesNewRomanPSMT" w:hAnsi="Times New Roman" w:cs="Times New Roman"/>
          <w:lang w:val="en-US"/>
        </w:rPr>
        <w:t xml:space="preserve"> (Requirement Specification).</w:t>
      </w:r>
    </w:p>
    <w:p w:rsidR="0085040D" w:rsidRPr="000C2783" w:rsidRDefault="0085040D" w:rsidP="000C2783">
      <w:pPr>
        <w:ind w:left="360"/>
        <w:contextualSpacing/>
        <w:rPr>
          <w:rFonts w:ascii="Times New Roman" w:eastAsia="TimesNewRomanPSMT" w:hAnsi="Times New Roman" w:cs="Times New Roman"/>
          <w:lang w:val="en-US"/>
        </w:rPr>
      </w:pPr>
      <w:r w:rsidRPr="000C2783">
        <w:rPr>
          <w:rFonts w:ascii="Times New Roman" w:eastAsia="TimesNewRomanPSMT" w:hAnsi="Times New Roman" w:cs="Times New Roman"/>
          <w:lang w:val="en-US"/>
        </w:rPr>
        <w:t xml:space="preserve">– </w:t>
      </w:r>
      <w:r w:rsidRPr="000C2783">
        <w:rPr>
          <w:rFonts w:ascii="Times New Roman" w:eastAsia="TimesNewRomanPSMT" w:hAnsi="Times New Roman" w:cs="Times New Roman"/>
          <w:lang w:val="ru-RU"/>
        </w:rPr>
        <w:t>валідація</w:t>
      </w:r>
      <w:r w:rsidRPr="000C2783">
        <w:rPr>
          <w:rFonts w:ascii="Times New Roman" w:eastAsia="TimesNewRomanPSMT" w:hAnsi="Times New Roman" w:cs="Times New Roman"/>
          <w:lang w:val="en-US"/>
        </w:rPr>
        <w:t xml:space="preserve"> </w:t>
      </w:r>
      <w:r w:rsidRPr="000C2783">
        <w:rPr>
          <w:rFonts w:ascii="Times New Roman" w:eastAsia="TimesNewRomanPSMT" w:hAnsi="Times New Roman" w:cs="Times New Roman"/>
          <w:lang w:val="ru-RU"/>
        </w:rPr>
        <w:t>вимог</w:t>
      </w:r>
      <w:r w:rsidRPr="000C2783">
        <w:rPr>
          <w:rFonts w:ascii="Times New Roman" w:eastAsia="TimesNewRomanPSMT" w:hAnsi="Times New Roman" w:cs="Times New Roman"/>
          <w:lang w:val="en-US"/>
        </w:rPr>
        <w:t xml:space="preserve"> (Requirement validation),</w:t>
      </w:r>
    </w:p>
    <w:p w:rsidR="0085040D" w:rsidRPr="00F66C44" w:rsidRDefault="0085040D" w:rsidP="000C2783">
      <w:pPr>
        <w:ind w:left="360"/>
        <w:contextualSpacing/>
        <w:rPr>
          <w:rFonts w:ascii="Times New Roman" w:eastAsia="TimesNewRomanPSMT" w:hAnsi="Times New Roman" w:cs="Times New Roman"/>
          <w:lang w:val="en-US"/>
        </w:rPr>
      </w:pPr>
      <w:r w:rsidRPr="00F66C44">
        <w:rPr>
          <w:rFonts w:ascii="Times New Roman" w:eastAsia="TimesNewRomanPSMT" w:hAnsi="Times New Roman" w:cs="Times New Roman"/>
          <w:lang w:val="en-US"/>
        </w:rPr>
        <w:t xml:space="preserve">– </w:t>
      </w:r>
      <w:r w:rsidRPr="000C2783">
        <w:rPr>
          <w:rFonts w:ascii="Times New Roman" w:eastAsia="TimesNewRomanPSMT" w:hAnsi="Times New Roman" w:cs="Times New Roman"/>
          <w:lang w:val="ru-RU"/>
        </w:rPr>
        <w:t>керування</w:t>
      </w:r>
      <w:r w:rsidRPr="00F66C44">
        <w:rPr>
          <w:rFonts w:ascii="Times New Roman" w:eastAsia="TimesNewRomanPSMT" w:hAnsi="Times New Roman" w:cs="Times New Roman"/>
          <w:lang w:val="en-US"/>
        </w:rPr>
        <w:t xml:space="preserve"> </w:t>
      </w:r>
      <w:r w:rsidRPr="000C2783">
        <w:rPr>
          <w:rFonts w:ascii="Times New Roman" w:eastAsia="TimesNewRomanPSMT" w:hAnsi="Times New Roman" w:cs="Times New Roman"/>
          <w:lang w:val="ru-RU"/>
        </w:rPr>
        <w:t>вимогами</w:t>
      </w:r>
      <w:r w:rsidRPr="00F66C44">
        <w:rPr>
          <w:rFonts w:ascii="Times New Roman" w:eastAsia="TimesNewRomanPSMT" w:hAnsi="Times New Roman" w:cs="Times New Roman"/>
          <w:lang w:val="en-US"/>
        </w:rPr>
        <w:t xml:space="preserve"> (Requirement Management).</w:t>
      </w:r>
    </w:p>
    <w:p w:rsidR="00F66C44" w:rsidRDefault="00F66C44" w:rsidP="00F66C44">
      <w:pPr>
        <w:contextualSpacing/>
        <w:rPr>
          <w:rFonts w:ascii="Times New Roman" w:eastAsia="TimesNewRomanPSMT" w:hAnsi="Times New Roman" w:cs="Times New Roman"/>
          <w:b/>
          <w:i/>
          <w:sz w:val="28"/>
          <w:u w:val="single"/>
          <w:lang w:val="en-US"/>
        </w:rPr>
      </w:pPr>
    </w:p>
    <w:p w:rsidR="000C2783" w:rsidRPr="00F66C44" w:rsidRDefault="000C2783" w:rsidP="00F66C44">
      <w:pPr>
        <w:contextualSpacing/>
        <w:rPr>
          <w:rFonts w:ascii="Times New Roman" w:hAnsi="Times New Roman" w:cs="Times New Roman"/>
          <w:b/>
          <w:i/>
          <w:color w:val="FF0000"/>
          <w:sz w:val="28"/>
          <w:u w:val="single"/>
          <w:lang w:val="ru-RU"/>
        </w:rPr>
      </w:pPr>
      <w:r w:rsidRPr="00F66C44">
        <w:rPr>
          <w:rFonts w:ascii="Times New Roman" w:eastAsia="TimesNewRomanPSMT" w:hAnsi="Times New Roman" w:cs="Times New Roman"/>
          <w:b/>
          <w:i/>
          <w:color w:val="FF0000"/>
          <w:sz w:val="28"/>
          <w:u w:val="single"/>
          <w:lang w:val="ru-RU"/>
        </w:rPr>
        <w:t xml:space="preserve">14. </w:t>
      </w:r>
      <w:r w:rsidRPr="00F66C44">
        <w:rPr>
          <w:rFonts w:ascii="Times New Roman" w:hAnsi="Times New Roman" w:cs="Times New Roman"/>
          <w:b/>
          <w:i/>
          <w:color w:val="FF0000"/>
          <w:sz w:val="28"/>
          <w:u w:val="single"/>
        </w:rPr>
        <w:t>Основні задачі проектування програмного забезпечення</w:t>
      </w:r>
    </w:p>
    <w:p w:rsidR="000C2783" w:rsidRPr="000C2783" w:rsidRDefault="000C2783"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hAnsi="Times New Roman" w:cs="Times New Roman"/>
          <w:b/>
          <w:bCs/>
          <w:lang w:val="ru-RU"/>
        </w:rPr>
        <w:t xml:space="preserve">Проектування ПЗ </w:t>
      </w:r>
      <w:r w:rsidRPr="000C2783">
        <w:rPr>
          <w:rFonts w:ascii="Times New Roman" w:eastAsia="TimesNewRomanPSMT" w:hAnsi="Times New Roman" w:cs="Times New Roman"/>
          <w:lang w:val="ru-RU"/>
        </w:rPr>
        <w:t>– це процес визначення архітектури, набору компонентів,</w:t>
      </w:r>
    </w:p>
    <w:p w:rsidR="000C2783" w:rsidRPr="000C2783" w:rsidRDefault="000C2783"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їх інтерфейсів, інших характеристик системи і кінцевого складу програмного</w:t>
      </w:r>
    </w:p>
    <w:p w:rsidR="000C2783" w:rsidRPr="000C2783" w:rsidRDefault="000C2783"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продукту.</w:t>
      </w:r>
    </w:p>
    <w:p w:rsidR="000C2783" w:rsidRPr="000C2783" w:rsidRDefault="000C2783"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Область знань «Проектування ПЗ (Software Design)» складається з таких</w:t>
      </w:r>
    </w:p>
    <w:p w:rsidR="000C2783" w:rsidRPr="000C2783" w:rsidRDefault="000C2783"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розділів:</w:t>
      </w:r>
    </w:p>
    <w:p w:rsidR="000C2783" w:rsidRPr="000C2783" w:rsidRDefault="000C2783"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 базові концепції проектування ПЗ (Software Design Basic Concepts),</w:t>
      </w:r>
    </w:p>
    <w:p w:rsidR="000C2783" w:rsidRPr="000C2783" w:rsidRDefault="000C2783" w:rsidP="000C2783">
      <w:pPr>
        <w:autoSpaceDE w:val="0"/>
        <w:autoSpaceDN w:val="0"/>
        <w:adjustRightInd w:val="0"/>
        <w:spacing w:after="0" w:line="240" w:lineRule="auto"/>
        <w:contextualSpacing/>
        <w:rPr>
          <w:rFonts w:ascii="Times New Roman" w:eastAsia="TimesNewRomanPSMT" w:hAnsi="Times New Roman" w:cs="Times New Roman"/>
          <w:lang w:val="en-US"/>
        </w:rPr>
      </w:pPr>
      <w:r w:rsidRPr="000C2783">
        <w:rPr>
          <w:rFonts w:ascii="Times New Roman" w:eastAsia="TimesNewRomanPSMT" w:hAnsi="Times New Roman" w:cs="Times New Roman"/>
          <w:lang w:val="en-US"/>
        </w:rPr>
        <w:lastRenderedPageBreak/>
        <w:t xml:space="preserve">– </w:t>
      </w:r>
      <w:r w:rsidRPr="000C2783">
        <w:rPr>
          <w:rFonts w:ascii="Times New Roman" w:eastAsia="TimesNewRomanPSMT" w:hAnsi="Times New Roman" w:cs="Times New Roman"/>
          <w:lang w:val="ru-RU"/>
        </w:rPr>
        <w:t>ключові</w:t>
      </w:r>
      <w:r w:rsidRPr="000C2783">
        <w:rPr>
          <w:rFonts w:ascii="Times New Roman" w:eastAsia="TimesNewRomanPSMT" w:hAnsi="Times New Roman" w:cs="Times New Roman"/>
          <w:lang w:val="en-US"/>
        </w:rPr>
        <w:t xml:space="preserve"> </w:t>
      </w:r>
      <w:r w:rsidRPr="000C2783">
        <w:rPr>
          <w:rFonts w:ascii="Times New Roman" w:eastAsia="TimesNewRomanPSMT" w:hAnsi="Times New Roman" w:cs="Times New Roman"/>
          <w:lang w:val="ru-RU"/>
        </w:rPr>
        <w:t>питання</w:t>
      </w:r>
      <w:r w:rsidRPr="000C2783">
        <w:rPr>
          <w:rFonts w:ascii="Times New Roman" w:eastAsia="TimesNewRomanPSMT" w:hAnsi="Times New Roman" w:cs="Times New Roman"/>
          <w:lang w:val="en-US"/>
        </w:rPr>
        <w:t xml:space="preserve"> </w:t>
      </w:r>
      <w:r w:rsidRPr="000C2783">
        <w:rPr>
          <w:rFonts w:ascii="Times New Roman" w:eastAsia="TimesNewRomanPSMT" w:hAnsi="Times New Roman" w:cs="Times New Roman"/>
          <w:lang w:val="ru-RU"/>
        </w:rPr>
        <w:t>проектування</w:t>
      </w:r>
      <w:r w:rsidRPr="000C2783">
        <w:rPr>
          <w:rFonts w:ascii="Times New Roman" w:eastAsia="TimesNewRomanPSMT" w:hAnsi="Times New Roman" w:cs="Times New Roman"/>
          <w:lang w:val="en-US"/>
        </w:rPr>
        <w:t xml:space="preserve"> </w:t>
      </w:r>
      <w:r w:rsidRPr="000C2783">
        <w:rPr>
          <w:rFonts w:ascii="Times New Roman" w:eastAsia="TimesNewRomanPSMT" w:hAnsi="Times New Roman" w:cs="Times New Roman"/>
          <w:lang w:val="ru-RU"/>
        </w:rPr>
        <w:t>ПЗ</w:t>
      </w:r>
      <w:r w:rsidRPr="000C2783">
        <w:rPr>
          <w:rFonts w:ascii="Times New Roman" w:eastAsia="TimesNewRomanPSMT" w:hAnsi="Times New Roman" w:cs="Times New Roman"/>
          <w:lang w:val="en-US"/>
        </w:rPr>
        <w:t xml:space="preserve"> (Key Issue in Software Design),</w:t>
      </w:r>
    </w:p>
    <w:p w:rsidR="000C2783" w:rsidRPr="000C2783" w:rsidRDefault="000C2783" w:rsidP="000C2783">
      <w:pPr>
        <w:autoSpaceDE w:val="0"/>
        <w:autoSpaceDN w:val="0"/>
        <w:adjustRightInd w:val="0"/>
        <w:spacing w:after="0" w:line="240" w:lineRule="auto"/>
        <w:contextualSpacing/>
        <w:rPr>
          <w:rFonts w:ascii="Times New Roman" w:eastAsia="TimesNewRomanPSMT" w:hAnsi="Times New Roman" w:cs="Times New Roman"/>
          <w:lang w:val="en-US"/>
        </w:rPr>
      </w:pPr>
      <w:r w:rsidRPr="000C2783">
        <w:rPr>
          <w:rFonts w:ascii="Times New Roman" w:eastAsia="TimesNewRomanPSMT" w:hAnsi="Times New Roman" w:cs="Times New Roman"/>
          <w:lang w:val="en-US"/>
        </w:rPr>
        <w:t xml:space="preserve">– </w:t>
      </w:r>
      <w:r w:rsidRPr="000C2783">
        <w:rPr>
          <w:rFonts w:ascii="Times New Roman" w:eastAsia="TimesNewRomanPSMT" w:hAnsi="Times New Roman" w:cs="Times New Roman"/>
          <w:lang w:val="ru-RU"/>
        </w:rPr>
        <w:t>структура</w:t>
      </w:r>
      <w:r w:rsidRPr="000C2783">
        <w:rPr>
          <w:rFonts w:ascii="Times New Roman" w:eastAsia="TimesNewRomanPSMT" w:hAnsi="Times New Roman" w:cs="Times New Roman"/>
          <w:lang w:val="en-US"/>
        </w:rPr>
        <w:t xml:space="preserve"> </w:t>
      </w:r>
      <w:r w:rsidRPr="000C2783">
        <w:rPr>
          <w:rFonts w:ascii="Times New Roman" w:eastAsia="TimesNewRomanPSMT" w:hAnsi="Times New Roman" w:cs="Times New Roman"/>
          <w:lang w:val="ru-RU"/>
        </w:rPr>
        <w:t>й</w:t>
      </w:r>
      <w:r w:rsidRPr="000C2783">
        <w:rPr>
          <w:rFonts w:ascii="Times New Roman" w:eastAsia="TimesNewRomanPSMT" w:hAnsi="Times New Roman" w:cs="Times New Roman"/>
          <w:lang w:val="en-US"/>
        </w:rPr>
        <w:t xml:space="preserve"> </w:t>
      </w:r>
      <w:r w:rsidRPr="000C2783">
        <w:rPr>
          <w:rFonts w:ascii="Times New Roman" w:eastAsia="TimesNewRomanPSMT" w:hAnsi="Times New Roman" w:cs="Times New Roman"/>
          <w:lang w:val="ru-RU"/>
        </w:rPr>
        <w:t>архітектура</w:t>
      </w:r>
      <w:r w:rsidRPr="000C2783">
        <w:rPr>
          <w:rFonts w:ascii="Times New Roman" w:eastAsia="TimesNewRomanPSMT" w:hAnsi="Times New Roman" w:cs="Times New Roman"/>
          <w:lang w:val="en-US"/>
        </w:rPr>
        <w:t xml:space="preserve"> </w:t>
      </w:r>
      <w:r w:rsidRPr="000C2783">
        <w:rPr>
          <w:rFonts w:ascii="Times New Roman" w:eastAsia="TimesNewRomanPSMT" w:hAnsi="Times New Roman" w:cs="Times New Roman"/>
          <w:lang w:val="ru-RU"/>
        </w:rPr>
        <w:t>ПЗ</w:t>
      </w:r>
      <w:r w:rsidRPr="000C2783">
        <w:rPr>
          <w:rFonts w:ascii="Times New Roman" w:eastAsia="TimesNewRomanPSMT" w:hAnsi="Times New Roman" w:cs="Times New Roman"/>
          <w:lang w:val="en-US"/>
        </w:rPr>
        <w:t xml:space="preserve"> (Software Structure and Architecture),</w:t>
      </w:r>
    </w:p>
    <w:p w:rsidR="000C2783" w:rsidRPr="000C2783" w:rsidRDefault="000C2783" w:rsidP="000C2783">
      <w:pPr>
        <w:autoSpaceDE w:val="0"/>
        <w:autoSpaceDN w:val="0"/>
        <w:adjustRightInd w:val="0"/>
        <w:spacing w:after="0" w:line="240" w:lineRule="auto"/>
        <w:contextualSpacing/>
        <w:rPr>
          <w:rFonts w:ascii="Times New Roman" w:eastAsia="TimesNewRomanPSMT" w:hAnsi="Times New Roman" w:cs="Times New Roman"/>
          <w:lang w:val="en-US"/>
        </w:rPr>
      </w:pPr>
      <w:r w:rsidRPr="000C2783">
        <w:rPr>
          <w:rFonts w:ascii="Times New Roman" w:eastAsia="TimesNewRomanPSMT" w:hAnsi="Times New Roman" w:cs="Times New Roman"/>
          <w:lang w:val="en-US"/>
        </w:rPr>
        <w:t xml:space="preserve">– </w:t>
      </w:r>
      <w:r w:rsidRPr="000C2783">
        <w:rPr>
          <w:rFonts w:ascii="Times New Roman" w:eastAsia="TimesNewRomanPSMT" w:hAnsi="Times New Roman" w:cs="Times New Roman"/>
          <w:lang w:val="ru-RU"/>
        </w:rPr>
        <w:t>аналіз</w:t>
      </w:r>
      <w:r w:rsidRPr="000C2783">
        <w:rPr>
          <w:rFonts w:ascii="Times New Roman" w:eastAsia="TimesNewRomanPSMT" w:hAnsi="Times New Roman" w:cs="Times New Roman"/>
          <w:lang w:val="en-US"/>
        </w:rPr>
        <w:t xml:space="preserve"> </w:t>
      </w:r>
      <w:r w:rsidRPr="000C2783">
        <w:rPr>
          <w:rFonts w:ascii="Times New Roman" w:eastAsia="TimesNewRomanPSMT" w:hAnsi="Times New Roman" w:cs="Times New Roman"/>
          <w:lang w:val="ru-RU"/>
        </w:rPr>
        <w:t>і</w:t>
      </w:r>
      <w:r w:rsidRPr="000C2783">
        <w:rPr>
          <w:rFonts w:ascii="Times New Roman" w:eastAsia="TimesNewRomanPSMT" w:hAnsi="Times New Roman" w:cs="Times New Roman"/>
          <w:lang w:val="en-US"/>
        </w:rPr>
        <w:t xml:space="preserve"> </w:t>
      </w:r>
      <w:r w:rsidRPr="000C2783">
        <w:rPr>
          <w:rFonts w:ascii="Times New Roman" w:eastAsia="TimesNewRomanPSMT" w:hAnsi="Times New Roman" w:cs="Times New Roman"/>
          <w:lang w:val="ru-RU"/>
        </w:rPr>
        <w:t>оцінка</w:t>
      </w:r>
      <w:r w:rsidRPr="000C2783">
        <w:rPr>
          <w:rFonts w:ascii="Times New Roman" w:eastAsia="TimesNewRomanPSMT" w:hAnsi="Times New Roman" w:cs="Times New Roman"/>
          <w:lang w:val="en-US"/>
        </w:rPr>
        <w:t xml:space="preserve"> </w:t>
      </w:r>
      <w:r w:rsidRPr="000C2783">
        <w:rPr>
          <w:rFonts w:ascii="Times New Roman" w:eastAsia="TimesNewRomanPSMT" w:hAnsi="Times New Roman" w:cs="Times New Roman"/>
          <w:lang w:val="ru-RU"/>
        </w:rPr>
        <w:t>якості</w:t>
      </w:r>
      <w:r w:rsidRPr="000C2783">
        <w:rPr>
          <w:rFonts w:ascii="Times New Roman" w:eastAsia="TimesNewRomanPSMT" w:hAnsi="Times New Roman" w:cs="Times New Roman"/>
          <w:lang w:val="en-US"/>
        </w:rPr>
        <w:t xml:space="preserve"> </w:t>
      </w:r>
      <w:r w:rsidRPr="000C2783">
        <w:rPr>
          <w:rFonts w:ascii="Times New Roman" w:eastAsia="TimesNewRomanPSMT" w:hAnsi="Times New Roman" w:cs="Times New Roman"/>
          <w:lang w:val="ru-RU"/>
        </w:rPr>
        <w:t>проектування</w:t>
      </w:r>
      <w:r w:rsidRPr="000C2783">
        <w:rPr>
          <w:rFonts w:ascii="Times New Roman" w:eastAsia="TimesNewRomanPSMT" w:hAnsi="Times New Roman" w:cs="Times New Roman"/>
          <w:lang w:val="en-US"/>
        </w:rPr>
        <w:t xml:space="preserve"> </w:t>
      </w:r>
      <w:r w:rsidRPr="000C2783">
        <w:rPr>
          <w:rFonts w:ascii="Times New Roman" w:eastAsia="TimesNewRomanPSMT" w:hAnsi="Times New Roman" w:cs="Times New Roman"/>
          <w:lang w:val="ru-RU"/>
        </w:rPr>
        <w:t>ПЗ</w:t>
      </w:r>
      <w:r w:rsidRPr="000C2783">
        <w:rPr>
          <w:rFonts w:ascii="Times New Roman" w:eastAsia="TimesNewRomanPSMT" w:hAnsi="Times New Roman" w:cs="Times New Roman"/>
          <w:lang w:val="en-US"/>
        </w:rPr>
        <w:t xml:space="preserve"> (Software Design Quality Analysis and</w:t>
      </w:r>
    </w:p>
    <w:p w:rsidR="000C2783" w:rsidRPr="000C2783" w:rsidRDefault="000C2783" w:rsidP="000C2783">
      <w:pPr>
        <w:autoSpaceDE w:val="0"/>
        <w:autoSpaceDN w:val="0"/>
        <w:adjustRightInd w:val="0"/>
        <w:spacing w:after="0" w:line="240" w:lineRule="auto"/>
        <w:contextualSpacing/>
        <w:rPr>
          <w:rFonts w:ascii="Times New Roman" w:eastAsia="TimesNewRomanPSMT" w:hAnsi="Times New Roman" w:cs="Times New Roman"/>
          <w:lang w:val="en-US"/>
        </w:rPr>
      </w:pPr>
      <w:r w:rsidRPr="000C2783">
        <w:rPr>
          <w:rFonts w:ascii="Times New Roman" w:eastAsia="TimesNewRomanPSMT" w:hAnsi="Times New Roman" w:cs="Times New Roman"/>
          <w:lang w:val="en-US"/>
        </w:rPr>
        <w:t>Evaluation),</w:t>
      </w:r>
    </w:p>
    <w:p w:rsidR="000C2783" w:rsidRPr="000C2783" w:rsidRDefault="000C2783" w:rsidP="000C2783">
      <w:pPr>
        <w:autoSpaceDE w:val="0"/>
        <w:autoSpaceDN w:val="0"/>
        <w:adjustRightInd w:val="0"/>
        <w:spacing w:after="0" w:line="240" w:lineRule="auto"/>
        <w:contextualSpacing/>
        <w:rPr>
          <w:rFonts w:ascii="Times New Roman" w:eastAsia="TimesNewRomanPSMT" w:hAnsi="Times New Roman" w:cs="Times New Roman"/>
          <w:lang w:val="en-US"/>
        </w:rPr>
      </w:pPr>
      <w:r w:rsidRPr="000C2783">
        <w:rPr>
          <w:rFonts w:ascii="Times New Roman" w:eastAsia="TimesNewRomanPSMT" w:hAnsi="Times New Roman" w:cs="Times New Roman"/>
          <w:lang w:val="en-US"/>
        </w:rPr>
        <w:t xml:space="preserve">– </w:t>
      </w:r>
      <w:r w:rsidRPr="000C2783">
        <w:rPr>
          <w:rFonts w:ascii="Times New Roman" w:eastAsia="TimesNewRomanPSMT" w:hAnsi="Times New Roman" w:cs="Times New Roman"/>
          <w:lang w:val="ru-RU"/>
        </w:rPr>
        <w:t>нотації</w:t>
      </w:r>
      <w:r w:rsidRPr="000C2783">
        <w:rPr>
          <w:rFonts w:ascii="Times New Roman" w:eastAsia="TimesNewRomanPSMT" w:hAnsi="Times New Roman" w:cs="Times New Roman"/>
          <w:lang w:val="en-US"/>
        </w:rPr>
        <w:t xml:space="preserve"> </w:t>
      </w:r>
      <w:r w:rsidRPr="000C2783">
        <w:rPr>
          <w:rFonts w:ascii="Times New Roman" w:eastAsia="TimesNewRomanPSMT" w:hAnsi="Times New Roman" w:cs="Times New Roman"/>
          <w:lang w:val="ru-RU"/>
        </w:rPr>
        <w:t>проектування</w:t>
      </w:r>
      <w:r w:rsidRPr="000C2783">
        <w:rPr>
          <w:rFonts w:ascii="Times New Roman" w:eastAsia="TimesNewRomanPSMT" w:hAnsi="Times New Roman" w:cs="Times New Roman"/>
          <w:lang w:val="en-US"/>
        </w:rPr>
        <w:t xml:space="preserve"> </w:t>
      </w:r>
      <w:r w:rsidRPr="000C2783">
        <w:rPr>
          <w:rFonts w:ascii="Times New Roman" w:eastAsia="TimesNewRomanPSMT" w:hAnsi="Times New Roman" w:cs="Times New Roman"/>
          <w:lang w:val="ru-RU"/>
        </w:rPr>
        <w:t>ПЗ</w:t>
      </w:r>
      <w:r w:rsidRPr="000C2783">
        <w:rPr>
          <w:rFonts w:ascii="Times New Roman" w:eastAsia="TimesNewRomanPSMT" w:hAnsi="Times New Roman" w:cs="Times New Roman"/>
          <w:lang w:val="en-US"/>
        </w:rPr>
        <w:t xml:space="preserve"> (Software Design Notations),</w:t>
      </w:r>
    </w:p>
    <w:p w:rsidR="000C2783" w:rsidRPr="000C2783" w:rsidRDefault="000C2783" w:rsidP="000C2783">
      <w:pPr>
        <w:autoSpaceDE w:val="0"/>
        <w:autoSpaceDN w:val="0"/>
        <w:adjustRightInd w:val="0"/>
        <w:spacing w:after="0" w:line="240" w:lineRule="auto"/>
        <w:contextualSpacing/>
        <w:rPr>
          <w:rFonts w:ascii="Times New Roman" w:eastAsia="TimesNewRomanPSMT" w:hAnsi="Times New Roman" w:cs="Times New Roman"/>
          <w:lang w:val="en-US"/>
        </w:rPr>
      </w:pPr>
      <w:r w:rsidRPr="000C2783">
        <w:rPr>
          <w:rFonts w:ascii="Times New Roman" w:eastAsia="TimesNewRomanPSMT" w:hAnsi="Times New Roman" w:cs="Times New Roman"/>
          <w:lang w:val="en-US"/>
        </w:rPr>
        <w:t xml:space="preserve">– </w:t>
      </w:r>
      <w:r w:rsidRPr="000C2783">
        <w:rPr>
          <w:rFonts w:ascii="Times New Roman" w:eastAsia="TimesNewRomanPSMT" w:hAnsi="Times New Roman" w:cs="Times New Roman"/>
          <w:lang w:val="ru-RU"/>
        </w:rPr>
        <w:t>стратегія</w:t>
      </w:r>
      <w:r w:rsidRPr="000C2783">
        <w:rPr>
          <w:rFonts w:ascii="Times New Roman" w:eastAsia="TimesNewRomanPSMT" w:hAnsi="Times New Roman" w:cs="Times New Roman"/>
          <w:lang w:val="en-US"/>
        </w:rPr>
        <w:t xml:space="preserve"> </w:t>
      </w:r>
      <w:r w:rsidRPr="000C2783">
        <w:rPr>
          <w:rFonts w:ascii="Times New Roman" w:eastAsia="TimesNewRomanPSMT" w:hAnsi="Times New Roman" w:cs="Times New Roman"/>
          <w:lang w:val="ru-RU"/>
        </w:rPr>
        <w:t>і</w:t>
      </w:r>
      <w:r w:rsidRPr="000C2783">
        <w:rPr>
          <w:rFonts w:ascii="Times New Roman" w:eastAsia="TimesNewRomanPSMT" w:hAnsi="Times New Roman" w:cs="Times New Roman"/>
          <w:lang w:val="en-US"/>
        </w:rPr>
        <w:t xml:space="preserve"> </w:t>
      </w:r>
      <w:r w:rsidRPr="000C2783">
        <w:rPr>
          <w:rFonts w:ascii="Times New Roman" w:eastAsia="TimesNewRomanPSMT" w:hAnsi="Times New Roman" w:cs="Times New Roman"/>
          <w:lang w:val="ru-RU"/>
        </w:rPr>
        <w:t>методи</w:t>
      </w:r>
      <w:r w:rsidRPr="000C2783">
        <w:rPr>
          <w:rFonts w:ascii="Times New Roman" w:eastAsia="TimesNewRomanPSMT" w:hAnsi="Times New Roman" w:cs="Times New Roman"/>
          <w:lang w:val="en-US"/>
        </w:rPr>
        <w:t xml:space="preserve"> </w:t>
      </w:r>
      <w:r w:rsidRPr="000C2783">
        <w:rPr>
          <w:rFonts w:ascii="Times New Roman" w:eastAsia="TimesNewRomanPSMT" w:hAnsi="Times New Roman" w:cs="Times New Roman"/>
          <w:lang w:val="ru-RU"/>
        </w:rPr>
        <w:t>проектування</w:t>
      </w:r>
      <w:r w:rsidRPr="000C2783">
        <w:rPr>
          <w:rFonts w:ascii="Times New Roman" w:eastAsia="TimesNewRomanPSMT" w:hAnsi="Times New Roman" w:cs="Times New Roman"/>
          <w:lang w:val="en-US"/>
        </w:rPr>
        <w:t xml:space="preserve"> </w:t>
      </w:r>
      <w:r w:rsidRPr="000C2783">
        <w:rPr>
          <w:rFonts w:ascii="Times New Roman" w:eastAsia="TimesNewRomanPSMT" w:hAnsi="Times New Roman" w:cs="Times New Roman"/>
          <w:lang w:val="ru-RU"/>
        </w:rPr>
        <w:t>ПЗ</w:t>
      </w:r>
      <w:r w:rsidRPr="000C2783">
        <w:rPr>
          <w:rFonts w:ascii="Times New Roman" w:eastAsia="TimesNewRomanPSMT" w:hAnsi="Times New Roman" w:cs="Times New Roman"/>
          <w:lang w:val="en-US"/>
        </w:rPr>
        <w:t xml:space="preserve"> (Software Design Strategies and</w:t>
      </w:r>
    </w:p>
    <w:p w:rsidR="000C2783" w:rsidRPr="000C2783" w:rsidRDefault="000C2783" w:rsidP="000C2783">
      <w:pPr>
        <w:ind w:left="360"/>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Methods).</w:t>
      </w:r>
    </w:p>
    <w:p w:rsidR="000C2783" w:rsidRPr="00F66C44" w:rsidRDefault="00F66C44" w:rsidP="00F66C44">
      <w:pPr>
        <w:contextualSpacing/>
        <w:rPr>
          <w:rFonts w:ascii="Times New Roman" w:hAnsi="Times New Roman" w:cs="Times New Roman"/>
          <w:b/>
          <w:i/>
          <w:color w:val="FF0000"/>
          <w:sz w:val="44"/>
          <w:u w:val="single"/>
          <w:lang w:val="ru-RU"/>
        </w:rPr>
      </w:pPr>
      <w:r w:rsidRPr="00F66C44">
        <w:rPr>
          <w:rFonts w:ascii="Times New Roman" w:eastAsia="TimesNewRomanPSMT" w:hAnsi="Times New Roman" w:cs="Times New Roman"/>
          <w:b/>
          <w:i/>
          <w:color w:val="FF0000"/>
          <w:sz w:val="28"/>
          <w:u w:val="single"/>
          <w:lang w:val="ru-RU"/>
        </w:rPr>
        <w:t>15.</w:t>
      </w:r>
      <w:r w:rsidR="000C2783" w:rsidRPr="00F66C44">
        <w:rPr>
          <w:rFonts w:ascii="Times New Roman" w:hAnsi="Times New Roman" w:cs="Times New Roman"/>
          <w:b/>
          <w:i/>
          <w:color w:val="FF0000"/>
          <w:sz w:val="28"/>
          <w:u w:val="single"/>
        </w:rPr>
        <w:t>Види діяльності в проектуванні програмного забезпечення</w:t>
      </w:r>
    </w:p>
    <w:p w:rsidR="000C2783" w:rsidRPr="000C2783" w:rsidRDefault="000C2783"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hAnsi="Times New Roman" w:cs="Times New Roman"/>
          <w:b/>
          <w:bCs/>
          <w:lang w:val="ru-RU"/>
        </w:rPr>
        <w:t xml:space="preserve">Базова концепція проектування ПЗ </w:t>
      </w:r>
      <w:r w:rsidRPr="000C2783">
        <w:rPr>
          <w:rFonts w:ascii="Times New Roman" w:eastAsia="TimesNewRomanPSMT" w:hAnsi="Times New Roman" w:cs="Times New Roman"/>
          <w:lang w:val="ru-RU"/>
        </w:rPr>
        <w:t>– це методологія проектування</w:t>
      </w:r>
    </w:p>
    <w:p w:rsidR="000C2783" w:rsidRPr="000C2783" w:rsidRDefault="000C2783"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архітектури за допомогою різних методів (об'єктного, компонентного й ін.),</w:t>
      </w:r>
    </w:p>
    <w:p w:rsidR="000C2783" w:rsidRPr="000C2783" w:rsidRDefault="000C2783"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процеси ЖЦ (стандарт ISO/IEC 12207) і техніки – декомпозиція, абстракція,</w:t>
      </w:r>
    </w:p>
    <w:p w:rsidR="000C2783" w:rsidRPr="000C2783" w:rsidRDefault="000C2783"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інкапсуляція й ін. На початкових стадіях проектування предметна область</w:t>
      </w:r>
    </w:p>
    <w:p w:rsidR="000C2783" w:rsidRPr="000C2783" w:rsidRDefault="000C2783"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декомпозується на окремі об'єкти (при об’єктно-орієнтованому проектуванні) або</w:t>
      </w:r>
    </w:p>
    <w:p w:rsidR="000C2783" w:rsidRPr="000C2783" w:rsidRDefault="000C2783"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на компоненти (при компонентному проектуванні). Для подання архітектури</w:t>
      </w:r>
    </w:p>
    <w:p w:rsidR="000C2783" w:rsidRPr="000C2783" w:rsidRDefault="000C2783"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програмного забезпечення вибираються відповідні артефакти (нотації, діаграми,</w:t>
      </w:r>
    </w:p>
    <w:p w:rsidR="000C2783" w:rsidRPr="000C2783" w:rsidRDefault="000C2783"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блок-схеми і методи).</w:t>
      </w:r>
    </w:p>
    <w:p w:rsidR="000C2783" w:rsidRPr="000C2783" w:rsidRDefault="000C2783"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hAnsi="Times New Roman" w:cs="Times New Roman"/>
          <w:b/>
          <w:bCs/>
          <w:lang w:val="ru-RU"/>
        </w:rPr>
        <w:t xml:space="preserve">Ключові питання проектування – </w:t>
      </w:r>
      <w:r w:rsidRPr="000C2783">
        <w:rPr>
          <w:rFonts w:ascii="Times New Roman" w:eastAsia="TimesNewRomanPSMT" w:hAnsi="Times New Roman" w:cs="Times New Roman"/>
          <w:lang w:val="ru-RU"/>
        </w:rPr>
        <w:t>це декомпозиція програм на</w:t>
      </w:r>
    </w:p>
    <w:p w:rsidR="000C2783" w:rsidRPr="000C2783" w:rsidRDefault="000C2783"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функціональні компоненти для незалежного і одночасного їхнього виконання,</w:t>
      </w:r>
    </w:p>
    <w:p w:rsidR="000C2783" w:rsidRPr="000C2783" w:rsidRDefault="000C2783"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розподіл компонентів у середовищі функціонування і їх взаємодія між собою,</w:t>
      </w:r>
    </w:p>
    <w:p w:rsidR="000C2783" w:rsidRPr="000C2783" w:rsidRDefault="000C2783"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забезпечення якості і живучості системи й ін.</w:t>
      </w:r>
    </w:p>
    <w:p w:rsidR="000C2783" w:rsidRPr="000C2783" w:rsidRDefault="000C2783"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hAnsi="Times New Roman" w:cs="Times New Roman"/>
          <w:b/>
          <w:bCs/>
          <w:lang w:val="ru-RU"/>
        </w:rPr>
        <w:t xml:space="preserve">Проектування архітектури ПЗ </w:t>
      </w:r>
      <w:r w:rsidRPr="000C2783">
        <w:rPr>
          <w:rFonts w:ascii="Times New Roman" w:eastAsia="TimesNewRomanPSMT" w:hAnsi="Times New Roman" w:cs="Times New Roman"/>
          <w:lang w:val="ru-RU"/>
        </w:rPr>
        <w:t>проводиться архітектурним стилем,</w:t>
      </w:r>
    </w:p>
    <w:p w:rsidR="000C2783" w:rsidRPr="000C2783" w:rsidRDefault="000C2783"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заснованим на визначенні основних елементів структури – підсистем, компонентів,</w:t>
      </w:r>
    </w:p>
    <w:p w:rsidR="000C2783" w:rsidRPr="000C2783" w:rsidRDefault="000C2783"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об'єктів і зв'язків між ними.</w:t>
      </w:r>
    </w:p>
    <w:p w:rsidR="000C2783" w:rsidRPr="000C2783" w:rsidRDefault="000C2783"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ItalicMT" w:hAnsi="Times New Roman" w:cs="Times New Roman"/>
          <w:i/>
          <w:iCs/>
          <w:lang w:val="ru-RU"/>
        </w:rPr>
        <w:t xml:space="preserve">Архітектура проекту </w:t>
      </w:r>
      <w:r w:rsidRPr="000C2783">
        <w:rPr>
          <w:rFonts w:ascii="Times New Roman" w:eastAsia="TimesNewRomanPSMT" w:hAnsi="Times New Roman" w:cs="Times New Roman"/>
          <w:lang w:val="ru-RU"/>
        </w:rPr>
        <w:t>– високорівневе подання структури системи і</w:t>
      </w:r>
    </w:p>
    <w:p w:rsidR="000C2783" w:rsidRPr="000C2783" w:rsidRDefault="000C2783"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специфікація її компонентів. Архітектура визначає логіку системи через окремі</w:t>
      </w:r>
    </w:p>
    <w:p w:rsidR="000C2783" w:rsidRPr="000C2783" w:rsidRDefault="000C2783"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компоненти системи настільки детально, наскільки це необхідно для написання</w:t>
      </w:r>
    </w:p>
    <w:p w:rsidR="000C2783" w:rsidRPr="000C2783" w:rsidRDefault="000C2783"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коду, а також визначає зв'язки між компонентами. Існують і інші види подання</w:t>
      </w:r>
    </w:p>
    <w:p w:rsidR="000C2783" w:rsidRPr="000C2783" w:rsidRDefault="000C2783"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структур, засновані на проектуванні зразків, шаблонів, сімейств програм і каркасів</w:t>
      </w:r>
    </w:p>
    <w:p w:rsidR="0085040D" w:rsidRPr="000C2783" w:rsidRDefault="000C2783" w:rsidP="000C2783">
      <w:pPr>
        <w:contextualSpacing/>
        <w:rPr>
          <w:rFonts w:ascii="Times New Roman" w:hAnsi="Times New Roman" w:cs="Times New Roman"/>
          <w:sz w:val="20"/>
          <w:szCs w:val="20"/>
          <w:lang w:val="ru-RU"/>
        </w:rPr>
      </w:pPr>
      <w:r w:rsidRPr="000C2783">
        <w:rPr>
          <w:rFonts w:ascii="Times New Roman" w:eastAsia="TimesNewRomanPSMT" w:hAnsi="Times New Roman" w:cs="Times New Roman"/>
          <w:lang w:val="ru-RU"/>
        </w:rPr>
        <w:t>програм.</w:t>
      </w:r>
      <w:r w:rsidRPr="000C2783">
        <w:rPr>
          <w:rFonts w:ascii="Times New Roman" w:hAnsi="Times New Roman" w:cs="Times New Roman"/>
          <w:sz w:val="20"/>
          <w:szCs w:val="20"/>
          <w:lang w:val="ru-RU"/>
        </w:rPr>
        <w:t>__</w:t>
      </w:r>
    </w:p>
    <w:p w:rsidR="000C2783" w:rsidRPr="000C2783" w:rsidRDefault="000C2783"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hAnsi="Times New Roman" w:cs="Times New Roman"/>
          <w:b/>
          <w:bCs/>
          <w:lang w:val="ru-RU"/>
        </w:rPr>
        <w:t xml:space="preserve">Аналіз і оцінка якості проектування ПЗ </w:t>
      </w:r>
      <w:r w:rsidRPr="000C2783">
        <w:rPr>
          <w:rFonts w:ascii="Times New Roman" w:eastAsia="TimesNewRomanPSMT" w:hAnsi="Times New Roman" w:cs="Times New Roman"/>
          <w:lang w:val="ru-RU"/>
        </w:rPr>
        <w:t>– це заходи щодо аналізу</w:t>
      </w:r>
    </w:p>
    <w:p w:rsidR="000C2783" w:rsidRPr="000C2783" w:rsidRDefault="000C2783"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сформульованих у вимогах атрибутів якості, функцій, структури ПЗ, з перевірки</w:t>
      </w:r>
    </w:p>
    <w:p w:rsidR="000C2783" w:rsidRPr="000C2783" w:rsidRDefault="000C2783"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якості результатів проектування за допомогою метрик (функціональних,</w:t>
      </w:r>
    </w:p>
    <w:p w:rsidR="000C2783" w:rsidRPr="000C2783" w:rsidRDefault="000C2783"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структурних і ін.) і методів моделювання і прототипування.</w:t>
      </w:r>
    </w:p>
    <w:p w:rsidR="000C2783" w:rsidRPr="000C2783" w:rsidRDefault="000C2783"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hAnsi="Times New Roman" w:cs="Times New Roman"/>
          <w:b/>
          <w:bCs/>
          <w:lang w:val="ru-RU"/>
        </w:rPr>
        <w:t xml:space="preserve">Нотації проектування </w:t>
      </w:r>
      <w:r w:rsidRPr="000C2783">
        <w:rPr>
          <w:rFonts w:ascii="Times New Roman" w:eastAsia="TimesNewRomanPSMT" w:hAnsi="Times New Roman" w:cs="Times New Roman"/>
          <w:lang w:val="ru-RU"/>
        </w:rPr>
        <w:t>дозволяють представити опис об'єкта (елемента) ПЗ і</w:t>
      </w:r>
    </w:p>
    <w:p w:rsidR="000C2783" w:rsidRPr="000C2783" w:rsidRDefault="000C2783"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його структуру, а також поведінку системи за цим об’єктом. Існує два типи</w:t>
      </w:r>
    </w:p>
    <w:p w:rsidR="000C2783" w:rsidRPr="000C2783" w:rsidRDefault="000C2783" w:rsidP="000C2783">
      <w:pPr>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нотацій: структурна, поведінкова, та множина їх різних представлень.</w:t>
      </w:r>
    </w:p>
    <w:p w:rsidR="000C2783" w:rsidRPr="000C2783" w:rsidRDefault="000C2783"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hAnsi="Times New Roman" w:cs="Times New Roman"/>
          <w:b/>
          <w:bCs/>
          <w:lang w:val="ru-RU"/>
        </w:rPr>
        <w:t xml:space="preserve">Стратегія і методи проектування ПЗ. </w:t>
      </w:r>
      <w:r w:rsidRPr="000C2783">
        <w:rPr>
          <w:rFonts w:ascii="Times New Roman" w:eastAsia="TimesNewRomanPSMT" w:hAnsi="Times New Roman" w:cs="Times New Roman"/>
          <w:lang w:val="ru-RU"/>
        </w:rPr>
        <w:t>До стратегій відносять: проектування</w:t>
      </w:r>
    </w:p>
    <w:p w:rsidR="000C2783" w:rsidRPr="000C2783" w:rsidRDefault="000C2783"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вгору, вниз, абстрагування, використання каркасів і ін. Методи є функціонально-</w:t>
      </w:r>
    </w:p>
    <w:p w:rsidR="000C2783" w:rsidRPr="000C2783" w:rsidRDefault="000C2783"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орієнтовані, структурні, які базуються на структурному аналізі, структурних</w:t>
      </w:r>
    </w:p>
    <w:p w:rsidR="000C2783" w:rsidRPr="000C2783" w:rsidRDefault="000C2783"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картах, діаграмах потоків даних й ін. Вони орієнтовані на ідентифікацію функцій і</w:t>
      </w:r>
    </w:p>
    <w:p w:rsidR="000C2783" w:rsidRPr="000C2783" w:rsidRDefault="000C2783"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їх уточнення знизу-вгору, після цього уточнюються діаграми потоків даних і</w:t>
      </w:r>
    </w:p>
    <w:p w:rsidR="000C2783" w:rsidRPr="000C2783" w:rsidRDefault="000C2783" w:rsidP="000C2783">
      <w:pPr>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проводиться опис процесів.</w:t>
      </w:r>
    </w:p>
    <w:p w:rsidR="000C2783" w:rsidRPr="000C2783" w:rsidRDefault="000C2783"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В об’єктно-орієнтованому проектуванні ключову роль відіграє спадкування,</w:t>
      </w:r>
    </w:p>
    <w:p w:rsidR="000C2783" w:rsidRPr="000C2783" w:rsidRDefault="000C2783"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поліморфізм й інкапсуляція, а також абстрактні структури даних і відображення</w:t>
      </w:r>
    </w:p>
    <w:p w:rsidR="000C2783" w:rsidRPr="000C2783" w:rsidRDefault="000C2783"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об'єктів. Підходи, орієнтовані на структури даних, базуються на методі Джексона і</w:t>
      </w:r>
    </w:p>
    <w:p w:rsidR="000C2783" w:rsidRPr="000C2783" w:rsidRDefault="000C2783"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використовуються для подання вхідних і вихідних даних структурними діаграмами.</w:t>
      </w:r>
    </w:p>
    <w:p w:rsidR="000C2783" w:rsidRPr="000C2783" w:rsidRDefault="000C2783"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Метод UML призначений для опису сценаріїв роботи проекту у наочному</w:t>
      </w:r>
    </w:p>
    <w:p w:rsidR="000C2783" w:rsidRPr="000C2783" w:rsidRDefault="000C2783"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діаграмному вигляді. Компонентне проектування ґрунтується на використанні</w:t>
      </w:r>
    </w:p>
    <w:p w:rsidR="000C2783" w:rsidRPr="000C2783" w:rsidRDefault="000C2783"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готових компонентів (reuse) з визначеними інтерфейсами і їх інтеграції в</w:t>
      </w:r>
    </w:p>
    <w:p w:rsidR="000C2783" w:rsidRPr="000C2783" w:rsidRDefault="000C2783" w:rsidP="000C2783">
      <w:pPr>
        <w:autoSpaceDE w:val="0"/>
        <w:autoSpaceDN w:val="0"/>
        <w:adjustRightInd w:val="0"/>
        <w:spacing w:after="0" w:line="240" w:lineRule="auto"/>
        <w:contextualSpacing/>
        <w:rPr>
          <w:rFonts w:ascii="Times New Roman" w:eastAsia="TimesNewRomanPSMT" w:hAnsi="Times New Roman" w:cs="Times New Roman"/>
          <w:lang w:val="ru-RU"/>
        </w:rPr>
      </w:pPr>
      <w:r w:rsidRPr="000C2783">
        <w:rPr>
          <w:rFonts w:ascii="Times New Roman" w:eastAsia="TimesNewRomanPSMT" w:hAnsi="Times New Roman" w:cs="Times New Roman"/>
          <w:lang w:val="ru-RU"/>
        </w:rPr>
        <w:t>конфігурацію, як основи розгортання компонентної системи для її функціонування</w:t>
      </w:r>
    </w:p>
    <w:p w:rsidR="000C2783" w:rsidRPr="000C2783" w:rsidRDefault="000C2783" w:rsidP="000C2783">
      <w:pPr>
        <w:contextualSpacing/>
        <w:rPr>
          <w:rFonts w:ascii="Times New Roman" w:hAnsi="Times New Roman" w:cs="Times New Roman"/>
          <w:b/>
          <w:i/>
          <w:sz w:val="36"/>
          <w:u w:val="single"/>
        </w:rPr>
      </w:pPr>
      <w:r w:rsidRPr="000C2783">
        <w:rPr>
          <w:rFonts w:ascii="Times New Roman" w:eastAsia="TimesNewRomanPSMT" w:hAnsi="Times New Roman" w:cs="Times New Roman"/>
          <w:lang w:val="ru-RU"/>
        </w:rPr>
        <w:t>в операційному середовищі.</w:t>
      </w:r>
    </w:p>
    <w:p w:rsidR="00F66C44" w:rsidRPr="00010E91" w:rsidRDefault="00F66C44" w:rsidP="00F66C44">
      <w:pPr>
        <w:spacing w:line="240" w:lineRule="auto"/>
        <w:rPr>
          <w:rFonts w:ascii="Times New Roman" w:hAnsi="Times New Roman" w:cs="Times New Roman"/>
          <w:b/>
          <w:i/>
          <w:color w:val="FF0000"/>
          <w:sz w:val="28"/>
          <w:szCs w:val="24"/>
          <w:u w:val="single"/>
          <w:lang w:val="ru-RU"/>
        </w:rPr>
      </w:pPr>
      <w:r w:rsidRPr="00010E91">
        <w:rPr>
          <w:rFonts w:ascii="Times New Roman" w:hAnsi="Times New Roman" w:cs="Times New Roman"/>
          <w:b/>
          <w:i/>
          <w:color w:val="FF0000"/>
          <w:sz w:val="28"/>
          <w:szCs w:val="24"/>
          <w:u w:val="single"/>
          <w:lang w:val="ru-RU"/>
        </w:rPr>
        <w:t>16.</w:t>
      </w:r>
      <w:r w:rsidRPr="00010E91">
        <w:rPr>
          <w:rFonts w:ascii="Times New Roman" w:hAnsi="Times New Roman" w:cs="Times New Roman"/>
          <w:b/>
          <w:i/>
          <w:color w:val="FF0000"/>
          <w:sz w:val="28"/>
          <w:szCs w:val="24"/>
          <w:u w:val="single"/>
        </w:rPr>
        <w:t>Основні задачі конструювання програмного забезпечення.</w:t>
      </w:r>
    </w:p>
    <w:p w:rsidR="00F66C44" w:rsidRPr="00010E91" w:rsidRDefault="00F66C44" w:rsidP="00F66C44">
      <w:pPr>
        <w:ind w:firstLine="540"/>
        <w:jc w:val="both"/>
        <w:rPr>
          <w:rFonts w:ascii="Times New Roman" w:hAnsi="Times New Roman" w:cs="Times New Roman"/>
          <w:sz w:val="24"/>
          <w:szCs w:val="24"/>
          <w:lang w:val="ru-RU"/>
        </w:rPr>
      </w:pPr>
      <w:r w:rsidRPr="00010E91">
        <w:rPr>
          <w:rFonts w:ascii="Times New Roman" w:hAnsi="Times New Roman" w:cs="Times New Roman"/>
          <w:sz w:val="24"/>
          <w:szCs w:val="24"/>
        </w:rPr>
        <w:t>Термін конструювання програмного забезпечення (</w:t>
      </w:r>
      <w:r w:rsidRPr="00010E91">
        <w:rPr>
          <w:rFonts w:ascii="Times New Roman" w:hAnsi="Times New Roman" w:cs="Times New Roman"/>
          <w:sz w:val="24"/>
          <w:szCs w:val="24"/>
          <w:lang w:val="en-US"/>
        </w:rPr>
        <w:t>software</w:t>
      </w:r>
      <w:r w:rsidRPr="00010E91">
        <w:rPr>
          <w:rFonts w:ascii="Times New Roman" w:hAnsi="Times New Roman" w:cs="Times New Roman"/>
          <w:sz w:val="24"/>
          <w:szCs w:val="24"/>
          <w:lang w:val="ru-RU"/>
        </w:rPr>
        <w:t xml:space="preserve"> </w:t>
      </w:r>
      <w:r w:rsidRPr="00010E91">
        <w:rPr>
          <w:rFonts w:ascii="Times New Roman" w:hAnsi="Times New Roman" w:cs="Times New Roman"/>
          <w:sz w:val="24"/>
          <w:szCs w:val="24"/>
          <w:lang w:val="en-US"/>
        </w:rPr>
        <w:t>construction</w:t>
      </w:r>
      <w:r w:rsidRPr="00010E91">
        <w:rPr>
          <w:rFonts w:ascii="Times New Roman" w:hAnsi="Times New Roman" w:cs="Times New Roman"/>
          <w:sz w:val="24"/>
          <w:szCs w:val="24"/>
        </w:rPr>
        <w:t>) описує детальне створення робочої програмної системи за допомогою комбінації кодування, верифікації (перевірки), модульного тестування (</w:t>
      </w:r>
      <w:r w:rsidRPr="00010E91">
        <w:rPr>
          <w:rFonts w:ascii="Times New Roman" w:hAnsi="Times New Roman" w:cs="Times New Roman"/>
          <w:sz w:val="24"/>
          <w:szCs w:val="24"/>
          <w:lang w:val="en-US"/>
        </w:rPr>
        <w:t>unit</w:t>
      </w:r>
      <w:r w:rsidRPr="00010E91">
        <w:rPr>
          <w:rFonts w:ascii="Times New Roman" w:hAnsi="Times New Roman" w:cs="Times New Roman"/>
          <w:sz w:val="24"/>
          <w:szCs w:val="24"/>
          <w:lang w:val="ru-RU"/>
        </w:rPr>
        <w:t xml:space="preserve"> </w:t>
      </w:r>
      <w:r w:rsidRPr="00010E91">
        <w:rPr>
          <w:rFonts w:ascii="Times New Roman" w:hAnsi="Times New Roman" w:cs="Times New Roman"/>
          <w:sz w:val="24"/>
          <w:szCs w:val="24"/>
          <w:lang w:val="en-US"/>
        </w:rPr>
        <w:t>testing</w:t>
      </w:r>
      <w:r w:rsidRPr="00010E91">
        <w:rPr>
          <w:rFonts w:ascii="Times New Roman" w:hAnsi="Times New Roman" w:cs="Times New Roman"/>
          <w:sz w:val="24"/>
          <w:szCs w:val="24"/>
        </w:rPr>
        <w:t>), інтеграційного тестування та відлагодження.</w:t>
      </w:r>
    </w:p>
    <w:p w:rsidR="00F66C44" w:rsidRPr="00010E91" w:rsidRDefault="00F66C44" w:rsidP="00F66C44">
      <w:pPr>
        <w:spacing w:line="240" w:lineRule="auto"/>
        <w:ind w:firstLine="540"/>
        <w:jc w:val="both"/>
        <w:rPr>
          <w:rStyle w:val="longtext"/>
          <w:rFonts w:ascii="Times New Roman" w:hAnsi="Times New Roman" w:cs="Times New Roman"/>
          <w:sz w:val="24"/>
          <w:szCs w:val="24"/>
          <w:shd w:val="clear" w:color="auto" w:fill="FFFFFF"/>
        </w:rPr>
      </w:pPr>
      <w:r w:rsidRPr="00010E91">
        <w:rPr>
          <w:rStyle w:val="longtext"/>
          <w:rFonts w:ascii="Times New Roman" w:hAnsi="Times New Roman" w:cs="Times New Roman"/>
          <w:sz w:val="24"/>
          <w:szCs w:val="24"/>
          <w:shd w:val="clear" w:color="auto" w:fill="FFFFFF"/>
        </w:rPr>
        <w:lastRenderedPageBreak/>
        <w:t>Деякі конкретні задачі, що виникають в процесі розробки ПЗ, пов’язані з конструюванням:</w:t>
      </w:r>
    </w:p>
    <w:p w:rsidR="00F66C44" w:rsidRPr="00010E91" w:rsidRDefault="00F66C44" w:rsidP="00F66C44">
      <w:pPr>
        <w:numPr>
          <w:ilvl w:val="0"/>
          <w:numId w:val="2"/>
        </w:numPr>
        <w:spacing w:after="0" w:line="240" w:lineRule="auto"/>
        <w:jc w:val="both"/>
        <w:rPr>
          <w:rStyle w:val="longtext"/>
          <w:rFonts w:ascii="Times New Roman" w:hAnsi="Times New Roman" w:cs="Times New Roman"/>
          <w:sz w:val="24"/>
          <w:szCs w:val="24"/>
          <w:shd w:val="clear" w:color="auto" w:fill="FFFFFF"/>
        </w:rPr>
      </w:pPr>
      <w:r w:rsidRPr="00010E91">
        <w:rPr>
          <w:rStyle w:val="longtext"/>
          <w:rFonts w:ascii="Times New Roman" w:hAnsi="Times New Roman" w:cs="Times New Roman"/>
          <w:sz w:val="24"/>
          <w:szCs w:val="24"/>
          <w:shd w:val="clear" w:color="auto" w:fill="FFFFFF"/>
        </w:rPr>
        <w:t>перевірка виконання умов, необхідних для успішного конструювання;</w:t>
      </w:r>
    </w:p>
    <w:p w:rsidR="00F66C44" w:rsidRPr="00010E91" w:rsidRDefault="00F66C44" w:rsidP="00F66C44">
      <w:pPr>
        <w:numPr>
          <w:ilvl w:val="0"/>
          <w:numId w:val="2"/>
        </w:numPr>
        <w:spacing w:after="0" w:line="240" w:lineRule="auto"/>
        <w:jc w:val="both"/>
        <w:rPr>
          <w:rStyle w:val="longtext"/>
          <w:rFonts w:ascii="Times New Roman" w:hAnsi="Times New Roman" w:cs="Times New Roman"/>
          <w:sz w:val="24"/>
          <w:szCs w:val="24"/>
          <w:shd w:val="clear" w:color="auto" w:fill="FFFFFF"/>
        </w:rPr>
      </w:pPr>
      <w:r w:rsidRPr="00010E91">
        <w:rPr>
          <w:rStyle w:val="longtext"/>
          <w:rFonts w:ascii="Times New Roman" w:hAnsi="Times New Roman" w:cs="Times New Roman"/>
          <w:sz w:val="24"/>
          <w:szCs w:val="24"/>
          <w:shd w:val="clear" w:color="auto" w:fill="FFFFFF"/>
        </w:rPr>
        <w:t>визначення способів подальшого тестування коду;</w:t>
      </w:r>
    </w:p>
    <w:p w:rsidR="00F66C44" w:rsidRPr="00010E91" w:rsidRDefault="00F66C44" w:rsidP="00F66C44">
      <w:pPr>
        <w:numPr>
          <w:ilvl w:val="0"/>
          <w:numId w:val="2"/>
        </w:numPr>
        <w:spacing w:after="0" w:line="240" w:lineRule="auto"/>
        <w:jc w:val="both"/>
        <w:rPr>
          <w:rStyle w:val="longtext"/>
          <w:rFonts w:ascii="Times New Roman" w:hAnsi="Times New Roman" w:cs="Times New Roman"/>
          <w:sz w:val="24"/>
          <w:szCs w:val="24"/>
          <w:shd w:val="clear" w:color="auto" w:fill="FFFFFF"/>
        </w:rPr>
      </w:pPr>
      <w:r w:rsidRPr="00010E91">
        <w:rPr>
          <w:rStyle w:val="longtext"/>
          <w:rFonts w:ascii="Times New Roman" w:hAnsi="Times New Roman" w:cs="Times New Roman"/>
          <w:sz w:val="24"/>
          <w:szCs w:val="24"/>
          <w:shd w:val="clear" w:color="auto" w:fill="FFFFFF"/>
        </w:rPr>
        <w:t>проектування та написання класів та методів;</w:t>
      </w:r>
    </w:p>
    <w:p w:rsidR="00F66C44" w:rsidRPr="00010E91" w:rsidRDefault="00F66C44" w:rsidP="00F66C44">
      <w:pPr>
        <w:numPr>
          <w:ilvl w:val="0"/>
          <w:numId w:val="2"/>
        </w:numPr>
        <w:spacing w:after="0" w:line="240" w:lineRule="auto"/>
        <w:jc w:val="both"/>
        <w:rPr>
          <w:rStyle w:val="longtext"/>
          <w:rFonts w:ascii="Times New Roman" w:hAnsi="Times New Roman" w:cs="Times New Roman"/>
          <w:sz w:val="24"/>
          <w:szCs w:val="24"/>
          <w:shd w:val="clear" w:color="auto" w:fill="FFFFFF"/>
        </w:rPr>
      </w:pPr>
      <w:r w:rsidRPr="00010E91">
        <w:rPr>
          <w:rStyle w:val="longtext"/>
          <w:rFonts w:ascii="Times New Roman" w:hAnsi="Times New Roman" w:cs="Times New Roman"/>
          <w:sz w:val="24"/>
          <w:szCs w:val="24"/>
          <w:shd w:val="clear" w:color="auto" w:fill="FFFFFF"/>
        </w:rPr>
        <w:t>створення та присвоєння імен змінних та іменованих констант;</w:t>
      </w:r>
    </w:p>
    <w:p w:rsidR="00F66C44" w:rsidRPr="00010E91" w:rsidRDefault="00F66C44" w:rsidP="00F66C44">
      <w:pPr>
        <w:numPr>
          <w:ilvl w:val="0"/>
          <w:numId w:val="2"/>
        </w:numPr>
        <w:spacing w:after="0" w:line="240" w:lineRule="auto"/>
        <w:jc w:val="both"/>
        <w:rPr>
          <w:rStyle w:val="longtext"/>
          <w:rFonts w:ascii="Times New Roman" w:hAnsi="Times New Roman" w:cs="Times New Roman"/>
          <w:sz w:val="24"/>
          <w:szCs w:val="24"/>
          <w:shd w:val="clear" w:color="auto" w:fill="FFFFFF"/>
        </w:rPr>
      </w:pPr>
      <w:r w:rsidRPr="00010E91">
        <w:rPr>
          <w:rStyle w:val="longtext"/>
          <w:rFonts w:ascii="Times New Roman" w:hAnsi="Times New Roman" w:cs="Times New Roman"/>
          <w:sz w:val="24"/>
          <w:szCs w:val="24"/>
          <w:shd w:val="clear" w:color="auto" w:fill="FFFFFF"/>
        </w:rPr>
        <w:t>вибір управляючих структур та організації блоків команд;</w:t>
      </w:r>
    </w:p>
    <w:p w:rsidR="00F66C44" w:rsidRPr="00010E91" w:rsidRDefault="00F66C44" w:rsidP="00F66C44">
      <w:pPr>
        <w:numPr>
          <w:ilvl w:val="0"/>
          <w:numId w:val="2"/>
        </w:numPr>
        <w:spacing w:after="0" w:line="240" w:lineRule="auto"/>
        <w:jc w:val="both"/>
        <w:rPr>
          <w:rStyle w:val="longtext"/>
          <w:rFonts w:ascii="Times New Roman" w:hAnsi="Times New Roman" w:cs="Times New Roman"/>
          <w:sz w:val="24"/>
          <w:szCs w:val="24"/>
          <w:shd w:val="clear" w:color="auto" w:fill="FFFFFF"/>
        </w:rPr>
      </w:pPr>
      <w:r w:rsidRPr="00010E91">
        <w:rPr>
          <w:rStyle w:val="longtext"/>
          <w:rFonts w:ascii="Times New Roman" w:hAnsi="Times New Roman" w:cs="Times New Roman"/>
          <w:sz w:val="24"/>
          <w:szCs w:val="24"/>
          <w:shd w:val="clear" w:color="auto" w:fill="FFFFFF"/>
        </w:rPr>
        <w:t>блочне тестування, інтеграційне тестування і відлагодження власного коду;</w:t>
      </w:r>
    </w:p>
    <w:p w:rsidR="00F66C44" w:rsidRPr="00010E91" w:rsidRDefault="00F66C44" w:rsidP="00F66C44">
      <w:pPr>
        <w:numPr>
          <w:ilvl w:val="0"/>
          <w:numId w:val="2"/>
        </w:numPr>
        <w:spacing w:after="0" w:line="240" w:lineRule="auto"/>
        <w:jc w:val="both"/>
        <w:rPr>
          <w:rStyle w:val="longtext"/>
          <w:rFonts w:ascii="Times New Roman" w:hAnsi="Times New Roman" w:cs="Times New Roman"/>
          <w:sz w:val="24"/>
          <w:szCs w:val="24"/>
          <w:shd w:val="clear" w:color="auto" w:fill="FFFFFF"/>
        </w:rPr>
      </w:pPr>
      <w:r w:rsidRPr="00010E91">
        <w:rPr>
          <w:rStyle w:val="longtext"/>
          <w:rFonts w:ascii="Times New Roman" w:hAnsi="Times New Roman" w:cs="Times New Roman"/>
          <w:sz w:val="24"/>
          <w:szCs w:val="24"/>
          <w:shd w:val="clear" w:color="auto" w:fill="FFFFFF"/>
        </w:rPr>
        <w:t>взаємний огляд коду та низькорівневих програмних структур членами групи;</w:t>
      </w:r>
    </w:p>
    <w:p w:rsidR="00F66C44" w:rsidRPr="00010E91" w:rsidRDefault="00F66C44" w:rsidP="00F66C44">
      <w:pPr>
        <w:numPr>
          <w:ilvl w:val="0"/>
          <w:numId w:val="2"/>
        </w:numPr>
        <w:spacing w:after="0" w:line="240" w:lineRule="auto"/>
        <w:jc w:val="both"/>
        <w:rPr>
          <w:rStyle w:val="longtext"/>
          <w:rFonts w:ascii="Times New Roman" w:hAnsi="Times New Roman" w:cs="Times New Roman"/>
          <w:sz w:val="24"/>
          <w:szCs w:val="24"/>
          <w:shd w:val="clear" w:color="auto" w:fill="FFFFFF"/>
        </w:rPr>
      </w:pPr>
      <w:r w:rsidRPr="00010E91">
        <w:rPr>
          <w:rStyle w:val="longtext"/>
          <w:rFonts w:ascii="Times New Roman" w:hAnsi="Times New Roman" w:cs="Times New Roman"/>
          <w:sz w:val="24"/>
          <w:szCs w:val="24"/>
          <w:shd w:val="clear" w:color="auto" w:fill="FFFFFF"/>
        </w:rPr>
        <w:t>"шліфування" коду шляхом його ретельного форматування та коментування;</w:t>
      </w:r>
    </w:p>
    <w:p w:rsidR="00F66C44" w:rsidRPr="00010E91" w:rsidRDefault="00F66C44" w:rsidP="00F66C44">
      <w:pPr>
        <w:numPr>
          <w:ilvl w:val="0"/>
          <w:numId w:val="2"/>
        </w:numPr>
        <w:spacing w:after="0" w:line="240" w:lineRule="auto"/>
        <w:jc w:val="both"/>
        <w:rPr>
          <w:rStyle w:val="longtext"/>
          <w:rFonts w:ascii="Times New Roman" w:hAnsi="Times New Roman" w:cs="Times New Roman"/>
          <w:sz w:val="24"/>
          <w:szCs w:val="24"/>
          <w:shd w:val="clear" w:color="auto" w:fill="FFFFFF"/>
        </w:rPr>
      </w:pPr>
      <w:r w:rsidRPr="00010E91">
        <w:rPr>
          <w:rStyle w:val="longtext"/>
          <w:rFonts w:ascii="Times New Roman" w:hAnsi="Times New Roman" w:cs="Times New Roman"/>
          <w:sz w:val="24"/>
          <w:szCs w:val="24"/>
          <w:shd w:val="clear" w:color="auto" w:fill="FFFFFF"/>
        </w:rPr>
        <w:t>інтеграція програмних компонентів, створених окремо;</w:t>
      </w:r>
    </w:p>
    <w:p w:rsidR="00F66C44" w:rsidRPr="00010E91" w:rsidRDefault="00F66C44" w:rsidP="00F66C44">
      <w:pPr>
        <w:numPr>
          <w:ilvl w:val="0"/>
          <w:numId w:val="2"/>
        </w:numPr>
        <w:spacing w:after="0" w:line="240" w:lineRule="auto"/>
        <w:jc w:val="both"/>
        <w:rPr>
          <w:rStyle w:val="longtext"/>
          <w:rFonts w:ascii="Times New Roman" w:hAnsi="Times New Roman" w:cs="Times New Roman"/>
          <w:sz w:val="24"/>
          <w:szCs w:val="24"/>
          <w:shd w:val="clear" w:color="auto" w:fill="FFFFFF"/>
        </w:rPr>
      </w:pPr>
      <w:r w:rsidRPr="00010E91">
        <w:rPr>
          <w:rStyle w:val="longtext"/>
          <w:rFonts w:ascii="Times New Roman" w:hAnsi="Times New Roman" w:cs="Times New Roman"/>
          <w:sz w:val="24"/>
          <w:szCs w:val="24"/>
          <w:shd w:val="clear" w:color="auto" w:fill="FFFFFF"/>
        </w:rPr>
        <w:t>оптимізація коду, яка направлена на підвищення його швидкодії і зниження міри використання ресурсів.</w:t>
      </w:r>
    </w:p>
    <w:p w:rsidR="00F66C44" w:rsidRPr="00010E91" w:rsidRDefault="00F66C44" w:rsidP="00F66C44">
      <w:pPr>
        <w:spacing w:line="240" w:lineRule="auto"/>
        <w:ind w:firstLine="540"/>
        <w:jc w:val="both"/>
        <w:rPr>
          <w:rFonts w:ascii="Times New Roman" w:hAnsi="Times New Roman" w:cs="Times New Roman"/>
          <w:sz w:val="24"/>
          <w:szCs w:val="24"/>
          <w:lang w:val="ru-RU"/>
        </w:rPr>
      </w:pPr>
    </w:p>
    <w:p w:rsidR="00F66C44" w:rsidRPr="00010E91" w:rsidRDefault="00F66C44" w:rsidP="00F66C44">
      <w:pPr>
        <w:autoSpaceDE w:val="0"/>
        <w:autoSpaceDN w:val="0"/>
        <w:adjustRightInd w:val="0"/>
        <w:spacing w:after="0" w:line="240" w:lineRule="auto"/>
        <w:rPr>
          <w:rFonts w:ascii="Times New Roman" w:eastAsia="TimesNewRomanPSMT" w:hAnsi="Times New Roman" w:cs="Times New Roman"/>
          <w:b/>
          <w:i/>
          <w:color w:val="FF0000"/>
          <w:sz w:val="28"/>
          <w:szCs w:val="24"/>
          <w:u w:val="single"/>
          <w:lang w:val="ru-RU"/>
        </w:rPr>
      </w:pPr>
      <w:r w:rsidRPr="00010E91">
        <w:rPr>
          <w:rFonts w:ascii="Times New Roman" w:hAnsi="Times New Roman" w:cs="Times New Roman"/>
          <w:b/>
          <w:i/>
          <w:color w:val="FF0000"/>
          <w:sz w:val="28"/>
          <w:szCs w:val="24"/>
          <w:u w:val="single"/>
        </w:rPr>
        <w:t>17. Види діяльності в конструюванні програмного забезпечення</w:t>
      </w:r>
    </w:p>
    <w:p w:rsidR="00F66C44" w:rsidRPr="00010E91" w:rsidRDefault="00F66C44" w:rsidP="00F66C44">
      <w:pPr>
        <w:autoSpaceDE w:val="0"/>
        <w:autoSpaceDN w:val="0"/>
        <w:adjustRightInd w:val="0"/>
        <w:spacing w:after="0" w:line="240" w:lineRule="auto"/>
        <w:ind w:firstLine="708"/>
        <w:rPr>
          <w:rFonts w:ascii="Times New Roman" w:eastAsia="TimesNewRomanPSMT" w:hAnsi="Times New Roman" w:cs="Times New Roman"/>
          <w:sz w:val="24"/>
          <w:szCs w:val="24"/>
        </w:rPr>
      </w:pPr>
      <w:r w:rsidRPr="00010E91">
        <w:rPr>
          <w:rFonts w:ascii="Times New Roman" w:eastAsia="TimesNewRomanPSMT" w:hAnsi="Times New Roman" w:cs="Times New Roman"/>
          <w:sz w:val="24"/>
          <w:szCs w:val="24"/>
        </w:rPr>
        <w:t>– зниження складності (Reduction in Complexity),</w:t>
      </w:r>
    </w:p>
    <w:p w:rsidR="00F66C44" w:rsidRPr="00010E91" w:rsidRDefault="00F66C44" w:rsidP="00F66C44">
      <w:pPr>
        <w:autoSpaceDE w:val="0"/>
        <w:autoSpaceDN w:val="0"/>
        <w:adjustRightInd w:val="0"/>
        <w:spacing w:after="0" w:line="240" w:lineRule="auto"/>
        <w:ind w:firstLine="708"/>
        <w:rPr>
          <w:rFonts w:ascii="Times New Roman" w:eastAsia="TimesNewRomanPSMT" w:hAnsi="Times New Roman" w:cs="Times New Roman"/>
          <w:sz w:val="24"/>
          <w:szCs w:val="24"/>
          <w:lang w:val="en-US"/>
        </w:rPr>
      </w:pPr>
      <w:r w:rsidRPr="00010E91">
        <w:rPr>
          <w:rFonts w:ascii="Times New Roman" w:eastAsia="TimesNewRomanPSMT" w:hAnsi="Times New Roman" w:cs="Times New Roman"/>
          <w:sz w:val="24"/>
          <w:szCs w:val="24"/>
        </w:rPr>
        <w:t>– попередження відхилень від стилю (Anticipation of Diversity</w:t>
      </w:r>
    </w:p>
    <w:p w:rsidR="00F66C44" w:rsidRPr="00010E91" w:rsidRDefault="00F66C44" w:rsidP="00F66C44">
      <w:pPr>
        <w:autoSpaceDE w:val="0"/>
        <w:autoSpaceDN w:val="0"/>
        <w:adjustRightInd w:val="0"/>
        <w:spacing w:after="0" w:line="240" w:lineRule="auto"/>
        <w:ind w:firstLine="708"/>
        <w:rPr>
          <w:rFonts w:ascii="Times New Roman" w:eastAsia="TimesNewRomanPSMT" w:hAnsi="Times New Roman" w:cs="Times New Roman"/>
          <w:sz w:val="24"/>
          <w:szCs w:val="24"/>
        </w:rPr>
      </w:pPr>
      <w:r w:rsidRPr="00010E91">
        <w:rPr>
          <w:rFonts w:ascii="Times New Roman" w:eastAsia="TimesNewRomanPSMT" w:hAnsi="Times New Roman" w:cs="Times New Roman"/>
          <w:sz w:val="24"/>
          <w:szCs w:val="24"/>
        </w:rPr>
        <w:t>– структуризація перевірок (Structuring for Validation),</w:t>
      </w:r>
    </w:p>
    <w:p w:rsidR="00F66C44" w:rsidRPr="00010E91" w:rsidRDefault="00F66C44" w:rsidP="00F66C44">
      <w:pPr>
        <w:spacing w:line="240" w:lineRule="auto"/>
        <w:ind w:left="360" w:firstLine="348"/>
        <w:rPr>
          <w:rFonts w:ascii="Times New Roman" w:eastAsia="TimesNewRomanPSMT" w:hAnsi="Times New Roman" w:cs="Times New Roman"/>
          <w:sz w:val="24"/>
          <w:szCs w:val="24"/>
          <w:lang w:val="en-US"/>
        </w:rPr>
      </w:pPr>
      <w:r w:rsidRPr="00010E91">
        <w:rPr>
          <w:rFonts w:ascii="Times New Roman" w:eastAsia="TimesNewRomanPSMT" w:hAnsi="Times New Roman" w:cs="Times New Roman"/>
          <w:sz w:val="24"/>
          <w:szCs w:val="24"/>
        </w:rPr>
        <w:t>– використання стандартів (Use of External Standards).</w:t>
      </w:r>
    </w:p>
    <w:p w:rsidR="00F66C44" w:rsidRPr="00010E91" w:rsidRDefault="00F66C44" w:rsidP="00F66C44">
      <w:pPr>
        <w:autoSpaceDE w:val="0"/>
        <w:autoSpaceDN w:val="0"/>
        <w:adjustRightInd w:val="0"/>
        <w:spacing w:after="0" w:line="240" w:lineRule="auto"/>
        <w:ind w:firstLine="360"/>
        <w:rPr>
          <w:rFonts w:ascii="Times New Roman" w:eastAsia="TimesNewRomanPSMT" w:hAnsi="Times New Roman" w:cs="Times New Roman"/>
          <w:sz w:val="24"/>
          <w:szCs w:val="24"/>
        </w:rPr>
      </w:pPr>
      <w:r w:rsidRPr="00010E91">
        <w:rPr>
          <w:rFonts w:ascii="Times New Roman" w:hAnsi="Times New Roman" w:cs="Times New Roman"/>
          <w:b/>
          <w:bCs/>
          <w:sz w:val="24"/>
          <w:szCs w:val="24"/>
        </w:rPr>
        <w:t xml:space="preserve">Зниження складності </w:t>
      </w:r>
      <w:r w:rsidRPr="00010E91">
        <w:rPr>
          <w:rFonts w:ascii="Times New Roman" w:eastAsia="TimesNewRomanPSMT" w:hAnsi="Times New Roman" w:cs="Times New Roman"/>
          <w:sz w:val="24"/>
          <w:szCs w:val="24"/>
        </w:rPr>
        <w:t>– це мінімізація, зменшення і локалізація складності</w:t>
      </w:r>
      <w:r w:rsidRPr="00010E91">
        <w:rPr>
          <w:rFonts w:ascii="Times New Roman" w:eastAsia="TimesNewRomanPSMT" w:hAnsi="Times New Roman" w:cs="Times New Roman"/>
          <w:sz w:val="24"/>
          <w:szCs w:val="24"/>
          <w:lang w:val="en-US"/>
        </w:rPr>
        <w:t xml:space="preserve"> </w:t>
      </w:r>
      <w:r w:rsidRPr="00010E91">
        <w:rPr>
          <w:rFonts w:ascii="Times New Roman" w:eastAsia="TimesNewRomanPSMT" w:hAnsi="Times New Roman" w:cs="Times New Roman"/>
          <w:sz w:val="24"/>
          <w:szCs w:val="24"/>
        </w:rPr>
        <w:t>конструювання.</w:t>
      </w:r>
    </w:p>
    <w:p w:rsidR="00F66C44" w:rsidRPr="00010E91" w:rsidRDefault="00F66C44" w:rsidP="00F66C44">
      <w:pPr>
        <w:autoSpaceDE w:val="0"/>
        <w:autoSpaceDN w:val="0"/>
        <w:adjustRightInd w:val="0"/>
        <w:spacing w:after="0" w:line="240" w:lineRule="auto"/>
        <w:rPr>
          <w:rFonts w:ascii="Times New Roman" w:eastAsia="TimesNewRomanPSMT" w:hAnsi="Times New Roman" w:cs="Times New Roman"/>
          <w:sz w:val="24"/>
          <w:szCs w:val="24"/>
          <w:lang w:val="ru-RU"/>
        </w:rPr>
      </w:pPr>
      <w:r w:rsidRPr="00010E91">
        <w:rPr>
          <w:rFonts w:ascii="Times New Roman" w:eastAsia="TimesNewRomanPS-ItalicMT" w:hAnsi="Times New Roman" w:cs="Times New Roman"/>
          <w:i/>
          <w:iCs/>
          <w:sz w:val="24"/>
          <w:szCs w:val="24"/>
        </w:rPr>
        <w:t xml:space="preserve">Мінімізація складності </w:t>
      </w:r>
      <w:r w:rsidRPr="00010E91">
        <w:rPr>
          <w:rFonts w:ascii="Times New Roman" w:eastAsia="TimesNewRomanPSMT" w:hAnsi="Times New Roman" w:cs="Times New Roman"/>
          <w:sz w:val="24"/>
          <w:szCs w:val="24"/>
        </w:rPr>
        <w:t xml:space="preserve">– це </w:t>
      </w:r>
      <w:r w:rsidRPr="00010E91">
        <w:rPr>
          <w:rFonts w:ascii="Times New Roman" w:eastAsia="TimesNewRomanPSMT" w:hAnsi="Times New Roman" w:cs="Times New Roman"/>
          <w:sz w:val="24"/>
          <w:szCs w:val="24"/>
          <w:lang w:val="ru-RU"/>
        </w:rPr>
        <w:t xml:space="preserve"> </w:t>
      </w:r>
      <w:r w:rsidRPr="00010E91">
        <w:rPr>
          <w:rFonts w:ascii="Times New Roman" w:eastAsia="TimesNewRomanPSMT" w:hAnsi="Times New Roman" w:cs="Times New Roman"/>
          <w:sz w:val="24"/>
          <w:szCs w:val="24"/>
        </w:rPr>
        <w:t>використання у процесі конструювання простих елементів, а також</w:t>
      </w:r>
      <w:r w:rsidRPr="00010E91">
        <w:rPr>
          <w:rFonts w:ascii="Times New Roman" w:eastAsia="TimesNewRomanPSMT" w:hAnsi="Times New Roman" w:cs="Times New Roman"/>
          <w:sz w:val="24"/>
          <w:szCs w:val="24"/>
          <w:lang w:val="ru-RU"/>
        </w:rPr>
        <w:t xml:space="preserve"> </w:t>
      </w:r>
      <w:r w:rsidRPr="00010E91">
        <w:rPr>
          <w:rFonts w:ascii="Times New Roman" w:eastAsia="TimesNewRomanPSMT" w:hAnsi="Times New Roman" w:cs="Times New Roman"/>
          <w:sz w:val="24"/>
          <w:szCs w:val="24"/>
        </w:rPr>
        <w:t>рекомендацій стандартів.</w:t>
      </w:r>
    </w:p>
    <w:p w:rsidR="00F66C44" w:rsidRPr="00010E91" w:rsidRDefault="00F66C44" w:rsidP="00F66C44">
      <w:pPr>
        <w:autoSpaceDE w:val="0"/>
        <w:autoSpaceDN w:val="0"/>
        <w:adjustRightInd w:val="0"/>
        <w:spacing w:after="0" w:line="240" w:lineRule="auto"/>
        <w:rPr>
          <w:rFonts w:ascii="Times New Roman" w:eastAsia="TimesNewRomanPSMT" w:hAnsi="Times New Roman" w:cs="Times New Roman"/>
          <w:sz w:val="24"/>
          <w:szCs w:val="24"/>
          <w:lang w:val="ru-RU"/>
        </w:rPr>
      </w:pPr>
      <w:r w:rsidRPr="00010E91">
        <w:rPr>
          <w:rFonts w:ascii="Times New Roman" w:eastAsia="TimesNewRomanPS-ItalicMT" w:hAnsi="Times New Roman" w:cs="Times New Roman"/>
          <w:i/>
          <w:iCs/>
          <w:sz w:val="24"/>
          <w:szCs w:val="24"/>
        </w:rPr>
        <w:t xml:space="preserve">Зменшення складності </w:t>
      </w:r>
      <w:r w:rsidRPr="00010E91">
        <w:rPr>
          <w:rFonts w:ascii="Times New Roman" w:eastAsia="TimesNewRomanPSMT" w:hAnsi="Times New Roman" w:cs="Times New Roman"/>
          <w:sz w:val="24"/>
          <w:szCs w:val="24"/>
        </w:rPr>
        <w:t>в конструюванні ПЗ досягається шляхом створення</w:t>
      </w:r>
      <w:r w:rsidRPr="00010E91">
        <w:rPr>
          <w:rFonts w:ascii="Times New Roman" w:eastAsia="TimesNewRomanPSMT" w:hAnsi="Times New Roman" w:cs="Times New Roman"/>
          <w:sz w:val="24"/>
          <w:szCs w:val="24"/>
          <w:lang w:val="ru-RU"/>
        </w:rPr>
        <w:t xml:space="preserve"> </w:t>
      </w:r>
      <w:r w:rsidRPr="00010E91">
        <w:rPr>
          <w:rFonts w:ascii="Times New Roman" w:eastAsia="TimesNewRomanPSMT" w:hAnsi="Times New Roman" w:cs="Times New Roman"/>
          <w:sz w:val="24"/>
          <w:szCs w:val="24"/>
        </w:rPr>
        <w:t>простого коду, що легко читається і спрощує тестування.</w:t>
      </w:r>
    </w:p>
    <w:p w:rsidR="00F66C44" w:rsidRPr="00010E91"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010E91">
        <w:rPr>
          <w:rFonts w:ascii="Times New Roman" w:eastAsia="TimesNewRomanPS-ItalicMT" w:hAnsi="Times New Roman" w:cs="Times New Roman"/>
          <w:i/>
          <w:iCs/>
          <w:sz w:val="24"/>
          <w:szCs w:val="24"/>
        </w:rPr>
        <w:t xml:space="preserve">Локалізація складності </w:t>
      </w:r>
      <w:r w:rsidRPr="00010E91">
        <w:rPr>
          <w:rFonts w:ascii="Times New Roman" w:eastAsia="TimesNewRomanPSMT" w:hAnsi="Times New Roman" w:cs="Times New Roman"/>
          <w:sz w:val="24"/>
          <w:szCs w:val="24"/>
        </w:rPr>
        <w:t>–призначена</w:t>
      </w:r>
      <w:r w:rsidRPr="00010E91">
        <w:rPr>
          <w:rFonts w:ascii="Times New Roman" w:eastAsia="TimesNewRomanPSMT" w:hAnsi="Times New Roman" w:cs="Times New Roman"/>
          <w:sz w:val="24"/>
          <w:szCs w:val="24"/>
          <w:lang w:val="ru-RU"/>
        </w:rPr>
        <w:t xml:space="preserve"> </w:t>
      </w:r>
      <w:r w:rsidRPr="00010E91">
        <w:rPr>
          <w:rFonts w:ascii="Times New Roman" w:eastAsia="TimesNewRomanPSMT" w:hAnsi="Times New Roman" w:cs="Times New Roman"/>
          <w:sz w:val="24"/>
          <w:szCs w:val="24"/>
        </w:rPr>
        <w:t>для внесення змін, пов'язаних з виявленими помилками в коді,</w:t>
      </w:r>
      <w:r w:rsidRPr="00010E91">
        <w:rPr>
          <w:rFonts w:ascii="Times New Roman" w:eastAsia="TimesNewRomanPSMT" w:hAnsi="Times New Roman" w:cs="Times New Roman"/>
          <w:sz w:val="24"/>
          <w:szCs w:val="24"/>
          <w:lang w:val="ru-RU"/>
        </w:rPr>
        <w:t xml:space="preserve"> </w:t>
      </w:r>
      <w:r w:rsidRPr="00010E91">
        <w:rPr>
          <w:rFonts w:ascii="Times New Roman" w:eastAsia="TimesNewRomanPSMT" w:hAnsi="Times New Roman" w:cs="Times New Roman"/>
          <w:sz w:val="24"/>
          <w:szCs w:val="24"/>
        </w:rPr>
        <w:t>або коли джерелом</w:t>
      </w:r>
      <w:r w:rsidRPr="00010E91">
        <w:rPr>
          <w:rFonts w:ascii="Times New Roman" w:eastAsia="TimesNewRomanPSMT" w:hAnsi="Times New Roman" w:cs="Times New Roman"/>
          <w:sz w:val="24"/>
          <w:szCs w:val="24"/>
          <w:lang w:val="ru-RU"/>
        </w:rPr>
        <w:t xml:space="preserve"> </w:t>
      </w:r>
      <w:r w:rsidRPr="00010E91">
        <w:rPr>
          <w:rFonts w:ascii="Times New Roman" w:eastAsia="TimesNewRomanPSMT" w:hAnsi="Times New Roman" w:cs="Times New Roman"/>
          <w:sz w:val="24"/>
          <w:szCs w:val="24"/>
        </w:rPr>
        <w:t>помилок є середовище, у якому виконується код.</w:t>
      </w:r>
    </w:p>
    <w:p w:rsidR="00F66C44" w:rsidRPr="00010E91"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010E91">
        <w:rPr>
          <w:rFonts w:ascii="Times New Roman" w:hAnsi="Times New Roman" w:cs="Times New Roman"/>
          <w:b/>
          <w:bCs/>
          <w:sz w:val="24"/>
          <w:szCs w:val="24"/>
          <w:lang w:val="ru-RU"/>
        </w:rPr>
        <w:t xml:space="preserve">      </w:t>
      </w:r>
      <w:r w:rsidRPr="00010E91">
        <w:rPr>
          <w:rFonts w:ascii="Times New Roman" w:hAnsi="Times New Roman" w:cs="Times New Roman"/>
          <w:b/>
          <w:bCs/>
          <w:sz w:val="24"/>
          <w:szCs w:val="24"/>
        </w:rPr>
        <w:t xml:space="preserve">Попередження відхилень від стилю. </w:t>
      </w:r>
    </w:p>
    <w:p w:rsidR="00F66C44" w:rsidRPr="00010E91"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010E91">
        <w:rPr>
          <w:rFonts w:ascii="Times New Roman" w:eastAsia="TimesNewRomanPS-ItalicMT" w:hAnsi="Times New Roman" w:cs="Times New Roman"/>
          <w:i/>
          <w:iCs/>
          <w:sz w:val="24"/>
          <w:szCs w:val="24"/>
        </w:rPr>
        <w:t xml:space="preserve">Лінгвістичний стиль </w:t>
      </w:r>
      <w:r w:rsidRPr="00010E91">
        <w:rPr>
          <w:rFonts w:ascii="Times New Roman" w:eastAsia="TimesNewRomanPSMT" w:hAnsi="Times New Roman" w:cs="Times New Roman"/>
          <w:sz w:val="24"/>
          <w:szCs w:val="24"/>
        </w:rPr>
        <w:t>призначений для конструювання нескладних конструкцій і приводиться до вигляду традиційних функцій і процедур.</w:t>
      </w:r>
    </w:p>
    <w:p w:rsidR="00F66C44" w:rsidRPr="00010E91"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010E91">
        <w:rPr>
          <w:rFonts w:ascii="Times New Roman" w:eastAsia="TimesNewRomanPS-ItalicMT" w:hAnsi="Times New Roman" w:cs="Times New Roman"/>
          <w:i/>
          <w:iCs/>
          <w:sz w:val="24"/>
          <w:szCs w:val="24"/>
        </w:rPr>
        <w:t xml:space="preserve">Формальний стиль </w:t>
      </w:r>
      <w:r w:rsidRPr="00010E91">
        <w:rPr>
          <w:rFonts w:ascii="Times New Roman" w:eastAsia="TimesNewRomanPSMT" w:hAnsi="Times New Roman" w:cs="Times New Roman"/>
          <w:sz w:val="24"/>
          <w:szCs w:val="24"/>
        </w:rPr>
        <w:t>використовується для точного й однозначного визначення компонентів системи, мінімальної кількості помилок.</w:t>
      </w:r>
    </w:p>
    <w:p w:rsidR="00F66C44" w:rsidRPr="00010E91"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010E91">
        <w:rPr>
          <w:rFonts w:ascii="Times New Roman" w:eastAsia="TimesNewRomanPS-ItalicMT" w:hAnsi="Times New Roman" w:cs="Times New Roman"/>
          <w:i/>
          <w:iCs/>
          <w:sz w:val="24"/>
          <w:szCs w:val="24"/>
        </w:rPr>
        <w:t xml:space="preserve">Візуальний </w:t>
      </w:r>
      <w:r w:rsidRPr="00010E91">
        <w:rPr>
          <w:rFonts w:ascii="Times New Roman" w:eastAsia="TimesNewRomanPSMT" w:hAnsi="Times New Roman" w:cs="Times New Roman"/>
          <w:sz w:val="24"/>
          <w:szCs w:val="24"/>
        </w:rPr>
        <w:t xml:space="preserve">стиль – дозволяє представляти елемент конструювання у наочному вигляді. Візуальна мова проектування UML надає розробнику набір діаграм для подання статичної і динамічної структур ПЗ. </w:t>
      </w:r>
    </w:p>
    <w:p w:rsidR="00F66C44" w:rsidRPr="00010E91" w:rsidRDefault="00F66C44" w:rsidP="00F66C44">
      <w:pPr>
        <w:autoSpaceDE w:val="0"/>
        <w:autoSpaceDN w:val="0"/>
        <w:adjustRightInd w:val="0"/>
        <w:spacing w:after="0" w:line="240" w:lineRule="auto"/>
        <w:ind w:firstLine="708"/>
        <w:rPr>
          <w:rFonts w:ascii="Times New Roman" w:eastAsia="TimesNewRomanPSMT" w:hAnsi="Times New Roman" w:cs="Times New Roman"/>
          <w:sz w:val="24"/>
          <w:szCs w:val="24"/>
        </w:rPr>
      </w:pPr>
      <w:r w:rsidRPr="00010E91">
        <w:rPr>
          <w:rFonts w:ascii="Times New Roman" w:eastAsia="TimesNewRomanPSMT" w:hAnsi="Times New Roman" w:cs="Times New Roman"/>
          <w:b/>
          <w:bCs/>
          <w:sz w:val="24"/>
          <w:szCs w:val="24"/>
        </w:rPr>
        <w:t xml:space="preserve">Структуризація перевірок </w:t>
      </w:r>
      <w:r w:rsidRPr="00010E91">
        <w:rPr>
          <w:rFonts w:ascii="Times New Roman" w:eastAsia="TimesNewRomanPSMT" w:hAnsi="Times New Roman" w:cs="Times New Roman"/>
          <w:sz w:val="24"/>
          <w:szCs w:val="24"/>
        </w:rPr>
        <w:t>припускає, що побудова ПС структурована таким чином, що спрощується пошук помилок, дефектів і різних збоїв у процесі перевірок як на стадії незалежного тестування, так і в процесі експлуатації. Структуризації перевірок сприяють огляд, інспектування, спільний перегляд, модульне тестування із застосуванням автоматизованих засобів тестування й ін.</w:t>
      </w:r>
    </w:p>
    <w:p w:rsidR="00F66C44" w:rsidRPr="00010E91" w:rsidRDefault="00F66C44" w:rsidP="00F66C44">
      <w:pPr>
        <w:autoSpaceDE w:val="0"/>
        <w:autoSpaceDN w:val="0"/>
        <w:adjustRightInd w:val="0"/>
        <w:spacing w:after="0" w:line="240" w:lineRule="auto"/>
        <w:ind w:firstLine="708"/>
        <w:rPr>
          <w:rFonts w:ascii="Times New Roman" w:eastAsia="TimesNewRomanPSMT" w:hAnsi="Times New Roman" w:cs="Times New Roman"/>
          <w:sz w:val="24"/>
          <w:szCs w:val="24"/>
        </w:rPr>
      </w:pPr>
      <w:r w:rsidRPr="00010E91">
        <w:rPr>
          <w:rFonts w:ascii="Times New Roman" w:eastAsia="TimesNewRomanPSMT" w:hAnsi="Times New Roman" w:cs="Times New Roman"/>
          <w:b/>
          <w:bCs/>
          <w:sz w:val="24"/>
          <w:szCs w:val="24"/>
        </w:rPr>
        <w:t>Використання зовнішніх стандартів</w:t>
      </w:r>
      <w:r w:rsidRPr="00010E91">
        <w:rPr>
          <w:rFonts w:ascii="Times New Roman" w:eastAsia="TimesNewRomanPSMT" w:hAnsi="Times New Roman" w:cs="Times New Roman"/>
          <w:sz w:val="24"/>
          <w:szCs w:val="24"/>
        </w:rPr>
        <w:t>. При конструюванні має бути</w:t>
      </w:r>
      <w:r w:rsidRPr="00010E91">
        <w:rPr>
          <w:rFonts w:ascii="Times New Roman" w:eastAsia="TimesNewRomanPSMT" w:hAnsi="Times New Roman" w:cs="Times New Roman"/>
          <w:sz w:val="24"/>
          <w:szCs w:val="24"/>
          <w:lang w:val="ru-RU"/>
        </w:rPr>
        <w:t xml:space="preserve"> </w:t>
      </w:r>
      <w:r w:rsidRPr="00010E91">
        <w:rPr>
          <w:rFonts w:ascii="Times New Roman" w:eastAsia="TimesNewRomanPSMT" w:hAnsi="Times New Roman" w:cs="Times New Roman"/>
          <w:sz w:val="24"/>
          <w:szCs w:val="24"/>
        </w:rPr>
        <w:t>визначений достатній набір стандартів .</w:t>
      </w:r>
      <w:r w:rsidRPr="00010E91">
        <w:rPr>
          <w:rFonts w:ascii="Times New Roman" w:eastAsia="TimesNewRomanPSMT" w:hAnsi="Times New Roman" w:cs="Times New Roman"/>
          <w:sz w:val="24"/>
          <w:szCs w:val="24"/>
          <w:lang w:val="ru-RU"/>
        </w:rPr>
        <w:t xml:space="preserve"> </w:t>
      </w:r>
      <w:r w:rsidRPr="00010E91">
        <w:rPr>
          <w:rFonts w:ascii="Times New Roman" w:eastAsia="TimesNewRomanPSMT" w:hAnsi="Times New Roman" w:cs="Times New Roman"/>
          <w:sz w:val="24"/>
          <w:szCs w:val="24"/>
        </w:rPr>
        <w:t>До таких стандартів відносять: мови програмування</w:t>
      </w:r>
      <w:r w:rsidRPr="00010E91">
        <w:rPr>
          <w:rFonts w:ascii="Times New Roman" w:eastAsia="TimesNewRomanPSMT" w:hAnsi="Times New Roman" w:cs="Times New Roman"/>
          <w:sz w:val="24"/>
          <w:szCs w:val="24"/>
          <w:lang w:val="ru-RU"/>
        </w:rPr>
        <w:t xml:space="preserve"> </w:t>
      </w:r>
      <w:r w:rsidRPr="00010E91">
        <w:rPr>
          <w:rFonts w:ascii="Times New Roman" w:eastAsia="TimesNewRomanPSMT" w:hAnsi="Times New Roman" w:cs="Times New Roman"/>
          <w:sz w:val="24"/>
          <w:szCs w:val="24"/>
        </w:rPr>
        <w:t>(Java, Ада 95, С++ і ін.),</w:t>
      </w:r>
      <w:r w:rsidRPr="00010E91">
        <w:rPr>
          <w:rFonts w:ascii="Times New Roman" w:eastAsia="TimesNewRomanPSMT" w:hAnsi="Times New Roman" w:cs="Times New Roman"/>
          <w:sz w:val="24"/>
          <w:szCs w:val="24"/>
          <w:lang w:val="ru-RU"/>
        </w:rPr>
        <w:t xml:space="preserve"> </w:t>
      </w:r>
      <w:r w:rsidRPr="00010E91">
        <w:rPr>
          <w:rFonts w:ascii="Times New Roman" w:eastAsia="TimesNewRomanPSMT" w:hAnsi="Times New Roman" w:cs="Times New Roman"/>
          <w:sz w:val="24"/>
          <w:szCs w:val="24"/>
        </w:rPr>
        <w:t>інтерфейси мов програмування (МП) і прикладні інтерфейси платформ Windows</w:t>
      </w:r>
      <w:r w:rsidRPr="00010E91">
        <w:rPr>
          <w:rFonts w:ascii="Times New Roman" w:eastAsia="TimesNewRomanPSMT" w:hAnsi="Times New Roman" w:cs="Times New Roman"/>
          <w:sz w:val="24"/>
          <w:szCs w:val="24"/>
          <w:lang w:val="ru-RU"/>
        </w:rPr>
        <w:t xml:space="preserve"> </w:t>
      </w:r>
      <w:r w:rsidRPr="00010E91">
        <w:rPr>
          <w:rFonts w:ascii="Times New Roman" w:eastAsia="TimesNewRomanPSMT" w:hAnsi="Times New Roman" w:cs="Times New Roman"/>
          <w:sz w:val="24"/>
          <w:szCs w:val="24"/>
        </w:rPr>
        <w:t>(COM, DCOM), CORBA і ін. При конструюванні використовують стандарти мов опису даних (XML, SQL і ін.), засобів комунікації (COM, CORBA і ін.), інтерфейсних мов (POSIX, IDL, APL), UML і ін.</w:t>
      </w:r>
    </w:p>
    <w:p w:rsidR="00F66C44" w:rsidRPr="00F66C44" w:rsidRDefault="00F66C44" w:rsidP="00F66C44">
      <w:pPr>
        <w:autoSpaceDE w:val="0"/>
        <w:autoSpaceDN w:val="0"/>
        <w:adjustRightInd w:val="0"/>
        <w:spacing w:after="0" w:line="240" w:lineRule="auto"/>
        <w:rPr>
          <w:rFonts w:ascii="Times New Roman" w:hAnsi="Times New Roman" w:cs="Times New Roman"/>
          <w:b/>
          <w:i/>
          <w:sz w:val="24"/>
          <w:szCs w:val="24"/>
          <w:u w:val="single"/>
        </w:rPr>
      </w:pPr>
    </w:p>
    <w:p w:rsidR="00F66C44" w:rsidRPr="00010E91" w:rsidRDefault="00F66C44" w:rsidP="00F66C44">
      <w:pPr>
        <w:autoSpaceDE w:val="0"/>
        <w:autoSpaceDN w:val="0"/>
        <w:adjustRightInd w:val="0"/>
        <w:spacing w:after="0" w:line="240" w:lineRule="auto"/>
        <w:rPr>
          <w:rFonts w:ascii="Times New Roman" w:hAnsi="Times New Roman" w:cs="Times New Roman"/>
          <w:b/>
          <w:i/>
          <w:color w:val="FF0000"/>
          <w:sz w:val="28"/>
          <w:szCs w:val="24"/>
          <w:u w:val="single"/>
        </w:rPr>
      </w:pPr>
      <w:r w:rsidRPr="00010E91">
        <w:rPr>
          <w:rFonts w:ascii="Times New Roman" w:hAnsi="Times New Roman" w:cs="Times New Roman"/>
          <w:b/>
          <w:i/>
          <w:color w:val="FF0000"/>
          <w:sz w:val="28"/>
          <w:szCs w:val="24"/>
          <w:u w:val="single"/>
        </w:rPr>
        <w:t>18. Основні задачі тестування програмного забезпечення</w:t>
      </w:r>
    </w:p>
    <w:p w:rsidR="00F66C44" w:rsidRPr="00010E91" w:rsidRDefault="00F66C44" w:rsidP="00F66C44">
      <w:pPr>
        <w:autoSpaceDE w:val="0"/>
        <w:autoSpaceDN w:val="0"/>
        <w:adjustRightInd w:val="0"/>
        <w:spacing w:after="0" w:line="240" w:lineRule="auto"/>
        <w:ind w:firstLine="708"/>
        <w:rPr>
          <w:rFonts w:ascii="Times New Roman" w:eastAsia="TimesNewRomanPSMT" w:hAnsi="Times New Roman" w:cs="Times New Roman"/>
          <w:sz w:val="24"/>
          <w:szCs w:val="24"/>
          <w:lang w:val="ru-RU"/>
        </w:rPr>
      </w:pPr>
      <w:r w:rsidRPr="00010E91">
        <w:rPr>
          <w:rFonts w:ascii="Times New Roman" w:eastAsia="TimesNewRomanPS-ItalicMT" w:hAnsi="Times New Roman" w:cs="Times New Roman"/>
          <w:i/>
          <w:iCs/>
          <w:sz w:val="24"/>
          <w:szCs w:val="24"/>
        </w:rPr>
        <w:t xml:space="preserve">Тестування ПЗ </w:t>
      </w:r>
      <w:r w:rsidRPr="00010E91">
        <w:rPr>
          <w:rFonts w:ascii="Times New Roman" w:eastAsia="TimesNewRomanPSMT" w:hAnsi="Times New Roman" w:cs="Times New Roman"/>
          <w:sz w:val="24"/>
          <w:szCs w:val="24"/>
        </w:rPr>
        <w:t xml:space="preserve">– це процес перевірки готової програми в статиці (перегляди, інспекції, налагодження вихідного коду) і в динаміці (прогін на наборі тестових даних) з метою перевірки різних шляхів виконання програми і порівняння отриманих результатів із заздалегідь заданими. Існує дві форми перевірки коду – модульна й інтеграційна. Спочатку використовують стандарти (IEEE 829:1996 і IEEE 1008:1987) з перевірки і тестування модулів. Потім проводиться </w:t>
      </w:r>
      <w:r w:rsidRPr="00010E91">
        <w:rPr>
          <w:rFonts w:ascii="Times New Roman" w:eastAsia="TimesNewRomanPSMT" w:hAnsi="Times New Roman" w:cs="Times New Roman"/>
          <w:sz w:val="24"/>
          <w:szCs w:val="24"/>
        </w:rPr>
        <w:lastRenderedPageBreak/>
        <w:t>інтеграційне тестування модулів системи і</w:t>
      </w:r>
      <w:r w:rsidRPr="00010E91">
        <w:rPr>
          <w:rFonts w:ascii="Times New Roman" w:eastAsia="TimesNewRomanPSMT" w:hAnsi="Times New Roman" w:cs="Times New Roman"/>
          <w:sz w:val="24"/>
          <w:szCs w:val="24"/>
          <w:lang w:val="ru-RU"/>
        </w:rPr>
        <w:t xml:space="preserve"> </w:t>
      </w:r>
      <w:r w:rsidRPr="00010E91">
        <w:rPr>
          <w:rFonts w:ascii="Times New Roman" w:eastAsia="TimesNewRomanPSMT" w:hAnsi="Times New Roman" w:cs="Times New Roman"/>
          <w:sz w:val="24"/>
          <w:szCs w:val="24"/>
        </w:rPr>
        <w:t>їх інтерфейсів у динаміці виконання. Під час різних видів перевірок збираються дані про помилки, дефекти, відмови тощо і оформляється відповідна документація (таблиці типів помилок, частоти і часу виявлення відмов і ін.). Зібрані дані</w:t>
      </w:r>
      <w:r w:rsidRPr="00010E91">
        <w:rPr>
          <w:rFonts w:ascii="Times New Roman" w:eastAsia="TimesNewRomanPSMT" w:hAnsi="Times New Roman" w:cs="Times New Roman"/>
          <w:sz w:val="24"/>
          <w:szCs w:val="24"/>
          <w:lang w:val="ru-RU"/>
        </w:rPr>
        <w:t xml:space="preserve"> </w:t>
      </w:r>
      <w:r w:rsidRPr="00010E91">
        <w:rPr>
          <w:rFonts w:ascii="Times New Roman" w:eastAsia="TimesNewRomanPSMT" w:hAnsi="Times New Roman" w:cs="Times New Roman"/>
          <w:sz w:val="24"/>
          <w:szCs w:val="24"/>
        </w:rPr>
        <w:t>використовуються при оцінюванні характеристик якості готового ПЗ, наприклад,</w:t>
      </w:r>
      <w:r w:rsidRPr="00010E91">
        <w:rPr>
          <w:rFonts w:ascii="Times New Roman" w:eastAsia="TimesNewRomanPSMT" w:hAnsi="Times New Roman" w:cs="Times New Roman"/>
          <w:sz w:val="24"/>
          <w:szCs w:val="24"/>
          <w:lang w:val="ru-RU"/>
        </w:rPr>
        <w:t xml:space="preserve"> </w:t>
      </w:r>
      <w:r w:rsidRPr="00010E91">
        <w:rPr>
          <w:rFonts w:ascii="Times New Roman" w:eastAsia="TimesNewRomanPSMT" w:hAnsi="Times New Roman" w:cs="Times New Roman"/>
          <w:sz w:val="24"/>
          <w:szCs w:val="24"/>
        </w:rPr>
        <w:t>надійності.</w:t>
      </w:r>
    </w:p>
    <w:p w:rsidR="00F66C44" w:rsidRPr="00F66C44" w:rsidRDefault="00F66C44" w:rsidP="00F66C44">
      <w:pPr>
        <w:autoSpaceDE w:val="0"/>
        <w:autoSpaceDN w:val="0"/>
        <w:adjustRightInd w:val="0"/>
        <w:spacing w:after="0" w:line="240" w:lineRule="auto"/>
        <w:ind w:firstLine="708"/>
        <w:rPr>
          <w:rFonts w:ascii="Times New Roman" w:eastAsia="TimesNewRomanPSMT" w:hAnsi="Times New Roman" w:cs="Times New Roman"/>
          <w:sz w:val="24"/>
          <w:szCs w:val="24"/>
          <w:lang w:val="ru-RU"/>
        </w:rPr>
      </w:pPr>
      <w:r w:rsidRPr="00010E91">
        <w:rPr>
          <w:rFonts w:ascii="Times New Roman" w:eastAsia="TimesNewRomanPSMT" w:hAnsi="Times New Roman" w:cs="Times New Roman"/>
          <w:sz w:val="24"/>
          <w:szCs w:val="24"/>
          <w:lang w:val="ru-RU"/>
        </w:rPr>
        <w:t>Тестування визначається як процес перевірки правильності програми в динаміці її виконання за тестовими даними. При тестуванні виявляються недоліки: відмови (</w:t>
      </w:r>
      <w:r w:rsidRPr="00010E91">
        <w:rPr>
          <w:rFonts w:ascii="Times New Roman" w:eastAsia="TimesNewRomanPSMT" w:hAnsi="Times New Roman" w:cs="Times New Roman"/>
          <w:sz w:val="24"/>
          <w:szCs w:val="24"/>
          <w:lang w:val="en-US"/>
        </w:rPr>
        <w:t>faults</w:t>
      </w:r>
      <w:r w:rsidRPr="00010E91">
        <w:rPr>
          <w:rFonts w:ascii="Times New Roman" w:eastAsia="TimesNewRomanPSMT" w:hAnsi="Times New Roman" w:cs="Times New Roman"/>
          <w:sz w:val="24"/>
          <w:szCs w:val="24"/>
          <w:lang w:val="ru-RU"/>
        </w:rPr>
        <w:t>) і дефекти (</w:t>
      </w:r>
      <w:r w:rsidRPr="00010E91">
        <w:rPr>
          <w:rFonts w:ascii="Times New Roman" w:eastAsia="TimesNewRomanPSMT" w:hAnsi="Times New Roman" w:cs="Times New Roman"/>
          <w:sz w:val="24"/>
          <w:szCs w:val="24"/>
          <w:lang w:val="en-US"/>
        </w:rPr>
        <w:t>defects</w:t>
      </w:r>
      <w:r w:rsidRPr="00010E91">
        <w:rPr>
          <w:rFonts w:ascii="Times New Roman" w:eastAsia="TimesNewRomanPSMT" w:hAnsi="Times New Roman" w:cs="Times New Roman"/>
          <w:sz w:val="24"/>
          <w:szCs w:val="24"/>
          <w:lang w:val="ru-RU"/>
        </w:rPr>
        <w:t>) як причини порушення роботи програми, збої (</w:t>
      </w:r>
      <w:r w:rsidRPr="00010E91">
        <w:rPr>
          <w:rFonts w:ascii="Times New Roman" w:eastAsia="TimesNewRomanPSMT" w:hAnsi="Times New Roman" w:cs="Times New Roman"/>
          <w:sz w:val="24"/>
          <w:szCs w:val="24"/>
          <w:lang w:val="en-US"/>
        </w:rPr>
        <w:t>failures</w:t>
      </w:r>
      <w:r w:rsidRPr="00010E91">
        <w:rPr>
          <w:rFonts w:ascii="Times New Roman" w:eastAsia="TimesNewRomanPSMT" w:hAnsi="Times New Roman" w:cs="Times New Roman"/>
          <w:sz w:val="24"/>
          <w:szCs w:val="24"/>
          <w:lang w:val="ru-RU"/>
        </w:rPr>
        <w:t>) як небажані ситуації, помилки (</w:t>
      </w:r>
      <w:r w:rsidRPr="00010E91">
        <w:rPr>
          <w:rFonts w:ascii="Times New Roman" w:eastAsia="TimesNewRomanPSMT" w:hAnsi="Times New Roman" w:cs="Times New Roman"/>
          <w:sz w:val="24"/>
          <w:szCs w:val="24"/>
          <w:lang w:val="en-US"/>
        </w:rPr>
        <w:t>errors</w:t>
      </w:r>
      <w:r w:rsidRPr="00010E91">
        <w:rPr>
          <w:rFonts w:ascii="Times New Roman" w:eastAsia="TimesNewRomanPSMT" w:hAnsi="Times New Roman" w:cs="Times New Roman"/>
          <w:sz w:val="24"/>
          <w:szCs w:val="24"/>
          <w:lang w:val="ru-RU"/>
        </w:rPr>
        <w:t xml:space="preserve">) як наслідки збоїв і ін. Базове поняття тестування – тест, що виконується в заданих умовах і за наборами даних. </w:t>
      </w:r>
      <w:r w:rsidRPr="00F66C44">
        <w:rPr>
          <w:rFonts w:ascii="Times New Roman" w:eastAsia="TimesNewRomanPSMT" w:hAnsi="Times New Roman" w:cs="Times New Roman"/>
          <w:sz w:val="24"/>
          <w:szCs w:val="24"/>
          <w:lang w:val="ru-RU"/>
        </w:rPr>
        <w:t>Тестування вважається успішним, якщо знайдено дефект або помилка, і вони відразу усуваються. Ступінь тестованості визначається критерієм покриття системи тестами, перевірки всіх можливих шляхів виконання програм і імовірності припущення стосовно того, що може з'явитися збій або помилкова ситуація в системі.</w:t>
      </w:r>
    </w:p>
    <w:p w:rsidR="00F66C44" w:rsidRPr="00F66C44" w:rsidRDefault="00F66C44" w:rsidP="00F66C44">
      <w:pPr>
        <w:autoSpaceDE w:val="0"/>
        <w:autoSpaceDN w:val="0"/>
        <w:adjustRightInd w:val="0"/>
        <w:spacing w:after="0" w:line="240" w:lineRule="auto"/>
        <w:rPr>
          <w:rFonts w:ascii="Times New Roman" w:hAnsi="Times New Roman" w:cs="Times New Roman"/>
          <w:b/>
          <w:i/>
          <w:sz w:val="24"/>
          <w:szCs w:val="24"/>
          <w:u w:val="single"/>
          <w:lang w:val="ru-RU"/>
        </w:rPr>
      </w:pPr>
    </w:p>
    <w:p w:rsidR="00F66C44" w:rsidRPr="00010E91" w:rsidRDefault="00F66C44" w:rsidP="00F66C44">
      <w:pPr>
        <w:autoSpaceDE w:val="0"/>
        <w:autoSpaceDN w:val="0"/>
        <w:adjustRightInd w:val="0"/>
        <w:spacing w:after="0" w:line="240" w:lineRule="auto"/>
        <w:rPr>
          <w:rFonts w:ascii="Times New Roman" w:hAnsi="Times New Roman" w:cs="Times New Roman"/>
          <w:b/>
          <w:i/>
          <w:color w:val="FF0000"/>
          <w:sz w:val="28"/>
          <w:szCs w:val="24"/>
          <w:u w:val="single"/>
          <w:lang w:val="ru-RU"/>
        </w:rPr>
      </w:pPr>
      <w:r w:rsidRPr="00010E91">
        <w:rPr>
          <w:rFonts w:ascii="Times New Roman" w:hAnsi="Times New Roman" w:cs="Times New Roman"/>
          <w:b/>
          <w:i/>
          <w:color w:val="FF0000"/>
          <w:sz w:val="28"/>
          <w:szCs w:val="24"/>
          <w:u w:val="single"/>
          <w:lang w:val="ru-RU"/>
        </w:rPr>
        <w:t>19.</w:t>
      </w:r>
      <w:r w:rsidRPr="00010E91">
        <w:rPr>
          <w:rFonts w:ascii="Times New Roman" w:hAnsi="Times New Roman" w:cs="Times New Roman"/>
          <w:b/>
          <w:i/>
          <w:color w:val="FF0000"/>
          <w:sz w:val="28"/>
          <w:szCs w:val="24"/>
          <w:u w:val="single"/>
        </w:rPr>
        <w:t>Види діяльності в тестуванні програмного забезпечення</w:t>
      </w:r>
    </w:p>
    <w:p w:rsidR="00F66C44" w:rsidRPr="00010E91"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010E91">
        <w:rPr>
          <w:rFonts w:ascii="Times New Roman" w:eastAsia="TimesNewRomanPSMT" w:hAnsi="Times New Roman" w:cs="Times New Roman"/>
          <w:sz w:val="24"/>
          <w:szCs w:val="24"/>
        </w:rPr>
        <w:t>– рівні тестування (Test Levels),</w:t>
      </w:r>
    </w:p>
    <w:p w:rsidR="00F66C44" w:rsidRPr="00010E91"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010E91">
        <w:rPr>
          <w:rFonts w:ascii="Times New Roman" w:eastAsia="TimesNewRomanPSMT" w:hAnsi="Times New Roman" w:cs="Times New Roman"/>
          <w:sz w:val="24"/>
          <w:szCs w:val="24"/>
        </w:rPr>
        <w:t>– техніки тестування (Test Techniques),</w:t>
      </w:r>
    </w:p>
    <w:p w:rsidR="00F66C44" w:rsidRPr="00010E91"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010E91">
        <w:rPr>
          <w:rFonts w:ascii="Times New Roman" w:eastAsia="TimesNewRomanPSMT" w:hAnsi="Times New Roman" w:cs="Times New Roman"/>
          <w:sz w:val="24"/>
          <w:szCs w:val="24"/>
        </w:rPr>
        <w:t>– метрики тестування (Test Related Measures),</w:t>
      </w:r>
    </w:p>
    <w:p w:rsidR="00F66C44" w:rsidRPr="00010E91"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010E91">
        <w:rPr>
          <w:rFonts w:ascii="Times New Roman" w:eastAsia="TimesNewRomanPSMT" w:hAnsi="Times New Roman" w:cs="Times New Roman"/>
          <w:sz w:val="24"/>
          <w:szCs w:val="24"/>
        </w:rPr>
        <w:t>– керування процесом тестування (Managing the Test Process).</w:t>
      </w:r>
    </w:p>
    <w:p w:rsidR="00F66C44" w:rsidRPr="00010E91"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010E91">
        <w:rPr>
          <w:rFonts w:ascii="Times New Roman" w:eastAsia="TimesNewRomanPSMT" w:hAnsi="Times New Roman" w:cs="Times New Roman"/>
          <w:b/>
          <w:bCs/>
          <w:sz w:val="24"/>
          <w:szCs w:val="24"/>
        </w:rPr>
        <w:t>Рівні тестування</w:t>
      </w:r>
      <w:r w:rsidRPr="00010E91">
        <w:rPr>
          <w:rFonts w:ascii="Times New Roman" w:eastAsia="TimesNewRomanPSMT" w:hAnsi="Times New Roman" w:cs="Times New Roman"/>
          <w:sz w:val="24"/>
          <w:szCs w:val="24"/>
        </w:rPr>
        <w:t>:</w:t>
      </w:r>
    </w:p>
    <w:p w:rsidR="00F66C44" w:rsidRPr="00010E91"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010E91">
        <w:rPr>
          <w:rFonts w:ascii="Times New Roman" w:eastAsia="TimesNewRomanPS-ItalicMT" w:hAnsi="Times New Roman" w:cs="Times New Roman"/>
          <w:i/>
          <w:iCs/>
          <w:sz w:val="24"/>
          <w:szCs w:val="24"/>
        </w:rPr>
        <w:t xml:space="preserve">– тестування окремих елементів </w:t>
      </w:r>
    </w:p>
    <w:p w:rsidR="00F66C44" w:rsidRPr="00010E91"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010E91">
        <w:rPr>
          <w:rFonts w:ascii="Times New Roman" w:eastAsia="TimesNewRomanPS-ItalicMT" w:hAnsi="Times New Roman" w:cs="Times New Roman"/>
          <w:i/>
          <w:iCs/>
          <w:sz w:val="24"/>
          <w:szCs w:val="24"/>
        </w:rPr>
        <w:t xml:space="preserve">– інтеграційне тестування </w:t>
      </w:r>
      <w:r w:rsidRPr="00010E91">
        <w:rPr>
          <w:rFonts w:ascii="Times New Roman" w:eastAsia="TimesNewRomanPSMT" w:hAnsi="Times New Roman" w:cs="Times New Roman"/>
          <w:sz w:val="24"/>
          <w:szCs w:val="24"/>
        </w:rPr>
        <w:t xml:space="preserve">орієнтоване на перевірку зв'язків і взаємодії компонентів </w:t>
      </w:r>
    </w:p>
    <w:p w:rsidR="00F66C44" w:rsidRPr="00010E91"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010E91">
        <w:rPr>
          <w:rFonts w:ascii="Times New Roman" w:eastAsia="TimesNewRomanPS-ItalicMT" w:hAnsi="Times New Roman" w:cs="Times New Roman"/>
          <w:i/>
          <w:iCs/>
          <w:sz w:val="24"/>
          <w:szCs w:val="24"/>
        </w:rPr>
        <w:t xml:space="preserve">– тестування системи </w:t>
      </w:r>
      <w:r w:rsidRPr="00010E91">
        <w:rPr>
          <w:rFonts w:ascii="Times New Roman" w:eastAsia="TimesNewRomanPSMT" w:hAnsi="Times New Roman" w:cs="Times New Roman"/>
          <w:sz w:val="24"/>
          <w:szCs w:val="24"/>
        </w:rPr>
        <w:t>– це перевірка правильності функціонування системи.</w:t>
      </w:r>
    </w:p>
    <w:p w:rsidR="00F66C44" w:rsidRPr="00010E91"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010E91">
        <w:rPr>
          <w:rFonts w:ascii="Times New Roman" w:eastAsia="TimesNewRomanPSMT" w:hAnsi="Times New Roman" w:cs="Times New Roman"/>
          <w:b/>
          <w:bCs/>
          <w:sz w:val="24"/>
          <w:szCs w:val="24"/>
        </w:rPr>
        <w:t xml:space="preserve">Техніки тестування </w:t>
      </w:r>
      <w:r w:rsidRPr="00010E91">
        <w:rPr>
          <w:rFonts w:ascii="Times New Roman" w:eastAsia="TimesNewRomanPSMT" w:hAnsi="Times New Roman" w:cs="Times New Roman"/>
          <w:sz w:val="24"/>
          <w:szCs w:val="24"/>
        </w:rPr>
        <w:t>базуються на певних теоретичних і практичних</w:t>
      </w:r>
    </w:p>
    <w:p w:rsidR="00F66C44" w:rsidRPr="00010E91"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010E91">
        <w:rPr>
          <w:rFonts w:ascii="Times New Roman" w:eastAsia="TimesNewRomanPSMT" w:hAnsi="Times New Roman" w:cs="Times New Roman"/>
          <w:sz w:val="24"/>
          <w:szCs w:val="24"/>
        </w:rPr>
        <w:t>положеннях щодо проектування , а також на таких даних:</w:t>
      </w:r>
    </w:p>
    <w:p w:rsidR="00F66C44" w:rsidRPr="00010E91"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010E91">
        <w:rPr>
          <w:rFonts w:ascii="Times New Roman" w:eastAsia="TimesNewRomanPSMT" w:hAnsi="Times New Roman" w:cs="Times New Roman"/>
          <w:sz w:val="24"/>
          <w:szCs w:val="24"/>
        </w:rPr>
        <w:t>– інформація про структуру ПЗ або системи в документації («біла скринька»</w:t>
      </w:r>
      <w:r w:rsidRPr="00010E91">
        <w:rPr>
          <w:rFonts w:ascii="Times New Roman" w:eastAsia="TimesNewRomanPS-ItalicMT" w:hAnsi="Times New Roman" w:cs="Times New Roman"/>
          <w:i/>
          <w:iCs/>
          <w:sz w:val="24"/>
          <w:szCs w:val="24"/>
        </w:rPr>
        <w:t>)</w:t>
      </w:r>
      <w:r w:rsidRPr="00010E91">
        <w:rPr>
          <w:rFonts w:ascii="Times New Roman" w:eastAsia="TimesNewRomanPSMT" w:hAnsi="Times New Roman" w:cs="Times New Roman"/>
          <w:sz w:val="24"/>
          <w:szCs w:val="24"/>
        </w:rPr>
        <w:t>;</w:t>
      </w:r>
    </w:p>
    <w:p w:rsidR="00F66C44" w:rsidRPr="00010E91"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010E91">
        <w:rPr>
          <w:rFonts w:ascii="Times New Roman" w:eastAsia="TimesNewRomanPSMT" w:hAnsi="Times New Roman" w:cs="Times New Roman"/>
          <w:sz w:val="24"/>
          <w:szCs w:val="24"/>
        </w:rPr>
        <w:t>– підбір тестових наборів даних для перевірки правильності роботи</w:t>
      </w:r>
    </w:p>
    <w:p w:rsidR="00F66C44" w:rsidRPr="00010E91"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010E91">
        <w:rPr>
          <w:rFonts w:ascii="Times New Roman" w:eastAsia="TimesNewRomanPSMT" w:hAnsi="Times New Roman" w:cs="Times New Roman"/>
          <w:sz w:val="24"/>
          <w:szCs w:val="24"/>
        </w:rPr>
        <w:t>компонентів і системи в цілому без знання їх структури («чорна скринька»);</w:t>
      </w:r>
    </w:p>
    <w:p w:rsidR="00F66C44" w:rsidRPr="00010E91"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010E91">
        <w:rPr>
          <w:rFonts w:ascii="Times New Roman" w:eastAsia="TimesNewRomanPSMT" w:hAnsi="Times New Roman" w:cs="Times New Roman"/>
          <w:sz w:val="24"/>
          <w:szCs w:val="24"/>
        </w:rPr>
        <w:t>– аналіз граничних значень, таблиць прийняття рішень, потоків даних,</w:t>
      </w:r>
    </w:p>
    <w:p w:rsidR="00F66C44" w:rsidRPr="00010E91"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010E91">
        <w:rPr>
          <w:rFonts w:ascii="Times New Roman" w:eastAsia="TimesNewRomanPSMT" w:hAnsi="Times New Roman" w:cs="Times New Roman"/>
          <w:sz w:val="24"/>
          <w:szCs w:val="24"/>
        </w:rPr>
        <w:t>статистики відмов і ін.;</w:t>
      </w:r>
    </w:p>
    <w:p w:rsidR="00F66C44" w:rsidRPr="00010E91"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010E91">
        <w:rPr>
          <w:rFonts w:ascii="Times New Roman" w:eastAsia="TimesNewRomanPSMT" w:hAnsi="Times New Roman" w:cs="Times New Roman"/>
          <w:sz w:val="24"/>
          <w:szCs w:val="24"/>
        </w:rPr>
        <w:t>– блок-схеми побудови програм і складання наборів тестів для покриття</w:t>
      </w:r>
    </w:p>
    <w:p w:rsidR="00F66C44" w:rsidRPr="00010E91"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010E91">
        <w:rPr>
          <w:rFonts w:ascii="Times New Roman" w:eastAsia="TimesNewRomanPSMT" w:hAnsi="Times New Roman" w:cs="Times New Roman"/>
          <w:sz w:val="24"/>
          <w:szCs w:val="24"/>
        </w:rPr>
        <w:t>системи цими тестами;</w:t>
      </w:r>
    </w:p>
    <w:p w:rsidR="00F66C44" w:rsidRPr="00010E91"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010E91">
        <w:rPr>
          <w:rFonts w:ascii="Times New Roman" w:eastAsia="TimesNewRomanPSMT" w:hAnsi="Times New Roman" w:cs="Times New Roman"/>
          <w:sz w:val="24"/>
          <w:szCs w:val="24"/>
        </w:rPr>
        <w:t>– виявлені і зафіксовані в таблицях системи дефекти, перед- і постумови</w:t>
      </w:r>
    </w:p>
    <w:p w:rsidR="00F66C44" w:rsidRPr="00010E91"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010E91">
        <w:rPr>
          <w:rFonts w:ascii="Times New Roman" w:eastAsia="TimesNewRomanPSMT" w:hAnsi="Times New Roman" w:cs="Times New Roman"/>
          <w:sz w:val="24"/>
          <w:szCs w:val="24"/>
        </w:rPr>
        <w:t>виконання, структурні характеристики системи (кількість модулів, обсяг даних</w:t>
      </w:r>
    </w:p>
    <w:p w:rsidR="00F66C44" w:rsidRPr="00010E91"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010E91">
        <w:rPr>
          <w:rFonts w:ascii="Times New Roman" w:eastAsia="TimesNewRomanPSMT" w:hAnsi="Times New Roman" w:cs="Times New Roman"/>
          <w:sz w:val="24"/>
          <w:szCs w:val="24"/>
        </w:rPr>
        <w:t>тощо).</w:t>
      </w:r>
    </w:p>
    <w:p w:rsidR="00F66C44" w:rsidRPr="00010E91"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010E91">
        <w:rPr>
          <w:rFonts w:ascii="Times New Roman" w:eastAsia="TimesNewRomanPSMT" w:hAnsi="Times New Roman" w:cs="Times New Roman"/>
          <w:b/>
          <w:bCs/>
          <w:sz w:val="24"/>
          <w:szCs w:val="24"/>
        </w:rPr>
        <w:t>Метрики тестування</w:t>
      </w:r>
      <w:r w:rsidRPr="00010E91">
        <w:rPr>
          <w:rFonts w:ascii="Times New Roman" w:eastAsia="TimesNewRomanPSMT" w:hAnsi="Times New Roman" w:cs="Times New Roman"/>
          <w:sz w:val="24"/>
          <w:szCs w:val="24"/>
        </w:rPr>
        <w:t xml:space="preserve">. Метрики тестування – це вимірювання процесу планування, проектування і тестування, а також результатів тестування на основі таксономії відмов і дефектів, покриття границь тестування, перевірки потоків даних і ін. </w:t>
      </w:r>
    </w:p>
    <w:p w:rsidR="00F66C44" w:rsidRPr="00010E91"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010E91">
        <w:rPr>
          <w:rFonts w:ascii="Times New Roman" w:eastAsia="TimesNewRomanPSMT" w:hAnsi="Times New Roman" w:cs="Times New Roman"/>
          <w:b/>
          <w:bCs/>
          <w:sz w:val="24"/>
          <w:szCs w:val="24"/>
        </w:rPr>
        <w:t>Керування тестуванням</w:t>
      </w:r>
      <w:r w:rsidRPr="00010E91">
        <w:rPr>
          <w:rFonts w:ascii="Times New Roman" w:eastAsia="TimesNewRomanPSMT" w:hAnsi="Times New Roman" w:cs="Times New Roman"/>
          <w:sz w:val="24"/>
          <w:szCs w:val="24"/>
        </w:rPr>
        <w:t>:</w:t>
      </w:r>
    </w:p>
    <w:p w:rsidR="00F66C44" w:rsidRPr="00010E91"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010E91">
        <w:rPr>
          <w:rFonts w:ascii="Times New Roman" w:eastAsia="TimesNewRomanPSMT" w:hAnsi="Times New Roman" w:cs="Times New Roman"/>
          <w:sz w:val="24"/>
          <w:szCs w:val="24"/>
        </w:rPr>
        <w:t>– планування процесу тестування (складання планів, тестів, наборів даних) і</w:t>
      </w:r>
      <w:r w:rsidRPr="00010E91">
        <w:rPr>
          <w:rFonts w:ascii="Times New Roman" w:eastAsia="TimesNewRomanPSMT" w:hAnsi="Times New Roman" w:cs="Times New Roman"/>
          <w:sz w:val="24"/>
          <w:szCs w:val="24"/>
          <w:lang w:val="ru-RU"/>
        </w:rPr>
        <w:t xml:space="preserve"> </w:t>
      </w:r>
      <w:r w:rsidRPr="00010E91">
        <w:rPr>
          <w:rFonts w:ascii="Times New Roman" w:eastAsia="TimesNewRomanPSMT" w:hAnsi="Times New Roman" w:cs="Times New Roman"/>
          <w:sz w:val="24"/>
          <w:szCs w:val="24"/>
        </w:rPr>
        <w:t>оцінювання показників якості готового продукту;</w:t>
      </w:r>
    </w:p>
    <w:p w:rsidR="00F66C44" w:rsidRPr="00010E91"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010E91">
        <w:rPr>
          <w:rFonts w:ascii="Times New Roman" w:eastAsia="TimesNewRomanPSMT" w:hAnsi="Times New Roman" w:cs="Times New Roman"/>
          <w:sz w:val="24"/>
          <w:szCs w:val="24"/>
        </w:rPr>
        <w:t>– проведення тестування компонентів повторного використання і патернів як</w:t>
      </w:r>
      <w:r w:rsidRPr="00010E91">
        <w:rPr>
          <w:rFonts w:ascii="Times New Roman" w:eastAsia="TimesNewRomanPSMT" w:hAnsi="Times New Roman" w:cs="Times New Roman"/>
          <w:sz w:val="24"/>
          <w:szCs w:val="24"/>
          <w:lang w:val="ru-RU"/>
        </w:rPr>
        <w:t xml:space="preserve"> </w:t>
      </w:r>
      <w:r w:rsidRPr="00010E91">
        <w:rPr>
          <w:rFonts w:ascii="Times New Roman" w:eastAsia="TimesNewRomanPSMT" w:hAnsi="Times New Roman" w:cs="Times New Roman"/>
          <w:sz w:val="24"/>
          <w:szCs w:val="24"/>
        </w:rPr>
        <w:t>основних об'єктів складання ПЗ;</w:t>
      </w:r>
    </w:p>
    <w:p w:rsidR="00F66C44" w:rsidRPr="00010E91"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010E91">
        <w:rPr>
          <w:rFonts w:ascii="Times New Roman" w:eastAsia="TimesNewRomanPSMT" w:hAnsi="Times New Roman" w:cs="Times New Roman"/>
          <w:sz w:val="24"/>
          <w:szCs w:val="24"/>
        </w:rPr>
        <w:t>– генерація необхідних тестових сценаріїв, що відповідають середовищу</w:t>
      </w:r>
      <w:r w:rsidRPr="00010E91">
        <w:rPr>
          <w:rFonts w:ascii="Times New Roman" w:eastAsia="TimesNewRomanPSMT" w:hAnsi="Times New Roman" w:cs="Times New Roman"/>
          <w:sz w:val="24"/>
          <w:szCs w:val="24"/>
          <w:lang w:val="ru-RU"/>
        </w:rPr>
        <w:t xml:space="preserve"> </w:t>
      </w:r>
      <w:r w:rsidRPr="00010E91">
        <w:rPr>
          <w:rFonts w:ascii="Times New Roman" w:eastAsia="TimesNewRomanPSMT" w:hAnsi="Times New Roman" w:cs="Times New Roman"/>
          <w:sz w:val="24"/>
          <w:szCs w:val="24"/>
        </w:rPr>
        <w:t>виконання ПЗ;</w:t>
      </w:r>
    </w:p>
    <w:p w:rsidR="00F66C44" w:rsidRPr="00010E91"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010E91">
        <w:rPr>
          <w:rFonts w:ascii="Times New Roman" w:eastAsia="TimesNewRomanPSMT" w:hAnsi="Times New Roman" w:cs="Times New Roman"/>
          <w:sz w:val="24"/>
          <w:szCs w:val="24"/>
        </w:rPr>
        <w:t>– верифікація правильності реалізації системи і валідація реалізації вимог до ПЗ;</w:t>
      </w:r>
    </w:p>
    <w:p w:rsidR="00F66C44" w:rsidRPr="00010E91"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010E91">
        <w:rPr>
          <w:rFonts w:ascii="Times New Roman" w:eastAsia="TimesNewRomanPSMT" w:hAnsi="Times New Roman" w:cs="Times New Roman"/>
          <w:sz w:val="24"/>
          <w:szCs w:val="24"/>
        </w:rPr>
        <w:t>– збирання даних про відмови, помилки і виявлені непередбачені ситуації при</w:t>
      </w:r>
      <w:r w:rsidRPr="00010E91">
        <w:rPr>
          <w:rFonts w:ascii="Times New Roman" w:eastAsia="TimesNewRomanPSMT" w:hAnsi="Times New Roman" w:cs="Times New Roman"/>
          <w:sz w:val="24"/>
          <w:szCs w:val="24"/>
          <w:lang w:val="ru-RU"/>
        </w:rPr>
        <w:t xml:space="preserve"> </w:t>
      </w:r>
      <w:r w:rsidRPr="00010E91">
        <w:rPr>
          <w:rFonts w:ascii="Times New Roman" w:eastAsia="TimesNewRomanPSMT" w:hAnsi="Times New Roman" w:cs="Times New Roman"/>
          <w:sz w:val="24"/>
          <w:szCs w:val="24"/>
        </w:rPr>
        <w:t>виконанні програмного продукту;</w:t>
      </w:r>
    </w:p>
    <w:p w:rsidR="00F66C44" w:rsidRPr="00010E91"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010E91">
        <w:rPr>
          <w:rFonts w:ascii="Times New Roman" w:eastAsia="TimesNewRomanPSMT" w:hAnsi="Times New Roman" w:cs="Times New Roman"/>
          <w:sz w:val="24"/>
          <w:szCs w:val="24"/>
        </w:rPr>
        <w:t>– підготовка звітів за результатами тестування й оцінка характеристик</w:t>
      </w:r>
      <w:r w:rsidRPr="00010E91">
        <w:rPr>
          <w:rFonts w:ascii="Times New Roman" w:eastAsia="TimesNewRomanPSMT" w:hAnsi="Times New Roman" w:cs="Times New Roman"/>
          <w:sz w:val="24"/>
          <w:szCs w:val="24"/>
          <w:lang w:val="ru-RU"/>
        </w:rPr>
        <w:t xml:space="preserve"> </w:t>
      </w:r>
      <w:r w:rsidRPr="00010E91">
        <w:rPr>
          <w:rFonts w:ascii="Times New Roman" w:eastAsia="TimesNewRomanPSMT" w:hAnsi="Times New Roman" w:cs="Times New Roman"/>
          <w:sz w:val="24"/>
          <w:szCs w:val="24"/>
        </w:rPr>
        <w:t>системи.</w:t>
      </w:r>
      <w:r w:rsidRPr="00010E91">
        <w:rPr>
          <w:rFonts w:ascii="Times New Roman" w:eastAsia="TimesNewRomanPSMT" w:hAnsi="Times New Roman" w:cs="Times New Roman"/>
          <w:sz w:val="24"/>
          <w:szCs w:val="24"/>
          <w:lang w:val="ru-RU"/>
        </w:rPr>
        <w:t xml:space="preserve"> </w:t>
      </w:r>
      <w:r w:rsidRPr="00010E91">
        <w:rPr>
          <w:rFonts w:ascii="Times New Roman" w:eastAsia="TimesNewRomanPSMT" w:hAnsi="Times New Roman" w:cs="Times New Roman"/>
          <w:sz w:val="24"/>
          <w:szCs w:val="24"/>
        </w:rPr>
        <w:t>Відповідно до</w:t>
      </w:r>
      <w:r w:rsidRPr="00010E91">
        <w:rPr>
          <w:rFonts w:ascii="Times New Roman" w:eastAsia="TimesNewRomanPSMT" w:hAnsi="Times New Roman" w:cs="Times New Roman"/>
          <w:sz w:val="24"/>
          <w:szCs w:val="24"/>
          <w:lang w:val="ru-RU"/>
        </w:rPr>
        <w:t xml:space="preserve"> </w:t>
      </w:r>
      <w:r w:rsidRPr="00010E91">
        <w:rPr>
          <w:rFonts w:ascii="Times New Roman" w:eastAsia="TimesNewRomanPSMT" w:hAnsi="Times New Roman" w:cs="Times New Roman"/>
          <w:sz w:val="24"/>
          <w:szCs w:val="24"/>
        </w:rPr>
        <w:t>стандарту ISO/IEC 12207 тестування ПЗ розглядається як</w:t>
      </w:r>
      <w:r w:rsidRPr="00010E91">
        <w:rPr>
          <w:rFonts w:ascii="Times New Roman" w:eastAsia="TimesNewRomanPSMT" w:hAnsi="Times New Roman" w:cs="Times New Roman"/>
          <w:sz w:val="24"/>
          <w:szCs w:val="24"/>
          <w:lang w:val="ru-RU"/>
        </w:rPr>
        <w:t xml:space="preserve"> </w:t>
      </w:r>
      <w:r w:rsidRPr="00010E91">
        <w:rPr>
          <w:rFonts w:ascii="Times New Roman" w:eastAsia="TimesNewRomanPSMT" w:hAnsi="Times New Roman" w:cs="Times New Roman"/>
          <w:sz w:val="24"/>
          <w:szCs w:val="24"/>
        </w:rPr>
        <w:t>невід'ємна частина ЖЦ.</w:t>
      </w:r>
    </w:p>
    <w:p w:rsidR="00F66C44" w:rsidRPr="00F66C44" w:rsidRDefault="00F66C44" w:rsidP="00F66C44">
      <w:pPr>
        <w:autoSpaceDE w:val="0"/>
        <w:autoSpaceDN w:val="0"/>
        <w:adjustRightInd w:val="0"/>
        <w:spacing w:after="0" w:line="240" w:lineRule="auto"/>
        <w:rPr>
          <w:rFonts w:ascii="Times New Roman" w:hAnsi="Times New Roman" w:cs="Times New Roman"/>
          <w:b/>
          <w:i/>
          <w:sz w:val="24"/>
          <w:szCs w:val="24"/>
          <w:u w:val="single"/>
          <w:lang w:val="ru-RU"/>
        </w:rPr>
      </w:pPr>
    </w:p>
    <w:p w:rsidR="00F66C44" w:rsidRPr="00010E91" w:rsidRDefault="00F66C44" w:rsidP="00F66C44">
      <w:pPr>
        <w:autoSpaceDE w:val="0"/>
        <w:autoSpaceDN w:val="0"/>
        <w:adjustRightInd w:val="0"/>
        <w:spacing w:after="0" w:line="240" w:lineRule="auto"/>
        <w:rPr>
          <w:rFonts w:ascii="Times New Roman" w:hAnsi="Times New Roman" w:cs="Times New Roman"/>
          <w:b/>
          <w:i/>
          <w:color w:val="FF0000"/>
          <w:sz w:val="28"/>
          <w:szCs w:val="24"/>
          <w:u w:val="single"/>
          <w:lang w:val="ru-RU"/>
        </w:rPr>
      </w:pPr>
      <w:r w:rsidRPr="00010E91">
        <w:rPr>
          <w:rFonts w:ascii="Times New Roman" w:hAnsi="Times New Roman" w:cs="Times New Roman"/>
          <w:b/>
          <w:i/>
          <w:color w:val="FF0000"/>
          <w:sz w:val="28"/>
          <w:szCs w:val="24"/>
          <w:u w:val="single"/>
        </w:rPr>
        <w:t>20.Основні задачі супроводу програмного забезпечення</w:t>
      </w:r>
    </w:p>
    <w:p w:rsidR="00F66C44" w:rsidRPr="00010E91" w:rsidRDefault="00F66C44" w:rsidP="00F66C44">
      <w:pPr>
        <w:autoSpaceDE w:val="0"/>
        <w:autoSpaceDN w:val="0"/>
        <w:adjustRightInd w:val="0"/>
        <w:spacing w:after="0" w:line="240" w:lineRule="auto"/>
        <w:ind w:firstLine="708"/>
        <w:rPr>
          <w:rFonts w:ascii="Times New Roman" w:hAnsi="Times New Roman" w:cs="Times New Roman"/>
          <w:b/>
          <w:i/>
          <w:sz w:val="24"/>
          <w:szCs w:val="24"/>
          <w:u w:val="single"/>
        </w:rPr>
      </w:pPr>
      <w:r w:rsidRPr="00010E91">
        <w:rPr>
          <w:rFonts w:ascii="Times New Roman" w:eastAsia="Times New Roman" w:hAnsi="Times New Roman" w:cs="Times New Roman"/>
          <w:b/>
          <w:bCs/>
          <w:sz w:val="24"/>
          <w:szCs w:val="24"/>
          <w:lang w:eastAsia="uk-UA"/>
        </w:rPr>
        <w:t>Супровід програмного забезпечення</w:t>
      </w:r>
      <w:r w:rsidRPr="00010E91">
        <w:rPr>
          <w:rFonts w:ascii="Times New Roman" w:eastAsia="Times New Roman" w:hAnsi="Times New Roman" w:cs="Times New Roman"/>
          <w:sz w:val="24"/>
          <w:szCs w:val="24"/>
          <w:lang w:eastAsia="uk-UA"/>
        </w:rPr>
        <w:t> - процес покращення, оптимізації та усунення дефектів </w:t>
      </w:r>
      <w:hyperlink r:id="rId15" w:tooltip="Програмне забезпечення" w:history="1">
        <w:r w:rsidRPr="00010E91">
          <w:rPr>
            <w:rFonts w:ascii="Times New Roman" w:eastAsia="Times New Roman" w:hAnsi="Times New Roman" w:cs="Times New Roman"/>
            <w:sz w:val="24"/>
            <w:szCs w:val="24"/>
            <w:lang w:eastAsia="uk-UA"/>
          </w:rPr>
          <w:t>програмного забезпечення</w:t>
        </w:r>
      </w:hyperlink>
      <w:r w:rsidRPr="00010E91">
        <w:rPr>
          <w:rFonts w:ascii="Times New Roman" w:eastAsia="Times New Roman" w:hAnsi="Times New Roman" w:cs="Times New Roman"/>
          <w:sz w:val="24"/>
          <w:szCs w:val="24"/>
          <w:lang w:eastAsia="uk-UA"/>
        </w:rPr>
        <w:t xml:space="preserve"> (ПО) після передачі в експлуатацію. Супровід ПЗ - це одна з фаз життєвого циклу програмного забезпечення, наступна за фазою передавання ПО в експлуатацію. У ході супроводження в програму вносяться зміни, з тим, щоб виправити виявлені </w:t>
      </w:r>
      <w:r w:rsidRPr="00010E91">
        <w:rPr>
          <w:rFonts w:ascii="Times New Roman" w:eastAsia="Times New Roman" w:hAnsi="Times New Roman" w:cs="Times New Roman"/>
          <w:sz w:val="24"/>
          <w:szCs w:val="24"/>
          <w:lang w:eastAsia="uk-UA"/>
        </w:rPr>
        <w:lastRenderedPageBreak/>
        <w:t>в процесі використання дефекти і недоробки, а також для додавання нової функціональності, з метою підвищити зручність використання ( </w:t>
      </w:r>
      <w:hyperlink r:id="rId16" w:tooltip="Юзабіліті" w:history="1">
        <w:r w:rsidRPr="00010E91">
          <w:rPr>
            <w:rFonts w:ascii="Times New Roman" w:eastAsia="Times New Roman" w:hAnsi="Times New Roman" w:cs="Times New Roman"/>
            <w:sz w:val="24"/>
            <w:szCs w:val="24"/>
            <w:lang w:eastAsia="uk-UA"/>
          </w:rPr>
          <w:t>юзабіліті</w:t>
        </w:r>
      </w:hyperlink>
      <w:r w:rsidRPr="00010E91">
        <w:rPr>
          <w:rFonts w:ascii="Times New Roman" w:eastAsia="Times New Roman" w:hAnsi="Times New Roman" w:cs="Times New Roman"/>
          <w:sz w:val="24"/>
          <w:szCs w:val="24"/>
          <w:lang w:eastAsia="uk-UA"/>
        </w:rPr>
        <w:t>) та застосовність ПО.</w:t>
      </w:r>
    </w:p>
    <w:p w:rsidR="00F66C44" w:rsidRPr="00010E91" w:rsidRDefault="00F66C44" w:rsidP="00F66C44">
      <w:pPr>
        <w:spacing w:before="100" w:beforeAutospacing="1" w:after="100" w:afterAutospacing="1" w:line="240" w:lineRule="auto"/>
        <w:ind w:firstLine="708"/>
        <w:rPr>
          <w:rFonts w:ascii="Times New Roman" w:eastAsia="Times New Roman" w:hAnsi="Times New Roman" w:cs="Times New Roman"/>
          <w:sz w:val="24"/>
          <w:szCs w:val="24"/>
          <w:lang w:eastAsia="uk-UA"/>
        </w:rPr>
      </w:pPr>
      <w:r w:rsidRPr="00010E91">
        <w:rPr>
          <w:rFonts w:ascii="Times New Roman" w:eastAsia="Times New Roman" w:hAnsi="Times New Roman" w:cs="Times New Roman"/>
          <w:sz w:val="24"/>
          <w:szCs w:val="24"/>
          <w:lang w:eastAsia="uk-UA"/>
        </w:rPr>
        <w:t>В </w:t>
      </w:r>
      <w:hyperlink r:id="rId17" w:tooltip="Модель водоспаду" w:history="1">
        <w:r w:rsidRPr="00010E91">
          <w:rPr>
            <w:rFonts w:ascii="Times New Roman" w:eastAsia="Times New Roman" w:hAnsi="Times New Roman" w:cs="Times New Roman"/>
            <w:sz w:val="24"/>
            <w:szCs w:val="24"/>
            <w:lang w:eastAsia="uk-UA"/>
          </w:rPr>
          <w:t>моделі водоспаду</w:t>
        </w:r>
      </w:hyperlink>
      <w:r w:rsidRPr="00010E91">
        <w:rPr>
          <w:rFonts w:ascii="Times New Roman" w:eastAsia="Times New Roman" w:hAnsi="Times New Roman" w:cs="Times New Roman"/>
          <w:sz w:val="24"/>
          <w:szCs w:val="24"/>
          <w:lang w:eastAsia="uk-UA"/>
        </w:rPr>
        <w:t>, супровід ПЗ виділяється в окрему фазу циклу розробки. У спіральної моделі, що виникла в ході розвитку </w:t>
      </w:r>
      <w:hyperlink r:id="rId18" w:tooltip="Об'єктно-орієнтоване програмування" w:history="1">
        <w:r w:rsidRPr="00010E91">
          <w:rPr>
            <w:rFonts w:ascii="Times New Roman" w:eastAsia="Times New Roman" w:hAnsi="Times New Roman" w:cs="Times New Roman"/>
            <w:sz w:val="24"/>
            <w:szCs w:val="24"/>
            <w:lang w:eastAsia="uk-UA"/>
          </w:rPr>
          <w:t>об'єктно-орієнтованого програмування</w:t>
        </w:r>
      </w:hyperlink>
      <w:r w:rsidRPr="00010E91">
        <w:rPr>
          <w:rFonts w:ascii="Times New Roman" w:eastAsia="Times New Roman" w:hAnsi="Times New Roman" w:cs="Times New Roman"/>
          <w:sz w:val="24"/>
          <w:szCs w:val="24"/>
          <w:lang w:eastAsia="uk-UA"/>
        </w:rPr>
        <w:t>, супровід не виділяється як окремий етап. Тим не менш, ця діяльність займає значне місце, враховуючи той факт, що зазвичай близько 2/3 життєвого циклу програмних систем займає супровід.</w:t>
      </w:r>
    </w:p>
    <w:p w:rsidR="00F66C44" w:rsidRPr="00010E91" w:rsidRDefault="00F66C44" w:rsidP="00F66C44">
      <w:pPr>
        <w:autoSpaceDE w:val="0"/>
        <w:autoSpaceDN w:val="0"/>
        <w:adjustRightInd w:val="0"/>
        <w:spacing w:after="0" w:line="240" w:lineRule="auto"/>
        <w:ind w:firstLine="708"/>
        <w:rPr>
          <w:rFonts w:ascii="Times New Roman" w:eastAsia="TimesNewRomanPSMT" w:hAnsi="Times New Roman" w:cs="Times New Roman"/>
          <w:sz w:val="24"/>
          <w:szCs w:val="24"/>
        </w:rPr>
      </w:pPr>
      <w:r w:rsidRPr="00010E91">
        <w:rPr>
          <w:rFonts w:ascii="Times New Roman" w:hAnsi="Times New Roman" w:cs="Times New Roman"/>
          <w:b/>
          <w:bCs/>
          <w:sz w:val="24"/>
          <w:szCs w:val="24"/>
        </w:rPr>
        <w:t xml:space="preserve">Процес супроводження </w:t>
      </w:r>
      <w:r w:rsidRPr="00010E91">
        <w:rPr>
          <w:rFonts w:ascii="Times New Roman" w:eastAsia="TimesNewRomanPSMT" w:hAnsi="Times New Roman" w:cs="Times New Roman"/>
          <w:sz w:val="24"/>
          <w:szCs w:val="24"/>
        </w:rPr>
        <w:t>містить у собі моделі процесу супроводу і</w:t>
      </w:r>
      <w:r w:rsidRPr="00010E91">
        <w:rPr>
          <w:rFonts w:ascii="Times New Roman" w:eastAsia="TimesNewRomanPSMT" w:hAnsi="Times New Roman" w:cs="Times New Roman"/>
          <w:sz w:val="24"/>
          <w:szCs w:val="24"/>
          <w:lang w:val="ru-RU"/>
        </w:rPr>
        <w:t xml:space="preserve"> </w:t>
      </w:r>
      <w:r w:rsidRPr="00010E91">
        <w:rPr>
          <w:rFonts w:ascii="Times New Roman" w:eastAsia="TimesNewRomanPSMT" w:hAnsi="Times New Roman" w:cs="Times New Roman"/>
          <w:sz w:val="24"/>
          <w:szCs w:val="24"/>
        </w:rPr>
        <w:t>планування діяльності людей, що проводять запуск ПЗ, перевірку правильності</w:t>
      </w:r>
      <w:r w:rsidRPr="00010E91">
        <w:rPr>
          <w:rFonts w:ascii="Times New Roman" w:eastAsia="TimesNewRomanPSMT" w:hAnsi="Times New Roman" w:cs="Times New Roman"/>
          <w:sz w:val="24"/>
          <w:szCs w:val="24"/>
          <w:lang w:val="ru-RU"/>
        </w:rPr>
        <w:t xml:space="preserve"> </w:t>
      </w:r>
      <w:r w:rsidRPr="00010E91">
        <w:rPr>
          <w:rFonts w:ascii="Times New Roman" w:eastAsia="TimesNewRomanPSMT" w:hAnsi="Times New Roman" w:cs="Times New Roman"/>
          <w:sz w:val="24"/>
          <w:szCs w:val="24"/>
        </w:rPr>
        <w:t>його виконання і</w:t>
      </w:r>
      <w:r w:rsidRPr="00010E91">
        <w:rPr>
          <w:rFonts w:ascii="Times New Roman" w:eastAsia="TimesNewRomanPSMT" w:hAnsi="Times New Roman" w:cs="Times New Roman"/>
          <w:sz w:val="24"/>
          <w:szCs w:val="24"/>
          <w:lang w:val="ru-RU"/>
        </w:rPr>
        <w:t xml:space="preserve"> </w:t>
      </w:r>
      <w:r w:rsidRPr="00010E91">
        <w:rPr>
          <w:rFonts w:ascii="Times New Roman" w:eastAsia="TimesNewRomanPSMT" w:hAnsi="Times New Roman" w:cs="Times New Roman"/>
          <w:sz w:val="24"/>
          <w:szCs w:val="24"/>
        </w:rPr>
        <w:t>внесення в нього</w:t>
      </w:r>
      <w:r w:rsidRPr="00010E91">
        <w:rPr>
          <w:rFonts w:ascii="Times New Roman" w:eastAsia="TimesNewRomanPSMT" w:hAnsi="Times New Roman" w:cs="Times New Roman"/>
          <w:sz w:val="24"/>
          <w:szCs w:val="24"/>
          <w:lang w:val="ru-RU"/>
        </w:rPr>
        <w:t xml:space="preserve"> </w:t>
      </w:r>
      <w:r w:rsidRPr="00010E91">
        <w:rPr>
          <w:rFonts w:ascii="Times New Roman" w:eastAsia="TimesNewRomanPSMT" w:hAnsi="Times New Roman" w:cs="Times New Roman"/>
          <w:sz w:val="24"/>
          <w:szCs w:val="24"/>
        </w:rPr>
        <w:t>змін. Цей процес згідно з стандартом ISO/IEC</w:t>
      </w:r>
      <w:r w:rsidRPr="00010E91">
        <w:rPr>
          <w:rFonts w:ascii="Times New Roman" w:eastAsia="TimesNewRomanPSMT" w:hAnsi="Times New Roman" w:cs="Times New Roman"/>
          <w:sz w:val="24"/>
          <w:szCs w:val="24"/>
          <w:lang w:val="ru-RU"/>
        </w:rPr>
        <w:t xml:space="preserve"> </w:t>
      </w:r>
      <w:r w:rsidRPr="00010E91">
        <w:rPr>
          <w:rFonts w:ascii="Times New Roman" w:eastAsia="TimesNewRomanPSMT" w:hAnsi="Times New Roman" w:cs="Times New Roman"/>
          <w:sz w:val="24"/>
          <w:szCs w:val="24"/>
        </w:rPr>
        <w:t>14764 проводиться шляхом:</w:t>
      </w:r>
    </w:p>
    <w:p w:rsidR="00F66C44" w:rsidRPr="00010E91"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010E91">
        <w:rPr>
          <w:rFonts w:ascii="Times New Roman" w:eastAsia="TimesNewRomanPSMT" w:hAnsi="Times New Roman" w:cs="Times New Roman"/>
          <w:sz w:val="24"/>
          <w:szCs w:val="24"/>
        </w:rPr>
        <w:t>– коригування, тобто зміни продукту для усунення виявлених помилок або</w:t>
      </w:r>
      <w:r w:rsidRPr="00010E91">
        <w:rPr>
          <w:rFonts w:ascii="Times New Roman" w:eastAsia="TimesNewRomanPSMT" w:hAnsi="Times New Roman" w:cs="Times New Roman"/>
          <w:sz w:val="24"/>
          <w:szCs w:val="24"/>
          <w:lang w:val="ru-RU"/>
        </w:rPr>
        <w:t xml:space="preserve"> </w:t>
      </w:r>
      <w:r w:rsidRPr="00010E91">
        <w:rPr>
          <w:rFonts w:ascii="Times New Roman" w:eastAsia="TimesNewRomanPSMT" w:hAnsi="Times New Roman" w:cs="Times New Roman"/>
          <w:sz w:val="24"/>
          <w:szCs w:val="24"/>
        </w:rPr>
        <w:t>нереалізованих задач;</w:t>
      </w:r>
    </w:p>
    <w:p w:rsidR="00F66C44" w:rsidRPr="00010E91"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010E91">
        <w:rPr>
          <w:rFonts w:ascii="Times New Roman" w:eastAsia="TimesNewRomanPSMT" w:hAnsi="Times New Roman" w:cs="Times New Roman"/>
          <w:sz w:val="24"/>
          <w:szCs w:val="24"/>
        </w:rPr>
        <w:t>– адаптації, тобто настроювання продукту в умовах експлуатації, що</w:t>
      </w:r>
      <w:r w:rsidRPr="00010E91">
        <w:rPr>
          <w:rFonts w:ascii="Times New Roman" w:eastAsia="TimesNewRomanPSMT" w:hAnsi="Times New Roman" w:cs="Times New Roman"/>
          <w:sz w:val="24"/>
          <w:szCs w:val="24"/>
          <w:lang w:val="ru-RU"/>
        </w:rPr>
        <w:t xml:space="preserve"> </w:t>
      </w:r>
      <w:r w:rsidRPr="00010E91">
        <w:rPr>
          <w:rFonts w:ascii="Times New Roman" w:eastAsia="TimesNewRomanPSMT" w:hAnsi="Times New Roman" w:cs="Times New Roman"/>
          <w:sz w:val="24"/>
          <w:szCs w:val="24"/>
        </w:rPr>
        <w:t>змінилися, або в новому середовищі виконання;</w:t>
      </w:r>
    </w:p>
    <w:p w:rsidR="00F66C44" w:rsidRPr="00010E91"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010E91">
        <w:rPr>
          <w:rFonts w:ascii="Times New Roman" w:eastAsia="TimesNewRomanPSMT" w:hAnsi="Times New Roman" w:cs="Times New Roman"/>
          <w:sz w:val="24"/>
          <w:szCs w:val="24"/>
        </w:rPr>
        <w:t>– поліпшення, тобто еволюційної зміни продукту для підвищення</w:t>
      </w:r>
      <w:r w:rsidRPr="00010E91">
        <w:rPr>
          <w:rFonts w:ascii="Times New Roman" w:eastAsia="TimesNewRomanPSMT" w:hAnsi="Times New Roman" w:cs="Times New Roman"/>
          <w:sz w:val="24"/>
          <w:szCs w:val="24"/>
          <w:lang w:val="ru-RU"/>
        </w:rPr>
        <w:t xml:space="preserve"> </w:t>
      </w:r>
      <w:r w:rsidRPr="00010E91">
        <w:rPr>
          <w:rFonts w:ascii="Times New Roman" w:eastAsia="TimesNewRomanPSMT" w:hAnsi="Times New Roman" w:cs="Times New Roman"/>
          <w:sz w:val="24"/>
          <w:szCs w:val="24"/>
        </w:rPr>
        <w:t>продуктивності або рівня супроводу;</w:t>
      </w:r>
    </w:p>
    <w:p w:rsidR="00F66C44" w:rsidRPr="00010E91" w:rsidRDefault="00F66C44" w:rsidP="00F66C44">
      <w:pPr>
        <w:autoSpaceDE w:val="0"/>
        <w:autoSpaceDN w:val="0"/>
        <w:adjustRightInd w:val="0"/>
        <w:spacing w:after="0" w:line="240" w:lineRule="auto"/>
        <w:ind w:firstLine="708"/>
        <w:rPr>
          <w:rFonts w:ascii="Times New Roman" w:hAnsi="Times New Roman" w:cs="Times New Roman"/>
          <w:b/>
          <w:i/>
          <w:sz w:val="24"/>
          <w:szCs w:val="24"/>
          <w:u w:val="single"/>
          <w:lang w:val="ru-RU"/>
        </w:rPr>
      </w:pPr>
      <w:r w:rsidRPr="00010E91">
        <w:rPr>
          <w:rFonts w:ascii="Times New Roman" w:eastAsia="TimesNewRomanPSMT" w:hAnsi="Times New Roman" w:cs="Times New Roman"/>
          <w:sz w:val="24"/>
          <w:szCs w:val="24"/>
        </w:rPr>
        <w:t>– перевірки ПЗ, пошуку і виправлення помилок при експлуатації системи.</w:t>
      </w:r>
      <w:r w:rsidRPr="00010E91">
        <w:rPr>
          <w:rFonts w:ascii="Times New Roman" w:hAnsi="Times New Roman" w:cs="Times New Roman"/>
          <w:b/>
          <w:i/>
          <w:sz w:val="24"/>
          <w:szCs w:val="24"/>
          <w:u w:val="single"/>
        </w:rPr>
        <w:t xml:space="preserve"> </w:t>
      </w:r>
    </w:p>
    <w:p w:rsidR="00F66C44" w:rsidRPr="00F66C44" w:rsidRDefault="00F66C44" w:rsidP="00F66C44">
      <w:pPr>
        <w:autoSpaceDE w:val="0"/>
        <w:autoSpaceDN w:val="0"/>
        <w:adjustRightInd w:val="0"/>
        <w:spacing w:after="0" w:line="240" w:lineRule="auto"/>
        <w:rPr>
          <w:rFonts w:ascii="Times New Roman" w:hAnsi="Times New Roman" w:cs="Times New Roman"/>
          <w:b/>
          <w:i/>
          <w:color w:val="FF0000"/>
          <w:sz w:val="28"/>
          <w:szCs w:val="24"/>
          <w:u w:val="single"/>
          <w:lang w:val="ru-RU"/>
        </w:rPr>
      </w:pPr>
    </w:p>
    <w:p w:rsidR="00F66C44" w:rsidRPr="00010E91" w:rsidRDefault="00F66C44" w:rsidP="00F66C44">
      <w:pPr>
        <w:autoSpaceDE w:val="0"/>
        <w:autoSpaceDN w:val="0"/>
        <w:adjustRightInd w:val="0"/>
        <w:spacing w:after="0" w:line="240" w:lineRule="auto"/>
        <w:rPr>
          <w:rFonts w:ascii="Times New Roman" w:hAnsi="Times New Roman" w:cs="Times New Roman"/>
          <w:b/>
          <w:i/>
          <w:color w:val="FF0000"/>
          <w:sz w:val="28"/>
          <w:szCs w:val="24"/>
          <w:u w:val="single"/>
        </w:rPr>
      </w:pPr>
      <w:r w:rsidRPr="00010E91">
        <w:rPr>
          <w:rFonts w:ascii="Times New Roman" w:hAnsi="Times New Roman" w:cs="Times New Roman"/>
          <w:b/>
          <w:i/>
          <w:color w:val="FF0000"/>
          <w:sz w:val="28"/>
          <w:szCs w:val="24"/>
          <w:u w:val="single"/>
        </w:rPr>
        <w:t>21.Види діяльності при супроводі програмного забезпечення</w:t>
      </w:r>
    </w:p>
    <w:p w:rsidR="00F66C44" w:rsidRPr="00010E91" w:rsidRDefault="00F66C44" w:rsidP="00F66C44">
      <w:pPr>
        <w:autoSpaceDE w:val="0"/>
        <w:autoSpaceDN w:val="0"/>
        <w:adjustRightInd w:val="0"/>
        <w:spacing w:after="0" w:line="240" w:lineRule="auto"/>
        <w:ind w:firstLine="708"/>
        <w:rPr>
          <w:rFonts w:ascii="Times New Roman" w:eastAsia="TimesNewRomanPSMT" w:hAnsi="Times New Roman" w:cs="Times New Roman"/>
          <w:sz w:val="24"/>
          <w:szCs w:val="24"/>
        </w:rPr>
      </w:pPr>
      <w:r w:rsidRPr="00010E91">
        <w:rPr>
          <w:rFonts w:ascii="Times New Roman" w:hAnsi="Times New Roman" w:cs="Times New Roman"/>
          <w:b/>
          <w:bCs/>
          <w:sz w:val="24"/>
          <w:szCs w:val="24"/>
        </w:rPr>
        <w:t xml:space="preserve">Техніка супроводу </w:t>
      </w:r>
      <w:r w:rsidRPr="00010E91">
        <w:rPr>
          <w:rFonts w:ascii="Times New Roman" w:eastAsia="TimesNewRomanPSMT" w:hAnsi="Times New Roman" w:cs="Times New Roman"/>
          <w:sz w:val="24"/>
          <w:szCs w:val="24"/>
        </w:rPr>
        <w:t>(цей розділ називають також еволюцією ПЗ). Відомий</w:t>
      </w:r>
      <w:r w:rsidRPr="00010E91">
        <w:rPr>
          <w:rFonts w:ascii="Times New Roman" w:eastAsia="TimesNewRomanPSMT" w:hAnsi="Times New Roman" w:cs="Times New Roman"/>
          <w:sz w:val="24"/>
          <w:szCs w:val="24"/>
          <w:lang w:val="ru-RU"/>
        </w:rPr>
        <w:t xml:space="preserve"> </w:t>
      </w:r>
      <w:r w:rsidRPr="00010E91">
        <w:rPr>
          <w:rFonts w:ascii="Times New Roman" w:eastAsia="TimesNewRomanPSMT" w:hAnsi="Times New Roman" w:cs="Times New Roman"/>
          <w:sz w:val="24"/>
          <w:szCs w:val="24"/>
        </w:rPr>
        <w:t>фахівець в області ПЗ Дж. Леман (1970 р.) запропонував розглядати супровід як</w:t>
      </w:r>
      <w:r w:rsidRPr="00010E91">
        <w:rPr>
          <w:rFonts w:ascii="Times New Roman" w:eastAsia="TimesNewRomanPSMT" w:hAnsi="Times New Roman" w:cs="Times New Roman"/>
          <w:sz w:val="24"/>
          <w:szCs w:val="24"/>
          <w:lang w:val="ru-RU"/>
        </w:rPr>
        <w:t xml:space="preserve"> </w:t>
      </w:r>
      <w:r w:rsidRPr="00010E91">
        <w:rPr>
          <w:rFonts w:ascii="Times New Roman" w:eastAsia="TimesNewRomanPSMT" w:hAnsi="Times New Roman" w:cs="Times New Roman"/>
          <w:sz w:val="24"/>
          <w:szCs w:val="24"/>
        </w:rPr>
        <w:t>еволюційну розробку програмних систем, оскільки здана в експлуатацію система</w:t>
      </w:r>
      <w:r w:rsidRPr="00010E91">
        <w:rPr>
          <w:rFonts w:ascii="Times New Roman" w:eastAsia="TimesNewRomanPSMT" w:hAnsi="Times New Roman" w:cs="Times New Roman"/>
          <w:sz w:val="24"/>
          <w:szCs w:val="24"/>
          <w:lang w:val="ru-RU"/>
        </w:rPr>
        <w:t xml:space="preserve"> </w:t>
      </w:r>
      <w:r w:rsidRPr="00010E91">
        <w:rPr>
          <w:rFonts w:ascii="Times New Roman" w:eastAsia="TimesNewRomanPSMT" w:hAnsi="Times New Roman" w:cs="Times New Roman"/>
          <w:sz w:val="24"/>
          <w:szCs w:val="24"/>
        </w:rPr>
        <w:t>не завжди цілком завершена, її треба змінювати протягом терміну експлуатації.</w:t>
      </w:r>
      <w:r w:rsidRPr="00010E91">
        <w:rPr>
          <w:rFonts w:ascii="Times New Roman" w:eastAsia="TimesNewRomanPSMT" w:hAnsi="Times New Roman" w:cs="Times New Roman"/>
          <w:sz w:val="24"/>
          <w:szCs w:val="24"/>
          <w:lang w:val="ru-RU"/>
        </w:rPr>
        <w:t xml:space="preserve"> </w:t>
      </w:r>
      <w:r w:rsidRPr="00010E91">
        <w:rPr>
          <w:rFonts w:ascii="Times New Roman" w:eastAsia="TimesNewRomanPSMT" w:hAnsi="Times New Roman" w:cs="Times New Roman"/>
          <w:sz w:val="24"/>
          <w:szCs w:val="24"/>
        </w:rPr>
        <w:t>Внаслідок змін система стає більш складною і погано керованою. У зв'язку з цим</w:t>
      </w:r>
      <w:r w:rsidRPr="00010E91">
        <w:rPr>
          <w:rFonts w:ascii="Times New Roman" w:eastAsia="TimesNewRomanPSMT" w:hAnsi="Times New Roman" w:cs="Times New Roman"/>
          <w:sz w:val="24"/>
          <w:szCs w:val="24"/>
          <w:lang w:val="ru-RU"/>
        </w:rPr>
        <w:t xml:space="preserve"> </w:t>
      </w:r>
      <w:r w:rsidRPr="00010E91">
        <w:rPr>
          <w:rFonts w:ascii="Times New Roman" w:eastAsia="TimesNewRomanPSMT" w:hAnsi="Times New Roman" w:cs="Times New Roman"/>
          <w:sz w:val="24"/>
          <w:szCs w:val="24"/>
        </w:rPr>
        <w:t>виникає проблема зменшення її складності. До</w:t>
      </w:r>
      <w:r w:rsidRPr="00010E91">
        <w:rPr>
          <w:rFonts w:ascii="Times New Roman" w:eastAsia="TimesNewRomanPSMT" w:hAnsi="Times New Roman" w:cs="Times New Roman"/>
          <w:sz w:val="24"/>
          <w:szCs w:val="24"/>
          <w:lang w:val="ru-RU"/>
        </w:rPr>
        <w:t xml:space="preserve"> </w:t>
      </w:r>
      <w:r w:rsidRPr="00010E91">
        <w:rPr>
          <w:rFonts w:ascii="Times New Roman" w:eastAsia="TimesNewRomanPSMT" w:hAnsi="Times New Roman" w:cs="Times New Roman"/>
          <w:sz w:val="24"/>
          <w:szCs w:val="24"/>
        </w:rPr>
        <w:t>технологій еволюції ПЗ відносять</w:t>
      </w:r>
      <w:r w:rsidRPr="00010E91">
        <w:rPr>
          <w:rFonts w:ascii="Times New Roman" w:eastAsia="TimesNewRomanPSMT" w:hAnsi="Times New Roman" w:cs="Times New Roman"/>
          <w:sz w:val="24"/>
          <w:szCs w:val="24"/>
          <w:lang w:val="ru-RU"/>
        </w:rPr>
        <w:t xml:space="preserve"> </w:t>
      </w:r>
      <w:r w:rsidRPr="00010E91">
        <w:rPr>
          <w:rFonts w:ascii="Times New Roman" w:eastAsia="TimesNewRomanPSMT" w:hAnsi="Times New Roman" w:cs="Times New Roman"/>
          <w:sz w:val="24"/>
          <w:szCs w:val="24"/>
        </w:rPr>
        <w:t>реінженерію, реверсну інженерію і рефакторинг.</w:t>
      </w:r>
    </w:p>
    <w:p w:rsidR="00F66C44" w:rsidRPr="00010E91" w:rsidRDefault="00F66C44" w:rsidP="00F66C44">
      <w:pPr>
        <w:autoSpaceDE w:val="0"/>
        <w:autoSpaceDN w:val="0"/>
        <w:adjustRightInd w:val="0"/>
        <w:spacing w:after="0" w:line="240" w:lineRule="auto"/>
        <w:ind w:firstLine="708"/>
        <w:rPr>
          <w:rFonts w:ascii="Times New Roman" w:eastAsia="TimesNewRomanPSMT" w:hAnsi="Times New Roman" w:cs="Times New Roman"/>
          <w:sz w:val="24"/>
          <w:szCs w:val="24"/>
        </w:rPr>
      </w:pPr>
      <w:r w:rsidRPr="00010E91">
        <w:rPr>
          <w:rFonts w:ascii="Times New Roman" w:eastAsia="TimesNewRomanPS-ItalicMT" w:hAnsi="Times New Roman" w:cs="Times New Roman"/>
          <w:i/>
          <w:iCs/>
          <w:sz w:val="24"/>
          <w:szCs w:val="24"/>
        </w:rPr>
        <w:t xml:space="preserve">Реінженерія – </w:t>
      </w:r>
      <w:r w:rsidRPr="00010E91">
        <w:rPr>
          <w:rFonts w:ascii="Times New Roman" w:eastAsia="TimesNewRomanPSMT" w:hAnsi="Times New Roman" w:cs="Times New Roman"/>
          <w:sz w:val="24"/>
          <w:szCs w:val="24"/>
        </w:rPr>
        <w:t>це удосконалення застарілого ПЗ шляхом його реорганізації або реструктуризації, а також перепрограмування окремих елементів або настроювання параметрів на іншу платформу, середовище виконання зі збереженням зручності його супроводу.</w:t>
      </w:r>
    </w:p>
    <w:p w:rsidR="00F66C44" w:rsidRPr="00010E91" w:rsidRDefault="00F66C44" w:rsidP="00F66C44">
      <w:pPr>
        <w:autoSpaceDE w:val="0"/>
        <w:autoSpaceDN w:val="0"/>
        <w:adjustRightInd w:val="0"/>
        <w:spacing w:after="0" w:line="240" w:lineRule="auto"/>
        <w:ind w:firstLine="708"/>
        <w:rPr>
          <w:rFonts w:ascii="Times New Roman" w:eastAsia="TimesNewRomanPSMT" w:hAnsi="Times New Roman" w:cs="Times New Roman"/>
          <w:sz w:val="24"/>
          <w:szCs w:val="24"/>
        </w:rPr>
      </w:pPr>
      <w:r w:rsidRPr="00010E91">
        <w:rPr>
          <w:rFonts w:ascii="Times New Roman" w:eastAsia="TimesNewRomanPS-ItalicMT" w:hAnsi="Times New Roman" w:cs="Times New Roman"/>
          <w:i/>
          <w:iCs/>
          <w:sz w:val="24"/>
          <w:szCs w:val="24"/>
        </w:rPr>
        <w:t xml:space="preserve">Реверсна інженерія </w:t>
      </w:r>
      <w:r w:rsidRPr="00010E91">
        <w:rPr>
          <w:rFonts w:ascii="Times New Roman" w:eastAsia="TimesNewRomanPSMT" w:hAnsi="Times New Roman" w:cs="Times New Roman"/>
          <w:sz w:val="24"/>
          <w:szCs w:val="24"/>
        </w:rPr>
        <w:t>полягає у відновленні специфікації (графів викликів,</w:t>
      </w:r>
      <w:r w:rsidRPr="00010E91">
        <w:rPr>
          <w:rFonts w:ascii="Times New Roman" w:eastAsia="TimesNewRomanPSMT" w:hAnsi="Times New Roman" w:cs="Times New Roman"/>
          <w:sz w:val="24"/>
          <w:szCs w:val="24"/>
          <w:lang w:val="ru-RU"/>
        </w:rPr>
        <w:t xml:space="preserve"> </w:t>
      </w:r>
      <w:r w:rsidRPr="00010E91">
        <w:rPr>
          <w:rFonts w:ascii="Times New Roman" w:eastAsia="TimesNewRomanPSMT" w:hAnsi="Times New Roman" w:cs="Times New Roman"/>
          <w:sz w:val="24"/>
          <w:szCs w:val="24"/>
        </w:rPr>
        <w:t>потоків даних і ін.) за отриманим кодом системи для її аналізу на більш високому</w:t>
      </w:r>
      <w:r w:rsidRPr="00010E91">
        <w:rPr>
          <w:rFonts w:ascii="Times New Roman" w:eastAsia="TimesNewRomanPSMT" w:hAnsi="Times New Roman" w:cs="Times New Roman"/>
          <w:sz w:val="24"/>
          <w:szCs w:val="24"/>
          <w:lang w:val="ru-RU"/>
        </w:rPr>
        <w:t xml:space="preserve"> </w:t>
      </w:r>
      <w:r w:rsidRPr="00010E91">
        <w:rPr>
          <w:rFonts w:ascii="Times New Roman" w:eastAsia="TimesNewRomanPSMT" w:hAnsi="Times New Roman" w:cs="Times New Roman"/>
          <w:sz w:val="24"/>
          <w:szCs w:val="24"/>
        </w:rPr>
        <w:t>рівні. Відновлюється ідентифікація компонентів і зв'язків між ними для</w:t>
      </w:r>
      <w:r w:rsidRPr="00010E91">
        <w:rPr>
          <w:rFonts w:ascii="Times New Roman" w:eastAsia="TimesNewRomanPSMT" w:hAnsi="Times New Roman" w:cs="Times New Roman"/>
          <w:sz w:val="24"/>
          <w:szCs w:val="24"/>
          <w:lang w:val="ru-RU"/>
        </w:rPr>
        <w:t xml:space="preserve"> </w:t>
      </w:r>
      <w:r w:rsidRPr="00010E91">
        <w:rPr>
          <w:rFonts w:ascii="Times New Roman" w:eastAsia="TimesNewRomanPSMT" w:hAnsi="Times New Roman" w:cs="Times New Roman"/>
          <w:sz w:val="24"/>
          <w:szCs w:val="24"/>
        </w:rPr>
        <w:t>забезпечення перепрограмування системи</w:t>
      </w:r>
      <w:r w:rsidRPr="00010E91">
        <w:rPr>
          <w:rFonts w:ascii="Times New Roman" w:eastAsia="TimesNewRomanPSMT" w:hAnsi="Times New Roman" w:cs="Times New Roman"/>
          <w:sz w:val="24"/>
          <w:szCs w:val="24"/>
          <w:lang w:val="ru-RU"/>
        </w:rPr>
        <w:t xml:space="preserve"> </w:t>
      </w:r>
      <w:r w:rsidRPr="00010E91">
        <w:rPr>
          <w:rFonts w:ascii="Times New Roman" w:eastAsia="TimesNewRomanPSMT" w:hAnsi="Times New Roman" w:cs="Times New Roman"/>
          <w:sz w:val="24"/>
          <w:szCs w:val="24"/>
        </w:rPr>
        <w:t>на нову платформу. Найчастіше реверсна</w:t>
      </w:r>
      <w:r w:rsidRPr="00010E91">
        <w:rPr>
          <w:rFonts w:ascii="Times New Roman" w:eastAsia="TimesNewRomanPSMT" w:hAnsi="Times New Roman" w:cs="Times New Roman"/>
          <w:sz w:val="24"/>
          <w:szCs w:val="24"/>
          <w:lang w:val="ru-RU"/>
        </w:rPr>
        <w:t xml:space="preserve"> </w:t>
      </w:r>
      <w:r w:rsidRPr="00010E91">
        <w:rPr>
          <w:rFonts w:ascii="Times New Roman" w:eastAsia="TimesNewRomanPSMT" w:hAnsi="Times New Roman" w:cs="Times New Roman"/>
          <w:sz w:val="24"/>
          <w:szCs w:val="24"/>
        </w:rPr>
        <w:t>інженерія застосовується після того, як у код ПЗ було внесено багато змін і воно</w:t>
      </w:r>
      <w:r w:rsidRPr="00010E91">
        <w:rPr>
          <w:rFonts w:ascii="Times New Roman" w:eastAsia="TimesNewRomanPSMT" w:hAnsi="Times New Roman" w:cs="Times New Roman"/>
          <w:sz w:val="24"/>
          <w:szCs w:val="24"/>
          <w:lang w:val="ru-RU"/>
        </w:rPr>
        <w:t xml:space="preserve"> </w:t>
      </w:r>
      <w:r w:rsidRPr="00010E91">
        <w:rPr>
          <w:rFonts w:ascii="Times New Roman" w:eastAsia="TimesNewRomanPSMT" w:hAnsi="Times New Roman" w:cs="Times New Roman"/>
          <w:sz w:val="24"/>
          <w:szCs w:val="24"/>
        </w:rPr>
        <w:t>стало некерованим або змінилася платформа комп'ютера.</w:t>
      </w:r>
    </w:p>
    <w:p w:rsidR="00F66C44" w:rsidRPr="00010E91" w:rsidRDefault="00F66C44" w:rsidP="00F66C44">
      <w:pPr>
        <w:autoSpaceDE w:val="0"/>
        <w:autoSpaceDN w:val="0"/>
        <w:adjustRightInd w:val="0"/>
        <w:spacing w:after="0" w:line="240" w:lineRule="auto"/>
        <w:ind w:firstLine="708"/>
        <w:rPr>
          <w:rFonts w:ascii="Times New Roman" w:eastAsia="TimesNewRomanPSMT" w:hAnsi="Times New Roman" w:cs="Times New Roman"/>
          <w:sz w:val="24"/>
          <w:szCs w:val="24"/>
        </w:rPr>
      </w:pPr>
      <w:r w:rsidRPr="00010E91">
        <w:rPr>
          <w:rFonts w:ascii="Times New Roman" w:eastAsia="TimesNewRomanPS-ItalicMT" w:hAnsi="Times New Roman" w:cs="Times New Roman"/>
          <w:i/>
          <w:iCs/>
          <w:sz w:val="24"/>
          <w:szCs w:val="24"/>
        </w:rPr>
        <w:t xml:space="preserve">Рефакторинг – </w:t>
      </w:r>
      <w:r w:rsidRPr="00010E91">
        <w:rPr>
          <w:rFonts w:ascii="Times New Roman" w:eastAsia="TimesNewRomanPSMT" w:hAnsi="Times New Roman" w:cs="Times New Roman"/>
          <w:sz w:val="24"/>
          <w:szCs w:val="24"/>
        </w:rPr>
        <w:t>це реорганізація коду для поліпшення характеристик і показників якості об’єктно-орієнтованих і компонентних програм без зміни їх поведінки. Цей процес реалізується шляхом поступової зміни окремих операцій над текстами, інтерфейсами, середовищем програмування і виконання ПЗ, а також настроювання або внесення змін в інструментальні засоби підтримки ПЗ. Якщо при зміні зберігається формат існуючої системи, то рефакторинг – один з варіантів реверсної інженерії.</w:t>
      </w:r>
    </w:p>
    <w:p w:rsidR="00F66C44" w:rsidRPr="00F66C44" w:rsidRDefault="00F66C44" w:rsidP="00F66C44">
      <w:pPr>
        <w:rPr>
          <w:rFonts w:cs="Times New Roman"/>
          <w:b/>
          <w:i/>
          <w:szCs w:val="24"/>
          <w:u w:val="single"/>
        </w:rPr>
      </w:pPr>
    </w:p>
    <w:p w:rsidR="00F66C44" w:rsidRPr="00010E91" w:rsidRDefault="00F66C44" w:rsidP="00F66C44">
      <w:pPr>
        <w:rPr>
          <w:rFonts w:ascii="Times New Roman" w:hAnsi="Times New Roman" w:cs="Times New Roman"/>
          <w:b/>
          <w:i/>
          <w:color w:val="FF0000"/>
          <w:sz w:val="28"/>
          <w:szCs w:val="24"/>
          <w:u w:val="single"/>
        </w:rPr>
      </w:pPr>
      <w:r w:rsidRPr="00010E91">
        <w:rPr>
          <w:rFonts w:ascii="Times New Roman" w:hAnsi="Times New Roman" w:cs="Times New Roman"/>
          <w:b/>
          <w:i/>
          <w:color w:val="FF0000"/>
          <w:sz w:val="28"/>
          <w:szCs w:val="24"/>
          <w:u w:val="single"/>
          <w:lang w:val="ru-RU"/>
        </w:rPr>
        <w:t>22.</w:t>
      </w:r>
      <w:r w:rsidRPr="00010E91">
        <w:rPr>
          <w:rFonts w:ascii="Times New Roman" w:hAnsi="Times New Roman" w:cs="Times New Roman"/>
          <w:b/>
          <w:i/>
          <w:color w:val="FF0000"/>
          <w:sz w:val="28"/>
          <w:szCs w:val="24"/>
          <w:u w:val="single"/>
        </w:rPr>
        <w:t>Основні задачі керування конфігурацією програмного забезпечення.</w:t>
      </w:r>
    </w:p>
    <w:p w:rsidR="00F66C44" w:rsidRPr="00010E91" w:rsidRDefault="00F66C44" w:rsidP="00F66C44">
      <w:pPr>
        <w:autoSpaceDE w:val="0"/>
        <w:autoSpaceDN w:val="0"/>
        <w:adjustRightInd w:val="0"/>
        <w:spacing w:after="0" w:line="240" w:lineRule="auto"/>
        <w:ind w:firstLine="708"/>
        <w:rPr>
          <w:rFonts w:ascii="Times New Roman" w:eastAsia="TimesNewRomanPSMT" w:hAnsi="Times New Roman" w:cs="Times New Roman"/>
          <w:sz w:val="24"/>
          <w:szCs w:val="24"/>
        </w:rPr>
      </w:pPr>
      <w:r w:rsidRPr="00010E91">
        <w:rPr>
          <w:rFonts w:ascii="Times New Roman" w:eastAsia="TimesNewRomanPSMT" w:hAnsi="Times New Roman" w:cs="Times New Roman"/>
          <w:sz w:val="24"/>
          <w:szCs w:val="24"/>
        </w:rPr>
        <w:t>Керування конфігурацією – це ідентифікація компонентів системи, визначення функціональних, фізичних характеристик системи, апаратного і програмного забезпечення для контролю виконання, внесення змін і трасування конфігурації. Процес керування визначено як один з допоміжних процесів ЖЦ</w:t>
      </w:r>
      <w:r w:rsidRPr="00010E91">
        <w:rPr>
          <w:rFonts w:ascii="Times New Roman" w:eastAsia="TimesNewRomanPSMT" w:hAnsi="Times New Roman" w:cs="Times New Roman"/>
          <w:sz w:val="24"/>
          <w:szCs w:val="24"/>
          <w:lang w:val="ru-RU"/>
        </w:rPr>
        <w:t xml:space="preserve"> </w:t>
      </w:r>
      <w:r w:rsidRPr="00010E91">
        <w:rPr>
          <w:rFonts w:ascii="Times New Roman" w:eastAsia="TimesNewRomanPSMT" w:hAnsi="Times New Roman" w:cs="Times New Roman"/>
          <w:sz w:val="24"/>
          <w:szCs w:val="24"/>
        </w:rPr>
        <w:t>(ISO/IEC 12207), виконуваний технічним і адміністративним менеджментом</w:t>
      </w:r>
      <w:r w:rsidRPr="00010E91">
        <w:rPr>
          <w:rFonts w:ascii="Times New Roman" w:eastAsia="TimesNewRomanPSMT" w:hAnsi="Times New Roman" w:cs="Times New Roman"/>
          <w:sz w:val="24"/>
          <w:szCs w:val="24"/>
          <w:lang w:val="ru-RU"/>
        </w:rPr>
        <w:t xml:space="preserve"> </w:t>
      </w:r>
      <w:r w:rsidRPr="00010E91">
        <w:rPr>
          <w:rFonts w:ascii="Times New Roman" w:eastAsia="TimesNewRomanPSMT" w:hAnsi="Times New Roman" w:cs="Times New Roman"/>
          <w:sz w:val="24"/>
          <w:szCs w:val="24"/>
        </w:rPr>
        <w:t xml:space="preserve">проекту. При цьому складаються звіти про зміни, внесені у конфігурацію, і ступінь їхньої реалізації, а також проводиться перевірка відповідності внесених змін заданим вимогам. </w:t>
      </w:r>
    </w:p>
    <w:p w:rsidR="00F66C44" w:rsidRPr="00010E91" w:rsidRDefault="00F66C44" w:rsidP="00F66C44">
      <w:pPr>
        <w:autoSpaceDE w:val="0"/>
        <w:autoSpaceDN w:val="0"/>
        <w:adjustRightInd w:val="0"/>
        <w:spacing w:after="0" w:line="240" w:lineRule="auto"/>
        <w:ind w:firstLine="708"/>
        <w:rPr>
          <w:rFonts w:ascii="Times New Roman" w:eastAsia="TimesNewRomanPSMT" w:hAnsi="Times New Roman" w:cs="Times New Roman"/>
          <w:sz w:val="24"/>
          <w:szCs w:val="24"/>
        </w:rPr>
      </w:pPr>
      <w:r w:rsidRPr="00010E91">
        <w:rPr>
          <w:rFonts w:ascii="Times New Roman" w:eastAsia="TimesNewRomanPS-ItalicMT" w:hAnsi="Times New Roman" w:cs="Times New Roman"/>
          <w:i/>
          <w:iCs/>
          <w:sz w:val="24"/>
          <w:szCs w:val="24"/>
        </w:rPr>
        <w:t xml:space="preserve">Конфігурація системи </w:t>
      </w:r>
      <w:r w:rsidRPr="00010E91">
        <w:rPr>
          <w:rFonts w:ascii="Times New Roman" w:eastAsia="TimesNewRomanPSMT" w:hAnsi="Times New Roman" w:cs="Times New Roman"/>
          <w:sz w:val="24"/>
          <w:szCs w:val="24"/>
        </w:rPr>
        <w:t>– це склад функцій, програмного і технічного забезпечення системи, можливі їх комбінації залежно від наявності устаткування, загальносистемних засобів і вимог до продукту.</w:t>
      </w:r>
    </w:p>
    <w:p w:rsidR="00F66C44" w:rsidRPr="00010E91" w:rsidRDefault="00F66C44" w:rsidP="00F66C44">
      <w:pPr>
        <w:autoSpaceDE w:val="0"/>
        <w:autoSpaceDN w:val="0"/>
        <w:adjustRightInd w:val="0"/>
        <w:spacing w:after="0" w:line="240" w:lineRule="auto"/>
        <w:ind w:firstLine="708"/>
        <w:rPr>
          <w:rFonts w:ascii="Times New Roman" w:eastAsia="TimesNewRomanPSMT" w:hAnsi="Times New Roman" w:cs="Times New Roman"/>
          <w:sz w:val="24"/>
          <w:szCs w:val="24"/>
        </w:rPr>
      </w:pPr>
      <w:r w:rsidRPr="00010E91">
        <w:rPr>
          <w:rFonts w:ascii="Times New Roman" w:eastAsia="TimesNewRomanPS-ItalicMT" w:hAnsi="Times New Roman" w:cs="Times New Roman"/>
          <w:i/>
          <w:iCs/>
          <w:sz w:val="24"/>
          <w:szCs w:val="24"/>
        </w:rPr>
        <w:lastRenderedPageBreak/>
        <w:t xml:space="preserve">Конфігурація ПЗ </w:t>
      </w:r>
      <w:r w:rsidRPr="00010E91">
        <w:rPr>
          <w:rFonts w:ascii="Times New Roman" w:eastAsia="TimesNewRomanPSMT" w:hAnsi="Times New Roman" w:cs="Times New Roman"/>
          <w:sz w:val="24"/>
          <w:szCs w:val="24"/>
        </w:rPr>
        <w:t>складається з набору функціональних і технічних</w:t>
      </w:r>
      <w:r w:rsidRPr="00010E91">
        <w:rPr>
          <w:rFonts w:ascii="Times New Roman" w:eastAsia="TimesNewRomanPSMT" w:hAnsi="Times New Roman" w:cs="Times New Roman"/>
          <w:sz w:val="24"/>
          <w:szCs w:val="24"/>
          <w:lang w:val="ru-RU"/>
        </w:rPr>
        <w:t xml:space="preserve"> </w:t>
      </w:r>
      <w:r w:rsidRPr="00010E91">
        <w:rPr>
          <w:rFonts w:ascii="Times New Roman" w:eastAsia="TimesNewRomanPSMT" w:hAnsi="Times New Roman" w:cs="Times New Roman"/>
          <w:sz w:val="24"/>
          <w:szCs w:val="24"/>
        </w:rPr>
        <w:t>характеристик ПЗ, заданих у технічній документації і реалізованих у готовому</w:t>
      </w:r>
      <w:r w:rsidRPr="00010E91">
        <w:rPr>
          <w:rFonts w:ascii="Times New Roman" w:eastAsia="TimesNewRomanPSMT" w:hAnsi="Times New Roman" w:cs="Times New Roman"/>
          <w:sz w:val="24"/>
          <w:szCs w:val="24"/>
          <w:lang w:val="ru-RU"/>
        </w:rPr>
        <w:t xml:space="preserve"> </w:t>
      </w:r>
      <w:r w:rsidRPr="00010E91">
        <w:rPr>
          <w:rFonts w:ascii="Times New Roman" w:eastAsia="TimesNewRomanPSMT" w:hAnsi="Times New Roman" w:cs="Times New Roman"/>
          <w:sz w:val="24"/>
          <w:szCs w:val="24"/>
        </w:rPr>
        <w:t>продукті. Це сполучення різних елементів продукту з заданими процедурами</w:t>
      </w:r>
      <w:r w:rsidRPr="00010E91">
        <w:rPr>
          <w:rFonts w:ascii="Times New Roman" w:eastAsia="TimesNewRomanPSMT" w:hAnsi="Times New Roman" w:cs="Times New Roman"/>
          <w:sz w:val="24"/>
          <w:szCs w:val="24"/>
          <w:lang w:val="ru-RU"/>
        </w:rPr>
        <w:t xml:space="preserve"> </w:t>
      </w:r>
      <w:r w:rsidRPr="00010E91">
        <w:rPr>
          <w:rFonts w:ascii="Times New Roman" w:eastAsia="TimesNewRomanPSMT" w:hAnsi="Times New Roman" w:cs="Times New Roman"/>
          <w:sz w:val="24"/>
          <w:szCs w:val="24"/>
        </w:rPr>
        <w:t>збирання компонентів і настроювання на середовище. Вхідними елементами конфігурації є графік розробки, проектна документація, вихідний виконуваний код, бібліотека компонентів, інструкції з установки і розгортання системи.</w:t>
      </w:r>
    </w:p>
    <w:p w:rsidR="00F66C44" w:rsidRPr="00F66C44" w:rsidRDefault="00F66C44" w:rsidP="00F66C44">
      <w:pPr>
        <w:autoSpaceDE w:val="0"/>
        <w:autoSpaceDN w:val="0"/>
        <w:adjustRightInd w:val="0"/>
        <w:spacing w:after="0" w:line="240" w:lineRule="auto"/>
        <w:rPr>
          <w:rFonts w:ascii="Times New Roman" w:hAnsi="Times New Roman" w:cs="Times New Roman"/>
          <w:b/>
          <w:i/>
          <w:color w:val="FF0000"/>
          <w:sz w:val="28"/>
          <w:szCs w:val="24"/>
          <w:u w:val="single"/>
        </w:rPr>
      </w:pPr>
    </w:p>
    <w:p w:rsidR="00F66C44" w:rsidRPr="00010E91" w:rsidRDefault="00F66C44" w:rsidP="00F66C44">
      <w:pPr>
        <w:autoSpaceDE w:val="0"/>
        <w:autoSpaceDN w:val="0"/>
        <w:adjustRightInd w:val="0"/>
        <w:spacing w:after="0" w:line="240" w:lineRule="auto"/>
        <w:rPr>
          <w:rFonts w:ascii="Times New Roman" w:hAnsi="Times New Roman" w:cs="Times New Roman"/>
          <w:b/>
          <w:i/>
          <w:color w:val="FF0000"/>
          <w:sz w:val="28"/>
          <w:szCs w:val="24"/>
          <w:u w:val="single"/>
          <w:lang w:val="ru-RU"/>
        </w:rPr>
      </w:pPr>
      <w:r w:rsidRPr="00010E91">
        <w:rPr>
          <w:rFonts w:ascii="Times New Roman" w:hAnsi="Times New Roman" w:cs="Times New Roman"/>
          <w:b/>
          <w:i/>
          <w:color w:val="FF0000"/>
          <w:sz w:val="28"/>
          <w:szCs w:val="24"/>
          <w:u w:val="single"/>
          <w:lang w:val="ru-RU"/>
        </w:rPr>
        <w:t>23.</w:t>
      </w:r>
      <w:r w:rsidRPr="00010E91">
        <w:rPr>
          <w:rFonts w:ascii="Times New Roman" w:hAnsi="Times New Roman" w:cs="Times New Roman"/>
          <w:b/>
          <w:i/>
          <w:color w:val="FF0000"/>
          <w:sz w:val="28"/>
          <w:szCs w:val="24"/>
          <w:u w:val="single"/>
        </w:rPr>
        <w:t>Основні задачі керування інженерією програмного забезпечення</w:t>
      </w:r>
    </w:p>
    <w:p w:rsidR="00F66C44" w:rsidRPr="00010E91" w:rsidRDefault="00F66C44" w:rsidP="00F66C44">
      <w:pPr>
        <w:autoSpaceDE w:val="0"/>
        <w:autoSpaceDN w:val="0"/>
        <w:adjustRightInd w:val="0"/>
        <w:spacing w:after="0" w:line="240" w:lineRule="auto"/>
        <w:ind w:firstLine="708"/>
        <w:rPr>
          <w:rFonts w:ascii="Times New Roman" w:eastAsia="TimesNewRomanPSMT" w:hAnsi="Times New Roman" w:cs="Times New Roman"/>
          <w:sz w:val="24"/>
          <w:szCs w:val="24"/>
          <w:lang w:val="ru-RU"/>
        </w:rPr>
      </w:pPr>
      <w:r w:rsidRPr="00010E91">
        <w:rPr>
          <w:rFonts w:ascii="Times New Roman" w:eastAsia="TimesNewRomanPSMT" w:hAnsi="Times New Roman" w:cs="Times New Roman"/>
          <w:sz w:val="24"/>
          <w:szCs w:val="24"/>
        </w:rPr>
        <w:t>Керування інженерією ПЗ (Software Engineering Management) – керування</w:t>
      </w:r>
      <w:r w:rsidRPr="00010E91">
        <w:rPr>
          <w:rFonts w:ascii="Times New Roman" w:eastAsia="TimesNewRomanPSMT" w:hAnsi="Times New Roman" w:cs="Times New Roman"/>
          <w:sz w:val="24"/>
          <w:szCs w:val="24"/>
          <w:lang w:val="ru-RU"/>
        </w:rPr>
        <w:t xml:space="preserve"> </w:t>
      </w:r>
      <w:r w:rsidRPr="00010E91">
        <w:rPr>
          <w:rFonts w:ascii="Times New Roman" w:eastAsia="TimesNewRomanPSMT" w:hAnsi="Times New Roman" w:cs="Times New Roman"/>
          <w:sz w:val="24"/>
          <w:szCs w:val="24"/>
        </w:rPr>
        <w:t>роботами команди розробників ПЗ у процесі виконання плану проекту, визначення</w:t>
      </w:r>
      <w:r w:rsidRPr="00010E91">
        <w:rPr>
          <w:rFonts w:ascii="Times New Roman" w:eastAsia="TimesNewRomanPSMT" w:hAnsi="Times New Roman" w:cs="Times New Roman"/>
          <w:sz w:val="24"/>
          <w:szCs w:val="24"/>
          <w:lang w:val="ru-RU"/>
        </w:rPr>
        <w:t xml:space="preserve"> </w:t>
      </w:r>
      <w:r w:rsidRPr="00010E91">
        <w:rPr>
          <w:rFonts w:ascii="Times New Roman" w:eastAsia="TimesNewRomanPSMT" w:hAnsi="Times New Roman" w:cs="Times New Roman"/>
          <w:sz w:val="24"/>
          <w:szCs w:val="24"/>
        </w:rPr>
        <w:t>критеріїв ефективності роботи цієї команди й оцінка процесів і продуктів проекту з</w:t>
      </w:r>
      <w:r w:rsidRPr="00010E91">
        <w:rPr>
          <w:rFonts w:ascii="Times New Roman" w:eastAsia="TimesNewRomanPSMT" w:hAnsi="Times New Roman" w:cs="Times New Roman"/>
          <w:sz w:val="24"/>
          <w:szCs w:val="24"/>
          <w:lang w:val="ru-RU"/>
        </w:rPr>
        <w:t xml:space="preserve"> </w:t>
      </w:r>
      <w:r w:rsidRPr="00010E91">
        <w:rPr>
          <w:rFonts w:ascii="Times New Roman" w:eastAsia="TimesNewRomanPSMT" w:hAnsi="Times New Roman" w:cs="Times New Roman"/>
          <w:sz w:val="24"/>
          <w:szCs w:val="24"/>
        </w:rPr>
        <w:t>використанням загальних методів планування і контролю робіт.</w:t>
      </w:r>
      <w:r w:rsidRPr="00010E91">
        <w:rPr>
          <w:rFonts w:ascii="Times New Roman" w:eastAsia="TimesNewRomanPSMT" w:hAnsi="Times New Roman" w:cs="Times New Roman"/>
          <w:sz w:val="24"/>
          <w:szCs w:val="24"/>
          <w:lang w:val="ru-RU"/>
        </w:rPr>
        <w:t xml:space="preserve"> </w:t>
      </w:r>
      <w:r w:rsidRPr="00010E91">
        <w:rPr>
          <w:rFonts w:ascii="Times New Roman" w:eastAsia="TimesNewRomanPSMT" w:hAnsi="Times New Roman" w:cs="Times New Roman"/>
          <w:sz w:val="24"/>
          <w:szCs w:val="24"/>
        </w:rPr>
        <w:t>Як будь-яке керування, воно полягає у плануванні, координації, контролі,</w:t>
      </w:r>
      <w:r w:rsidRPr="00010E91">
        <w:rPr>
          <w:rFonts w:ascii="Times New Roman" w:eastAsia="TimesNewRomanPSMT" w:hAnsi="Times New Roman" w:cs="Times New Roman"/>
          <w:sz w:val="24"/>
          <w:szCs w:val="24"/>
          <w:lang w:val="ru-RU"/>
        </w:rPr>
        <w:t xml:space="preserve"> </w:t>
      </w:r>
      <w:r w:rsidRPr="00010E91">
        <w:rPr>
          <w:rFonts w:ascii="Times New Roman" w:eastAsia="TimesNewRomanPSMT" w:hAnsi="Times New Roman" w:cs="Times New Roman"/>
          <w:sz w:val="24"/>
          <w:szCs w:val="24"/>
        </w:rPr>
        <w:t>вимірі й обліку виконаних робіт у процесі розроблення програмного проекту.</w:t>
      </w:r>
      <w:r w:rsidRPr="00010E91">
        <w:rPr>
          <w:rFonts w:ascii="Times New Roman" w:eastAsia="TimesNewRomanPSMT" w:hAnsi="Times New Roman" w:cs="Times New Roman"/>
          <w:sz w:val="24"/>
          <w:szCs w:val="24"/>
          <w:lang w:val="ru-RU"/>
        </w:rPr>
        <w:t xml:space="preserve"> </w:t>
      </w:r>
      <w:r w:rsidRPr="00010E91">
        <w:rPr>
          <w:rFonts w:ascii="Times New Roman" w:eastAsia="TimesNewRomanPSMT" w:hAnsi="Times New Roman" w:cs="Times New Roman"/>
          <w:sz w:val="24"/>
          <w:szCs w:val="24"/>
        </w:rPr>
        <w:t>Координацію людських, фінансових і технічних ресурсів виконує менеджер</w:t>
      </w:r>
      <w:r w:rsidRPr="00010E91">
        <w:rPr>
          <w:rFonts w:ascii="Times New Roman" w:eastAsia="TimesNewRomanPSMT" w:hAnsi="Times New Roman" w:cs="Times New Roman"/>
          <w:sz w:val="24"/>
          <w:szCs w:val="24"/>
          <w:lang w:val="ru-RU"/>
        </w:rPr>
        <w:t xml:space="preserve"> </w:t>
      </w:r>
      <w:r w:rsidRPr="00010E91">
        <w:rPr>
          <w:rFonts w:ascii="Times New Roman" w:eastAsia="TimesNewRomanPSMT" w:hAnsi="Times New Roman" w:cs="Times New Roman"/>
          <w:sz w:val="24"/>
          <w:szCs w:val="24"/>
        </w:rPr>
        <w:t>проекту аналогічно до того, як це робиться в технічних проектах. У його обов'язки</w:t>
      </w:r>
      <w:r w:rsidRPr="00010E91">
        <w:rPr>
          <w:rFonts w:ascii="Times New Roman" w:eastAsia="TimesNewRomanPSMT" w:hAnsi="Times New Roman" w:cs="Times New Roman"/>
          <w:sz w:val="24"/>
          <w:szCs w:val="24"/>
          <w:lang w:val="ru-RU"/>
        </w:rPr>
        <w:t xml:space="preserve"> </w:t>
      </w:r>
      <w:r w:rsidRPr="00010E91">
        <w:rPr>
          <w:rFonts w:ascii="Times New Roman" w:eastAsia="TimesNewRomanPSMT" w:hAnsi="Times New Roman" w:cs="Times New Roman"/>
          <w:sz w:val="24"/>
          <w:szCs w:val="24"/>
        </w:rPr>
        <w:t>входить дотримання запланованих бюджетних і часових характеристик і обмежень,</w:t>
      </w:r>
      <w:r w:rsidRPr="00010E91">
        <w:rPr>
          <w:rFonts w:ascii="Times New Roman" w:eastAsia="TimesNewRomanPSMT" w:hAnsi="Times New Roman" w:cs="Times New Roman"/>
          <w:sz w:val="24"/>
          <w:szCs w:val="24"/>
          <w:lang w:val="ru-RU"/>
        </w:rPr>
        <w:t xml:space="preserve"> </w:t>
      </w:r>
      <w:r w:rsidRPr="00010E91">
        <w:rPr>
          <w:rFonts w:ascii="Times New Roman" w:eastAsia="TimesNewRomanPSMT" w:hAnsi="Times New Roman" w:cs="Times New Roman"/>
          <w:sz w:val="24"/>
          <w:szCs w:val="24"/>
        </w:rPr>
        <w:t>стандартів і сформульованих вимог.</w:t>
      </w:r>
      <w:r w:rsidRPr="00010E91">
        <w:rPr>
          <w:rFonts w:ascii="Times New Roman" w:eastAsia="TimesNewRomanPSMT" w:hAnsi="Times New Roman" w:cs="Times New Roman"/>
          <w:sz w:val="24"/>
          <w:szCs w:val="24"/>
          <w:lang w:val="ru-RU"/>
        </w:rPr>
        <w:t xml:space="preserve"> </w:t>
      </w:r>
      <w:r w:rsidRPr="00010E91">
        <w:rPr>
          <w:rFonts w:ascii="Times New Roman" w:eastAsia="TimesNewRomanPSMT" w:hAnsi="Times New Roman" w:cs="Times New Roman"/>
          <w:sz w:val="24"/>
          <w:szCs w:val="24"/>
        </w:rPr>
        <w:t>Загальні питання керування проектом містяться в ядрі знань РMBOK [12], а</w:t>
      </w:r>
      <w:r w:rsidRPr="00010E91">
        <w:rPr>
          <w:rFonts w:ascii="Times New Roman" w:eastAsia="TimesNewRomanPSMT" w:hAnsi="Times New Roman" w:cs="Times New Roman"/>
          <w:sz w:val="24"/>
          <w:szCs w:val="24"/>
          <w:lang w:val="ru-RU"/>
        </w:rPr>
        <w:t xml:space="preserve"> </w:t>
      </w:r>
      <w:r w:rsidRPr="00010E91">
        <w:rPr>
          <w:rFonts w:ascii="Times New Roman" w:eastAsia="TimesNewRomanPSMT" w:hAnsi="Times New Roman" w:cs="Times New Roman"/>
          <w:sz w:val="24"/>
          <w:szCs w:val="24"/>
        </w:rPr>
        <w:t>також у стандарті ISO/IEC 12207 – Software life cycle processes,</w:t>
      </w:r>
      <w:r w:rsidRPr="00010E91">
        <w:rPr>
          <w:rFonts w:ascii="Times New Roman" w:eastAsia="TimesNewRomanPSMT" w:hAnsi="Times New Roman" w:cs="Times New Roman"/>
          <w:sz w:val="24"/>
          <w:szCs w:val="24"/>
          <w:lang w:val="ru-RU"/>
        </w:rPr>
        <w:t xml:space="preserve"> </w:t>
      </w:r>
      <w:r w:rsidRPr="00010E91">
        <w:rPr>
          <w:rFonts w:ascii="Times New Roman" w:eastAsia="TimesNewRomanPSMT" w:hAnsi="Times New Roman" w:cs="Times New Roman"/>
          <w:sz w:val="24"/>
          <w:szCs w:val="24"/>
        </w:rPr>
        <w:t>де керування</w:t>
      </w:r>
      <w:r w:rsidRPr="00010E91">
        <w:rPr>
          <w:rFonts w:ascii="Times New Roman" w:eastAsia="TimesNewRomanPSMT" w:hAnsi="Times New Roman" w:cs="Times New Roman"/>
          <w:sz w:val="24"/>
          <w:szCs w:val="24"/>
          <w:lang w:val="ru-RU"/>
        </w:rPr>
        <w:t xml:space="preserve"> </w:t>
      </w:r>
      <w:r w:rsidRPr="00010E91">
        <w:rPr>
          <w:rFonts w:ascii="Times New Roman" w:eastAsia="TimesNewRomanPSMT" w:hAnsi="Times New Roman" w:cs="Times New Roman"/>
          <w:sz w:val="24"/>
          <w:szCs w:val="24"/>
        </w:rPr>
        <w:t>проектом розглядається як організаційний процес ЖЦ.</w:t>
      </w:r>
    </w:p>
    <w:p w:rsidR="00F66C44" w:rsidRPr="00F66C44" w:rsidRDefault="00F66C44" w:rsidP="00F66C44">
      <w:pPr>
        <w:rPr>
          <w:rFonts w:cs="Times New Roman"/>
          <w:b/>
          <w:i/>
          <w:color w:val="FF0000"/>
          <w:sz w:val="28"/>
          <w:szCs w:val="24"/>
          <w:u w:val="single"/>
          <w:lang w:val="ru-RU"/>
        </w:rPr>
      </w:pPr>
    </w:p>
    <w:p w:rsidR="00F66C44" w:rsidRPr="00010E91" w:rsidRDefault="00F66C44" w:rsidP="00F66C44">
      <w:pPr>
        <w:rPr>
          <w:rFonts w:ascii="Times New Roman" w:hAnsi="Times New Roman" w:cs="Times New Roman"/>
          <w:b/>
          <w:i/>
          <w:color w:val="FF0000"/>
          <w:sz w:val="28"/>
          <w:szCs w:val="24"/>
          <w:u w:val="single"/>
        </w:rPr>
      </w:pPr>
      <w:r w:rsidRPr="00010E91">
        <w:rPr>
          <w:rFonts w:ascii="Times New Roman" w:hAnsi="Times New Roman" w:cs="Times New Roman"/>
          <w:b/>
          <w:i/>
          <w:color w:val="FF0000"/>
          <w:sz w:val="28"/>
          <w:szCs w:val="24"/>
          <w:u w:val="single"/>
          <w:lang w:val="ru-RU"/>
        </w:rPr>
        <w:t>24.</w:t>
      </w:r>
      <w:r w:rsidRPr="00010E91">
        <w:rPr>
          <w:rFonts w:ascii="Times New Roman" w:hAnsi="Times New Roman" w:cs="Times New Roman"/>
          <w:b/>
          <w:i/>
          <w:color w:val="FF0000"/>
          <w:sz w:val="28"/>
          <w:szCs w:val="24"/>
          <w:u w:val="single"/>
        </w:rPr>
        <w:t>Види діяльності в базовому процесі інженерії програмного забезпечення.</w:t>
      </w:r>
    </w:p>
    <w:p w:rsidR="00F66C44" w:rsidRPr="00010E91"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010E91">
        <w:rPr>
          <w:rFonts w:ascii="Times New Roman" w:eastAsia="TimesNewRomanPSMT" w:hAnsi="Times New Roman" w:cs="Times New Roman"/>
          <w:sz w:val="24"/>
          <w:szCs w:val="24"/>
        </w:rPr>
        <w:t xml:space="preserve">Процес інженерії – є метарівнем, що визначає основні поняття, способи реалізації, оцінювання, вимірювання, дії з керування змінами й удосконалення самого процесу. </w:t>
      </w:r>
    </w:p>
    <w:p w:rsidR="00F66C44" w:rsidRPr="00010E91"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010E91">
        <w:rPr>
          <w:rFonts w:ascii="Times New Roman" w:hAnsi="Times New Roman" w:cs="Times New Roman"/>
          <w:b/>
          <w:bCs/>
          <w:sz w:val="24"/>
          <w:szCs w:val="24"/>
        </w:rPr>
        <w:t xml:space="preserve">Визначення процесу </w:t>
      </w:r>
      <w:r w:rsidRPr="00010E91">
        <w:rPr>
          <w:rFonts w:ascii="Times New Roman" w:eastAsia="TimesNewRomanPSMT" w:hAnsi="Times New Roman" w:cs="Times New Roman"/>
          <w:sz w:val="24"/>
          <w:szCs w:val="24"/>
        </w:rPr>
        <w:t xml:space="preserve"> метою процесу є підвищення якості одержуваного продукту, поліпшення різних аспектів програмної інженерії, автоматизація і удосконалення процесів. </w:t>
      </w:r>
    </w:p>
    <w:p w:rsidR="00F66C44" w:rsidRPr="00010E91" w:rsidRDefault="00F66C44" w:rsidP="00F66C44">
      <w:pPr>
        <w:autoSpaceDE w:val="0"/>
        <w:autoSpaceDN w:val="0"/>
        <w:adjustRightInd w:val="0"/>
        <w:spacing w:after="0" w:line="240" w:lineRule="auto"/>
        <w:rPr>
          <w:rFonts w:ascii="Times New Roman" w:eastAsia="TimesNewRomanPSMT" w:hAnsi="Times New Roman" w:cs="Times New Roman"/>
          <w:sz w:val="24"/>
          <w:szCs w:val="24"/>
          <w:lang w:val="ru-RU"/>
        </w:rPr>
      </w:pPr>
      <w:r w:rsidRPr="00010E91">
        <w:rPr>
          <w:rFonts w:ascii="Times New Roman" w:hAnsi="Times New Roman" w:cs="Times New Roman"/>
          <w:b/>
          <w:bCs/>
          <w:sz w:val="24"/>
          <w:szCs w:val="24"/>
        </w:rPr>
        <w:t xml:space="preserve">Оцінка процесу </w:t>
      </w:r>
      <w:r w:rsidRPr="00010E91">
        <w:rPr>
          <w:rFonts w:ascii="Times New Roman" w:eastAsia="TimesNewRomanPSMT" w:hAnsi="Times New Roman" w:cs="Times New Roman"/>
          <w:sz w:val="24"/>
          <w:szCs w:val="24"/>
        </w:rPr>
        <w:t>проводиться з використанням відповідних моделей і методів</w:t>
      </w:r>
      <w:r w:rsidRPr="00010E91">
        <w:rPr>
          <w:rFonts w:ascii="Times New Roman" w:eastAsia="TimesNewRomanPSMT" w:hAnsi="Times New Roman" w:cs="Times New Roman"/>
          <w:sz w:val="24"/>
          <w:szCs w:val="24"/>
          <w:lang w:val="ru-RU"/>
        </w:rPr>
        <w:t xml:space="preserve"> </w:t>
      </w:r>
      <w:r w:rsidRPr="00010E91">
        <w:rPr>
          <w:rFonts w:ascii="Times New Roman" w:eastAsia="TimesNewRomanPSMT" w:hAnsi="Times New Roman" w:cs="Times New Roman"/>
          <w:sz w:val="24"/>
          <w:szCs w:val="24"/>
        </w:rPr>
        <w:t>оцінки. Наприклад, оцінка потенційної здатності фахівця до розроблення і</w:t>
      </w:r>
      <w:r w:rsidRPr="00010E91">
        <w:rPr>
          <w:rFonts w:ascii="Times New Roman" w:eastAsia="TimesNewRomanPSMT" w:hAnsi="Times New Roman" w:cs="Times New Roman"/>
          <w:sz w:val="24"/>
          <w:szCs w:val="24"/>
          <w:lang w:val="ru-RU"/>
        </w:rPr>
        <w:t xml:space="preserve"> </w:t>
      </w:r>
      <w:r w:rsidRPr="00010E91">
        <w:rPr>
          <w:rFonts w:ascii="Times New Roman" w:eastAsia="TimesNewRomanPSMT" w:hAnsi="Times New Roman" w:cs="Times New Roman"/>
          <w:sz w:val="24"/>
          <w:szCs w:val="24"/>
        </w:rPr>
        <w:t>виконання відповідного процесу, а також оцінювання зрілості процесу, згідно за</w:t>
      </w:r>
      <w:r w:rsidRPr="00010E91">
        <w:rPr>
          <w:rFonts w:ascii="Times New Roman" w:eastAsia="TimesNewRomanPSMT" w:hAnsi="Times New Roman" w:cs="Times New Roman"/>
          <w:sz w:val="24"/>
          <w:szCs w:val="24"/>
          <w:lang w:val="ru-RU"/>
        </w:rPr>
        <w:t xml:space="preserve"> </w:t>
      </w:r>
      <w:r w:rsidRPr="00010E91">
        <w:rPr>
          <w:rFonts w:ascii="Times New Roman" w:eastAsia="TimesNewRomanPSMT" w:hAnsi="Times New Roman" w:cs="Times New Roman"/>
          <w:sz w:val="24"/>
          <w:szCs w:val="24"/>
        </w:rPr>
        <w:t>яким проводиться розроблення ПЗ.</w:t>
      </w:r>
      <w:r w:rsidRPr="00010E91">
        <w:rPr>
          <w:rFonts w:ascii="Times New Roman" w:eastAsia="TimesNewRomanPSMT" w:hAnsi="Times New Roman" w:cs="Times New Roman"/>
          <w:sz w:val="24"/>
          <w:szCs w:val="24"/>
          <w:lang w:val="ru-RU"/>
        </w:rPr>
        <w:t xml:space="preserve"> </w:t>
      </w:r>
    </w:p>
    <w:p w:rsidR="00F66C44" w:rsidRPr="00010E91"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010E91">
        <w:rPr>
          <w:rFonts w:ascii="Times New Roman" w:hAnsi="Times New Roman" w:cs="Times New Roman"/>
          <w:b/>
          <w:bCs/>
          <w:sz w:val="24"/>
          <w:szCs w:val="24"/>
        </w:rPr>
        <w:t xml:space="preserve">Якісний аналіз процесу </w:t>
      </w:r>
      <w:r w:rsidRPr="00010E91">
        <w:rPr>
          <w:rFonts w:ascii="Times New Roman" w:eastAsia="TimesNewRomanPSMT" w:hAnsi="Times New Roman" w:cs="Times New Roman"/>
          <w:sz w:val="24"/>
          <w:szCs w:val="24"/>
        </w:rPr>
        <w:t>полягає в ідентифікації і пошуку «слабких місць» у</w:t>
      </w:r>
      <w:r w:rsidRPr="00010E91">
        <w:rPr>
          <w:rFonts w:ascii="Times New Roman" w:eastAsia="TimesNewRomanPSMT" w:hAnsi="Times New Roman" w:cs="Times New Roman"/>
          <w:sz w:val="24"/>
          <w:szCs w:val="24"/>
          <w:lang w:val="ru-RU"/>
        </w:rPr>
        <w:t xml:space="preserve"> </w:t>
      </w:r>
      <w:r w:rsidRPr="00010E91">
        <w:rPr>
          <w:rFonts w:ascii="Times New Roman" w:eastAsia="TimesNewRomanPSMT" w:hAnsi="Times New Roman" w:cs="Times New Roman"/>
          <w:sz w:val="24"/>
          <w:szCs w:val="24"/>
        </w:rPr>
        <w:t>процесі створення ПЗ на початку його функціонування і після експлуатації.</w:t>
      </w:r>
      <w:r w:rsidRPr="00010E91">
        <w:rPr>
          <w:rFonts w:ascii="Times New Roman" w:eastAsia="TimesNewRomanPSMT" w:hAnsi="Times New Roman" w:cs="Times New Roman"/>
          <w:sz w:val="24"/>
          <w:szCs w:val="24"/>
          <w:lang w:val="ru-RU"/>
        </w:rPr>
        <w:t xml:space="preserve"> </w:t>
      </w:r>
      <w:r w:rsidRPr="00010E91">
        <w:rPr>
          <w:rFonts w:ascii="Times New Roman" w:eastAsia="TimesNewRomanPSMT" w:hAnsi="Times New Roman" w:cs="Times New Roman"/>
          <w:sz w:val="24"/>
          <w:szCs w:val="24"/>
        </w:rPr>
        <w:t>Розглядається такі техніки аналізу: огляд даних і порівняння процесу з основними</w:t>
      </w:r>
      <w:r w:rsidRPr="00010E91">
        <w:rPr>
          <w:rFonts w:ascii="Times New Roman" w:eastAsia="TimesNewRomanPSMT" w:hAnsi="Times New Roman" w:cs="Times New Roman"/>
          <w:sz w:val="24"/>
          <w:szCs w:val="24"/>
          <w:lang w:val="ru-RU"/>
        </w:rPr>
        <w:t xml:space="preserve"> </w:t>
      </w:r>
      <w:r w:rsidRPr="00010E91">
        <w:rPr>
          <w:rFonts w:ascii="Times New Roman" w:eastAsia="TimesNewRomanPSMT" w:hAnsi="Times New Roman" w:cs="Times New Roman"/>
          <w:sz w:val="24"/>
          <w:szCs w:val="24"/>
        </w:rPr>
        <w:t>положеннями стандарту ISO/IEC 12207, збирання даних про якість процесів; аналіз</w:t>
      </w:r>
      <w:r w:rsidRPr="00010E91">
        <w:rPr>
          <w:rFonts w:ascii="Times New Roman" w:eastAsia="TimesNewRomanPSMT" w:hAnsi="Times New Roman" w:cs="Times New Roman"/>
          <w:sz w:val="24"/>
          <w:szCs w:val="24"/>
          <w:lang w:val="ru-RU"/>
        </w:rPr>
        <w:t xml:space="preserve"> </w:t>
      </w:r>
      <w:r w:rsidRPr="00010E91">
        <w:rPr>
          <w:rFonts w:ascii="Times New Roman" w:eastAsia="TimesNewRomanPSMT" w:hAnsi="Times New Roman" w:cs="Times New Roman"/>
          <w:sz w:val="24"/>
          <w:szCs w:val="24"/>
        </w:rPr>
        <w:t>головних причин відмов у функціонуванні ПЗ, відкіт назад від точки виникнення</w:t>
      </w:r>
      <w:r w:rsidRPr="00010E91">
        <w:rPr>
          <w:rFonts w:ascii="Times New Roman" w:eastAsia="TimesNewRomanPSMT" w:hAnsi="Times New Roman" w:cs="Times New Roman"/>
          <w:sz w:val="24"/>
          <w:szCs w:val="24"/>
          <w:lang w:val="ru-RU"/>
        </w:rPr>
        <w:t xml:space="preserve"> </w:t>
      </w:r>
      <w:r w:rsidRPr="00010E91">
        <w:rPr>
          <w:rFonts w:ascii="Times New Roman" w:eastAsia="TimesNewRomanPSMT" w:hAnsi="Times New Roman" w:cs="Times New Roman"/>
          <w:sz w:val="24"/>
          <w:szCs w:val="24"/>
        </w:rPr>
        <w:t>відхилення до точки правильної роботи системи для з'ясування причин зміни</w:t>
      </w:r>
      <w:r w:rsidRPr="00010E91">
        <w:rPr>
          <w:rFonts w:ascii="Times New Roman" w:eastAsia="TimesNewRomanPSMT" w:hAnsi="Times New Roman" w:cs="Times New Roman"/>
          <w:sz w:val="24"/>
          <w:szCs w:val="24"/>
          <w:lang w:val="ru-RU"/>
        </w:rPr>
        <w:t xml:space="preserve"> </w:t>
      </w:r>
      <w:r w:rsidRPr="00010E91">
        <w:rPr>
          <w:rFonts w:ascii="Times New Roman" w:eastAsia="TimesNewRomanPSMT" w:hAnsi="Times New Roman" w:cs="Times New Roman"/>
          <w:sz w:val="24"/>
          <w:szCs w:val="24"/>
        </w:rPr>
        <w:t>процесу. На якість результатів проекту і процесу впливають застосовувані</w:t>
      </w:r>
      <w:r w:rsidRPr="00010E91">
        <w:rPr>
          <w:rFonts w:ascii="Times New Roman" w:eastAsia="TimesNewRomanPSMT" w:hAnsi="Times New Roman" w:cs="Times New Roman"/>
          <w:sz w:val="24"/>
          <w:szCs w:val="24"/>
          <w:lang w:val="ru-RU"/>
        </w:rPr>
        <w:t xml:space="preserve"> </w:t>
      </w:r>
      <w:r w:rsidRPr="00010E91">
        <w:rPr>
          <w:rFonts w:ascii="Times New Roman" w:eastAsia="TimesNewRomanPSMT" w:hAnsi="Times New Roman" w:cs="Times New Roman"/>
          <w:sz w:val="24"/>
          <w:szCs w:val="24"/>
        </w:rPr>
        <w:t>інструменти і досвід фахівців.</w:t>
      </w:r>
    </w:p>
    <w:p w:rsidR="00F66C44" w:rsidRPr="00010E91"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010E91">
        <w:rPr>
          <w:rFonts w:ascii="Times New Roman" w:hAnsi="Times New Roman" w:cs="Times New Roman"/>
          <w:b/>
          <w:bCs/>
          <w:sz w:val="24"/>
          <w:szCs w:val="24"/>
        </w:rPr>
        <w:t>Виконання і зміна процесу</w:t>
      </w:r>
      <w:r w:rsidRPr="00010E91">
        <w:rPr>
          <w:rFonts w:ascii="Times New Roman" w:eastAsia="TimesNewRomanPSMT" w:hAnsi="Times New Roman" w:cs="Times New Roman"/>
          <w:sz w:val="24"/>
          <w:szCs w:val="24"/>
        </w:rPr>
        <w:t>. Оцінка вдосконалення процесу проводиться шляхом встановлення</w:t>
      </w:r>
      <w:r w:rsidRPr="00010E91">
        <w:rPr>
          <w:rFonts w:ascii="Times New Roman" w:eastAsia="TimesNewRomanPSMT" w:hAnsi="Times New Roman" w:cs="Times New Roman"/>
          <w:sz w:val="24"/>
          <w:szCs w:val="24"/>
          <w:lang w:val="ru-RU"/>
        </w:rPr>
        <w:t xml:space="preserve"> </w:t>
      </w:r>
      <w:r w:rsidRPr="00010E91">
        <w:rPr>
          <w:rFonts w:ascii="Times New Roman" w:eastAsia="TimesNewRomanPSMT" w:hAnsi="Times New Roman" w:cs="Times New Roman"/>
          <w:sz w:val="24"/>
          <w:szCs w:val="24"/>
        </w:rPr>
        <w:t>кількісних характеристик процесу і продуктів. Після процесу розгортання ПЗ виконуються обчислення функцій і аналіз отриманих результатів, які можуть застосовуватися при оцінюванні якості, продуктивності, трудовитрат та ін. Якщо результати не задовольняють користувача ПЗ, проводять обговорення і приймають рішення щодо необхідності виправлення ситуації шляхом або внесення зміни у процес, або вдосконалення процесу, а також організаційну структуру і деякі інструменти керування змінами.</w:t>
      </w:r>
    </w:p>
    <w:p w:rsidR="00F66C44" w:rsidRPr="00F66C44" w:rsidRDefault="00F66C44" w:rsidP="00F66C44">
      <w:pPr>
        <w:rPr>
          <w:rFonts w:ascii="Times New Roman" w:hAnsi="Times New Roman" w:cs="Times New Roman"/>
          <w:b/>
          <w:i/>
          <w:color w:val="FF0000"/>
          <w:sz w:val="28"/>
          <w:szCs w:val="24"/>
          <w:u w:val="single"/>
        </w:rPr>
      </w:pPr>
    </w:p>
    <w:p w:rsidR="00F66C44" w:rsidRPr="00010E91" w:rsidRDefault="00F66C44" w:rsidP="00F66C44">
      <w:pPr>
        <w:rPr>
          <w:rFonts w:ascii="Times New Roman" w:hAnsi="Times New Roman" w:cs="Times New Roman"/>
          <w:b/>
          <w:i/>
          <w:color w:val="FF0000"/>
          <w:sz w:val="28"/>
          <w:szCs w:val="24"/>
          <w:u w:val="single"/>
        </w:rPr>
      </w:pPr>
      <w:r w:rsidRPr="00010E91">
        <w:rPr>
          <w:rFonts w:ascii="Times New Roman" w:hAnsi="Times New Roman" w:cs="Times New Roman"/>
          <w:b/>
          <w:i/>
          <w:color w:val="FF0000"/>
          <w:sz w:val="28"/>
          <w:szCs w:val="24"/>
          <w:u w:val="single"/>
          <w:lang w:val="ru-RU"/>
        </w:rPr>
        <w:t>25.</w:t>
      </w:r>
      <w:r w:rsidRPr="00010E91">
        <w:rPr>
          <w:rFonts w:ascii="Times New Roman" w:hAnsi="Times New Roman" w:cs="Times New Roman"/>
          <w:b/>
          <w:i/>
          <w:color w:val="FF0000"/>
          <w:sz w:val="28"/>
          <w:szCs w:val="24"/>
          <w:u w:val="single"/>
        </w:rPr>
        <w:t>Основні складові базового процесу інженерії програмного забезпечення.</w:t>
      </w:r>
    </w:p>
    <w:p w:rsidR="00F66C44" w:rsidRPr="00010E91"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010E91">
        <w:rPr>
          <w:rFonts w:ascii="Times New Roman" w:eastAsia="TimesNewRomanPSMT" w:hAnsi="Times New Roman" w:cs="Times New Roman"/>
          <w:sz w:val="24"/>
          <w:szCs w:val="24"/>
        </w:rPr>
        <w:t>Область знань «Процес програмної інженерії (Software Engineering Process)»</w:t>
      </w:r>
    </w:p>
    <w:p w:rsidR="00F66C44" w:rsidRPr="00010E91"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010E91">
        <w:rPr>
          <w:rFonts w:ascii="Times New Roman" w:eastAsia="TimesNewRomanPSMT" w:hAnsi="Times New Roman" w:cs="Times New Roman"/>
          <w:sz w:val="24"/>
          <w:szCs w:val="24"/>
        </w:rPr>
        <w:t>складається з таких розділів:</w:t>
      </w:r>
    </w:p>
    <w:p w:rsidR="00F66C44" w:rsidRPr="00010E91"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010E91">
        <w:rPr>
          <w:rFonts w:ascii="Times New Roman" w:eastAsia="TimesNewRomanPSMT" w:hAnsi="Times New Roman" w:cs="Times New Roman"/>
          <w:sz w:val="24"/>
          <w:szCs w:val="24"/>
        </w:rPr>
        <w:t>– концепції процесу інженерії ПЗ (Software Engineering Process Concepts),</w:t>
      </w:r>
    </w:p>
    <w:p w:rsidR="00F66C44" w:rsidRPr="00010E91"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010E91">
        <w:rPr>
          <w:rFonts w:ascii="Times New Roman" w:eastAsia="TimesNewRomanPSMT" w:hAnsi="Times New Roman" w:cs="Times New Roman"/>
          <w:sz w:val="24"/>
          <w:szCs w:val="24"/>
        </w:rPr>
        <w:t>– інфраструктура процесу (Process Infrastructure),</w:t>
      </w:r>
    </w:p>
    <w:p w:rsidR="00F66C44" w:rsidRPr="00010E91"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010E91">
        <w:rPr>
          <w:rFonts w:ascii="Times New Roman" w:eastAsia="TimesNewRomanPSMT" w:hAnsi="Times New Roman" w:cs="Times New Roman"/>
          <w:sz w:val="24"/>
          <w:szCs w:val="24"/>
        </w:rPr>
        <w:t>– визначення процесу (Process Definition),</w:t>
      </w:r>
    </w:p>
    <w:p w:rsidR="00F66C44" w:rsidRPr="00010E91"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010E91">
        <w:rPr>
          <w:rFonts w:ascii="Times New Roman" w:eastAsia="TimesNewRomanPSMT" w:hAnsi="Times New Roman" w:cs="Times New Roman"/>
          <w:sz w:val="24"/>
          <w:szCs w:val="24"/>
        </w:rPr>
        <w:lastRenderedPageBreak/>
        <w:t>– оцінки процесу (Process Assessments),</w:t>
      </w:r>
    </w:p>
    <w:p w:rsidR="00F66C44" w:rsidRPr="00010E91" w:rsidRDefault="00F66C44" w:rsidP="00F66C44">
      <w:pPr>
        <w:autoSpaceDE w:val="0"/>
        <w:autoSpaceDN w:val="0"/>
        <w:adjustRightInd w:val="0"/>
        <w:spacing w:after="0" w:line="240" w:lineRule="auto"/>
        <w:rPr>
          <w:rFonts w:ascii="Times New Roman" w:eastAsia="TimesNewRomanPSMT" w:hAnsi="Times New Roman" w:cs="Times New Roman"/>
          <w:sz w:val="24"/>
          <w:szCs w:val="24"/>
          <w:lang w:val="en-US"/>
        </w:rPr>
      </w:pPr>
      <w:r w:rsidRPr="00010E91">
        <w:rPr>
          <w:rFonts w:ascii="Times New Roman" w:eastAsia="TimesNewRomanPSMT" w:hAnsi="Times New Roman" w:cs="Times New Roman"/>
          <w:sz w:val="24"/>
          <w:szCs w:val="24"/>
        </w:rPr>
        <w:t>– якісний аналіз процесу (Qualitative Process Analysis),</w:t>
      </w:r>
    </w:p>
    <w:p w:rsidR="00F66C44" w:rsidRPr="00010E91" w:rsidRDefault="00F66C44" w:rsidP="00F66C44">
      <w:pPr>
        <w:autoSpaceDE w:val="0"/>
        <w:autoSpaceDN w:val="0"/>
        <w:adjustRightInd w:val="0"/>
        <w:spacing w:after="0" w:line="240" w:lineRule="auto"/>
        <w:rPr>
          <w:rFonts w:ascii="Times New Roman" w:eastAsia="TimesNewRomanPSMT" w:hAnsi="Times New Roman" w:cs="Times New Roman"/>
          <w:sz w:val="24"/>
          <w:szCs w:val="24"/>
          <w:lang w:val="en-US"/>
        </w:rPr>
      </w:pPr>
      <w:r w:rsidRPr="00010E91">
        <w:rPr>
          <w:rFonts w:ascii="Times New Roman" w:eastAsia="TimesNewRomanPSMT" w:hAnsi="Times New Roman" w:cs="Times New Roman"/>
          <w:sz w:val="24"/>
          <w:szCs w:val="24"/>
        </w:rPr>
        <w:t>– виконання і змінювання процесу (Process Implementation and Change).</w:t>
      </w:r>
    </w:p>
    <w:p w:rsidR="00F66C44" w:rsidRPr="00010E91" w:rsidRDefault="00F66C44" w:rsidP="00F66C44">
      <w:pPr>
        <w:autoSpaceDE w:val="0"/>
        <w:autoSpaceDN w:val="0"/>
        <w:adjustRightInd w:val="0"/>
        <w:spacing w:after="0" w:line="240" w:lineRule="auto"/>
        <w:rPr>
          <w:rFonts w:ascii="Times New Roman" w:eastAsia="TimesNewRomanPSMT" w:hAnsi="Times New Roman" w:cs="Times New Roman"/>
          <w:sz w:val="24"/>
          <w:szCs w:val="24"/>
          <w:lang w:val="en-US"/>
        </w:rPr>
      </w:pPr>
      <w:r w:rsidRPr="00010E91">
        <w:rPr>
          <w:rFonts w:ascii="Times New Roman" w:hAnsi="Times New Roman" w:cs="Times New Roman"/>
          <w:b/>
          <w:bCs/>
          <w:sz w:val="24"/>
          <w:szCs w:val="24"/>
        </w:rPr>
        <w:t xml:space="preserve">Концепції процесу інженерії ПЗ – </w:t>
      </w:r>
      <w:r w:rsidRPr="00010E91">
        <w:rPr>
          <w:rFonts w:ascii="Times New Roman" w:eastAsia="TimesNewRomanPSMT" w:hAnsi="Times New Roman" w:cs="Times New Roman"/>
          <w:sz w:val="24"/>
          <w:szCs w:val="24"/>
        </w:rPr>
        <w:t>задачі і дії, що зв'язані з керуванням,</w:t>
      </w:r>
      <w:r w:rsidRPr="00010E91">
        <w:rPr>
          <w:rFonts w:ascii="Times New Roman" w:eastAsia="TimesNewRomanPSMT" w:hAnsi="Times New Roman" w:cs="Times New Roman"/>
          <w:sz w:val="24"/>
          <w:szCs w:val="24"/>
          <w:lang w:val="en-US"/>
        </w:rPr>
        <w:t xml:space="preserve"> </w:t>
      </w:r>
      <w:r w:rsidRPr="00010E91">
        <w:rPr>
          <w:rFonts w:ascii="Times New Roman" w:eastAsia="TimesNewRomanPSMT" w:hAnsi="Times New Roman" w:cs="Times New Roman"/>
          <w:sz w:val="24"/>
          <w:szCs w:val="24"/>
        </w:rPr>
        <w:t>реалізацією, оцінкою, змінами й удосконаленням процесу і/або ПЗ.</w:t>
      </w:r>
      <w:r w:rsidRPr="00010E91">
        <w:rPr>
          <w:rFonts w:ascii="Times New Roman" w:eastAsia="TimesNewRomanPSMT" w:hAnsi="Times New Roman" w:cs="Times New Roman"/>
          <w:sz w:val="24"/>
          <w:szCs w:val="24"/>
          <w:lang w:val="en-US"/>
        </w:rPr>
        <w:t xml:space="preserve"> </w:t>
      </w:r>
      <w:r w:rsidRPr="00010E91">
        <w:rPr>
          <w:rFonts w:ascii="Times New Roman" w:eastAsia="TimesNewRomanPSMT" w:hAnsi="Times New Roman" w:cs="Times New Roman"/>
          <w:sz w:val="24"/>
          <w:szCs w:val="24"/>
        </w:rPr>
        <w:t>Ціль керування</w:t>
      </w:r>
      <w:r w:rsidRPr="00010E91">
        <w:rPr>
          <w:rFonts w:ascii="Times New Roman" w:eastAsia="TimesNewRomanPSMT" w:hAnsi="Times New Roman" w:cs="Times New Roman"/>
          <w:sz w:val="24"/>
          <w:szCs w:val="24"/>
          <w:lang w:val="en-US"/>
        </w:rPr>
        <w:t xml:space="preserve"> </w:t>
      </w:r>
      <w:r w:rsidRPr="00010E91">
        <w:rPr>
          <w:rFonts w:ascii="Times New Roman" w:eastAsia="TimesNewRomanPSMT" w:hAnsi="Times New Roman" w:cs="Times New Roman"/>
          <w:sz w:val="24"/>
          <w:szCs w:val="24"/>
        </w:rPr>
        <w:t>процесом – це створення інфраструктури процесу, виділення необхідних ресурсів,</w:t>
      </w:r>
      <w:r w:rsidRPr="00010E91">
        <w:rPr>
          <w:rFonts w:ascii="Times New Roman" w:eastAsia="TimesNewRomanPSMT" w:hAnsi="Times New Roman" w:cs="Times New Roman"/>
          <w:sz w:val="24"/>
          <w:szCs w:val="24"/>
          <w:lang w:val="en-US"/>
        </w:rPr>
        <w:t xml:space="preserve"> </w:t>
      </w:r>
      <w:r w:rsidRPr="00010E91">
        <w:rPr>
          <w:rFonts w:ascii="Times New Roman" w:eastAsia="TimesNewRomanPSMT" w:hAnsi="Times New Roman" w:cs="Times New Roman"/>
          <w:sz w:val="24"/>
          <w:szCs w:val="24"/>
        </w:rPr>
        <w:t>планування реалізації і зміни процесу з метою впровадження його у практику і,</w:t>
      </w:r>
      <w:r w:rsidRPr="00010E91">
        <w:rPr>
          <w:rFonts w:ascii="Times New Roman" w:eastAsia="TimesNewRomanPSMT" w:hAnsi="Times New Roman" w:cs="Times New Roman"/>
          <w:sz w:val="24"/>
          <w:szCs w:val="24"/>
          <w:lang w:val="en-US"/>
        </w:rPr>
        <w:t xml:space="preserve"> </w:t>
      </w:r>
      <w:r w:rsidRPr="00010E91">
        <w:rPr>
          <w:rFonts w:ascii="Times New Roman" w:eastAsia="TimesNewRomanPSMT" w:hAnsi="Times New Roman" w:cs="Times New Roman"/>
          <w:sz w:val="24"/>
          <w:szCs w:val="24"/>
        </w:rPr>
        <w:t>нарешті, оцінка переваг від його впровадження у практику проектування ПЗ.</w:t>
      </w:r>
    </w:p>
    <w:p w:rsidR="00F66C44" w:rsidRPr="00010E91"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010E91">
        <w:rPr>
          <w:rFonts w:ascii="Times New Roman" w:hAnsi="Times New Roman" w:cs="Times New Roman"/>
          <w:b/>
          <w:bCs/>
          <w:sz w:val="24"/>
          <w:szCs w:val="24"/>
        </w:rPr>
        <w:t xml:space="preserve">Інфраструктура процесу </w:t>
      </w:r>
      <w:r w:rsidRPr="00010E91">
        <w:rPr>
          <w:rFonts w:ascii="Times New Roman" w:eastAsia="TimesNewRomanPSMT" w:hAnsi="Times New Roman" w:cs="Times New Roman"/>
          <w:sz w:val="24"/>
          <w:szCs w:val="24"/>
        </w:rPr>
        <w:t>містить у собі ресурси, стандарти, методики керування якістю, проектом і</w:t>
      </w:r>
      <w:r w:rsidRPr="00010E91">
        <w:rPr>
          <w:rFonts w:ascii="Times New Roman" w:eastAsia="TimesNewRomanPSMT" w:hAnsi="Times New Roman" w:cs="Times New Roman"/>
          <w:sz w:val="24"/>
          <w:szCs w:val="24"/>
          <w:lang w:val="ru-RU"/>
        </w:rPr>
        <w:t xml:space="preserve"> </w:t>
      </w:r>
      <w:r w:rsidRPr="00010E91">
        <w:rPr>
          <w:rFonts w:ascii="Times New Roman" w:eastAsia="TimesNewRomanPSMT" w:hAnsi="Times New Roman" w:cs="Times New Roman"/>
          <w:sz w:val="24"/>
          <w:szCs w:val="24"/>
        </w:rPr>
        <w:t>структуру колективу розробників ПЗ типу: команда, бригада, експериментальна</w:t>
      </w:r>
      <w:r w:rsidRPr="00010E91">
        <w:rPr>
          <w:rFonts w:ascii="Times New Roman" w:eastAsia="TimesNewRomanPSMT" w:hAnsi="Times New Roman" w:cs="Times New Roman"/>
          <w:sz w:val="24"/>
          <w:szCs w:val="24"/>
          <w:lang w:val="ru-RU"/>
        </w:rPr>
        <w:t xml:space="preserve"> </w:t>
      </w:r>
      <w:r w:rsidRPr="00010E91">
        <w:rPr>
          <w:rFonts w:ascii="Times New Roman" w:eastAsia="TimesNewRomanPSMT" w:hAnsi="Times New Roman" w:cs="Times New Roman"/>
          <w:sz w:val="24"/>
          <w:szCs w:val="24"/>
        </w:rPr>
        <w:t>фабрика, каркас виробництва на лінії</w:t>
      </w:r>
      <w:r w:rsidRPr="00010E91">
        <w:rPr>
          <w:rFonts w:ascii="Times New Roman" w:eastAsia="TimesNewRomanPSMT" w:hAnsi="Times New Roman" w:cs="Times New Roman"/>
          <w:sz w:val="24"/>
          <w:szCs w:val="24"/>
          <w:lang w:val="ru-RU"/>
        </w:rPr>
        <w:t xml:space="preserve"> </w:t>
      </w:r>
      <w:r w:rsidRPr="00010E91">
        <w:rPr>
          <w:rFonts w:ascii="Times New Roman" w:eastAsia="TimesNewRomanPSMT" w:hAnsi="Times New Roman" w:cs="Times New Roman"/>
          <w:sz w:val="24"/>
          <w:szCs w:val="24"/>
        </w:rPr>
        <w:t xml:space="preserve">продуктів  і ін. До основних задач інфраструктури належатькерування і </w:t>
      </w:r>
      <w:r w:rsidRPr="00010E91">
        <w:rPr>
          <w:rFonts w:ascii="Times New Roman" w:eastAsia="TimesNewRomanPSMT" w:hAnsi="Times New Roman" w:cs="Times New Roman"/>
          <w:sz w:val="24"/>
          <w:szCs w:val="24"/>
          <w:lang w:val="ru-RU"/>
        </w:rPr>
        <w:t xml:space="preserve"> </w:t>
      </w:r>
      <w:r w:rsidRPr="00010E91">
        <w:rPr>
          <w:rFonts w:ascii="Times New Roman" w:eastAsia="TimesNewRomanPSMT" w:hAnsi="Times New Roman" w:cs="Times New Roman"/>
          <w:sz w:val="24"/>
          <w:szCs w:val="24"/>
        </w:rPr>
        <w:t>комунікації в колективі, інженерні методи виробництва програмного</w:t>
      </w:r>
      <w:r w:rsidRPr="00010E91">
        <w:rPr>
          <w:rFonts w:ascii="Times New Roman" w:eastAsia="TimesNewRomanPSMT" w:hAnsi="Times New Roman" w:cs="Times New Roman"/>
          <w:sz w:val="24"/>
          <w:szCs w:val="24"/>
          <w:lang w:val="ru-RU"/>
        </w:rPr>
        <w:t xml:space="preserve"> </w:t>
      </w:r>
      <w:r w:rsidRPr="00010E91">
        <w:rPr>
          <w:rFonts w:ascii="Times New Roman" w:eastAsia="TimesNewRomanPSMT" w:hAnsi="Times New Roman" w:cs="Times New Roman"/>
          <w:sz w:val="24"/>
          <w:szCs w:val="24"/>
        </w:rPr>
        <w:t>продукту й удосконалення процесу з накопиченим досвідом розробки ПЗ.</w:t>
      </w:r>
    </w:p>
    <w:p w:rsidR="00F66C44" w:rsidRPr="00010E91"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010E91">
        <w:rPr>
          <w:rFonts w:ascii="Times New Roman" w:hAnsi="Times New Roman" w:cs="Times New Roman"/>
          <w:b/>
          <w:bCs/>
          <w:sz w:val="24"/>
          <w:szCs w:val="24"/>
        </w:rPr>
        <w:t xml:space="preserve">Визначення процесу </w:t>
      </w:r>
      <w:r w:rsidRPr="00010E91">
        <w:rPr>
          <w:rFonts w:ascii="Times New Roman" w:eastAsia="TimesNewRomanPSMT" w:hAnsi="Times New Roman" w:cs="Times New Roman"/>
          <w:sz w:val="24"/>
          <w:szCs w:val="24"/>
        </w:rPr>
        <w:t>ґрунтується на: типах процесів і моделей (каскадна,спіральна, ітераційна й ін.);</w:t>
      </w:r>
    </w:p>
    <w:p w:rsidR="00F66C44" w:rsidRPr="00010E91" w:rsidRDefault="00F66C44" w:rsidP="00F66C44">
      <w:pPr>
        <w:autoSpaceDE w:val="0"/>
        <w:autoSpaceDN w:val="0"/>
        <w:adjustRightInd w:val="0"/>
        <w:spacing w:after="0" w:line="240" w:lineRule="auto"/>
        <w:rPr>
          <w:rFonts w:ascii="Times New Roman" w:eastAsia="TimesNewRomanPSMT" w:hAnsi="Times New Roman" w:cs="Times New Roman"/>
          <w:sz w:val="24"/>
          <w:szCs w:val="24"/>
          <w:lang w:val="ru-RU"/>
        </w:rPr>
      </w:pPr>
      <w:r w:rsidRPr="00010E91">
        <w:rPr>
          <w:rFonts w:ascii="Times New Roman" w:hAnsi="Times New Roman" w:cs="Times New Roman"/>
          <w:b/>
          <w:bCs/>
          <w:sz w:val="24"/>
          <w:szCs w:val="24"/>
        </w:rPr>
        <w:t xml:space="preserve">Оцінка процесу </w:t>
      </w:r>
      <w:r w:rsidRPr="00010E91">
        <w:rPr>
          <w:rFonts w:ascii="Times New Roman" w:eastAsia="TimesNewRomanPSMT" w:hAnsi="Times New Roman" w:cs="Times New Roman"/>
          <w:sz w:val="24"/>
          <w:szCs w:val="24"/>
        </w:rPr>
        <w:t>проводиться з використанням відповідних моделей і методів</w:t>
      </w:r>
      <w:r w:rsidRPr="00010E91">
        <w:rPr>
          <w:rFonts w:ascii="Times New Roman" w:eastAsia="TimesNewRomanPSMT" w:hAnsi="Times New Roman" w:cs="Times New Roman"/>
          <w:sz w:val="24"/>
          <w:szCs w:val="24"/>
          <w:lang w:val="ru-RU"/>
        </w:rPr>
        <w:t xml:space="preserve"> </w:t>
      </w:r>
      <w:r w:rsidRPr="00010E91">
        <w:rPr>
          <w:rFonts w:ascii="Times New Roman" w:eastAsia="TimesNewRomanPSMT" w:hAnsi="Times New Roman" w:cs="Times New Roman"/>
          <w:sz w:val="24"/>
          <w:szCs w:val="24"/>
        </w:rPr>
        <w:t>оцінки.</w:t>
      </w:r>
    </w:p>
    <w:p w:rsidR="00F66C44" w:rsidRPr="00010E91" w:rsidRDefault="00F66C44" w:rsidP="00F66C44">
      <w:pPr>
        <w:autoSpaceDE w:val="0"/>
        <w:autoSpaceDN w:val="0"/>
        <w:adjustRightInd w:val="0"/>
        <w:spacing w:after="0" w:line="240" w:lineRule="auto"/>
        <w:rPr>
          <w:rFonts w:ascii="Times New Roman" w:eastAsia="TimesNewRomanPSMT" w:hAnsi="Times New Roman" w:cs="Times New Roman"/>
          <w:sz w:val="24"/>
          <w:szCs w:val="24"/>
          <w:lang w:val="ru-RU"/>
        </w:rPr>
      </w:pPr>
      <w:r w:rsidRPr="00010E91">
        <w:rPr>
          <w:rFonts w:ascii="Times New Roman" w:hAnsi="Times New Roman" w:cs="Times New Roman"/>
          <w:b/>
          <w:bCs/>
          <w:sz w:val="24"/>
          <w:szCs w:val="24"/>
        </w:rPr>
        <w:t xml:space="preserve">Якісний аналіз процесу </w:t>
      </w:r>
      <w:r w:rsidRPr="00010E91">
        <w:rPr>
          <w:rFonts w:ascii="Times New Roman" w:eastAsia="TimesNewRomanPSMT" w:hAnsi="Times New Roman" w:cs="Times New Roman"/>
          <w:sz w:val="24"/>
          <w:szCs w:val="24"/>
        </w:rPr>
        <w:t>полягає в ідентифікації і пошуку «слабких місць» у</w:t>
      </w:r>
      <w:r w:rsidRPr="00010E91">
        <w:rPr>
          <w:rFonts w:ascii="Times New Roman" w:eastAsia="TimesNewRomanPSMT" w:hAnsi="Times New Roman" w:cs="Times New Roman"/>
          <w:sz w:val="24"/>
          <w:szCs w:val="24"/>
          <w:lang w:val="ru-RU"/>
        </w:rPr>
        <w:t xml:space="preserve"> </w:t>
      </w:r>
      <w:r w:rsidRPr="00010E91">
        <w:rPr>
          <w:rFonts w:ascii="Times New Roman" w:eastAsia="TimesNewRomanPSMT" w:hAnsi="Times New Roman" w:cs="Times New Roman"/>
          <w:sz w:val="24"/>
          <w:szCs w:val="24"/>
        </w:rPr>
        <w:t>процесі створення ПЗ на початку його функціонування і після експлуатації.</w:t>
      </w:r>
    </w:p>
    <w:p w:rsidR="00F66C44" w:rsidRPr="00010E91"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010E91">
        <w:rPr>
          <w:rFonts w:ascii="Times New Roman" w:hAnsi="Times New Roman" w:cs="Times New Roman"/>
          <w:b/>
          <w:bCs/>
          <w:sz w:val="24"/>
          <w:szCs w:val="24"/>
        </w:rPr>
        <w:t>Виконання і зміна процесу</w:t>
      </w:r>
      <w:r w:rsidRPr="00010E91">
        <w:rPr>
          <w:rFonts w:ascii="Times New Roman" w:eastAsia="TimesNewRomanPSMT" w:hAnsi="Times New Roman" w:cs="Times New Roman"/>
          <w:sz w:val="24"/>
          <w:szCs w:val="24"/>
        </w:rPr>
        <w:t>. Існує ряд фундаментальних аспектів</w:t>
      </w:r>
      <w:r w:rsidRPr="00010E91">
        <w:rPr>
          <w:rFonts w:ascii="Times New Roman" w:eastAsia="TimesNewRomanPSMT" w:hAnsi="Times New Roman" w:cs="Times New Roman"/>
          <w:sz w:val="24"/>
          <w:szCs w:val="24"/>
          <w:lang w:val="ru-RU"/>
        </w:rPr>
        <w:t xml:space="preserve"> </w:t>
      </w:r>
      <w:r w:rsidRPr="00010E91">
        <w:rPr>
          <w:rFonts w:ascii="Times New Roman" w:eastAsia="TimesNewRomanPSMT" w:hAnsi="Times New Roman" w:cs="Times New Roman"/>
          <w:sz w:val="24"/>
          <w:szCs w:val="24"/>
        </w:rPr>
        <w:t>вимірювань в програмній інженерії, що покладені в основу детальних вимірювань</w:t>
      </w:r>
      <w:r w:rsidRPr="00010E91">
        <w:rPr>
          <w:rFonts w:ascii="Times New Roman" w:eastAsia="TimesNewRomanPSMT" w:hAnsi="Times New Roman" w:cs="Times New Roman"/>
          <w:sz w:val="24"/>
          <w:szCs w:val="24"/>
          <w:lang w:val="ru-RU"/>
        </w:rPr>
        <w:t xml:space="preserve"> </w:t>
      </w:r>
      <w:r w:rsidRPr="00010E91">
        <w:rPr>
          <w:rFonts w:ascii="Times New Roman" w:eastAsia="TimesNewRomanPSMT" w:hAnsi="Times New Roman" w:cs="Times New Roman"/>
          <w:sz w:val="24"/>
          <w:szCs w:val="24"/>
        </w:rPr>
        <w:t>процесу.</w:t>
      </w:r>
    </w:p>
    <w:p w:rsidR="00F66C44" w:rsidRPr="006B5FBC" w:rsidRDefault="00F66C44" w:rsidP="00F66C44">
      <w:pPr>
        <w:spacing w:after="0" w:line="240" w:lineRule="auto"/>
        <w:rPr>
          <w:rFonts w:ascii="Times New Roman" w:hAnsi="Times New Roman" w:cs="Times New Roman"/>
          <w:b/>
          <w:i/>
          <w:color w:val="FF0000"/>
          <w:sz w:val="28"/>
          <w:szCs w:val="24"/>
          <w:u w:val="single"/>
          <w:lang w:val="ru-RU"/>
        </w:rPr>
      </w:pPr>
      <w:r w:rsidRPr="006B5FBC">
        <w:rPr>
          <w:rFonts w:ascii="Times New Roman" w:hAnsi="Times New Roman" w:cs="Times New Roman"/>
          <w:b/>
          <w:i/>
          <w:color w:val="FF0000"/>
          <w:sz w:val="28"/>
          <w:szCs w:val="24"/>
          <w:u w:val="single"/>
          <w:lang w:val="ru-RU"/>
        </w:rPr>
        <w:t xml:space="preserve">26. </w:t>
      </w:r>
      <w:r w:rsidRPr="006B5FBC">
        <w:rPr>
          <w:rFonts w:ascii="Times New Roman" w:hAnsi="Times New Roman" w:cs="Times New Roman"/>
          <w:b/>
          <w:i/>
          <w:color w:val="FF0000"/>
          <w:sz w:val="28"/>
          <w:szCs w:val="24"/>
          <w:u w:val="single"/>
        </w:rPr>
        <w:t>Поняття якості програмного забезпечення.</w:t>
      </w:r>
    </w:p>
    <w:p w:rsidR="00F66C44" w:rsidRPr="006B5FBC" w:rsidRDefault="00F66C44" w:rsidP="00F66C44">
      <w:pPr>
        <w:spacing w:after="0" w:line="240" w:lineRule="auto"/>
        <w:rPr>
          <w:rFonts w:ascii="Times New Roman" w:hAnsi="Times New Roman" w:cs="Times New Roman"/>
          <w:sz w:val="24"/>
          <w:szCs w:val="24"/>
          <w:lang w:val="ru-RU"/>
        </w:rPr>
      </w:pPr>
    </w:p>
    <w:p w:rsidR="00F66C44" w:rsidRPr="006B5FBC"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6B5FBC">
        <w:rPr>
          <w:rFonts w:ascii="Times New Roman" w:eastAsia="TimesNewRomanPS-ItalicMT" w:hAnsi="Times New Roman" w:cs="Times New Roman"/>
          <w:i/>
          <w:iCs/>
          <w:sz w:val="24"/>
          <w:szCs w:val="24"/>
        </w:rPr>
        <w:t xml:space="preserve">Якість ПЗ </w:t>
      </w:r>
      <w:r w:rsidRPr="006B5FBC">
        <w:rPr>
          <w:rFonts w:ascii="Times New Roman" w:eastAsia="TimesNewRomanPSMT" w:hAnsi="Times New Roman" w:cs="Times New Roman"/>
          <w:sz w:val="24"/>
          <w:szCs w:val="24"/>
        </w:rPr>
        <w:t>– набір властивостей продукту (сервісу або програм), що</w:t>
      </w:r>
    </w:p>
    <w:p w:rsidR="00F66C44" w:rsidRPr="006B5FBC"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6B5FBC">
        <w:rPr>
          <w:rFonts w:ascii="Times New Roman" w:eastAsia="TimesNewRomanPSMT" w:hAnsi="Times New Roman" w:cs="Times New Roman"/>
          <w:sz w:val="24"/>
          <w:szCs w:val="24"/>
        </w:rPr>
        <w:t>характеризують його здатність задовольнити встановлені або передбачувані</w:t>
      </w:r>
    </w:p>
    <w:p w:rsidR="00F66C44" w:rsidRPr="006B5FBC"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6B5FBC">
        <w:rPr>
          <w:rFonts w:ascii="Times New Roman" w:eastAsia="TimesNewRomanPSMT" w:hAnsi="Times New Roman" w:cs="Times New Roman"/>
          <w:sz w:val="24"/>
          <w:szCs w:val="24"/>
        </w:rPr>
        <w:t>потреби замовника. Поняття якості має різні інтерпретації залежно від конкретної</w:t>
      </w:r>
    </w:p>
    <w:p w:rsidR="00F66C44" w:rsidRPr="006B5FBC"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6B5FBC">
        <w:rPr>
          <w:rFonts w:ascii="Times New Roman" w:eastAsia="TimesNewRomanPSMT" w:hAnsi="Times New Roman" w:cs="Times New Roman"/>
          <w:sz w:val="24"/>
          <w:szCs w:val="24"/>
        </w:rPr>
        <w:t>програмної системи і вимог до неї. Крім того, у різних джерелах таксономія</w:t>
      </w:r>
    </w:p>
    <w:p w:rsidR="00F66C44" w:rsidRPr="006B5FBC"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6B5FBC">
        <w:rPr>
          <w:rFonts w:ascii="Times New Roman" w:eastAsia="TimesNewRomanPSMT" w:hAnsi="Times New Roman" w:cs="Times New Roman"/>
          <w:sz w:val="24"/>
          <w:szCs w:val="24"/>
        </w:rPr>
        <w:t>(класифікація) характеристик у моделі якості розрізняється.</w:t>
      </w:r>
    </w:p>
    <w:p w:rsidR="00F66C44" w:rsidRPr="006B5FBC"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6B5FBC">
        <w:rPr>
          <w:rFonts w:ascii="Times New Roman" w:eastAsia="TimesNewRomanPSMT" w:hAnsi="Times New Roman" w:cs="Times New Roman"/>
          <w:sz w:val="24"/>
          <w:szCs w:val="24"/>
        </w:rPr>
        <w:t>Моделі мають різну кількість рівнів і повністю або частково збігаються щодо</w:t>
      </w:r>
    </w:p>
    <w:p w:rsidR="00F66C44" w:rsidRPr="006B5FBC"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6B5FBC">
        <w:rPr>
          <w:rFonts w:ascii="Times New Roman" w:eastAsia="TimesNewRomanPSMT" w:hAnsi="Times New Roman" w:cs="Times New Roman"/>
          <w:sz w:val="24"/>
          <w:szCs w:val="24"/>
        </w:rPr>
        <w:t>набору характеристик якості. Наприклад, модель якості МакКолла на найвищому</w:t>
      </w:r>
    </w:p>
    <w:p w:rsidR="00F66C44" w:rsidRPr="006B5FBC"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6B5FBC">
        <w:rPr>
          <w:rFonts w:ascii="Times New Roman" w:eastAsia="TimesNewRomanPSMT" w:hAnsi="Times New Roman" w:cs="Times New Roman"/>
          <w:sz w:val="24"/>
          <w:szCs w:val="24"/>
        </w:rPr>
        <w:t>рівні має три характеристики: функціональність, модифікованість і переносність, а</w:t>
      </w:r>
    </w:p>
    <w:p w:rsidR="00F66C44" w:rsidRPr="006B5FBC"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6B5FBC">
        <w:rPr>
          <w:rFonts w:ascii="Times New Roman" w:eastAsia="TimesNewRomanPSMT" w:hAnsi="Times New Roman" w:cs="Times New Roman"/>
          <w:sz w:val="24"/>
          <w:szCs w:val="24"/>
        </w:rPr>
        <w:t>46 Розділ 1</w:t>
      </w:r>
    </w:p>
    <w:p w:rsidR="00F66C44" w:rsidRPr="006B5FBC"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6B5FBC">
        <w:rPr>
          <w:rFonts w:ascii="Times New Roman" w:eastAsia="TimesNewRomanPSMT" w:hAnsi="Times New Roman" w:cs="Times New Roman"/>
          <w:sz w:val="24"/>
          <w:szCs w:val="24"/>
        </w:rPr>
        <w:t>на нижчих рівнях моделі – 11 підхарактеристик якості і 18 критеріїв (атрибутів)</w:t>
      </w:r>
    </w:p>
    <w:p w:rsidR="00F66C44" w:rsidRPr="006B5FBC"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6B5FBC">
        <w:rPr>
          <w:rFonts w:ascii="Times New Roman" w:eastAsia="TimesNewRomanPSMT" w:hAnsi="Times New Roman" w:cs="Times New Roman"/>
          <w:sz w:val="24"/>
          <w:szCs w:val="24"/>
        </w:rPr>
        <w:t>якості.</w:t>
      </w:r>
    </w:p>
    <w:p w:rsidR="00F66C44" w:rsidRPr="006B5FBC" w:rsidRDefault="00F66C44" w:rsidP="00F66C44">
      <w:pPr>
        <w:autoSpaceDE w:val="0"/>
        <w:autoSpaceDN w:val="0"/>
        <w:adjustRightInd w:val="0"/>
        <w:spacing w:after="0" w:line="240" w:lineRule="auto"/>
        <w:rPr>
          <w:rFonts w:ascii="Times New Roman" w:eastAsia="TimesNewRomanPS-ItalicMT" w:hAnsi="Times New Roman" w:cs="Times New Roman"/>
          <w:i/>
          <w:iCs/>
          <w:sz w:val="24"/>
          <w:szCs w:val="24"/>
        </w:rPr>
      </w:pPr>
      <w:r w:rsidRPr="006B5FBC">
        <w:rPr>
          <w:rFonts w:ascii="Times New Roman" w:eastAsia="TimesNewRomanPSMT" w:hAnsi="Times New Roman" w:cs="Times New Roman"/>
          <w:sz w:val="24"/>
          <w:szCs w:val="24"/>
        </w:rPr>
        <w:t xml:space="preserve">Стандарт ISO 9126:2001 регламентує </w:t>
      </w:r>
      <w:r w:rsidRPr="006B5FBC">
        <w:rPr>
          <w:rFonts w:ascii="Times New Roman" w:eastAsia="TimesNewRomanPS-ItalicMT" w:hAnsi="Times New Roman" w:cs="Times New Roman"/>
          <w:i/>
          <w:iCs/>
          <w:sz w:val="24"/>
          <w:szCs w:val="24"/>
        </w:rPr>
        <w:t>зовнішні і внутрішні характеристики</w:t>
      </w:r>
    </w:p>
    <w:p w:rsidR="00F66C44" w:rsidRPr="006B5FBC"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6B5FBC">
        <w:rPr>
          <w:rFonts w:ascii="Times New Roman" w:eastAsia="TimesNewRomanPSMT" w:hAnsi="Times New Roman" w:cs="Times New Roman"/>
          <w:sz w:val="24"/>
          <w:szCs w:val="24"/>
        </w:rPr>
        <w:t>якості. Перші відображають вимоги до функціонування програмного продукту. Для</w:t>
      </w:r>
    </w:p>
    <w:p w:rsidR="00F66C44" w:rsidRPr="006B5FBC"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6B5FBC">
        <w:rPr>
          <w:rFonts w:ascii="Times New Roman" w:eastAsia="TimesNewRomanPSMT" w:hAnsi="Times New Roman" w:cs="Times New Roman"/>
          <w:sz w:val="24"/>
          <w:szCs w:val="24"/>
        </w:rPr>
        <w:t>кількісного встановлення критеріїв якості, за якими буде здійснюватися перевірка і</w:t>
      </w:r>
    </w:p>
    <w:p w:rsidR="00F66C44" w:rsidRPr="006B5FBC"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6B5FBC">
        <w:rPr>
          <w:rFonts w:ascii="Times New Roman" w:eastAsia="TimesNewRomanPSMT" w:hAnsi="Times New Roman" w:cs="Times New Roman"/>
          <w:sz w:val="24"/>
          <w:szCs w:val="24"/>
        </w:rPr>
        <w:t>підтвердження відповідності ПЗ заданим вимогам, визначаються відповідні</w:t>
      </w:r>
    </w:p>
    <w:p w:rsidR="00F66C44" w:rsidRPr="006B5FBC"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6B5FBC">
        <w:rPr>
          <w:rFonts w:ascii="Times New Roman" w:eastAsia="TimesNewRomanPSMT" w:hAnsi="Times New Roman" w:cs="Times New Roman"/>
          <w:sz w:val="24"/>
          <w:szCs w:val="24"/>
        </w:rPr>
        <w:t>зовнішні вимірювані властивості (зовнішні атрибути</w:t>
      </w:r>
      <w:r w:rsidRPr="006B5FBC">
        <w:rPr>
          <w:rFonts w:ascii="Times New Roman" w:eastAsia="TimesNewRomanPS-ItalicMT" w:hAnsi="Times New Roman" w:cs="Times New Roman"/>
          <w:i/>
          <w:iCs/>
          <w:sz w:val="24"/>
          <w:szCs w:val="24"/>
        </w:rPr>
        <w:t xml:space="preserve">) </w:t>
      </w:r>
      <w:r w:rsidRPr="006B5FBC">
        <w:rPr>
          <w:rFonts w:ascii="Times New Roman" w:eastAsia="TimesNewRomanPSMT" w:hAnsi="Times New Roman" w:cs="Times New Roman"/>
          <w:sz w:val="24"/>
          <w:szCs w:val="24"/>
        </w:rPr>
        <w:t>ПЗ, метрики (наприклад, час</w:t>
      </w:r>
    </w:p>
    <w:p w:rsidR="00F66C44" w:rsidRPr="006B5FBC"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6B5FBC">
        <w:rPr>
          <w:rFonts w:ascii="Times New Roman" w:eastAsia="TimesNewRomanPSMT" w:hAnsi="Times New Roman" w:cs="Times New Roman"/>
          <w:sz w:val="24"/>
          <w:szCs w:val="24"/>
        </w:rPr>
        <w:t>виконання окремих компонентів), діапазони зміни значень і моделі їх оцінки.</w:t>
      </w:r>
    </w:p>
    <w:p w:rsidR="00F66C44" w:rsidRPr="006B5FBC"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6B5FBC">
        <w:rPr>
          <w:rFonts w:ascii="Times New Roman" w:eastAsia="TimesNewRomanPSMT" w:hAnsi="Times New Roman" w:cs="Times New Roman"/>
          <w:sz w:val="24"/>
          <w:szCs w:val="24"/>
        </w:rPr>
        <w:t>Метрики використовуються на стадії тестування або функціонування і називаються</w:t>
      </w:r>
    </w:p>
    <w:p w:rsidR="00F66C44" w:rsidRPr="006B5FBC"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6B5FBC">
        <w:rPr>
          <w:rFonts w:ascii="Times New Roman" w:eastAsia="TimesNewRomanPSMT" w:hAnsi="Times New Roman" w:cs="Times New Roman"/>
          <w:i/>
          <w:iCs/>
          <w:sz w:val="24"/>
          <w:szCs w:val="24"/>
        </w:rPr>
        <w:t xml:space="preserve">зовнішніми метриками. </w:t>
      </w:r>
      <w:r w:rsidRPr="006B5FBC">
        <w:rPr>
          <w:rFonts w:ascii="Times New Roman" w:eastAsia="TimesNewRomanPSMT" w:hAnsi="Times New Roman" w:cs="Times New Roman"/>
          <w:sz w:val="24"/>
          <w:szCs w:val="24"/>
        </w:rPr>
        <w:t>Вони являють собою моделі оцінки атрибутів.</w:t>
      </w:r>
    </w:p>
    <w:p w:rsidR="00F66C44" w:rsidRPr="006B5FBC"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6B5FBC">
        <w:rPr>
          <w:rFonts w:ascii="Times New Roman" w:eastAsia="TimesNewRomanPSMT" w:hAnsi="Times New Roman" w:cs="Times New Roman"/>
          <w:i/>
          <w:iCs/>
          <w:sz w:val="24"/>
          <w:szCs w:val="24"/>
        </w:rPr>
        <w:t xml:space="preserve">Внутрішні характеристики </w:t>
      </w:r>
      <w:r w:rsidRPr="006B5FBC">
        <w:rPr>
          <w:rFonts w:ascii="Times New Roman" w:eastAsia="TimesNewRomanPSMT" w:hAnsi="Times New Roman" w:cs="Times New Roman"/>
          <w:sz w:val="24"/>
          <w:szCs w:val="24"/>
        </w:rPr>
        <w:t>якості і внутрішні атрибути ПЗ</w:t>
      </w:r>
    </w:p>
    <w:p w:rsidR="00F66C44" w:rsidRPr="006B5FBC"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6B5FBC">
        <w:rPr>
          <w:rFonts w:ascii="Times New Roman" w:eastAsia="TimesNewRomanPSMT" w:hAnsi="Times New Roman" w:cs="Times New Roman"/>
          <w:sz w:val="24"/>
          <w:szCs w:val="24"/>
        </w:rPr>
        <w:t>використовуються для складання плану досягнення необхідних зовнішніх</w:t>
      </w:r>
    </w:p>
    <w:p w:rsidR="00F66C44" w:rsidRPr="006B5FBC"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6B5FBC">
        <w:rPr>
          <w:rFonts w:ascii="Times New Roman" w:eastAsia="TimesNewRomanPSMT" w:hAnsi="Times New Roman" w:cs="Times New Roman"/>
          <w:sz w:val="24"/>
          <w:szCs w:val="24"/>
        </w:rPr>
        <w:t>характеристик якості продукту. Для квантифікації внутрішніх характеристик якості</w:t>
      </w:r>
    </w:p>
    <w:p w:rsidR="00F66C44" w:rsidRPr="006B5FBC"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6B5FBC">
        <w:rPr>
          <w:rFonts w:ascii="Times New Roman" w:eastAsia="TimesNewRomanPSMT" w:hAnsi="Times New Roman" w:cs="Times New Roman"/>
          <w:sz w:val="24"/>
          <w:szCs w:val="24"/>
        </w:rPr>
        <w:t>застосовують внутрішні метрики, як інструмент перевірки відповідності проміжних</w:t>
      </w:r>
    </w:p>
    <w:p w:rsidR="00F66C44" w:rsidRPr="006B5FBC"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6B5FBC">
        <w:rPr>
          <w:rFonts w:ascii="Times New Roman" w:eastAsia="TimesNewRomanPSMT" w:hAnsi="Times New Roman" w:cs="Times New Roman"/>
          <w:sz w:val="24"/>
          <w:szCs w:val="24"/>
        </w:rPr>
        <w:t>продуктів внутрішнім вимогам до якості, які формулюються на процесах, що</w:t>
      </w:r>
    </w:p>
    <w:p w:rsidR="00F66C44" w:rsidRPr="006B5FBC"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6B5FBC">
        <w:rPr>
          <w:rFonts w:ascii="Times New Roman" w:eastAsia="TimesNewRomanPSMT" w:hAnsi="Times New Roman" w:cs="Times New Roman"/>
          <w:sz w:val="24"/>
          <w:szCs w:val="24"/>
        </w:rPr>
        <w:t>передують тестуванню.</w:t>
      </w:r>
    </w:p>
    <w:p w:rsidR="00F66C44" w:rsidRPr="006B5FBC"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6B5FBC">
        <w:rPr>
          <w:rFonts w:ascii="Times New Roman" w:eastAsia="TimesNewRomanPSMT" w:hAnsi="Times New Roman" w:cs="Times New Roman"/>
          <w:sz w:val="24"/>
          <w:szCs w:val="24"/>
        </w:rPr>
        <w:t>Зовнішні і внутрішні характеристики якості відображають властивості самого</w:t>
      </w:r>
    </w:p>
    <w:p w:rsidR="00F66C44" w:rsidRPr="006B5FBC"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6B5FBC">
        <w:rPr>
          <w:rFonts w:ascii="Times New Roman" w:eastAsia="TimesNewRomanPSMT" w:hAnsi="Times New Roman" w:cs="Times New Roman"/>
          <w:sz w:val="24"/>
          <w:szCs w:val="24"/>
        </w:rPr>
        <w:t>ПЗ (працюючого або не працюючого), а також погляд замовника і розробника на</w:t>
      </w:r>
    </w:p>
    <w:p w:rsidR="00F66C44" w:rsidRPr="006B5FBC"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6B5FBC">
        <w:rPr>
          <w:rFonts w:ascii="Times New Roman" w:eastAsia="TimesNewRomanPSMT" w:hAnsi="Times New Roman" w:cs="Times New Roman"/>
          <w:sz w:val="24"/>
          <w:szCs w:val="24"/>
        </w:rPr>
        <w:t>таке ПЗ. Безпосереднього кінцевого користувача ПЗ цікавить експлуатаційна якість</w:t>
      </w:r>
    </w:p>
    <w:p w:rsidR="00F66C44" w:rsidRPr="006B5FBC"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6B5FBC">
        <w:rPr>
          <w:rFonts w:ascii="Times New Roman" w:eastAsia="TimesNewRomanPSMT" w:hAnsi="Times New Roman" w:cs="Times New Roman"/>
          <w:sz w:val="24"/>
          <w:szCs w:val="24"/>
        </w:rPr>
        <w:t>ПЗ – сукупний ефект від досягнення характеристик якості, що виміряється строком</w:t>
      </w:r>
    </w:p>
    <w:p w:rsidR="00F66C44" w:rsidRPr="006B5FBC"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6B5FBC">
        <w:rPr>
          <w:rFonts w:ascii="Times New Roman" w:eastAsia="TimesNewRomanPSMT" w:hAnsi="Times New Roman" w:cs="Times New Roman"/>
          <w:sz w:val="24"/>
          <w:szCs w:val="24"/>
        </w:rPr>
        <w:t>результату, а не властивістю самого ПЗ. Це поняття ширше, ніж будь-яка окрема</w:t>
      </w:r>
    </w:p>
    <w:p w:rsidR="00F66C44" w:rsidRPr="006B5FBC"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6B5FBC">
        <w:rPr>
          <w:rFonts w:ascii="Times New Roman" w:eastAsia="TimesNewRomanPSMT" w:hAnsi="Times New Roman" w:cs="Times New Roman"/>
          <w:sz w:val="24"/>
          <w:szCs w:val="24"/>
        </w:rPr>
        <w:t>характеристика (наприклад, зручність використання або надійність).</w:t>
      </w:r>
    </w:p>
    <w:p w:rsidR="00F66C44" w:rsidRPr="006B5FBC"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6B5FBC">
        <w:rPr>
          <w:rFonts w:ascii="Times New Roman" w:eastAsia="TimesNewRomanPSMT" w:hAnsi="Times New Roman" w:cs="Times New Roman"/>
          <w:sz w:val="24"/>
          <w:szCs w:val="24"/>
        </w:rPr>
        <w:t>Остаточна оцінка якості проводиться відповідно до стандарту ISO/IEC 14598.</w:t>
      </w:r>
    </w:p>
    <w:p w:rsidR="00F66C44" w:rsidRPr="006B5FBC"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6B5FBC">
        <w:rPr>
          <w:rFonts w:ascii="Times New Roman" w:eastAsia="TimesNewRomanPSMT" w:hAnsi="Times New Roman" w:cs="Times New Roman"/>
          <w:sz w:val="24"/>
          <w:szCs w:val="24"/>
        </w:rPr>
        <w:lastRenderedPageBreak/>
        <w:t>Якість може підвищуватися за рахунок постійного поліпшення використовуваного</w:t>
      </w:r>
    </w:p>
    <w:p w:rsidR="00F66C44" w:rsidRPr="006B5FBC"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6B5FBC">
        <w:rPr>
          <w:rFonts w:ascii="Times New Roman" w:eastAsia="TimesNewRomanPSMT" w:hAnsi="Times New Roman" w:cs="Times New Roman"/>
          <w:sz w:val="24"/>
          <w:szCs w:val="24"/>
        </w:rPr>
        <w:t>продукту виявленням, усуненням дефектів у ПЗ і їх запобіганням.</w:t>
      </w:r>
    </w:p>
    <w:p w:rsidR="00F66C44" w:rsidRPr="006B5FBC"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6B5FBC">
        <w:rPr>
          <w:rFonts w:ascii="Times New Roman" w:eastAsia="TimesNewRomanPSMT" w:hAnsi="Times New Roman" w:cs="Times New Roman"/>
          <w:sz w:val="24"/>
          <w:szCs w:val="24"/>
        </w:rPr>
        <w:t>Область знань «Якість ПЗ (Software Quality)» складається з наступних</w:t>
      </w:r>
    </w:p>
    <w:p w:rsidR="00F66C44" w:rsidRPr="006B5FBC"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6B5FBC">
        <w:rPr>
          <w:rFonts w:ascii="Times New Roman" w:eastAsia="TimesNewRomanPSMT" w:hAnsi="Times New Roman" w:cs="Times New Roman"/>
          <w:sz w:val="24"/>
          <w:szCs w:val="24"/>
        </w:rPr>
        <w:t>розділів:</w:t>
      </w:r>
    </w:p>
    <w:p w:rsidR="00F66C44" w:rsidRPr="006B5FBC"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6B5FBC">
        <w:rPr>
          <w:rFonts w:ascii="Times New Roman" w:eastAsia="TimesNewRomanPSMT" w:hAnsi="Times New Roman" w:cs="Times New Roman"/>
          <w:sz w:val="24"/>
          <w:szCs w:val="24"/>
        </w:rPr>
        <w:t>– концепції якості ПЗ (Software Quality Concepts);</w:t>
      </w:r>
    </w:p>
    <w:p w:rsidR="00F66C44" w:rsidRPr="006B5FBC"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6B5FBC">
        <w:rPr>
          <w:rFonts w:ascii="Times New Roman" w:eastAsia="TimesNewRomanPSMT" w:hAnsi="Times New Roman" w:cs="Times New Roman"/>
          <w:sz w:val="24"/>
          <w:szCs w:val="24"/>
        </w:rPr>
        <w:t>– визначення і планування якості (Definition &amp; Planning for Quality);</w:t>
      </w:r>
    </w:p>
    <w:p w:rsidR="00F66C44" w:rsidRPr="006B5FBC"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6B5FBC">
        <w:rPr>
          <w:rFonts w:ascii="Times New Roman" w:eastAsia="TimesNewRomanPSMT" w:hAnsi="Times New Roman" w:cs="Times New Roman"/>
          <w:sz w:val="24"/>
          <w:szCs w:val="24"/>
        </w:rPr>
        <w:t>– техніки й види діяльності, що забезпечують гарантію якості, валідацію і</w:t>
      </w:r>
    </w:p>
    <w:p w:rsidR="00F66C44" w:rsidRPr="006B5FBC"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6B5FBC">
        <w:rPr>
          <w:rFonts w:ascii="Times New Roman" w:eastAsia="TimesNewRomanPSMT" w:hAnsi="Times New Roman" w:cs="Times New Roman"/>
          <w:sz w:val="24"/>
          <w:szCs w:val="24"/>
        </w:rPr>
        <w:t>верифікацію (Activities and Techniques for Software Quality Assurance, Validation &amp;</w:t>
      </w:r>
    </w:p>
    <w:p w:rsidR="00F66C44" w:rsidRPr="006B5FBC"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6B5FBC">
        <w:rPr>
          <w:rFonts w:ascii="Times New Roman" w:eastAsia="TimesNewRomanPSMT" w:hAnsi="Times New Roman" w:cs="Times New Roman"/>
          <w:sz w:val="24"/>
          <w:szCs w:val="24"/>
        </w:rPr>
        <w:t>Verification –V&amp;V);</w:t>
      </w:r>
    </w:p>
    <w:p w:rsidR="00F66C44" w:rsidRPr="006B5FBC"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6B5FBC">
        <w:rPr>
          <w:rFonts w:ascii="Times New Roman" w:eastAsia="TimesNewRomanPSMT" w:hAnsi="Times New Roman" w:cs="Times New Roman"/>
          <w:sz w:val="24"/>
          <w:szCs w:val="24"/>
        </w:rPr>
        <w:t>– вимірювання при аналізі якості ПЗ (Measurement in Software Quality</w:t>
      </w:r>
    </w:p>
    <w:p w:rsidR="00F66C44" w:rsidRPr="006B5FBC"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6B5FBC">
        <w:rPr>
          <w:rFonts w:ascii="Times New Roman" w:eastAsia="TimesNewRomanPSMT" w:hAnsi="Times New Roman" w:cs="Times New Roman"/>
          <w:sz w:val="24"/>
          <w:szCs w:val="24"/>
        </w:rPr>
        <w:t>Analysis).</w:t>
      </w:r>
    </w:p>
    <w:p w:rsidR="00F66C44" w:rsidRPr="006B5FBC"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6B5FBC">
        <w:rPr>
          <w:rFonts w:ascii="Times New Roman" w:eastAsia="TimesNewRomanPSMT" w:hAnsi="Times New Roman" w:cs="Times New Roman"/>
          <w:b/>
          <w:bCs/>
          <w:sz w:val="24"/>
          <w:szCs w:val="24"/>
        </w:rPr>
        <w:t xml:space="preserve">Концепції якості ПЗ </w:t>
      </w:r>
      <w:r w:rsidRPr="006B5FBC">
        <w:rPr>
          <w:rFonts w:ascii="Times New Roman" w:eastAsia="TimesNewRomanPSMT" w:hAnsi="Times New Roman" w:cs="Times New Roman"/>
          <w:sz w:val="24"/>
          <w:szCs w:val="24"/>
        </w:rPr>
        <w:t>– це зовнішні і внутрішні характеристики якості, їхні</w:t>
      </w:r>
    </w:p>
    <w:p w:rsidR="00F66C44" w:rsidRPr="006B5FBC"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6B5FBC">
        <w:rPr>
          <w:rFonts w:ascii="Times New Roman" w:eastAsia="TimesNewRomanPSMT" w:hAnsi="Times New Roman" w:cs="Times New Roman"/>
          <w:sz w:val="24"/>
          <w:szCs w:val="24"/>
        </w:rPr>
        <w:t>метрики, а також моделі якості, визначені на множині цих характеристик, що</w:t>
      </w:r>
    </w:p>
    <w:p w:rsidR="00F66C44" w:rsidRPr="006B5FBC"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6B5FBC">
        <w:rPr>
          <w:rFonts w:ascii="Times New Roman" w:eastAsia="TimesNewRomanPSMT" w:hAnsi="Times New Roman" w:cs="Times New Roman"/>
          <w:sz w:val="24"/>
          <w:szCs w:val="24"/>
        </w:rPr>
        <w:t>наведені в стандартах з якості і в [8, 9] – це шість характеристик і кожна з них має</w:t>
      </w:r>
    </w:p>
    <w:p w:rsidR="00F66C44" w:rsidRPr="006B5FBC"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6B5FBC">
        <w:rPr>
          <w:rFonts w:ascii="Times New Roman" w:eastAsia="TimesNewRomanPSMT" w:hAnsi="Times New Roman" w:cs="Times New Roman"/>
          <w:sz w:val="24"/>
          <w:szCs w:val="24"/>
        </w:rPr>
        <w:t>кілька атрибутів. До характеристик якості належать:</w:t>
      </w:r>
    </w:p>
    <w:p w:rsidR="00F66C44" w:rsidRPr="006B5FBC"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6B5FBC">
        <w:rPr>
          <w:rFonts w:ascii="Times New Roman" w:eastAsia="TimesNewRomanPSMT" w:hAnsi="Times New Roman" w:cs="Times New Roman"/>
          <w:sz w:val="24"/>
          <w:szCs w:val="24"/>
        </w:rPr>
        <w:t>– функціональність (functionality);</w:t>
      </w:r>
    </w:p>
    <w:p w:rsidR="00F66C44" w:rsidRPr="006B5FBC"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6B5FBC">
        <w:rPr>
          <w:rFonts w:ascii="Times New Roman" w:eastAsia="TimesNewRomanPSMT" w:hAnsi="Times New Roman" w:cs="Times New Roman"/>
          <w:sz w:val="24"/>
          <w:szCs w:val="24"/>
        </w:rPr>
        <w:t>– надійність (realibility);</w:t>
      </w:r>
    </w:p>
    <w:p w:rsidR="00F66C44" w:rsidRPr="006B5FBC"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6B5FBC">
        <w:rPr>
          <w:rFonts w:ascii="Times New Roman" w:eastAsia="TimesNewRomanPSMT" w:hAnsi="Times New Roman" w:cs="Times New Roman"/>
          <w:sz w:val="24"/>
          <w:szCs w:val="24"/>
        </w:rPr>
        <w:t>– зручність застосування (usability);</w:t>
      </w:r>
    </w:p>
    <w:p w:rsidR="00F66C44" w:rsidRPr="006B5FBC"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6B5FBC">
        <w:rPr>
          <w:rFonts w:ascii="Times New Roman" w:eastAsia="TimesNewRomanPSMT" w:hAnsi="Times New Roman" w:cs="Times New Roman"/>
          <w:sz w:val="24"/>
          <w:szCs w:val="24"/>
        </w:rPr>
        <w:t>– ефективність (efficiency);</w:t>
      </w:r>
    </w:p>
    <w:p w:rsidR="00F66C44" w:rsidRPr="006B5FBC"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6B5FBC">
        <w:rPr>
          <w:rFonts w:ascii="Times New Roman" w:eastAsia="TimesNewRomanPSMT" w:hAnsi="Times New Roman" w:cs="Times New Roman"/>
          <w:sz w:val="24"/>
          <w:szCs w:val="24"/>
        </w:rPr>
        <w:t>– супровід (maitainnability);</w:t>
      </w:r>
    </w:p>
    <w:p w:rsidR="00F66C44" w:rsidRPr="006B5FBC"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6B5FBC">
        <w:rPr>
          <w:rFonts w:ascii="Times New Roman" w:eastAsia="TimesNewRomanPSMT" w:hAnsi="Times New Roman" w:cs="Times New Roman"/>
          <w:sz w:val="24"/>
          <w:szCs w:val="24"/>
        </w:rPr>
        <w:t>– переносність (portability).</w:t>
      </w:r>
    </w:p>
    <w:p w:rsidR="00F66C44" w:rsidRPr="006B5FBC"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6B5FBC">
        <w:rPr>
          <w:rFonts w:ascii="Times New Roman" w:eastAsia="TimesNewRomanPSMT" w:hAnsi="Times New Roman" w:cs="Times New Roman"/>
          <w:sz w:val="24"/>
          <w:szCs w:val="24"/>
        </w:rPr>
        <w:t>Базова модель якості містить у собі ці характеристики і вони притаманні</w:t>
      </w:r>
    </w:p>
    <w:p w:rsidR="00F66C44" w:rsidRPr="006B5FBC"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6B5FBC">
        <w:rPr>
          <w:rFonts w:ascii="Times New Roman" w:eastAsia="TimesNewRomanPSMT" w:hAnsi="Times New Roman" w:cs="Times New Roman"/>
          <w:sz w:val="24"/>
          <w:szCs w:val="24"/>
        </w:rPr>
        <w:t>будь-якому типу програмних продуктів. При розробці вимог замовник формулює</w:t>
      </w:r>
    </w:p>
    <w:p w:rsidR="00F66C44" w:rsidRPr="006B5FBC"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6B5FBC">
        <w:rPr>
          <w:rFonts w:ascii="Times New Roman" w:eastAsia="TimesNewRomanPSMT" w:hAnsi="Times New Roman" w:cs="Times New Roman"/>
          <w:sz w:val="24"/>
          <w:szCs w:val="24"/>
        </w:rPr>
        <w:t>Розділ 1 47</w:t>
      </w:r>
    </w:p>
    <w:p w:rsidR="00F66C44" w:rsidRPr="006B5FBC"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6B5FBC">
        <w:rPr>
          <w:rFonts w:ascii="Times New Roman" w:eastAsia="TimesNewRomanPSMT" w:hAnsi="Times New Roman" w:cs="Times New Roman"/>
          <w:sz w:val="24"/>
          <w:szCs w:val="24"/>
        </w:rPr>
        <w:t>такі вимоги до якості, які найбільшою мірою підходять для програмного продукту,</w:t>
      </w:r>
    </w:p>
    <w:p w:rsidR="00F66C44" w:rsidRPr="006B5FBC"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6B5FBC">
        <w:rPr>
          <w:rFonts w:ascii="Times New Roman" w:eastAsia="TimesNewRomanPSMT" w:hAnsi="Times New Roman" w:cs="Times New Roman"/>
          <w:sz w:val="24"/>
          <w:szCs w:val="24"/>
        </w:rPr>
        <w:t>який замовляється.</w:t>
      </w:r>
    </w:p>
    <w:p w:rsidR="00F66C44" w:rsidRPr="006B5FBC"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6B5FBC">
        <w:rPr>
          <w:rFonts w:ascii="Times New Roman" w:eastAsia="TimesNewRomanPSMT" w:hAnsi="Times New Roman" w:cs="Times New Roman"/>
          <w:b/>
          <w:bCs/>
          <w:sz w:val="24"/>
          <w:szCs w:val="24"/>
        </w:rPr>
        <w:t xml:space="preserve">Визначення і планування якості ПЗ </w:t>
      </w:r>
      <w:r w:rsidRPr="006B5FBC">
        <w:rPr>
          <w:rFonts w:ascii="Times New Roman" w:eastAsia="TimesNewRomanPSMT" w:hAnsi="Times New Roman" w:cs="Times New Roman"/>
          <w:sz w:val="24"/>
          <w:szCs w:val="24"/>
        </w:rPr>
        <w:t>ґрунтується на положеннях стандартів</w:t>
      </w:r>
    </w:p>
    <w:p w:rsidR="00F66C44" w:rsidRPr="006B5FBC"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6B5FBC">
        <w:rPr>
          <w:rFonts w:ascii="Times New Roman" w:eastAsia="TimesNewRomanPSMT" w:hAnsi="Times New Roman" w:cs="Times New Roman"/>
          <w:sz w:val="24"/>
          <w:szCs w:val="24"/>
        </w:rPr>
        <w:t>у цій області, складанні планів і графіків робіт, процедурах перевірки і ін. План</w:t>
      </w:r>
    </w:p>
    <w:p w:rsidR="00F66C44" w:rsidRPr="006B5FBC"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6B5FBC">
        <w:rPr>
          <w:rFonts w:ascii="Times New Roman" w:eastAsia="TimesNewRomanPSMT" w:hAnsi="Times New Roman" w:cs="Times New Roman"/>
          <w:sz w:val="24"/>
          <w:szCs w:val="24"/>
        </w:rPr>
        <w:t>забезпечення якості містить у собі набір дій для перевірки процесів забезпечення</w:t>
      </w:r>
    </w:p>
    <w:p w:rsidR="00F66C44" w:rsidRPr="006B5FBC"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6B5FBC">
        <w:rPr>
          <w:rFonts w:ascii="Times New Roman" w:eastAsia="TimesNewRomanPSMT" w:hAnsi="Times New Roman" w:cs="Times New Roman"/>
          <w:sz w:val="24"/>
          <w:szCs w:val="24"/>
        </w:rPr>
        <w:t>якості (верифікація, валідація і ін.) і формування документа з керування якістю.</w:t>
      </w:r>
    </w:p>
    <w:p w:rsidR="00F66C44" w:rsidRPr="006B5FBC"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6B5FBC">
        <w:rPr>
          <w:rFonts w:ascii="Times New Roman" w:eastAsia="TimesNewRomanPSMT" w:hAnsi="Times New Roman" w:cs="Times New Roman"/>
          <w:sz w:val="24"/>
          <w:szCs w:val="24"/>
        </w:rPr>
        <w:t>Планування якості призначено для підтримки керування процесами</w:t>
      </w:r>
    </w:p>
    <w:p w:rsidR="00F66C44" w:rsidRPr="006B5FBC"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6B5FBC">
        <w:rPr>
          <w:rFonts w:ascii="Times New Roman" w:eastAsia="TimesNewRomanPSMT" w:hAnsi="Times New Roman" w:cs="Times New Roman"/>
          <w:sz w:val="24"/>
          <w:szCs w:val="24"/>
        </w:rPr>
        <w:t>досягнення якості продуктів проекту (зокрема проміжних робочих) і ресурсів –</w:t>
      </w:r>
    </w:p>
    <w:p w:rsidR="00F66C44" w:rsidRPr="006B5FBC"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6B5FBC">
        <w:rPr>
          <w:rFonts w:ascii="Times New Roman" w:eastAsia="TimesNewRomanPSMT" w:hAnsi="Times New Roman" w:cs="Times New Roman"/>
          <w:sz w:val="24"/>
          <w:szCs w:val="24"/>
        </w:rPr>
        <w:t>програмних, технічних, виконавських і ін. Воно також передбачає керування</w:t>
      </w:r>
    </w:p>
    <w:p w:rsidR="00F66C44" w:rsidRPr="006B5FBC"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6B5FBC">
        <w:rPr>
          <w:rFonts w:ascii="Times New Roman" w:eastAsia="TimesNewRomanPSMT" w:hAnsi="Times New Roman" w:cs="Times New Roman"/>
          <w:sz w:val="24"/>
          <w:szCs w:val="24"/>
        </w:rPr>
        <w:t>вимогами до процесів і продуктів і полягає в наступному:</w:t>
      </w:r>
    </w:p>
    <w:p w:rsidR="00F66C44" w:rsidRPr="006B5FBC"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6B5FBC">
        <w:rPr>
          <w:rFonts w:ascii="Times New Roman" w:eastAsia="TimesNewRomanPSMT" w:hAnsi="Times New Roman" w:cs="Times New Roman"/>
          <w:sz w:val="24"/>
          <w:szCs w:val="24"/>
        </w:rPr>
        <w:t>– визначення продукту термінами заданими характеристиками якості;</w:t>
      </w:r>
    </w:p>
    <w:p w:rsidR="00F66C44" w:rsidRPr="006B5FBC"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6B5FBC">
        <w:rPr>
          <w:rFonts w:ascii="Times New Roman" w:eastAsia="TimesNewRomanPSMT" w:hAnsi="Times New Roman" w:cs="Times New Roman"/>
          <w:sz w:val="24"/>
          <w:szCs w:val="24"/>
        </w:rPr>
        <w:t>– планування процесів для гарантії одержання необхідної якості;</w:t>
      </w:r>
    </w:p>
    <w:p w:rsidR="00F66C44" w:rsidRPr="006B5FBC"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6B5FBC">
        <w:rPr>
          <w:rFonts w:ascii="Times New Roman" w:eastAsia="TimesNewRomanPSMT" w:hAnsi="Times New Roman" w:cs="Times New Roman"/>
          <w:sz w:val="24"/>
          <w:szCs w:val="24"/>
        </w:rPr>
        <w:t>– вибір методів оцінки запланованих характеристик якості і встановлення</w:t>
      </w:r>
    </w:p>
    <w:p w:rsidR="00F66C44" w:rsidRPr="006B5FBC"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6B5FBC">
        <w:rPr>
          <w:rFonts w:ascii="Times New Roman" w:eastAsia="TimesNewRomanPSMT" w:hAnsi="Times New Roman" w:cs="Times New Roman"/>
          <w:sz w:val="24"/>
          <w:szCs w:val="24"/>
        </w:rPr>
        <w:t>відповідності продукту сформульованим вимогам.</w:t>
      </w:r>
    </w:p>
    <w:p w:rsidR="00F66C44" w:rsidRPr="006B5FBC"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6B5FBC">
        <w:rPr>
          <w:rFonts w:ascii="Times New Roman" w:eastAsia="TimesNewRomanPSMT" w:hAnsi="Times New Roman" w:cs="Times New Roman"/>
          <w:sz w:val="24"/>
          <w:szCs w:val="24"/>
        </w:rPr>
        <w:t>У стандарті ISO/IEC 12207 визначені спеціальні процеси забезпечення якості</w:t>
      </w:r>
    </w:p>
    <w:p w:rsidR="00F66C44" w:rsidRPr="006B5FBC"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6B5FBC">
        <w:rPr>
          <w:rFonts w:ascii="Times New Roman" w:eastAsia="TimesNewRomanPSMT" w:hAnsi="Times New Roman" w:cs="Times New Roman"/>
          <w:sz w:val="24"/>
          <w:szCs w:val="24"/>
        </w:rPr>
        <w:t>– верифікація, валідація (атестація), спільний аналіз і аудит.</w:t>
      </w:r>
    </w:p>
    <w:p w:rsidR="00F66C44" w:rsidRPr="006B5FBC"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6B5FBC">
        <w:rPr>
          <w:rFonts w:ascii="Times New Roman" w:eastAsia="TimesNewRomanPSMT" w:hAnsi="Times New Roman" w:cs="Times New Roman"/>
          <w:b/>
          <w:bCs/>
          <w:sz w:val="24"/>
          <w:szCs w:val="24"/>
        </w:rPr>
        <w:t xml:space="preserve">Види діяльності і техніки гарантії якості </w:t>
      </w:r>
      <w:r w:rsidRPr="006B5FBC">
        <w:rPr>
          <w:rFonts w:ascii="Times New Roman" w:eastAsia="TimesNewRomanPSMT" w:hAnsi="Times New Roman" w:cs="Times New Roman"/>
          <w:sz w:val="24"/>
          <w:szCs w:val="24"/>
        </w:rPr>
        <w:t>містять у собі, зокрема:</w:t>
      </w:r>
    </w:p>
    <w:p w:rsidR="00F66C44" w:rsidRPr="006B5FBC"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6B5FBC">
        <w:rPr>
          <w:rFonts w:ascii="Times New Roman" w:eastAsia="TimesNewRomanPSMT" w:hAnsi="Times New Roman" w:cs="Times New Roman"/>
          <w:sz w:val="24"/>
          <w:szCs w:val="24"/>
        </w:rPr>
        <w:t>інспекцію, верифікацію і валідацію ПЗ.</w:t>
      </w:r>
    </w:p>
    <w:p w:rsidR="00F66C44" w:rsidRPr="006B5FBC"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6B5FBC">
        <w:rPr>
          <w:rFonts w:ascii="Times New Roman" w:eastAsia="TimesNewRomanPSMT" w:hAnsi="Times New Roman" w:cs="Times New Roman"/>
          <w:i/>
          <w:iCs/>
          <w:sz w:val="24"/>
          <w:szCs w:val="24"/>
        </w:rPr>
        <w:t xml:space="preserve">Інспекція ПЗ </w:t>
      </w:r>
      <w:r w:rsidRPr="006B5FBC">
        <w:rPr>
          <w:rFonts w:ascii="Times New Roman" w:eastAsia="TimesNewRomanPSMT" w:hAnsi="Times New Roman" w:cs="Times New Roman"/>
          <w:sz w:val="24"/>
          <w:szCs w:val="24"/>
        </w:rPr>
        <w:t>– аналіз і перевірка різних видів подання системи і ПЗ</w:t>
      </w:r>
    </w:p>
    <w:p w:rsidR="00F66C44" w:rsidRPr="006B5FBC"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6B5FBC">
        <w:rPr>
          <w:rFonts w:ascii="Times New Roman" w:eastAsia="TimesNewRomanPSMT" w:hAnsi="Times New Roman" w:cs="Times New Roman"/>
          <w:sz w:val="24"/>
          <w:szCs w:val="24"/>
        </w:rPr>
        <w:t>(специфікації, архітектурної схеми, діаграм, початкового коду тощо). Виконується</w:t>
      </w:r>
    </w:p>
    <w:p w:rsidR="00F66C44" w:rsidRPr="006B5FBC"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6B5FBC">
        <w:rPr>
          <w:rFonts w:ascii="Times New Roman" w:eastAsia="TimesNewRomanPSMT" w:hAnsi="Times New Roman" w:cs="Times New Roman"/>
          <w:sz w:val="24"/>
          <w:szCs w:val="24"/>
        </w:rPr>
        <w:t>на всіх процесах ЖЦ розробки ПЗ.</w:t>
      </w:r>
    </w:p>
    <w:p w:rsidR="00F66C44" w:rsidRPr="006B5FBC"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6B5FBC">
        <w:rPr>
          <w:rFonts w:ascii="Times New Roman" w:eastAsia="TimesNewRomanPSMT" w:hAnsi="Times New Roman" w:cs="Times New Roman"/>
          <w:i/>
          <w:iCs/>
          <w:sz w:val="24"/>
          <w:szCs w:val="24"/>
        </w:rPr>
        <w:t xml:space="preserve">Верифікація ПЗ </w:t>
      </w:r>
      <w:r w:rsidRPr="006B5FBC">
        <w:rPr>
          <w:rFonts w:ascii="Times New Roman" w:eastAsia="TimesNewRomanPSMT" w:hAnsi="Times New Roman" w:cs="Times New Roman"/>
          <w:sz w:val="24"/>
          <w:szCs w:val="24"/>
        </w:rPr>
        <w:t>– процес забезпечення правильної реалізації ПЗ відповідно до</w:t>
      </w:r>
    </w:p>
    <w:p w:rsidR="00F66C44" w:rsidRPr="006B5FBC"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6B5FBC">
        <w:rPr>
          <w:rFonts w:ascii="Times New Roman" w:eastAsia="TimesNewRomanPSMT" w:hAnsi="Times New Roman" w:cs="Times New Roman"/>
          <w:sz w:val="24"/>
          <w:szCs w:val="24"/>
        </w:rPr>
        <w:t>специфікацій, виконується протягом усього життєвого циклу. Верифікація дає</w:t>
      </w:r>
    </w:p>
    <w:p w:rsidR="00F66C44" w:rsidRPr="006B5FBC"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6B5FBC">
        <w:rPr>
          <w:rFonts w:ascii="Times New Roman" w:eastAsia="TimesNewRomanPSMT" w:hAnsi="Times New Roman" w:cs="Times New Roman"/>
          <w:sz w:val="24"/>
          <w:szCs w:val="24"/>
        </w:rPr>
        <w:t>відповідь на питання, чи правильно створюється система.</w:t>
      </w:r>
    </w:p>
    <w:p w:rsidR="00F66C44" w:rsidRPr="006B5FBC"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6B5FBC">
        <w:rPr>
          <w:rFonts w:ascii="Times New Roman" w:eastAsia="TimesNewRomanPSMT" w:hAnsi="Times New Roman" w:cs="Times New Roman"/>
          <w:i/>
          <w:iCs/>
          <w:sz w:val="24"/>
          <w:szCs w:val="24"/>
        </w:rPr>
        <w:t xml:space="preserve">Валідація </w:t>
      </w:r>
      <w:r w:rsidRPr="006B5FBC">
        <w:rPr>
          <w:rFonts w:ascii="Times New Roman" w:eastAsia="TimesNewRomanPSMT" w:hAnsi="Times New Roman" w:cs="Times New Roman"/>
          <w:sz w:val="24"/>
          <w:szCs w:val="24"/>
        </w:rPr>
        <w:t>– процес перевірки відповідності ПЗ функціональним і</w:t>
      </w:r>
    </w:p>
    <w:p w:rsidR="00F66C44" w:rsidRPr="006B5FBC"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6B5FBC">
        <w:rPr>
          <w:rFonts w:ascii="Times New Roman" w:eastAsia="TimesNewRomanPSMT" w:hAnsi="Times New Roman" w:cs="Times New Roman"/>
          <w:sz w:val="24"/>
          <w:szCs w:val="24"/>
        </w:rPr>
        <w:t>нефункціональним вимог і очікуваним потребам замовника.</w:t>
      </w:r>
    </w:p>
    <w:p w:rsidR="00F66C44" w:rsidRPr="006B5FBC"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6B5FBC">
        <w:rPr>
          <w:rFonts w:ascii="Times New Roman" w:eastAsia="TimesNewRomanPSMT" w:hAnsi="Times New Roman" w:cs="Times New Roman"/>
          <w:sz w:val="24"/>
          <w:szCs w:val="24"/>
        </w:rPr>
        <w:t>Верифікація і валідація (V&amp;V) можуть виконуватися, починаючи з ранніх</w:t>
      </w:r>
    </w:p>
    <w:p w:rsidR="00F66C44" w:rsidRPr="006B5FBC"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6B5FBC">
        <w:rPr>
          <w:rFonts w:ascii="Times New Roman" w:eastAsia="TimesNewRomanPSMT" w:hAnsi="Times New Roman" w:cs="Times New Roman"/>
          <w:sz w:val="24"/>
          <w:szCs w:val="24"/>
        </w:rPr>
        <w:t>стадій ЖЦ. Вони орієнтовані на отримання правильних функцій ПЗ, плануються і</w:t>
      </w:r>
    </w:p>
    <w:p w:rsidR="00F66C44" w:rsidRPr="006B5FBC"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6B5FBC">
        <w:rPr>
          <w:rFonts w:ascii="Times New Roman" w:eastAsia="TimesNewRomanPSMT" w:hAnsi="Times New Roman" w:cs="Times New Roman"/>
          <w:sz w:val="24"/>
          <w:szCs w:val="24"/>
        </w:rPr>
        <w:t>забезпечуються визначеними ресурсами з чітким розподілом ролей. Перевірка</w:t>
      </w:r>
    </w:p>
    <w:p w:rsidR="00F66C44" w:rsidRPr="006B5FBC"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6B5FBC">
        <w:rPr>
          <w:rFonts w:ascii="Times New Roman" w:eastAsia="TimesNewRomanPSMT" w:hAnsi="Times New Roman" w:cs="Times New Roman"/>
          <w:sz w:val="24"/>
          <w:szCs w:val="24"/>
        </w:rPr>
        <w:t>ґрунтується на використанні відповідних технік тестування для виявлення тих або</w:t>
      </w:r>
    </w:p>
    <w:p w:rsidR="00F66C44" w:rsidRPr="006B5FBC"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6B5FBC">
        <w:rPr>
          <w:rFonts w:ascii="Times New Roman" w:eastAsia="TimesNewRomanPSMT" w:hAnsi="Times New Roman" w:cs="Times New Roman"/>
          <w:sz w:val="24"/>
          <w:szCs w:val="24"/>
        </w:rPr>
        <w:lastRenderedPageBreak/>
        <w:t>інших дефектів і збирання статистики. Після зібрання даних оцінюється</w:t>
      </w:r>
    </w:p>
    <w:p w:rsidR="00F66C44" w:rsidRPr="006B5FBC"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6B5FBC">
        <w:rPr>
          <w:rFonts w:ascii="Times New Roman" w:eastAsia="TimesNewRomanPSMT" w:hAnsi="Times New Roman" w:cs="Times New Roman"/>
          <w:sz w:val="24"/>
          <w:szCs w:val="24"/>
        </w:rPr>
        <w:t>правильність реалізації вимог і роботи ПЗ у заданих умовах.</w:t>
      </w:r>
    </w:p>
    <w:p w:rsidR="00F66C44" w:rsidRPr="006B5FBC"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6B5FBC">
        <w:rPr>
          <w:rFonts w:ascii="Times New Roman" w:eastAsia="TimesNewRomanPSMT" w:hAnsi="Times New Roman" w:cs="Times New Roman"/>
          <w:b/>
          <w:bCs/>
          <w:sz w:val="24"/>
          <w:szCs w:val="24"/>
        </w:rPr>
        <w:t xml:space="preserve">Вимірювання при аналізі якості ПЗ </w:t>
      </w:r>
      <w:r w:rsidRPr="006B5FBC">
        <w:rPr>
          <w:rFonts w:ascii="Times New Roman" w:eastAsia="TimesNewRomanPSMT" w:hAnsi="Times New Roman" w:cs="Times New Roman"/>
          <w:sz w:val="24"/>
          <w:szCs w:val="24"/>
        </w:rPr>
        <w:t>ґрунтується на метриках продукту і</w:t>
      </w:r>
    </w:p>
    <w:p w:rsidR="00F66C44" w:rsidRPr="006B5FBC"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6B5FBC">
        <w:rPr>
          <w:rFonts w:ascii="Times New Roman" w:eastAsia="TimesNewRomanPSMT" w:hAnsi="Times New Roman" w:cs="Times New Roman"/>
          <w:sz w:val="24"/>
          <w:szCs w:val="24"/>
        </w:rPr>
        <w:t>даних, зібраних у процесі створення продукту при заданих ресурсах: оцінок</w:t>
      </w:r>
    </w:p>
    <w:p w:rsidR="00F66C44" w:rsidRPr="006B5FBC"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6B5FBC">
        <w:rPr>
          <w:rFonts w:ascii="Times New Roman" w:eastAsia="TimesNewRomanPSMT" w:hAnsi="Times New Roman" w:cs="Times New Roman"/>
          <w:sz w:val="24"/>
          <w:szCs w:val="24"/>
        </w:rPr>
        <w:t>процесів, ПЗ і його моделей, і передбачає документування вимірів. Оцінювання</w:t>
      </w:r>
    </w:p>
    <w:p w:rsidR="00F66C44" w:rsidRPr="006B5FBC"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6B5FBC">
        <w:rPr>
          <w:rFonts w:ascii="Times New Roman" w:eastAsia="TimesNewRomanPSMT" w:hAnsi="Times New Roman" w:cs="Times New Roman"/>
          <w:sz w:val="24"/>
          <w:szCs w:val="24"/>
        </w:rPr>
        <w:t>якості продукту полягає у вимірюванні і оцінюванні якісних показників за</w:t>
      </w:r>
    </w:p>
    <w:p w:rsidR="00F66C44" w:rsidRPr="006B5FBC"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6B5FBC">
        <w:rPr>
          <w:rFonts w:ascii="Times New Roman" w:eastAsia="TimesNewRomanPSMT" w:hAnsi="Times New Roman" w:cs="Times New Roman"/>
          <w:sz w:val="24"/>
          <w:szCs w:val="24"/>
        </w:rPr>
        <w:t>допомогою даних про різні типи помилок і відмов під час тестування ПЗ і</w:t>
      </w:r>
    </w:p>
    <w:p w:rsidR="00F66C44" w:rsidRPr="006B5FBC"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6B5FBC">
        <w:rPr>
          <w:rFonts w:ascii="Times New Roman" w:eastAsia="TimesNewRomanPSMT" w:hAnsi="Times New Roman" w:cs="Times New Roman"/>
          <w:sz w:val="24"/>
          <w:szCs w:val="24"/>
        </w:rPr>
        <w:t>виконання коду на тестових даних. Ці дані аналізуються, перевіряються і</w:t>
      </w:r>
    </w:p>
    <w:p w:rsidR="00F66C44" w:rsidRPr="006B5FBC"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6B5FBC">
        <w:rPr>
          <w:rFonts w:ascii="Times New Roman" w:eastAsia="TimesNewRomanPSMT" w:hAnsi="Times New Roman" w:cs="Times New Roman"/>
          <w:sz w:val="24"/>
          <w:szCs w:val="24"/>
        </w:rPr>
        <w:t>використовуються при якісній і кількісній оцінки ПЗ.</w:t>
      </w:r>
    </w:p>
    <w:p w:rsidR="00F66C44" w:rsidRPr="006B5FBC"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6B5FBC">
        <w:rPr>
          <w:rFonts w:ascii="Times New Roman" w:eastAsia="TimesNewRomanPSMT" w:hAnsi="Times New Roman" w:cs="Times New Roman"/>
          <w:sz w:val="24"/>
          <w:szCs w:val="24"/>
        </w:rPr>
        <w:t>Для імітації роботи системи в режимі тестування розробляються тести з</w:t>
      </w:r>
    </w:p>
    <w:p w:rsidR="00F66C44" w:rsidRPr="006B5FBC"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6B5FBC">
        <w:rPr>
          <w:rFonts w:ascii="Times New Roman" w:eastAsia="TimesNewRomanPSMT" w:hAnsi="Times New Roman" w:cs="Times New Roman"/>
          <w:sz w:val="24"/>
          <w:szCs w:val="24"/>
        </w:rPr>
        <w:t>реальними вхідними даними для перевірки правильності роботи ПЗ на різних</w:t>
      </w:r>
    </w:p>
    <w:p w:rsidR="00F66C44" w:rsidRPr="006B5FBC"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6B5FBC">
        <w:rPr>
          <w:rFonts w:ascii="Times New Roman" w:eastAsia="TimesNewRomanPSMT" w:hAnsi="Times New Roman" w:cs="Times New Roman"/>
          <w:sz w:val="24"/>
          <w:szCs w:val="24"/>
        </w:rPr>
        <w:t>фрагментах програми і шляхах проходження в них операторів. У процесі</w:t>
      </w:r>
    </w:p>
    <w:p w:rsidR="00F66C44" w:rsidRPr="006B5FBC"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6B5FBC">
        <w:rPr>
          <w:rFonts w:ascii="Times New Roman" w:eastAsia="TimesNewRomanPSMT" w:hAnsi="Times New Roman" w:cs="Times New Roman"/>
          <w:sz w:val="24"/>
          <w:szCs w:val="24"/>
        </w:rPr>
        <w:t>тестування ПЗ виявляються різного роду помилки (відмови, дефекти, помилки</w:t>
      </w:r>
    </w:p>
    <w:p w:rsidR="00F66C44" w:rsidRPr="006B5FBC"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6B5FBC">
        <w:rPr>
          <w:rFonts w:ascii="Times New Roman" w:eastAsia="TimesNewRomanPSMT" w:hAnsi="Times New Roman" w:cs="Times New Roman"/>
          <w:sz w:val="24"/>
          <w:szCs w:val="24"/>
        </w:rPr>
        <w:t>тощо), кількість яких значною мірою може вплинути на одержання правильного і</w:t>
      </w:r>
    </w:p>
    <w:p w:rsidR="00F66C44" w:rsidRPr="006B5FBC"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6B5FBC">
        <w:rPr>
          <w:rFonts w:ascii="Times New Roman" w:eastAsia="TimesNewRomanPSMT" w:hAnsi="Times New Roman" w:cs="Times New Roman"/>
          <w:sz w:val="24"/>
          <w:szCs w:val="24"/>
        </w:rPr>
        <w:t>якісного результату.</w:t>
      </w:r>
    </w:p>
    <w:p w:rsidR="00F66C44" w:rsidRPr="006B5FBC"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6B5FBC">
        <w:rPr>
          <w:rFonts w:ascii="Times New Roman" w:eastAsia="TimesNewRomanPSMT" w:hAnsi="Times New Roman" w:cs="Times New Roman"/>
          <w:sz w:val="24"/>
          <w:szCs w:val="24"/>
        </w:rPr>
        <w:t>З урахуванням типів виявлених помилок можна встановити наявність (або</w:t>
      </w:r>
    </w:p>
    <w:p w:rsidR="00F66C44" w:rsidRPr="006B5FBC"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6B5FBC">
        <w:rPr>
          <w:rFonts w:ascii="Times New Roman" w:eastAsia="TimesNewRomanPSMT" w:hAnsi="Times New Roman" w:cs="Times New Roman"/>
          <w:sz w:val="24"/>
          <w:szCs w:val="24"/>
        </w:rPr>
        <w:t>відсутність) відповідності реалізованих і нереалізованих функцій, заданих у</w:t>
      </w:r>
    </w:p>
    <w:p w:rsidR="00F66C44" w:rsidRPr="006B5FBC"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6B5FBC">
        <w:rPr>
          <w:rFonts w:ascii="Times New Roman" w:eastAsia="TimesNewRomanPSMT" w:hAnsi="Times New Roman" w:cs="Times New Roman"/>
          <w:sz w:val="24"/>
          <w:szCs w:val="24"/>
        </w:rPr>
        <w:t>48 Розділ 1</w:t>
      </w:r>
    </w:p>
    <w:p w:rsidR="00F66C44" w:rsidRPr="006B5FBC"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6B5FBC">
        <w:rPr>
          <w:rFonts w:ascii="Times New Roman" w:eastAsia="TimesNewRomanPSMT" w:hAnsi="Times New Roman" w:cs="Times New Roman"/>
          <w:sz w:val="24"/>
          <w:szCs w:val="24"/>
        </w:rPr>
        <w:t>вимогах до системи, а також оцінити способи реалізації нефункціональних вимог</w:t>
      </w:r>
    </w:p>
    <w:p w:rsidR="00F66C44" w:rsidRPr="006B5FBC"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6B5FBC">
        <w:rPr>
          <w:rFonts w:ascii="Times New Roman" w:eastAsia="TimesNewRomanPSMT" w:hAnsi="Times New Roman" w:cs="Times New Roman"/>
          <w:sz w:val="24"/>
          <w:szCs w:val="24"/>
        </w:rPr>
        <w:t>(продуктивності, надійності та ін.). Оцінюються процеси керування планами,</w:t>
      </w:r>
    </w:p>
    <w:p w:rsidR="00F66C44" w:rsidRPr="006B5FBC"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6B5FBC">
        <w:rPr>
          <w:rFonts w:ascii="Times New Roman" w:eastAsia="TimesNewRomanPSMT" w:hAnsi="Times New Roman" w:cs="Times New Roman"/>
          <w:sz w:val="24"/>
          <w:szCs w:val="24"/>
        </w:rPr>
        <w:t>інспекціями, прогонами і т.п. За цими оцінками приймаються рішення про</w:t>
      </w:r>
    </w:p>
    <w:p w:rsidR="00F66C44" w:rsidRPr="006B5FBC"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6B5FBC">
        <w:rPr>
          <w:rFonts w:ascii="Times New Roman" w:eastAsia="TimesNewRomanPSMT" w:hAnsi="Times New Roman" w:cs="Times New Roman"/>
          <w:sz w:val="24"/>
          <w:szCs w:val="24"/>
        </w:rPr>
        <w:t>завершення розробки продукту проекту і передачі його замовнику в експлуатацію,</w:t>
      </w:r>
    </w:p>
    <w:p w:rsidR="00F66C44" w:rsidRPr="006B5FBC"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6B5FBC">
        <w:rPr>
          <w:rFonts w:ascii="Times New Roman" w:eastAsia="TimesNewRomanPSMT" w:hAnsi="Times New Roman" w:cs="Times New Roman"/>
          <w:sz w:val="24"/>
          <w:szCs w:val="24"/>
        </w:rPr>
        <w:t>під час якої можуть бути внесені зміни щодо усунення помилок, визначення</w:t>
      </w:r>
    </w:p>
    <w:p w:rsidR="00F66C44" w:rsidRPr="006B5FBC"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6B5FBC">
        <w:rPr>
          <w:rFonts w:ascii="Times New Roman" w:eastAsia="TimesNewRomanPSMT" w:hAnsi="Times New Roman" w:cs="Times New Roman"/>
          <w:sz w:val="24"/>
          <w:szCs w:val="24"/>
        </w:rPr>
        <w:t>адекватності планів і вимог, оцінки ризиків перероблення ПЗ тощо.</w:t>
      </w:r>
    </w:p>
    <w:p w:rsidR="00F66C44" w:rsidRPr="006B5FBC"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6B5FBC">
        <w:rPr>
          <w:rFonts w:ascii="Times New Roman" w:eastAsia="TimesNewRomanPSMT" w:hAnsi="Times New Roman" w:cs="Times New Roman"/>
          <w:sz w:val="24"/>
          <w:szCs w:val="24"/>
        </w:rPr>
        <w:t>Мета інспекцій – виявлення різних аномальних станів у ПЗ незалежними</w:t>
      </w:r>
    </w:p>
    <w:p w:rsidR="00F66C44" w:rsidRPr="006B5FBC"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6B5FBC">
        <w:rPr>
          <w:rFonts w:ascii="Times New Roman" w:eastAsia="TimesNewRomanPSMT" w:hAnsi="Times New Roman" w:cs="Times New Roman"/>
          <w:sz w:val="24"/>
          <w:szCs w:val="24"/>
        </w:rPr>
        <w:t>фахівцями команди експертів із залученням авторів проміжного або кінцевого</w:t>
      </w:r>
    </w:p>
    <w:p w:rsidR="00F66C44" w:rsidRPr="006B5FBC"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6B5FBC">
        <w:rPr>
          <w:rFonts w:ascii="Times New Roman" w:eastAsia="TimesNewRomanPSMT" w:hAnsi="Times New Roman" w:cs="Times New Roman"/>
          <w:sz w:val="24"/>
          <w:szCs w:val="24"/>
        </w:rPr>
        <w:t>продукту. Експерти інспектують виконання вимог, інтерфейси, вхідні дані і т.п., а</w:t>
      </w:r>
    </w:p>
    <w:p w:rsidR="00F66C44" w:rsidRPr="006B5FBC"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6B5FBC">
        <w:rPr>
          <w:rFonts w:ascii="Times New Roman" w:eastAsia="TimesNewRomanPSMT" w:hAnsi="Times New Roman" w:cs="Times New Roman"/>
          <w:sz w:val="24"/>
          <w:szCs w:val="24"/>
        </w:rPr>
        <w:t>потім документують виявлені відхилення в проекті.</w:t>
      </w:r>
    </w:p>
    <w:p w:rsidR="00F66C44" w:rsidRPr="006B5FBC"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6B5FBC">
        <w:rPr>
          <w:rFonts w:ascii="Times New Roman" w:eastAsia="TimesNewRomanPSMT" w:hAnsi="Times New Roman" w:cs="Times New Roman"/>
          <w:sz w:val="24"/>
          <w:szCs w:val="24"/>
        </w:rPr>
        <w:t>Призначення аудита – незалежна оцінка продуктів і процесів на відповідність</w:t>
      </w:r>
    </w:p>
    <w:p w:rsidR="00F66C44" w:rsidRPr="006B5FBC"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6B5FBC">
        <w:rPr>
          <w:rFonts w:ascii="Times New Roman" w:eastAsia="TimesNewRomanPSMT" w:hAnsi="Times New Roman" w:cs="Times New Roman"/>
          <w:sz w:val="24"/>
          <w:szCs w:val="24"/>
        </w:rPr>
        <w:t>регулюючим і регламентуючим документам (планам, стандартам і ін.),</w:t>
      </w:r>
    </w:p>
    <w:p w:rsidR="00F66C44" w:rsidRPr="006B5FBC"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6B5FBC">
        <w:rPr>
          <w:rFonts w:ascii="Times New Roman" w:eastAsia="TimesNewRomanPSMT" w:hAnsi="Times New Roman" w:cs="Times New Roman"/>
          <w:sz w:val="24"/>
          <w:szCs w:val="24"/>
        </w:rPr>
        <w:t>формулювання звіту про випадки невідповідності і пропозицій для їх коригування.</w:t>
      </w:r>
    </w:p>
    <w:p w:rsidR="00F66C44" w:rsidRPr="006B5FBC"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6B5FBC">
        <w:rPr>
          <w:rFonts w:ascii="Times New Roman" w:eastAsia="TimesNewRomanPSMT" w:hAnsi="Times New Roman" w:cs="Times New Roman"/>
          <w:sz w:val="24"/>
          <w:szCs w:val="24"/>
        </w:rPr>
        <w:t>Таким чином, розгляд розділів SWEBOK свідчить по те, що це ядро містить</w:t>
      </w:r>
    </w:p>
    <w:p w:rsidR="00F66C44" w:rsidRPr="006B5FBC"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6B5FBC">
        <w:rPr>
          <w:rFonts w:ascii="Times New Roman" w:eastAsia="TimesNewRomanPSMT" w:hAnsi="Times New Roman" w:cs="Times New Roman"/>
          <w:sz w:val="24"/>
          <w:szCs w:val="24"/>
        </w:rPr>
        <w:t>весь необхідний набір знань з програмної інженерії, який повинні мати фахівці</w:t>
      </w:r>
    </w:p>
    <w:p w:rsidR="00F66C44" w:rsidRPr="006B5FBC"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6B5FBC">
        <w:rPr>
          <w:rFonts w:ascii="Times New Roman" w:eastAsia="TimesNewRomanPSMT" w:hAnsi="Times New Roman" w:cs="Times New Roman"/>
          <w:sz w:val="24"/>
          <w:szCs w:val="24"/>
        </w:rPr>
        <w:t>різних профілів (аналітики, інженери, програмісти, оцінювачі, контролери тощо),</w:t>
      </w:r>
    </w:p>
    <w:p w:rsidR="00F66C44" w:rsidRPr="006B5FBC"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6B5FBC">
        <w:rPr>
          <w:rFonts w:ascii="Times New Roman" w:eastAsia="TimesNewRomanPSMT" w:hAnsi="Times New Roman" w:cs="Times New Roman"/>
          <w:sz w:val="24"/>
          <w:szCs w:val="24"/>
        </w:rPr>
        <w:t>що виробляють програмний продукт.</w:t>
      </w:r>
    </w:p>
    <w:p w:rsidR="00F66C44" w:rsidRPr="006B5FBC"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6B5FBC">
        <w:rPr>
          <w:rFonts w:ascii="Times New Roman" w:eastAsia="TimesNewRomanPSMT" w:hAnsi="Times New Roman" w:cs="Times New Roman"/>
          <w:sz w:val="24"/>
          <w:szCs w:val="24"/>
        </w:rPr>
        <w:t>Зазначимо, що ядро знань SWEBOK не позбавлено недоліків тактичного</w:t>
      </w:r>
    </w:p>
    <w:p w:rsidR="00F66C44" w:rsidRPr="006B5FBC"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6B5FBC">
        <w:rPr>
          <w:rFonts w:ascii="Times New Roman" w:eastAsia="TimesNewRomanPSMT" w:hAnsi="Times New Roman" w:cs="Times New Roman"/>
          <w:sz w:val="24"/>
          <w:szCs w:val="24"/>
        </w:rPr>
        <w:t>характеру. Так, між областями знань у цьому ядрі існують перетини за методами,</w:t>
      </w:r>
    </w:p>
    <w:p w:rsidR="00F66C44" w:rsidRPr="006B5FBC"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6B5FBC">
        <w:rPr>
          <w:rFonts w:ascii="Times New Roman" w:eastAsia="TimesNewRomanPSMT" w:hAnsi="Times New Roman" w:cs="Times New Roman"/>
          <w:sz w:val="24"/>
          <w:szCs w:val="24"/>
        </w:rPr>
        <w:t>концепціями і стратегіями, а деякі важливі напрями програмної інженерії взагалі</w:t>
      </w:r>
    </w:p>
    <w:p w:rsidR="00F66C44" w:rsidRPr="006B5FBC"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6B5FBC">
        <w:rPr>
          <w:rFonts w:ascii="Times New Roman" w:eastAsia="TimesNewRomanPSMT" w:hAnsi="Times New Roman" w:cs="Times New Roman"/>
          <w:sz w:val="24"/>
          <w:szCs w:val="24"/>
        </w:rPr>
        <w:t>не відбиті у ньому наявними областями знань. Це стосується, наприклад, методів</w:t>
      </w:r>
    </w:p>
    <w:p w:rsidR="00F66C44" w:rsidRPr="006B5FBC"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6B5FBC">
        <w:rPr>
          <w:rFonts w:ascii="Times New Roman" w:eastAsia="TimesNewRomanPSMT" w:hAnsi="Times New Roman" w:cs="Times New Roman"/>
          <w:sz w:val="24"/>
          <w:szCs w:val="24"/>
        </w:rPr>
        <w:t>доведення правильності програм, еволюції програм, розподілених і неоднорідних</w:t>
      </w:r>
    </w:p>
    <w:p w:rsidR="00F66C44" w:rsidRPr="006B5FBC"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6B5FBC">
        <w:rPr>
          <w:rFonts w:ascii="Times New Roman" w:eastAsia="TimesNewRomanPSMT" w:hAnsi="Times New Roman" w:cs="Times New Roman"/>
          <w:sz w:val="24"/>
          <w:szCs w:val="24"/>
        </w:rPr>
        <w:t>середовищ, взаємодії систем, таких методів програмування, як аспектне, агентне,</w:t>
      </w:r>
    </w:p>
    <w:p w:rsidR="00F66C44" w:rsidRPr="006B5FBC" w:rsidRDefault="00F66C44" w:rsidP="00F66C44">
      <w:pPr>
        <w:autoSpaceDE w:val="0"/>
        <w:autoSpaceDN w:val="0"/>
        <w:adjustRightInd w:val="0"/>
        <w:spacing w:after="0" w:line="240" w:lineRule="auto"/>
        <w:rPr>
          <w:rFonts w:ascii="Times New Roman" w:eastAsia="TimesNewRomanPSMT" w:hAnsi="Times New Roman" w:cs="Times New Roman"/>
          <w:sz w:val="24"/>
          <w:szCs w:val="24"/>
        </w:rPr>
      </w:pPr>
      <w:r w:rsidRPr="006B5FBC">
        <w:rPr>
          <w:rFonts w:ascii="Times New Roman" w:eastAsia="TimesNewRomanPSMT" w:hAnsi="Times New Roman" w:cs="Times New Roman"/>
          <w:sz w:val="24"/>
          <w:szCs w:val="24"/>
        </w:rPr>
        <w:t>сервісне й інші, а також аспектів захисту, безпеки тощо.</w:t>
      </w:r>
    </w:p>
    <w:p w:rsidR="00F66C44" w:rsidRPr="006B5FBC" w:rsidRDefault="00F66C44" w:rsidP="00F66C44">
      <w:pPr>
        <w:spacing w:after="0" w:line="240" w:lineRule="auto"/>
        <w:rPr>
          <w:rFonts w:ascii="Times New Roman" w:hAnsi="Times New Roman" w:cs="Times New Roman"/>
          <w:sz w:val="24"/>
          <w:szCs w:val="24"/>
          <w:lang w:val="ru-RU"/>
        </w:rPr>
      </w:pPr>
    </w:p>
    <w:p w:rsidR="00F66C44" w:rsidRPr="006B5FBC" w:rsidRDefault="00F66C44" w:rsidP="00F66C44">
      <w:pPr>
        <w:spacing w:after="0" w:line="240" w:lineRule="auto"/>
        <w:rPr>
          <w:rFonts w:ascii="Times New Roman" w:hAnsi="Times New Roman" w:cs="Times New Roman"/>
          <w:b/>
          <w:i/>
          <w:color w:val="FF0000"/>
          <w:sz w:val="28"/>
          <w:szCs w:val="24"/>
          <w:u w:val="single"/>
          <w:lang w:val="ru-RU"/>
        </w:rPr>
      </w:pPr>
      <w:r w:rsidRPr="006B5FBC">
        <w:rPr>
          <w:rFonts w:ascii="Times New Roman" w:hAnsi="Times New Roman" w:cs="Times New Roman"/>
          <w:b/>
          <w:i/>
          <w:color w:val="FF0000"/>
          <w:sz w:val="28"/>
          <w:szCs w:val="24"/>
          <w:u w:val="single"/>
          <w:lang w:val="ru-RU"/>
        </w:rPr>
        <w:t xml:space="preserve">27. </w:t>
      </w:r>
      <w:r w:rsidRPr="006B5FBC">
        <w:rPr>
          <w:rFonts w:ascii="Times New Roman" w:hAnsi="Times New Roman" w:cs="Times New Roman"/>
          <w:b/>
          <w:i/>
          <w:color w:val="FF0000"/>
          <w:sz w:val="28"/>
          <w:szCs w:val="24"/>
          <w:u w:val="single"/>
        </w:rPr>
        <w:t>Види діяльності при забезпеченні якості програмного забезпечення.</w:t>
      </w:r>
    </w:p>
    <w:p w:rsidR="00F66C44" w:rsidRPr="006B5FBC" w:rsidRDefault="00F66C44" w:rsidP="00F66C44">
      <w:pPr>
        <w:spacing w:after="0" w:line="240" w:lineRule="auto"/>
        <w:rPr>
          <w:rFonts w:ascii="Times New Roman" w:hAnsi="Times New Roman" w:cs="Times New Roman"/>
          <w:sz w:val="24"/>
          <w:szCs w:val="24"/>
          <w:lang w:val="ru-RU"/>
        </w:rPr>
      </w:pP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Види діяльності і техніки гарантії якості містять у собі, зокрема:</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інспекцію, верифікацію і валідацію ПЗ.</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Інспекція ПЗ – аналіз і перевірка різних видів подання системи і ПЗ</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(специфікації, архітектурної схеми, діаграм, початкового коду тощо). Виконується</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на всіх процесах ЖЦ розробки ПЗ.</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Верифікація ПЗ – процес забезпечення правильної реалізації ПЗ відповідно до</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специфікацій, виконується протягом усього життєвого циклу. Верифікація дає</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відповідь на питання, чи правильно створюється система.</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Валідація – процес перевірки відповідності ПЗ функціональним і</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lastRenderedPageBreak/>
        <w:t>нефункціональним вимог і очікуваним потребам замовника.</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Верифікація і валідація (</w:t>
      </w:r>
      <w:r w:rsidRPr="006B5FBC">
        <w:rPr>
          <w:rFonts w:ascii="Times New Roman" w:hAnsi="Times New Roman" w:cs="Times New Roman"/>
          <w:sz w:val="24"/>
          <w:szCs w:val="24"/>
          <w:lang w:val="en-US"/>
        </w:rPr>
        <w:t>V</w:t>
      </w:r>
      <w:r w:rsidRPr="006B5FBC">
        <w:rPr>
          <w:rFonts w:ascii="Times New Roman" w:hAnsi="Times New Roman" w:cs="Times New Roman"/>
          <w:sz w:val="24"/>
          <w:szCs w:val="24"/>
          <w:lang w:val="ru-RU"/>
        </w:rPr>
        <w:t>&amp;</w:t>
      </w:r>
      <w:r w:rsidRPr="006B5FBC">
        <w:rPr>
          <w:rFonts w:ascii="Times New Roman" w:hAnsi="Times New Roman" w:cs="Times New Roman"/>
          <w:sz w:val="24"/>
          <w:szCs w:val="24"/>
          <w:lang w:val="en-US"/>
        </w:rPr>
        <w:t>V</w:t>
      </w:r>
      <w:r w:rsidRPr="006B5FBC">
        <w:rPr>
          <w:rFonts w:ascii="Times New Roman" w:hAnsi="Times New Roman" w:cs="Times New Roman"/>
          <w:sz w:val="24"/>
          <w:szCs w:val="24"/>
          <w:lang w:val="ru-RU"/>
        </w:rPr>
        <w:t>) можуть виконуватися, починаючи з ранніх</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стадій ЖЦ. Вони орієнтовані на отримання правильних функцій ПЗ, плануються і</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забезпечуються визначеними ресурсами з чітким розподілом ролей. Перевірка</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ґрунтується на використанні відповідних технік тестування для виявлення тих або</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інших дефектів і збирання статистики. Після зібрання даних оцінюється</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правильність реалізації вимог і роботи ПЗ у заданих умовах.</w:t>
      </w:r>
    </w:p>
    <w:p w:rsidR="00F66C44" w:rsidRPr="006B5FBC" w:rsidRDefault="00F66C44" w:rsidP="00F66C44">
      <w:pPr>
        <w:spacing w:after="0" w:line="240" w:lineRule="auto"/>
        <w:rPr>
          <w:rFonts w:ascii="Times New Roman" w:hAnsi="Times New Roman" w:cs="Times New Roman"/>
          <w:sz w:val="24"/>
          <w:szCs w:val="24"/>
          <w:lang w:val="ru-RU"/>
        </w:rPr>
      </w:pPr>
    </w:p>
    <w:p w:rsidR="00F66C44" w:rsidRPr="006B5FBC" w:rsidRDefault="00F66C44" w:rsidP="00F66C44">
      <w:pPr>
        <w:spacing w:after="0" w:line="240" w:lineRule="auto"/>
        <w:rPr>
          <w:rFonts w:ascii="Times New Roman" w:hAnsi="Times New Roman" w:cs="Times New Roman"/>
          <w:b/>
          <w:sz w:val="24"/>
          <w:szCs w:val="24"/>
          <w:lang w:val="ru-RU"/>
        </w:rPr>
      </w:pPr>
    </w:p>
    <w:p w:rsidR="00F66C44" w:rsidRPr="006B5FBC" w:rsidRDefault="00F66C44" w:rsidP="00F66C44">
      <w:pPr>
        <w:spacing w:after="0" w:line="240" w:lineRule="auto"/>
        <w:rPr>
          <w:rFonts w:ascii="Times New Roman" w:hAnsi="Times New Roman" w:cs="Times New Roman"/>
          <w:b/>
          <w:i/>
          <w:color w:val="FF0000"/>
          <w:sz w:val="28"/>
          <w:szCs w:val="24"/>
          <w:u w:val="single"/>
          <w:lang w:val="ru-RU"/>
        </w:rPr>
      </w:pPr>
      <w:r w:rsidRPr="006B5FBC">
        <w:rPr>
          <w:rFonts w:ascii="Times New Roman" w:hAnsi="Times New Roman" w:cs="Times New Roman"/>
          <w:b/>
          <w:i/>
          <w:color w:val="FF0000"/>
          <w:sz w:val="28"/>
          <w:szCs w:val="24"/>
          <w:u w:val="single"/>
          <w:lang w:val="ru-RU"/>
        </w:rPr>
        <w:t xml:space="preserve">28. </w:t>
      </w:r>
      <w:r w:rsidRPr="006B5FBC">
        <w:rPr>
          <w:rFonts w:ascii="Times New Roman" w:hAnsi="Times New Roman" w:cs="Times New Roman"/>
          <w:b/>
          <w:i/>
          <w:color w:val="FF0000"/>
          <w:sz w:val="28"/>
          <w:szCs w:val="24"/>
          <w:u w:val="single"/>
        </w:rPr>
        <w:t>Поняття життєвого циклу програмного забезпечення.</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Життєвий цикл – схема виконання робіт із проектування системи,</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починаючи з моменту прийняття рішення про необхідність її побудови і</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закінчуючи моментом її повного вилучення з експлуатації.</w:t>
      </w:r>
    </w:p>
    <w:p w:rsidR="00F66C44" w:rsidRPr="006B5FBC" w:rsidRDefault="00F66C44" w:rsidP="00F66C44">
      <w:pPr>
        <w:spacing w:after="0" w:line="240" w:lineRule="auto"/>
        <w:outlineLvl w:val="1"/>
        <w:rPr>
          <w:rFonts w:ascii="Times New Roman" w:eastAsia="Times New Roman" w:hAnsi="Times New Roman" w:cs="Times New Roman"/>
          <w:b/>
          <w:bCs/>
          <w:sz w:val="24"/>
          <w:szCs w:val="24"/>
          <w:lang w:eastAsia="uk-UA"/>
        </w:rPr>
      </w:pPr>
      <w:r w:rsidRPr="006B5FBC">
        <w:rPr>
          <w:rFonts w:ascii="Times New Roman" w:eastAsia="Times New Roman" w:hAnsi="Times New Roman" w:cs="Times New Roman"/>
          <w:b/>
          <w:bCs/>
          <w:sz w:val="24"/>
          <w:szCs w:val="24"/>
          <w:lang w:eastAsia="uk-UA"/>
        </w:rPr>
        <w:t>Загальні поняття</w:t>
      </w:r>
    </w:p>
    <w:p w:rsidR="00F66C44" w:rsidRPr="006B5FBC" w:rsidRDefault="00F66C44" w:rsidP="00F66C44">
      <w:pPr>
        <w:spacing w:after="0" w:line="240" w:lineRule="auto"/>
        <w:rPr>
          <w:rFonts w:ascii="Times New Roman" w:eastAsia="Times New Roman" w:hAnsi="Times New Roman" w:cs="Times New Roman"/>
          <w:sz w:val="24"/>
          <w:szCs w:val="24"/>
          <w:lang w:eastAsia="uk-UA"/>
        </w:rPr>
      </w:pPr>
      <w:r w:rsidRPr="006B5FBC">
        <w:rPr>
          <w:rFonts w:ascii="Times New Roman" w:eastAsia="Times New Roman" w:hAnsi="Times New Roman" w:cs="Times New Roman"/>
          <w:sz w:val="24"/>
          <w:szCs w:val="24"/>
          <w:lang w:eastAsia="uk-UA"/>
        </w:rPr>
        <w:t xml:space="preserve">В загальному випадку, </w:t>
      </w:r>
      <w:hyperlink r:id="rId19" w:tooltip="Життєвий цикл продукції" w:history="1">
        <w:r w:rsidRPr="006B5FBC">
          <w:rPr>
            <w:rFonts w:ascii="Times New Roman" w:eastAsia="Times New Roman" w:hAnsi="Times New Roman" w:cs="Times New Roman"/>
            <w:color w:val="0000FF"/>
            <w:sz w:val="24"/>
            <w:szCs w:val="24"/>
            <w:u w:val="single"/>
            <w:lang w:eastAsia="uk-UA"/>
          </w:rPr>
          <w:t>життєвий цикл</w:t>
        </w:r>
      </w:hyperlink>
      <w:r w:rsidRPr="006B5FBC">
        <w:rPr>
          <w:rFonts w:ascii="Times New Roman" w:eastAsia="Times New Roman" w:hAnsi="Times New Roman" w:cs="Times New Roman"/>
          <w:sz w:val="24"/>
          <w:szCs w:val="24"/>
          <w:lang w:eastAsia="uk-UA"/>
        </w:rPr>
        <w:t xml:space="preserve"> визначається моделлю й описується у формі методології (методу). Модель або парадигма життєвого циклу визначає загальну організацію і, як правило, основні його фази та принципи переходу між ними. Методологія (метод) визначає комплекс робіт, їх детальний зміст і рольову відповідальність спеціалістів на всіх етапах вибраної моделі.</w:t>
      </w:r>
    </w:p>
    <w:p w:rsidR="00F66C44" w:rsidRPr="006B5FBC" w:rsidRDefault="00F66C44" w:rsidP="00F66C44">
      <w:pPr>
        <w:spacing w:after="0" w:line="240" w:lineRule="auto"/>
        <w:rPr>
          <w:rFonts w:ascii="Times New Roman" w:eastAsia="Times New Roman" w:hAnsi="Times New Roman" w:cs="Times New Roman"/>
          <w:sz w:val="24"/>
          <w:szCs w:val="24"/>
          <w:lang w:eastAsia="uk-UA"/>
        </w:rPr>
      </w:pPr>
      <w:r w:rsidRPr="006B5FBC">
        <w:rPr>
          <w:rFonts w:ascii="Times New Roman" w:eastAsia="Times New Roman" w:hAnsi="Times New Roman" w:cs="Times New Roman"/>
          <w:sz w:val="24"/>
          <w:szCs w:val="24"/>
          <w:lang w:eastAsia="uk-UA"/>
        </w:rPr>
        <w:t xml:space="preserve">Життєвий цикл програмного забезпечення супроводжується розробленням, обігом та використанням </w:t>
      </w:r>
      <w:hyperlink r:id="rId20" w:tooltip="Програмна документація" w:history="1">
        <w:r w:rsidRPr="006B5FBC">
          <w:rPr>
            <w:rFonts w:ascii="Times New Roman" w:eastAsia="Times New Roman" w:hAnsi="Times New Roman" w:cs="Times New Roman"/>
            <w:color w:val="0000FF"/>
            <w:sz w:val="24"/>
            <w:szCs w:val="24"/>
            <w:u w:val="single"/>
            <w:lang w:eastAsia="uk-UA"/>
          </w:rPr>
          <w:t>програмної документації</w:t>
        </w:r>
      </w:hyperlink>
      <w:r w:rsidRPr="006B5FBC">
        <w:rPr>
          <w:rFonts w:ascii="Times New Roman" w:eastAsia="Times New Roman" w:hAnsi="Times New Roman" w:cs="Times New Roman"/>
          <w:sz w:val="24"/>
          <w:szCs w:val="24"/>
          <w:lang w:eastAsia="uk-UA"/>
        </w:rPr>
        <w:t>.</w:t>
      </w:r>
    </w:p>
    <w:p w:rsidR="00F66C44" w:rsidRPr="006B5FBC" w:rsidRDefault="00F66C44" w:rsidP="00F66C44">
      <w:pPr>
        <w:spacing w:after="0" w:line="240" w:lineRule="auto"/>
        <w:rPr>
          <w:rFonts w:ascii="Times New Roman" w:eastAsia="Times New Roman" w:hAnsi="Times New Roman" w:cs="Times New Roman"/>
          <w:sz w:val="24"/>
          <w:szCs w:val="24"/>
          <w:lang w:eastAsia="uk-UA"/>
        </w:rPr>
      </w:pPr>
      <w:r w:rsidRPr="006B5FBC">
        <w:rPr>
          <w:rFonts w:ascii="Times New Roman" w:eastAsia="Times New Roman" w:hAnsi="Times New Roman" w:cs="Times New Roman"/>
          <w:i/>
          <w:iCs/>
          <w:sz w:val="24"/>
          <w:szCs w:val="24"/>
          <w:lang w:eastAsia="uk-UA"/>
        </w:rPr>
        <w:t>Програмна документація</w:t>
      </w:r>
      <w:r w:rsidRPr="006B5FBC">
        <w:rPr>
          <w:rFonts w:ascii="Times New Roman" w:eastAsia="Times New Roman" w:hAnsi="Times New Roman" w:cs="Times New Roman"/>
          <w:sz w:val="24"/>
          <w:szCs w:val="24"/>
          <w:lang w:eastAsia="uk-UA"/>
        </w:rPr>
        <w:t xml:space="preserve"> — сукупність документів, що містять відомості, необхідні для розробки, виготовлення, супроводу та експлуатації </w:t>
      </w:r>
      <w:hyperlink r:id="rId21" w:tooltip="Комп'ютерна програма" w:history="1">
        <w:r w:rsidRPr="006B5FBC">
          <w:rPr>
            <w:rFonts w:ascii="Times New Roman" w:eastAsia="Times New Roman" w:hAnsi="Times New Roman" w:cs="Times New Roman"/>
            <w:color w:val="0000FF"/>
            <w:sz w:val="24"/>
            <w:szCs w:val="24"/>
            <w:u w:val="single"/>
            <w:lang w:eastAsia="uk-UA"/>
          </w:rPr>
          <w:t>програм</w:t>
        </w:r>
      </w:hyperlink>
      <w:hyperlink r:id="rId22" w:anchor="cite_note-GOST19101-2" w:history="1">
        <w:r w:rsidRPr="006B5FBC">
          <w:rPr>
            <w:rFonts w:ascii="Times New Roman" w:eastAsia="Times New Roman" w:hAnsi="Times New Roman" w:cs="Times New Roman"/>
            <w:color w:val="0000FF"/>
            <w:sz w:val="24"/>
            <w:szCs w:val="24"/>
            <w:u w:val="single"/>
            <w:vertAlign w:val="superscript"/>
            <w:lang w:eastAsia="uk-UA"/>
          </w:rPr>
          <w:t>[2]</w:t>
        </w:r>
      </w:hyperlink>
      <w:r w:rsidRPr="006B5FBC">
        <w:rPr>
          <w:rFonts w:ascii="Times New Roman" w:eastAsia="Times New Roman" w:hAnsi="Times New Roman" w:cs="Times New Roman"/>
          <w:sz w:val="24"/>
          <w:szCs w:val="24"/>
          <w:lang w:eastAsia="uk-UA"/>
        </w:rPr>
        <w:t xml:space="preserve">. Програмна документація є одним з видів </w:t>
      </w:r>
      <w:hyperlink r:id="rId23" w:tooltip="Технічна документація" w:history="1">
        <w:r w:rsidRPr="006B5FBC">
          <w:rPr>
            <w:rFonts w:ascii="Times New Roman" w:eastAsia="Times New Roman" w:hAnsi="Times New Roman" w:cs="Times New Roman"/>
            <w:color w:val="0000FF"/>
            <w:sz w:val="24"/>
            <w:szCs w:val="24"/>
            <w:u w:val="single"/>
            <w:lang w:eastAsia="uk-UA"/>
          </w:rPr>
          <w:t>технічної документації</w:t>
        </w:r>
      </w:hyperlink>
      <w:r w:rsidRPr="006B5FBC">
        <w:rPr>
          <w:rFonts w:ascii="Times New Roman" w:eastAsia="Times New Roman" w:hAnsi="Times New Roman" w:cs="Times New Roman"/>
          <w:sz w:val="24"/>
          <w:szCs w:val="24"/>
          <w:lang w:eastAsia="uk-UA"/>
        </w:rPr>
        <w:t>.</w:t>
      </w:r>
    </w:p>
    <w:p w:rsidR="00F66C44" w:rsidRPr="006B5FBC" w:rsidRDefault="00F66C44" w:rsidP="00F66C44">
      <w:pPr>
        <w:spacing w:after="0" w:line="240" w:lineRule="auto"/>
        <w:rPr>
          <w:rFonts w:ascii="Times New Roman" w:eastAsia="Times New Roman" w:hAnsi="Times New Roman" w:cs="Times New Roman"/>
          <w:sz w:val="24"/>
          <w:szCs w:val="24"/>
          <w:lang w:eastAsia="uk-UA"/>
        </w:rPr>
      </w:pPr>
      <w:r w:rsidRPr="006B5FBC">
        <w:rPr>
          <w:rFonts w:ascii="Times New Roman" w:eastAsia="Times New Roman" w:hAnsi="Times New Roman" w:cs="Times New Roman"/>
          <w:sz w:val="24"/>
          <w:szCs w:val="24"/>
          <w:lang w:eastAsia="uk-UA"/>
        </w:rPr>
        <w:t xml:space="preserve">Комплекс державних стандартів, що встановлюють взаємопов'язані правила розробки, оформлення та обігу програм і програмної документації називається </w:t>
      </w:r>
      <w:hyperlink r:id="rId24" w:tooltip="Єдина система програмної документації" w:history="1">
        <w:r w:rsidRPr="006B5FBC">
          <w:rPr>
            <w:rFonts w:ascii="Times New Roman" w:eastAsia="Times New Roman" w:hAnsi="Times New Roman" w:cs="Times New Roman"/>
            <w:color w:val="0000FF"/>
            <w:sz w:val="24"/>
            <w:szCs w:val="24"/>
            <w:u w:val="single"/>
            <w:lang w:eastAsia="uk-UA"/>
          </w:rPr>
          <w:t>«Єдина система програмної документації»</w:t>
        </w:r>
      </w:hyperlink>
      <w:r w:rsidRPr="006B5FBC">
        <w:rPr>
          <w:rFonts w:ascii="Times New Roman" w:eastAsia="Times New Roman" w:hAnsi="Times New Roman" w:cs="Times New Roman"/>
          <w:sz w:val="24"/>
          <w:szCs w:val="24"/>
          <w:lang w:eastAsia="uk-UA"/>
        </w:rPr>
        <w:t xml:space="preserve"> (ЄСПД)</w:t>
      </w:r>
      <w:hyperlink r:id="rId25" w:anchor="cite_note-GOST19001-3" w:history="1">
        <w:r w:rsidRPr="006B5FBC">
          <w:rPr>
            <w:rFonts w:ascii="Times New Roman" w:eastAsia="Times New Roman" w:hAnsi="Times New Roman" w:cs="Times New Roman"/>
            <w:color w:val="0000FF"/>
            <w:sz w:val="24"/>
            <w:szCs w:val="24"/>
            <w:u w:val="single"/>
            <w:vertAlign w:val="superscript"/>
            <w:lang w:eastAsia="uk-UA"/>
          </w:rPr>
          <w:t>[3]</w:t>
        </w:r>
      </w:hyperlink>
      <w:r w:rsidRPr="006B5FBC">
        <w:rPr>
          <w:rFonts w:ascii="Times New Roman" w:eastAsia="Times New Roman" w:hAnsi="Times New Roman" w:cs="Times New Roman"/>
          <w:sz w:val="24"/>
          <w:szCs w:val="24"/>
          <w:lang w:eastAsia="uk-UA"/>
        </w:rPr>
        <w:t>.</w:t>
      </w:r>
    </w:p>
    <w:p w:rsidR="00F66C44" w:rsidRPr="006B5FBC" w:rsidRDefault="00F66C44" w:rsidP="00F66C44">
      <w:pPr>
        <w:spacing w:after="0" w:line="240" w:lineRule="auto"/>
        <w:rPr>
          <w:rFonts w:ascii="Times New Roman" w:eastAsia="Times New Roman" w:hAnsi="Times New Roman" w:cs="Times New Roman"/>
          <w:sz w:val="24"/>
          <w:szCs w:val="24"/>
          <w:lang w:eastAsia="uk-UA"/>
        </w:rPr>
      </w:pPr>
    </w:p>
    <w:p w:rsidR="00F66C44" w:rsidRPr="006B5FBC" w:rsidRDefault="00F66C44" w:rsidP="00F66C44">
      <w:pPr>
        <w:spacing w:after="0" w:line="240" w:lineRule="auto"/>
        <w:rPr>
          <w:rFonts w:ascii="Times New Roman" w:eastAsia="Times New Roman" w:hAnsi="Times New Roman" w:cs="Times New Roman"/>
          <w:sz w:val="24"/>
          <w:szCs w:val="24"/>
          <w:lang w:val="ru-RU" w:eastAsia="uk-UA"/>
        </w:rPr>
      </w:pPr>
      <w:r w:rsidRPr="006B5FBC">
        <w:rPr>
          <w:rFonts w:ascii="Times New Roman" w:eastAsia="Times New Roman" w:hAnsi="Times New Roman" w:cs="Times New Roman"/>
          <w:sz w:val="24"/>
          <w:szCs w:val="24"/>
          <w:lang w:val="ru-RU" w:eastAsia="uk-UA"/>
        </w:rPr>
        <w:t>Кожна ПС протягом свого існування проходить визначену послідовність</w:t>
      </w:r>
    </w:p>
    <w:p w:rsidR="00F66C44" w:rsidRPr="006B5FBC" w:rsidRDefault="00F66C44" w:rsidP="00F66C44">
      <w:pPr>
        <w:spacing w:after="0" w:line="240" w:lineRule="auto"/>
        <w:rPr>
          <w:rFonts w:ascii="Times New Roman" w:eastAsia="Times New Roman" w:hAnsi="Times New Roman" w:cs="Times New Roman"/>
          <w:sz w:val="24"/>
          <w:szCs w:val="24"/>
          <w:lang w:val="ru-RU" w:eastAsia="uk-UA"/>
        </w:rPr>
      </w:pPr>
      <w:r w:rsidRPr="006B5FBC">
        <w:rPr>
          <w:rFonts w:ascii="Times New Roman" w:eastAsia="Times New Roman" w:hAnsi="Times New Roman" w:cs="Times New Roman"/>
          <w:sz w:val="24"/>
          <w:szCs w:val="24"/>
          <w:lang w:val="ru-RU" w:eastAsia="uk-UA"/>
        </w:rPr>
        <w:t>процесів (процесів), починаючи від постановки задачі до її втілення в готову</w:t>
      </w:r>
    </w:p>
    <w:p w:rsidR="00F66C44" w:rsidRPr="006B5FBC" w:rsidRDefault="00F66C44" w:rsidP="00F66C44">
      <w:pPr>
        <w:spacing w:after="0" w:line="240" w:lineRule="auto"/>
        <w:rPr>
          <w:rFonts w:ascii="Times New Roman" w:eastAsia="Times New Roman" w:hAnsi="Times New Roman" w:cs="Times New Roman"/>
          <w:sz w:val="24"/>
          <w:szCs w:val="24"/>
          <w:lang w:val="ru-RU" w:eastAsia="uk-UA"/>
        </w:rPr>
      </w:pPr>
      <w:r w:rsidRPr="006B5FBC">
        <w:rPr>
          <w:rFonts w:ascii="Times New Roman" w:eastAsia="Times New Roman" w:hAnsi="Times New Roman" w:cs="Times New Roman"/>
          <w:sz w:val="24"/>
          <w:szCs w:val="24"/>
          <w:lang w:val="ru-RU" w:eastAsia="uk-UA"/>
        </w:rPr>
        <w:t>54 Розділ 2</w:t>
      </w:r>
    </w:p>
    <w:p w:rsidR="00F66C44" w:rsidRPr="006B5FBC" w:rsidRDefault="00F66C44" w:rsidP="00F66C44">
      <w:pPr>
        <w:spacing w:after="0" w:line="240" w:lineRule="auto"/>
        <w:rPr>
          <w:rFonts w:ascii="Times New Roman" w:eastAsia="Times New Roman" w:hAnsi="Times New Roman" w:cs="Times New Roman"/>
          <w:sz w:val="24"/>
          <w:szCs w:val="24"/>
          <w:lang w:val="ru-RU" w:eastAsia="uk-UA"/>
        </w:rPr>
      </w:pPr>
      <w:r w:rsidRPr="006B5FBC">
        <w:rPr>
          <w:rFonts w:ascii="Times New Roman" w:eastAsia="Times New Roman" w:hAnsi="Times New Roman" w:cs="Times New Roman"/>
          <w:sz w:val="24"/>
          <w:szCs w:val="24"/>
          <w:lang w:val="ru-RU" w:eastAsia="uk-UA"/>
        </w:rPr>
        <w:t>програму, наступної експлуатації і остаточного виведення з експлуатації та</w:t>
      </w:r>
    </w:p>
    <w:p w:rsidR="00F66C44" w:rsidRPr="006B5FBC" w:rsidRDefault="00F66C44" w:rsidP="00F66C44">
      <w:pPr>
        <w:spacing w:after="0" w:line="240" w:lineRule="auto"/>
        <w:rPr>
          <w:rFonts w:ascii="Times New Roman" w:eastAsia="Times New Roman" w:hAnsi="Times New Roman" w:cs="Times New Roman"/>
          <w:sz w:val="24"/>
          <w:szCs w:val="24"/>
          <w:lang w:val="ru-RU" w:eastAsia="uk-UA"/>
        </w:rPr>
      </w:pPr>
      <w:r w:rsidRPr="006B5FBC">
        <w:rPr>
          <w:rFonts w:ascii="Times New Roman" w:eastAsia="Times New Roman" w:hAnsi="Times New Roman" w:cs="Times New Roman"/>
          <w:sz w:val="24"/>
          <w:szCs w:val="24"/>
          <w:lang w:val="ru-RU" w:eastAsia="uk-UA"/>
        </w:rPr>
        <w:t>списання. Така послідовність процесів називається життєвим циклом розробки</w:t>
      </w:r>
    </w:p>
    <w:p w:rsidR="00F66C44" w:rsidRPr="006B5FBC" w:rsidRDefault="00F66C44" w:rsidP="00F66C44">
      <w:pPr>
        <w:spacing w:after="0" w:line="240" w:lineRule="auto"/>
        <w:rPr>
          <w:rFonts w:ascii="Times New Roman" w:eastAsia="Times New Roman" w:hAnsi="Times New Roman" w:cs="Times New Roman"/>
          <w:sz w:val="24"/>
          <w:szCs w:val="24"/>
          <w:lang w:val="ru-RU" w:eastAsia="uk-UA"/>
        </w:rPr>
      </w:pPr>
      <w:r w:rsidRPr="006B5FBC">
        <w:rPr>
          <w:rFonts w:ascii="Times New Roman" w:eastAsia="Times New Roman" w:hAnsi="Times New Roman" w:cs="Times New Roman"/>
          <w:sz w:val="24"/>
          <w:szCs w:val="24"/>
          <w:lang w:val="ru-RU" w:eastAsia="uk-UA"/>
        </w:rPr>
        <w:t>ПС. На кожному процесі ЖЦ виконується визначена сукупність процесів і/або</w:t>
      </w:r>
    </w:p>
    <w:p w:rsidR="00F66C44" w:rsidRPr="006B5FBC" w:rsidRDefault="00F66C44" w:rsidP="00F66C44">
      <w:pPr>
        <w:spacing w:after="0" w:line="240" w:lineRule="auto"/>
        <w:rPr>
          <w:rFonts w:ascii="Times New Roman" w:eastAsia="Times New Roman" w:hAnsi="Times New Roman" w:cs="Times New Roman"/>
          <w:sz w:val="24"/>
          <w:szCs w:val="24"/>
          <w:lang w:val="ru-RU" w:eastAsia="uk-UA"/>
        </w:rPr>
      </w:pPr>
      <w:r w:rsidRPr="006B5FBC">
        <w:rPr>
          <w:rFonts w:ascii="Times New Roman" w:eastAsia="Times New Roman" w:hAnsi="Times New Roman" w:cs="Times New Roman"/>
          <w:sz w:val="24"/>
          <w:szCs w:val="24"/>
          <w:lang w:val="ru-RU" w:eastAsia="uk-UA"/>
        </w:rPr>
        <w:t>підпроцесів, кожний з яких породжує відповідний проміжний продукт,</w:t>
      </w:r>
    </w:p>
    <w:p w:rsidR="00F66C44" w:rsidRPr="006B5FBC" w:rsidRDefault="00F66C44" w:rsidP="00F66C44">
      <w:pPr>
        <w:spacing w:after="0" w:line="240" w:lineRule="auto"/>
        <w:rPr>
          <w:rFonts w:ascii="Times New Roman" w:eastAsia="Times New Roman" w:hAnsi="Times New Roman" w:cs="Times New Roman"/>
          <w:sz w:val="24"/>
          <w:szCs w:val="24"/>
          <w:lang w:val="ru-RU" w:eastAsia="uk-UA"/>
        </w:rPr>
      </w:pPr>
      <w:r w:rsidRPr="006B5FBC">
        <w:rPr>
          <w:rFonts w:ascii="Times New Roman" w:eastAsia="Times New Roman" w:hAnsi="Times New Roman" w:cs="Times New Roman"/>
          <w:sz w:val="24"/>
          <w:szCs w:val="24"/>
          <w:lang w:val="ru-RU" w:eastAsia="uk-UA"/>
        </w:rPr>
        <w:t>використовуючи при цьому результати попереднього процесу і доробок.</w:t>
      </w:r>
    </w:p>
    <w:p w:rsidR="00F66C44" w:rsidRPr="006B5FBC" w:rsidRDefault="00F66C44" w:rsidP="00F66C44">
      <w:pPr>
        <w:spacing w:after="0" w:line="240" w:lineRule="auto"/>
        <w:rPr>
          <w:rFonts w:ascii="Times New Roman" w:hAnsi="Times New Roman" w:cs="Times New Roman"/>
          <w:sz w:val="24"/>
          <w:szCs w:val="24"/>
          <w:lang w:val="ru-RU"/>
        </w:rPr>
      </w:pPr>
    </w:p>
    <w:p w:rsidR="00F66C44" w:rsidRPr="006B5FBC" w:rsidRDefault="00F66C44" w:rsidP="00F66C44">
      <w:pPr>
        <w:spacing w:after="0" w:line="240" w:lineRule="auto"/>
        <w:rPr>
          <w:rFonts w:ascii="Times New Roman" w:hAnsi="Times New Roman" w:cs="Times New Roman"/>
          <w:b/>
          <w:i/>
          <w:color w:val="FF0000"/>
          <w:sz w:val="28"/>
          <w:szCs w:val="24"/>
          <w:u w:val="single"/>
          <w:lang w:val="ru-RU"/>
        </w:rPr>
      </w:pPr>
      <w:r w:rsidRPr="006B5FBC">
        <w:rPr>
          <w:rFonts w:ascii="Times New Roman" w:hAnsi="Times New Roman" w:cs="Times New Roman"/>
          <w:b/>
          <w:i/>
          <w:color w:val="FF0000"/>
          <w:sz w:val="28"/>
          <w:szCs w:val="24"/>
          <w:u w:val="single"/>
          <w:lang w:val="ru-RU"/>
        </w:rPr>
        <w:t xml:space="preserve">29. </w:t>
      </w:r>
      <w:r w:rsidRPr="006B5FBC">
        <w:rPr>
          <w:rFonts w:ascii="Times New Roman" w:hAnsi="Times New Roman" w:cs="Times New Roman"/>
          <w:b/>
          <w:i/>
          <w:color w:val="FF0000"/>
          <w:sz w:val="28"/>
          <w:szCs w:val="24"/>
          <w:u w:val="single"/>
        </w:rPr>
        <w:t>Основні процеси життєвого циклу програмного забезпечення.</w:t>
      </w:r>
    </w:p>
    <w:p w:rsidR="00F66C44" w:rsidRPr="006B5FBC" w:rsidRDefault="00F66C44" w:rsidP="00F66C44">
      <w:pPr>
        <w:spacing w:after="0" w:line="240" w:lineRule="auto"/>
        <w:rPr>
          <w:rFonts w:ascii="Times New Roman" w:hAnsi="Times New Roman" w:cs="Times New Roman"/>
          <w:sz w:val="24"/>
          <w:szCs w:val="24"/>
          <w:lang w:val="ru-RU"/>
        </w:rPr>
      </w:pP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В стандарті до основних процесів належать:</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 процес придбання, який ініціює ЖЦ ПС і визначає дії організації-покупця</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(або замовника), що отримує автоматизовану систему, програмний продукт або</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сервіс. Цей процес містить у собі такі види діяльності: ініціювання і підготовка</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запиту, оформлення контракту і його актуалізація; моніторинг користувачів,</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приймання і завершення;</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 процес постачання, який визначає дії з передачі покупцю програмного</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продукту або сервісу і містить у собі такі види діяльності: підготовку пропозицій</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(відповідей на запити); оформлення контракту; планування, виконання і контроль</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продукту, що постачається; аналіз і оцінку продукту; постачання і завершення</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робіт з постачання. Процес постачання починається тоді, коли встановлені</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договірні відношення між замовником і постачальником. Залежно від умов</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договору процес постачання може містити у собі процес розроблення ПЗ, процес</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експлуатації і супроводження для виправлення і поліпшення ПС;</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52 Розділ 2</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 процес розроблення, який визначає дії підприємства-розробника</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lastRenderedPageBreak/>
        <w:t>програмного продукту: аналіз вимог до системи; проектування архітектури</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системи, детальне проектування компонентів ПС, кодування і тестування ПС,</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інтеграцію системи, кваліфікаційне тестування, установку ПС і забезпечення</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приймання ПС (рис.2.1);</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Рис. 2.1. Схема основних процесів ЖЦ ПС</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 процес експлуатації, який визначає дії підприємства-оператора, що</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забезпечує обслуговування системи в ході її експлуатації користувачами</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(консультування користувачів, вивчення потреб операторів, задоволеності</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споживачів системою тощо). Цей процес регламентує задачі і дії з функціонального</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тестування, перевірки правильності експлуатації системи; дотримання інструкцій і</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настанов з її запуску;</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 процес супроводження, який визначає дії організації, що виконує супровід</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програмного продукту (керування модифікаціями, підтримку поточного стану і</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функціональної придатності, інсталяцію програмного продукту на обчислювальній</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системі користувача та її вилучення при списанні). Даний процес містить у собі</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завдання і дії щодо аналізу питань супроводження і модифікації, розробки планів і</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реалізації модифікації системи, аналізу результатів супроводження після змін</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системи, міграції ПС в інше середовище або її виведення з експлуатації.</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До категорії основних процесів належать також «первинні» процеси, що</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визначають порядок підготовки договору на розробку ПС, моніторинг діяльності</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постачальників ПС тощо (див. табл.2.1).</w:t>
      </w:r>
    </w:p>
    <w:p w:rsidR="00F66C44" w:rsidRPr="006B5FBC" w:rsidRDefault="00F66C44" w:rsidP="00F66C44">
      <w:pPr>
        <w:spacing w:after="0" w:line="240" w:lineRule="auto"/>
        <w:rPr>
          <w:rFonts w:ascii="Times New Roman" w:hAnsi="Times New Roman" w:cs="Times New Roman"/>
          <w:sz w:val="24"/>
          <w:szCs w:val="24"/>
          <w:lang w:val="en-US"/>
        </w:rPr>
      </w:pPr>
      <w:r w:rsidRPr="006B5FBC">
        <w:rPr>
          <w:rFonts w:ascii="Times New Roman" w:hAnsi="Times New Roman" w:cs="Times New Roman"/>
          <w:noProof/>
          <w:sz w:val="24"/>
          <w:szCs w:val="24"/>
          <w:lang w:eastAsia="uk-UA"/>
        </w:rPr>
        <w:drawing>
          <wp:inline distT="0" distB="0" distL="0" distR="0">
            <wp:extent cx="5262007" cy="2523859"/>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tretch>
                      <a:fillRect/>
                    </a:stretch>
                  </pic:blipFill>
                  <pic:spPr>
                    <a:xfrm>
                      <a:off x="0" y="0"/>
                      <a:ext cx="5265268" cy="2525423"/>
                    </a:xfrm>
                    <a:prstGeom prst="rect">
                      <a:avLst/>
                    </a:prstGeom>
                  </pic:spPr>
                </pic:pic>
              </a:graphicData>
            </a:graphic>
          </wp:inline>
        </w:drawing>
      </w:r>
    </w:p>
    <w:p w:rsidR="00F66C44" w:rsidRPr="006B5FBC" w:rsidRDefault="00F66C44" w:rsidP="00F66C44">
      <w:pPr>
        <w:spacing w:after="0" w:line="240" w:lineRule="auto"/>
        <w:rPr>
          <w:rFonts w:ascii="Times New Roman" w:hAnsi="Times New Roman" w:cs="Times New Roman"/>
          <w:sz w:val="24"/>
          <w:szCs w:val="24"/>
          <w:lang w:val="en-US"/>
        </w:rPr>
      </w:pPr>
    </w:p>
    <w:p w:rsidR="00F66C44" w:rsidRPr="006B5FBC" w:rsidRDefault="00F66C44" w:rsidP="00F66C44">
      <w:pPr>
        <w:spacing w:after="0" w:line="240" w:lineRule="auto"/>
        <w:rPr>
          <w:rFonts w:ascii="Times New Roman" w:hAnsi="Times New Roman" w:cs="Times New Roman"/>
          <w:b/>
          <w:i/>
          <w:color w:val="FF0000"/>
          <w:sz w:val="28"/>
          <w:szCs w:val="24"/>
          <w:u w:val="single"/>
          <w:lang w:val="ru-RU"/>
        </w:rPr>
      </w:pPr>
      <w:r w:rsidRPr="006B5FBC">
        <w:rPr>
          <w:rFonts w:ascii="Times New Roman" w:hAnsi="Times New Roman" w:cs="Times New Roman"/>
          <w:b/>
          <w:i/>
          <w:color w:val="FF0000"/>
          <w:sz w:val="28"/>
          <w:szCs w:val="24"/>
          <w:u w:val="single"/>
          <w:lang w:val="ru-RU"/>
        </w:rPr>
        <w:t xml:space="preserve">30. </w:t>
      </w:r>
      <w:r w:rsidRPr="006B5FBC">
        <w:rPr>
          <w:rFonts w:ascii="Times New Roman" w:hAnsi="Times New Roman" w:cs="Times New Roman"/>
          <w:b/>
          <w:i/>
          <w:color w:val="FF0000"/>
          <w:sz w:val="28"/>
          <w:szCs w:val="24"/>
          <w:u w:val="single"/>
        </w:rPr>
        <w:t>Допоміжні процеси життєвого циклу програмного забезпечення.</w:t>
      </w:r>
    </w:p>
    <w:p w:rsidR="00F66C44" w:rsidRPr="006B5FBC" w:rsidRDefault="00F66C44" w:rsidP="00F66C44">
      <w:pPr>
        <w:spacing w:after="0" w:line="240" w:lineRule="auto"/>
        <w:rPr>
          <w:rFonts w:ascii="Times New Roman" w:hAnsi="Times New Roman" w:cs="Times New Roman"/>
          <w:sz w:val="24"/>
          <w:szCs w:val="24"/>
          <w:lang w:val="ru-RU"/>
        </w:rPr>
      </w:pP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Стандарт містить у собі опис допоміжних процесів, що регламентують</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додаткові дії з перевірки продукту, керування проектом та його якістю (рис.2.2).</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До процесів підтримки розроблення ПС належать: документування,</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керування версіями, верифікація і валідація, перегляди, аудити, оцінювання</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продукту та ін. Процес керування версіями за змістом відповідає керуванню</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конфігурацією системи, що так само, як і продукти процесів, повинні перевірятися</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на правильність реалізації цілей проекту і відповідність вимогам замовника.</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Завдання з перевірки рекомендується виконувати спеціальним контролерам, які</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знаються на методах і процесах проектування ПС.</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До організаційних процесів належать: керування проектом (менеджмент</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розробки), якістю, ризиками тощо.</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Розділ 2 53</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Рис. 2.2. Схема допоміжних процесів ЖЦ ПС</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Ці процеси виконуються спеціальними службами, що здійснюють</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планування робіт у проекті, контроль процесів, визначення метрик для</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lastRenderedPageBreak/>
        <w:t>вимірювання продуктів, перевірку показників якості, дотримання стандартних</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положень та ін.</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Процеси, дії і задачі наведені в стандарті в найбільш загальній природній</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послідовності. Залежно від цілей конкретного проекту головний розробник і</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менеджер вибирають процеси, дії і задачі, вибудовують визначену схему ЖЦ для</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застосування в цьому проекті.</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Процеси керування в стандарті структуровані за рівнями і напрямами, вони</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жодним чином не зв’язані з існуючими методами і засобами програмної інженерії з</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розроблення ПС. Це дає можливість при їх виборі для застосування у ЖЦ</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зіставляти з ними звичні парадигми і методи розроблення (об'єктні, компонентні,</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 xml:space="preserve">сервісні й ін.) та засоби ядра знань </w:t>
      </w:r>
      <w:r w:rsidRPr="006B5FBC">
        <w:rPr>
          <w:rFonts w:ascii="Times New Roman" w:hAnsi="Times New Roman" w:cs="Times New Roman"/>
          <w:sz w:val="24"/>
          <w:szCs w:val="24"/>
          <w:lang w:val="en-US"/>
        </w:rPr>
        <w:t>SWEBOK</w:t>
      </w:r>
      <w:r w:rsidRPr="006B5FBC">
        <w:rPr>
          <w:rFonts w:ascii="Times New Roman" w:hAnsi="Times New Roman" w:cs="Times New Roman"/>
          <w:sz w:val="24"/>
          <w:szCs w:val="24"/>
          <w:lang w:val="ru-RU"/>
        </w:rPr>
        <w:t>.</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 xml:space="preserve">Таким чином, між стандартом </w:t>
      </w:r>
      <w:r w:rsidRPr="006B5FBC">
        <w:rPr>
          <w:rFonts w:ascii="Times New Roman" w:hAnsi="Times New Roman" w:cs="Times New Roman"/>
          <w:sz w:val="24"/>
          <w:szCs w:val="24"/>
          <w:lang w:val="en-US"/>
        </w:rPr>
        <w:t>ISO</w:t>
      </w:r>
      <w:r w:rsidRPr="006B5FBC">
        <w:rPr>
          <w:rFonts w:ascii="Times New Roman" w:hAnsi="Times New Roman" w:cs="Times New Roman"/>
          <w:sz w:val="24"/>
          <w:szCs w:val="24"/>
          <w:lang w:val="ru-RU"/>
        </w:rPr>
        <w:t>/</w:t>
      </w:r>
      <w:r w:rsidRPr="006B5FBC">
        <w:rPr>
          <w:rFonts w:ascii="Times New Roman" w:hAnsi="Times New Roman" w:cs="Times New Roman"/>
          <w:sz w:val="24"/>
          <w:szCs w:val="24"/>
          <w:lang w:val="en-US"/>
        </w:rPr>
        <w:t>IEC</w:t>
      </w:r>
      <w:r w:rsidRPr="006B5FBC">
        <w:rPr>
          <w:rFonts w:ascii="Times New Roman" w:hAnsi="Times New Roman" w:cs="Times New Roman"/>
          <w:sz w:val="24"/>
          <w:szCs w:val="24"/>
          <w:lang w:val="ru-RU"/>
        </w:rPr>
        <w:t xml:space="preserve"> 12207 і ядром знань </w:t>
      </w:r>
      <w:r w:rsidRPr="006B5FBC">
        <w:rPr>
          <w:rFonts w:ascii="Times New Roman" w:hAnsi="Times New Roman" w:cs="Times New Roman"/>
          <w:sz w:val="24"/>
          <w:szCs w:val="24"/>
          <w:lang w:val="en-US"/>
        </w:rPr>
        <w:t>SWEBOK</w:t>
      </w:r>
      <w:r w:rsidRPr="006B5FBC">
        <w:rPr>
          <w:rFonts w:ascii="Times New Roman" w:hAnsi="Times New Roman" w:cs="Times New Roman"/>
          <w:sz w:val="24"/>
          <w:szCs w:val="24"/>
          <w:lang w:val="ru-RU"/>
        </w:rPr>
        <w:t xml:space="preserve"> існує</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зв'язок: вони взаємодоповнюють та збагачують один одного, більше у розробці</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відповідних документів брали участь одні ті самі висококваліфіковані фахівці в</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галузі програмування й інформатики. Інженерна дисципліна проектування ПС</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використовує теоретичні, прикладні методи і засоби розробки ПС і стандарти</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w:t>
      </w:r>
      <w:r w:rsidRPr="006B5FBC">
        <w:rPr>
          <w:rFonts w:ascii="Times New Roman" w:hAnsi="Times New Roman" w:cs="Times New Roman"/>
          <w:sz w:val="24"/>
          <w:szCs w:val="24"/>
          <w:lang w:val="en-US"/>
        </w:rPr>
        <w:t>ISO</w:t>
      </w:r>
      <w:r w:rsidRPr="006B5FBC">
        <w:rPr>
          <w:rFonts w:ascii="Times New Roman" w:hAnsi="Times New Roman" w:cs="Times New Roman"/>
          <w:sz w:val="24"/>
          <w:szCs w:val="24"/>
          <w:lang w:val="ru-RU"/>
        </w:rPr>
        <w:t>/</w:t>
      </w:r>
      <w:r w:rsidRPr="006B5FBC">
        <w:rPr>
          <w:rFonts w:ascii="Times New Roman" w:hAnsi="Times New Roman" w:cs="Times New Roman"/>
          <w:sz w:val="24"/>
          <w:szCs w:val="24"/>
          <w:lang w:val="en-US"/>
        </w:rPr>
        <w:t>IEC</w:t>
      </w:r>
      <w:r w:rsidRPr="006B5FBC">
        <w:rPr>
          <w:rFonts w:ascii="Times New Roman" w:hAnsi="Times New Roman" w:cs="Times New Roman"/>
          <w:sz w:val="24"/>
          <w:szCs w:val="24"/>
          <w:lang w:val="ru-RU"/>
        </w:rPr>
        <w:t xml:space="preserve"> 12207, </w:t>
      </w:r>
      <w:r w:rsidRPr="006B5FBC">
        <w:rPr>
          <w:rFonts w:ascii="Times New Roman" w:hAnsi="Times New Roman" w:cs="Times New Roman"/>
          <w:sz w:val="24"/>
          <w:szCs w:val="24"/>
          <w:lang w:val="en-US"/>
        </w:rPr>
        <w:t>ISO</w:t>
      </w:r>
      <w:r w:rsidRPr="006B5FBC">
        <w:rPr>
          <w:rFonts w:ascii="Times New Roman" w:hAnsi="Times New Roman" w:cs="Times New Roman"/>
          <w:sz w:val="24"/>
          <w:szCs w:val="24"/>
          <w:lang w:val="ru-RU"/>
        </w:rPr>
        <w:t>/</w:t>
      </w:r>
      <w:r w:rsidRPr="006B5FBC">
        <w:rPr>
          <w:rFonts w:ascii="Times New Roman" w:hAnsi="Times New Roman" w:cs="Times New Roman"/>
          <w:sz w:val="24"/>
          <w:szCs w:val="24"/>
          <w:lang w:val="en-US"/>
        </w:rPr>
        <w:t>IEC</w:t>
      </w:r>
      <w:r w:rsidRPr="006B5FBC">
        <w:rPr>
          <w:rFonts w:ascii="Times New Roman" w:hAnsi="Times New Roman" w:cs="Times New Roman"/>
          <w:sz w:val="24"/>
          <w:szCs w:val="24"/>
          <w:lang w:val="ru-RU"/>
        </w:rPr>
        <w:t xml:space="preserve"> 15404, </w:t>
      </w:r>
      <w:r w:rsidRPr="006B5FBC">
        <w:rPr>
          <w:rFonts w:ascii="Times New Roman" w:hAnsi="Times New Roman" w:cs="Times New Roman"/>
          <w:sz w:val="24"/>
          <w:szCs w:val="24"/>
          <w:lang w:val="en-US"/>
        </w:rPr>
        <w:t>ISO</w:t>
      </w:r>
      <w:r w:rsidRPr="006B5FBC">
        <w:rPr>
          <w:rFonts w:ascii="Times New Roman" w:hAnsi="Times New Roman" w:cs="Times New Roman"/>
          <w:sz w:val="24"/>
          <w:szCs w:val="24"/>
          <w:lang w:val="ru-RU"/>
        </w:rPr>
        <w:t>/</w:t>
      </w:r>
      <w:r w:rsidRPr="006B5FBC">
        <w:rPr>
          <w:rFonts w:ascii="Times New Roman" w:hAnsi="Times New Roman" w:cs="Times New Roman"/>
          <w:sz w:val="24"/>
          <w:szCs w:val="24"/>
          <w:lang w:val="en-US"/>
        </w:rPr>
        <w:t>IEC</w:t>
      </w:r>
      <w:r w:rsidRPr="006B5FBC">
        <w:rPr>
          <w:rFonts w:ascii="Times New Roman" w:hAnsi="Times New Roman" w:cs="Times New Roman"/>
          <w:sz w:val="24"/>
          <w:szCs w:val="24"/>
          <w:lang w:val="ru-RU"/>
        </w:rPr>
        <w:t xml:space="preserve"> 9126 та ін.), а також рекомендації і</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методики керування розробкою, до яких відносять методи оцінки на процесах ЖЦ,</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якості ПС, витрачених ресурсів і вартості виконаних робіт. При цьому ядро знань</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en-US"/>
        </w:rPr>
        <w:t>SWEBOK</w:t>
      </w:r>
      <w:r w:rsidRPr="006B5FBC">
        <w:rPr>
          <w:rFonts w:ascii="Times New Roman" w:hAnsi="Times New Roman" w:cs="Times New Roman"/>
          <w:sz w:val="24"/>
          <w:szCs w:val="24"/>
          <w:lang w:val="ru-RU"/>
        </w:rPr>
        <w:t>, а також численні монографії і статті рекомендують до застосування</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методи і засоби програмної інженерії, а стандарт дає настанови до побудови</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процесів на стандартизованій інженерній основі.</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Природно, що в невеликих програмних проектах завжди можна буде</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застосовувати творчі і неформальні підходи, запропоновані фахівцями для</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створення різного роду унікальних продуктів, процес розроблення яких не завжди</w:t>
      </w:r>
    </w:p>
    <w:p w:rsidR="00F66C44" w:rsidRPr="006B5FBC" w:rsidRDefault="00F66C44" w:rsidP="00F66C44">
      <w:pPr>
        <w:spacing w:after="0" w:line="240" w:lineRule="auto"/>
        <w:rPr>
          <w:rFonts w:ascii="Times New Roman" w:hAnsi="Times New Roman" w:cs="Times New Roman"/>
          <w:sz w:val="24"/>
          <w:szCs w:val="24"/>
          <w:lang w:val="en-US"/>
        </w:rPr>
      </w:pPr>
      <w:r w:rsidRPr="006B5FBC">
        <w:rPr>
          <w:rFonts w:ascii="Times New Roman" w:hAnsi="Times New Roman" w:cs="Times New Roman"/>
          <w:sz w:val="24"/>
          <w:szCs w:val="24"/>
          <w:lang w:val="en-US"/>
        </w:rPr>
        <w:t>відповідає загальному стандарту.</w:t>
      </w:r>
    </w:p>
    <w:p w:rsidR="00F66C44" w:rsidRPr="006B5FBC" w:rsidRDefault="00F66C44" w:rsidP="00F66C44">
      <w:pPr>
        <w:spacing w:after="0" w:line="240" w:lineRule="auto"/>
        <w:rPr>
          <w:rFonts w:ascii="Times New Roman" w:hAnsi="Times New Roman" w:cs="Times New Roman"/>
          <w:sz w:val="24"/>
          <w:szCs w:val="24"/>
          <w:lang w:val="en-US"/>
        </w:rPr>
      </w:pPr>
      <w:r w:rsidRPr="006B5FBC">
        <w:rPr>
          <w:rFonts w:ascii="Times New Roman" w:hAnsi="Times New Roman" w:cs="Times New Roman"/>
          <w:noProof/>
          <w:sz w:val="24"/>
          <w:szCs w:val="24"/>
          <w:lang w:eastAsia="uk-UA"/>
        </w:rPr>
        <w:drawing>
          <wp:inline distT="0" distB="0" distL="0" distR="0">
            <wp:extent cx="5003955" cy="2675834"/>
            <wp:effectExtent l="0" t="0" r="635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stretch>
                      <a:fillRect/>
                    </a:stretch>
                  </pic:blipFill>
                  <pic:spPr>
                    <a:xfrm>
                      <a:off x="0" y="0"/>
                      <a:ext cx="5007809" cy="2677895"/>
                    </a:xfrm>
                    <a:prstGeom prst="rect">
                      <a:avLst/>
                    </a:prstGeom>
                  </pic:spPr>
                </pic:pic>
              </a:graphicData>
            </a:graphic>
          </wp:inline>
        </w:drawing>
      </w:r>
    </w:p>
    <w:p w:rsidR="00F66C44" w:rsidRPr="006B5FBC" w:rsidRDefault="00F66C44" w:rsidP="00F66C44">
      <w:pPr>
        <w:spacing w:after="0" w:line="240" w:lineRule="auto"/>
        <w:rPr>
          <w:rFonts w:ascii="Times New Roman" w:hAnsi="Times New Roman" w:cs="Times New Roman"/>
          <w:sz w:val="24"/>
          <w:szCs w:val="24"/>
          <w:lang w:val="en-US"/>
        </w:rPr>
      </w:pPr>
    </w:p>
    <w:p w:rsidR="00F66C44" w:rsidRPr="006B5FBC" w:rsidRDefault="00F66C44" w:rsidP="00F66C44">
      <w:pPr>
        <w:spacing w:after="0" w:line="240" w:lineRule="auto"/>
        <w:rPr>
          <w:rFonts w:ascii="Times New Roman" w:hAnsi="Times New Roman" w:cs="Times New Roman"/>
          <w:sz w:val="24"/>
          <w:szCs w:val="24"/>
          <w:lang w:val="en-US"/>
        </w:rPr>
      </w:pPr>
    </w:p>
    <w:p w:rsidR="00F66C44" w:rsidRPr="006B5FBC" w:rsidRDefault="00F66C44" w:rsidP="00F66C44">
      <w:pPr>
        <w:spacing w:after="0" w:line="240" w:lineRule="auto"/>
        <w:rPr>
          <w:rFonts w:ascii="Times New Roman" w:hAnsi="Times New Roman" w:cs="Times New Roman"/>
          <w:b/>
          <w:i/>
          <w:color w:val="FF0000"/>
          <w:sz w:val="28"/>
          <w:szCs w:val="24"/>
          <w:u w:val="single"/>
          <w:lang w:val="ru-RU"/>
        </w:rPr>
      </w:pPr>
      <w:r w:rsidRPr="006B5FBC">
        <w:rPr>
          <w:rFonts w:ascii="Times New Roman" w:hAnsi="Times New Roman" w:cs="Times New Roman"/>
          <w:b/>
          <w:i/>
          <w:color w:val="FF0000"/>
          <w:sz w:val="28"/>
          <w:szCs w:val="24"/>
          <w:u w:val="single"/>
          <w:lang w:val="ru-RU"/>
        </w:rPr>
        <w:t xml:space="preserve">31. </w:t>
      </w:r>
      <w:r w:rsidRPr="006B5FBC">
        <w:rPr>
          <w:rFonts w:ascii="Times New Roman" w:hAnsi="Times New Roman" w:cs="Times New Roman"/>
          <w:b/>
          <w:i/>
          <w:color w:val="FF0000"/>
          <w:sz w:val="28"/>
          <w:szCs w:val="24"/>
          <w:u w:val="single"/>
        </w:rPr>
        <w:t>Моделі життєвого циклу програмного забезпечення.</w:t>
      </w:r>
    </w:p>
    <w:p w:rsidR="00F66C44" w:rsidRPr="006B5FBC" w:rsidRDefault="00F66C44" w:rsidP="00F66C44">
      <w:pPr>
        <w:spacing w:after="0" w:line="240" w:lineRule="auto"/>
        <w:rPr>
          <w:rFonts w:ascii="Times New Roman" w:hAnsi="Times New Roman" w:cs="Times New Roman"/>
          <w:sz w:val="24"/>
          <w:szCs w:val="24"/>
          <w:lang w:val="ru-RU"/>
        </w:rPr>
      </w:pPr>
    </w:p>
    <w:p w:rsidR="00F66C44" w:rsidRPr="006B5FBC" w:rsidRDefault="00F66C44" w:rsidP="00F66C44">
      <w:pPr>
        <w:spacing w:after="0" w:line="240" w:lineRule="auto"/>
        <w:rPr>
          <w:rFonts w:ascii="Times New Roman" w:hAnsi="Times New Roman" w:cs="Times New Roman"/>
          <w:sz w:val="24"/>
          <w:szCs w:val="24"/>
        </w:rPr>
      </w:pPr>
      <w:r w:rsidRPr="006B5FBC">
        <w:rPr>
          <w:rFonts w:ascii="Times New Roman" w:hAnsi="Times New Roman" w:cs="Times New Roman"/>
          <w:b/>
          <w:bCs/>
          <w:sz w:val="24"/>
          <w:szCs w:val="24"/>
        </w:rPr>
        <w:t>Модель життєвого циклу</w:t>
      </w:r>
      <w:r w:rsidRPr="006B5FBC">
        <w:rPr>
          <w:rFonts w:ascii="Times New Roman" w:hAnsi="Times New Roman" w:cs="Times New Roman"/>
          <w:sz w:val="24"/>
          <w:szCs w:val="24"/>
        </w:rPr>
        <w:t xml:space="preserve"> - це структура, що складається із процесів, робіт та задач, які включають в себе розробку, експлуатацію і супровід програмного продукту; охоплює життя системи від визначення вимог до неї до припинення її використання. На сьогодні найбільшого розповсюдження набули дві моделі:</w:t>
      </w:r>
    </w:p>
    <w:p w:rsidR="00F66C44" w:rsidRPr="006B5FBC" w:rsidRDefault="00F66C44" w:rsidP="00F66C44">
      <w:pPr>
        <w:numPr>
          <w:ilvl w:val="0"/>
          <w:numId w:val="3"/>
        </w:numPr>
        <w:spacing w:after="0" w:line="240" w:lineRule="auto"/>
        <w:rPr>
          <w:rFonts w:ascii="Times New Roman" w:hAnsi="Times New Roman" w:cs="Times New Roman"/>
          <w:sz w:val="24"/>
          <w:szCs w:val="24"/>
        </w:rPr>
      </w:pPr>
      <w:r w:rsidRPr="006B5FBC">
        <w:rPr>
          <w:rFonts w:ascii="Times New Roman" w:hAnsi="Times New Roman" w:cs="Times New Roman"/>
          <w:sz w:val="24"/>
          <w:szCs w:val="24"/>
        </w:rPr>
        <w:t>каскадна модель;</w:t>
      </w:r>
    </w:p>
    <w:p w:rsidR="00F66C44" w:rsidRPr="006B5FBC" w:rsidRDefault="00F66C44" w:rsidP="00F66C44">
      <w:pPr>
        <w:numPr>
          <w:ilvl w:val="0"/>
          <w:numId w:val="3"/>
        </w:numPr>
        <w:spacing w:after="0" w:line="240" w:lineRule="auto"/>
        <w:rPr>
          <w:rFonts w:ascii="Times New Roman" w:hAnsi="Times New Roman" w:cs="Times New Roman"/>
          <w:sz w:val="24"/>
          <w:szCs w:val="24"/>
        </w:rPr>
      </w:pPr>
      <w:r w:rsidRPr="006B5FBC">
        <w:rPr>
          <w:rFonts w:ascii="Times New Roman" w:hAnsi="Times New Roman" w:cs="Times New Roman"/>
          <w:sz w:val="24"/>
          <w:szCs w:val="24"/>
        </w:rPr>
        <w:t>спіральна модель.</w:t>
      </w:r>
    </w:p>
    <w:p w:rsidR="00F66C44" w:rsidRPr="006B5FBC" w:rsidRDefault="00F66C44" w:rsidP="00F66C44">
      <w:pPr>
        <w:spacing w:after="0" w:line="240" w:lineRule="auto"/>
        <w:rPr>
          <w:rFonts w:ascii="Times New Roman" w:hAnsi="Times New Roman" w:cs="Times New Roman"/>
          <w:sz w:val="24"/>
          <w:szCs w:val="24"/>
          <w:lang w:val="en-US"/>
        </w:rPr>
      </w:pPr>
    </w:p>
    <w:p w:rsidR="00F66C44" w:rsidRPr="006B5FBC" w:rsidRDefault="00F66C44" w:rsidP="00F66C44">
      <w:pPr>
        <w:spacing w:after="0" w:line="240" w:lineRule="auto"/>
        <w:rPr>
          <w:rFonts w:ascii="Times New Roman" w:eastAsia="Times New Roman" w:hAnsi="Times New Roman" w:cs="Times New Roman"/>
          <w:sz w:val="24"/>
          <w:szCs w:val="24"/>
          <w:lang w:val="ru-RU" w:eastAsia="uk-UA"/>
        </w:rPr>
      </w:pPr>
      <w:r w:rsidRPr="006B5FBC">
        <w:rPr>
          <w:rFonts w:ascii="Times New Roman" w:eastAsia="Times New Roman" w:hAnsi="Times New Roman" w:cs="Times New Roman"/>
          <w:sz w:val="24"/>
          <w:szCs w:val="24"/>
          <w:lang w:val="ru-RU" w:eastAsia="uk-UA"/>
        </w:rPr>
        <w:t>Модель життєвого циклу – це схема виконання робіт і задач у рамках</w:t>
      </w:r>
    </w:p>
    <w:p w:rsidR="00F66C44" w:rsidRPr="006B5FBC" w:rsidRDefault="00F66C44" w:rsidP="00F66C44">
      <w:pPr>
        <w:spacing w:after="0" w:line="240" w:lineRule="auto"/>
        <w:rPr>
          <w:rFonts w:ascii="Times New Roman" w:eastAsia="Times New Roman" w:hAnsi="Times New Roman" w:cs="Times New Roman"/>
          <w:sz w:val="24"/>
          <w:szCs w:val="24"/>
          <w:lang w:val="ru-RU" w:eastAsia="uk-UA"/>
        </w:rPr>
      </w:pPr>
      <w:r w:rsidRPr="006B5FBC">
        <w:rPr>
          <w:rFonts w:ascii="Times New Roman" w:eastAsia="Times New Roman" w:hAnsi="Times New Roman" w:cs="Times New Roman"/>
          <w:sz w:val="24"/>
          <w:szCs w:val="24"/>
          <w:lang w:val="ru-RU" w:eastAsia="uk-UA"/>
        </w:rPr>
        <w:t>процесів, що забезпечують розробку, експлуатацію і супровід програмного</w:t>
      </w:r>
    </w:p>
    <w:p w:rsidR="00F66C44" w:rsidRPr="006B5FBC" w:rsidRDefault="00F66C44" w:rsidP="00F66C44">
      <w:pPr>
        <w:spacing w:after="0" w:line="240" w:lineRule="auto"/>
        <w:rPr>
          <w:rFonts w:ascii="Times New Roman" w:eastAsia="Times New Roman" w:hAnsi="Times New Roman" w:cs="Times New Roman"/>
          <w:sz w:val="24"/>
          <w:szCs w:val="24"/>
          <w:lang w:val="ru-RU" w:eastAsia="uk-UA"/>
        </w:rPr>
      </w:pPr>
      <w:r w:rsidRPr="006B5FBC">
        <w:rPr>
          <w:rFonts w:ascii="Times New Roman" w:eastAsia="Times New Roman" w:hAnsi="Times New Roman" w:cs="Times New Roman"/>
          <w:sz w:val="24"/>
          <w:szCs w:val="24"/>
          <w:lang w:val="ru-RU" w:eastAsia="uk-UA"/>
        </w:rPr>
        <w:lastRenderedPageBreak/>
        <w:t>продукту. Ця схема відображає еволюцію ПС, починаючи від формулювання вимог</w:t>
      </w:r>
    </w:p>
    <w:p w:rsidR="00F66C44" w:rsidRPr="006B5FBC" w:rsidRDefault="00F66C44" w:rsidP="00F66C44">
      <w:pPr>
        <w:spacing w:after="0" w:line="240" w:lineRule="auto"/>
        <w:rPr>
          <w:rFonts w:ascii="Times New Roman" w:eastAsia="Times New Roman" w:hAnsi="Times New Roman" w:cs="Times New Roman"/>
          <w:sz w:val="24"/>
          <w:szCs w:val="24"/>
          <w:lang w:val="ru-RU" w:eastAsia="uk-UA"/>
        </w:rPr>
      </w:pPr>
      <w:r w:rsidRPr="006B5FBC">
        <w:rPr>
          <w:rFonts w:ascii="Times New Roman" w:eastAsia="Times New Roman" w:hAnsi="Times New Roman" w:cs="Times New Roman"/>
          <w:sz w:val="24"/>
          <w:szCs w:val="24"/>
          <w:lang w:val="ru-RU" w:eastAsia="uk-UA"/>
        </w:rPr>
        <w:t>і закінчуючи припиненням користування нею [1– 6].</w:t>
      </w:r>
    </w:p>
    <w:p w:rsidR="00F66C44" w:rsidRPr="006B5FBC" w:rsidRDefault="00F66C44" w:rsidP="00F66C44">
      <w:pPr>
        <w:spacing w:after="0" w:line="240" w:lineRule="auto"/>
        <w:rPr>
          <w:rFonts w:ascii="Times New Roman" w:eastAsia="Times New Roman" w:hAnsi="Times New Roman" w:cs="Times New Roman"/>
          <w:sz w:val="24"/>
          <w:szCs w:val="24"/>
          <w:lang w:val="ru-RU" w:eastAsia="uk-UA"/>
        </w:rPr>
      </w:pPr>
      <w:r w:rsidRPr="006B5FBC">
        <w:rPr>
          <w:rFonts w:ascii="Times New Roman" w:eastAsia="Times New Roman" w:hAnsi="Times New Roman" w:cs="Times New Roman"/>
          <w:sz w:val="24"/>
          <w:szCs w:val="24"/>
          <w:lang w:val="ru-RU" w:eastAsia="uk-UA"/>
        </w:rPr>
        <w:t>Історично така схема робіт містить у собі:</w:t>
      </w:r>
    </w:p>
    <w:p w:rsidR="00F66C44" w:rsidRPr="006B5FBC" w:rsidRDefault="00F66C44" w:rsidP="00F66C44">
      <w:pPr>
        <w:spacing w:after="0" w:line="240" w:lineRule="auto"/>
        <w:rPr>
          <w:rFonts w:ascii="Times New Roman" w:eastAsia="Times New Roman" w:hAnsi="Times New Roman" w:cs="Times New Roman"/>
          <w:sz w:val="24"/>
          <w:szCs w:val="24"/>
          <w:lang w:val="ru-RU" w:eastAsia="uk-UA"/>
        </w:rPr>
      </w:pPr>
      <w:r w:rsidRPr="006B5FBC">
        <w:rPr>
          <w:rFonts w:ascii="Times New Roman" w:eastAsia="Times New Roman" w:hAnsi="Times New Roman" w:cs="Times New Roman"/>
          <w:sz w:val="24"/>
          <w:szCs w:val="24"/>
          <w:lang w:val="ru-RU" w:eastAsia="uk-UA"/>
        </w:rPr>
        <w:t>– розробку вимог або технічного завдання;</w:t>
      </w:r>
    </w:p>
    <w:p w:rsidR="00F66C44" w:rsidRPr="006B5FBC" w:rsidRDefault="00F66C44" w:rsidP="00F66C44">
      <w:pPr>
        <w:spacing w:after="0" w:line="240" w:lineRule="auto"/>
        <w:rPr>
          <w:rFonts w:ascii="Times New Roman" w:eastAsia="Times New Roman" w:hAnsi="Times New Roman" w:cs="Times New Roman"/>
          <w:sz w:val="24"/>
          <w:szCs w:val="24"/>
          <w:lang w:val="ru-RU" w:eastAsia="uk-UA"/>
        </w:rPr>
      </w:pPr>
      <w:r w:rsidRPr="006B5FBC">
        <w:rPr>
          <w:rFonts w:ascii="Times New Roman" w:eastAsia="Times New Roman" w:hAnsi="Times New Roman" w:cs="Times New Roman"/>
          <w:sz w:val="24"/>
          <w:szCs w:val="24"/>
          <w:lang w:val="ru-RU" w:eastAsia="uk-UA"/>
        </w:rPr>
        <w:t>– розробку ескізного або технічного проекту;</w:t>
      </w:r>
    </w:p>
    <w:p w:rsidR="00F66C44" w:rsidRPr="006B5FBC" w:rsidRDefault="00F66C44" w:rsidP="00F66C44">
      <w:pPr>
        <w:spacing w:after="0" w:line="240" w:lineRule="auto"/>
        <w:rPr>
          <w:rFonts w:ascii="Times New Roman" w:eastAsia="Times New Roman" w:hAnsi="Times New Roman" w:cs="Times New Roman"/>
          <w:sz w:val="24"/>
          <w:szCs w:val="24"/>
          <w:lang w:val="ru-RU" w:eastAsia="uk-UA"/>
        </w:rPr>
      </w:pPr>
      <w:r w:rsidRPr="006B5FBC">
        <w:rPr>
          <w:rFonts w:ascii="Times New Roman" w:eastAsia="Times New Roman" w:hAnsi="Times New Roman" w:cs="Times New Roman"/>
          <w:sz w:val="24"/>
          <w:szCs w:val="24"/>
          <w:lang w:val="ru-RU" w:eastAsia="uk-UA"/>
        </w:rPr>
        <w:t>– програмування або робоче проектування;</w:t>
      </w:r>
    </w:p>
    <w:p w:rsidR="00F66C44" w:rsidRPr="006B5FBC" w:rsidRDefault="00F66C44" w:rsidP="00F66C44">
      <w:pPr>
        <w:spacing w:after="0" w:line="240" w:lineRule="auto"/>
        <w:rPr>
          <w:rFonts w:ascii="Times New Roman" w:eastAsia="Times New Roman" w:hAnsi="Times New Roman" w:cs="Times New Roman"/>
          <w:sz w:val="24"/>
          <w:szCs w:val="24"/>
          <w:lang w:val="ru-RU" w:eastAsia="uk-UA"/>
        </w:rPr>
      </w:pPr>
      <w:r w:rsidRPr="006B5FBC">
        <w:rPr>
          <w:rFonts w:ascii="Times New Roman" w:eastAsia="Times New Roman" w:hAnsi="Times New Roman" w:cs="Times New Roman"/>
          <w:sz w:val="24"/>
          <w:szCs w:val="24"/>
          <w:lang w:val="ru-RU" w:eastAsia="uk-UA"/>
        </w:rPr>
        <w:t>– пробну експлуатацію;</w:t>
      </w:r>
    </w:p>
    <w:p w:rsidR="00F66C44" w:rsidRPr="006B5FBC" w:rsidRDefault="00F66C44" w:rsidP="00F66C44">
      <w:pPr>
        <w:spacing w:after="0" w:line="240" w:lineRule="auto"/>
        <w:rPr>
          <w:rFonts w:ascii="Times New Roman" w:eastAsia="Times New Roman" w:hAnsi="Times New Roman" w:cs="Times New Roman"/>
          <w:sz w:val="24"/>
          <w:szCs w:val="24"/>
          <w:lang w:val="ru-RU" w:eastAsia="uk-UA"/>
        </w:rPr>
      </w:pPr>
      <w:r w:rsidRPr="006B5FBC">
        <w:rPr>
          <w:rFonts w:ascii="Times New Roman" w:eastAsia="Times New Roman" w:hAnsi="Times New Roman" w:cs="Times New Roman"/>
          <w:sz w:val="24"/>
          <w:szCs w:val="24"/>
          <w:lang w:val="ru-RU" w:eastAsia="uk-UA"/>
        </w:rPr>
        <w:t>– супровід і поліпшення;</w:t>
      </w:r>
    </w:p>
    <w:p w:rsidR="00F66C44" w:rsidRPr="006B5FBC" w:rsidRDefault="00F66C44" w:rsidP="00F66C44">
      <w:pPr>
        <w:spacing w:after="0" w:line="240" w:lineRule="auto"/>
        <w:rPr>
          <w:rFonts w:ascii="Times New Roman" w:eastAsia="Times New Roman" w:hAnsi="Times New Roman" w:cs="Times New Roman"/>
          <w:sz w:val="24"/>
          <w:szCs w:val="24"/>
          <w:lang w:val="ru-RU" w:eastAsia="uk-UA"/>
        </w:rPr>
      </w:pPr>
      <w:r w:rsidRPr="006B5FBC">
        <w:rPr>
          <w:rFonts w:ascii="Times New Roman" w:eastAsia="Times New Roman" w:hAnsi="Times New Roman" w:cs="Times New Roman"/>
          <w:sz w:val="24"/>
          <w:szCs w:val="24"/>
          <w:lang w:val="ru-RU" w:eastAsia="uk-UA"/>
        </w:rPr>
        <w:t>– зняття з експлуатації.</w:t>
      </w:r>
    </w:p>
    <w:p w:rsidR="00F66C44" w:rsidRPr="006B5FBC" w:rsidRDefault="00F66C44" w:rsidP="00F66C44">
      <w:pPr>
        <w:spacing w:after="0" w:line="240" w:lineRule="auto"/>
        <w:rPr>
          <w:rFonts w:ascii="Times New Roman" w:eastAsia="Times New Roman" w:hAnsi="Times New Roman" w:cs="Times New Roman"/>
          <w:sz w:val="24"/>
          <w:szCs w:val="24"/>
          <w:lang w:val="ru-RU" w:eastAsia="uk-UA"/>
        </w:rPr>
      </w:pPr>
      <w:r w:rsidRPr="006B5FBC">
        <w:rPr>
          <w:rFonts w:ascii="Times New Roman" w:eastAsia="Times New Roman" w:hAnsi="Times New Roman" w:cs="Times New Roman"/>
          <w:sz w:val="24"/>
          <w:szCs w:val="24"/>
          <w:lang w:val="ru-RU" w:eastAsia="uk-UA"/>
        </w:rPr>
        <w:t>Основне призначення моделей ЖЦ є таким:</w:t>
      </w:r>
    </w:p>
    <w:p w:rsidR="00F66C44" w:rsidRPr="006B5FBC" w:rsidRDefault="00F66C44" w:rsidP="00F66C44">
      <w:pPr>
        <w:spacing w:after="0" w:line="240" w:lineRule="auto"/>
        <w:rPr>
          <w:rFonts w:ascii="Times New Roman" w:eastAsia="Times New Roman" w:hAnsi="Times New Roman" w:cs="Times New Roman"/>
          <w:sz w:val="24"/>
          <w:szCs w:val="24"/>
          <w:lang w:val="ru-RU" w:eastAsia="uk-UA"/>
        </w:rPr>
      </w:pPr>
      <w:r w:rsidRPr="006B5FBC">
        <w:rPr>
          <w:rFonts w:ascii="Times New Roman" w:eastAsia="Times New Roman" w:hAnsi="Times New Roman" w:cs="Times New Roman"/>
          <w:sz w:val="24"/>
          <w:szCs w:val="24"/>
          <w:lang w:val="ru-RU" w:eastAsia="uk-UA"/>
        </w:rPr>
        <w:t>– планування і розподіл робіт і ресурсів між розробниками, а також</w:t>
      </w:r>
    </w:p>
    <w:p w:rsidR="00F66C44" w:rsidRPr="006B5FBC" w:rsidRDefault="00F66C44" w:rsidP="00F66C44">
      <w:pPr>
        <w:spacing w:after="0" w:line="240" w:lineRule="auto"/>
        <w:rPr>
          <w:rFonts w:ascii="Times New Roman" w:eastAsia="Times New Roman" w:hAnsi="Times New Roman" w:cs="Times New Roman"/>
          <w:sz w:val="24"/>
          <w:szCs w:val="24"/>
          <w:lang w:val="ru-RU" w:eastAsia="uk-UA"/>
        </w:rPr>
      </w:pPr>
      <w:r w:rsidRPr="006B5FBC">
        <w:rPr>
          <w:rFonts w:ascii="Times New Roman" w:eastAsia="Times New Roman" w:hAnsi="Times New Roman" w:cs="Times New Roman"/>
          <w:sz w:val="24"/>
          <w:szCs w:val="24"/>
          <w:lang w:val="ru-RU" w:eastAsia="uk-UA"/>
        </w:rPr>
        <w:t>керування програмним проектом;</w:t>
      </w:r>
    </w:p>
    <w:p w:rsidR="00F66C44" w:rsidRPr="006B5FBC" w:rsidRDefault="00F66C44" w:rsidP="00F66C44">
      <w:pPr>
        <w:spacing w:after="0" w:line="240" w:lineRule="auto"/>
        <w:rPr>
          <w:rFonts w:ascii="Times New Roman" w:eastAsia="Times New Roman" w:hAnsi="Times New Roman" w:cs="Times New Roman"/>
          <w:sz w:val="24"/>
          <w:szCs w:val="24"/>
          <w:lang w:val="ru-RU" w:eastAsia="uk-UA"/>
        </w:rPr>
      </w:pPr>
      <w:r w:rsidRPr="006B5FBC">
        <w:rPr>
          <w:rFonts w:ascii="Times New Roman" w:eastAsia="Times New Roman" w:hAnsi="Times New Roman" w:cs="Times New Roman"/>
          <w:sz w:val="24"/>
          <w:szCs w:val="24"/>
          <w:lang w:val="ru-RU" w:eastAsia="uk-UA"/>
        </w:rPr>
        <w:t>– забезпечення взаємодії між розробниками проекту і замовником;</w:t>
      </w:r>
    </w:p>
    <w:p w:rsidR="00F66C44" w:rsidRPr="006B5FBC" w:rsidRDefault="00F66C44" w:rsidP="00F66C44">
      <w:pPr>
        <w:spacing w:after="0" w:line="240" w:lineRule="auto"/>
        <w:rPr>
          <w:rFonts w:ascii="Times New Roman" w:eastAsia="Times New Roman" w:hAnsi="Times New Roman" w:cs="Times New Roman"/>
          <w:sz w:val="24"/>
          <w:szCs w:val="24"/>
          <w:lang w:val="ru-RU" w:eastAsia="uk-UA"/>
        </w:rPr>
      </w:pPr>
      <w:r w:rsidRPr="006B5FBC">
        <w:rPr>
          <w:rFonts w:ascii="Times New Roman" w:eastAsia="Times New Roman" w:hAnsi="Times New Roman" w:cs="Times New Roman"/>
          <w:sz w:val="24"/>
          <w:szCs w:val="24"/>
          <w:lang w:val="ru-RU" w:eastAsia="uk-UA"/>
        </w:rPr>
        <w:t>– спостереження і контроль робіт, оцінка проміжних продуктів ЖЦ на</w:t>
      </w:r>
    </w:p>
    <w:p w:rsidR="00F66C44" w:rsidRPr="006B5FBC" w:rsidRDefault="00F66C44" w:rsidP="00F66C44">
      <w:pPr>
        <w:spacing w:after="0" w:line="240" w:lineRule="auto"/>
        <w:rPr>
          <w:rFonts w:ascii="Times New Roman" w:eastAsia="Times New Roman" w:hAnsi="Times New Roman" w:cs="Times New Roman"/>
          <w:sz w:val="24"/>
          <w:szCs w:val="24"/>
          <w:lang w:val="ru-RU" w:eastAsia="uk-UA"/>
        </w:rPr>
      </w:pPr>
      <w:r w:rsidRPr="006B5FBC">
        <w:rPr>
          <w:rFonts w:ascii="Times New Roman" w:eastAsia="Times New Roman" w:hAnsi="Times New Roman" w:cs="Times New Roman"/>
          <w:sz w:val="24"/>
          <w:szCs w:val="24"/>
          <w:lang w:val="ru-RU" w:eastAsia="uk-UA"/>
        </w:rPr>
        <w:t>дотримання специфікацій вимог, правильне їх виконання, оцінка продукту і</w:t>
      </w:r>
    </w:p>
    <w:p w:rsidR="00F66C44" w:rsidRPr="006B5FBC" w:rsidRDefault="00F66C44" w:rsidP="00F66C44">
      <w:pPr>
        <w:spacing w:after="0" w:line="240" w:lineRule="auto"/>
        <w:rPr>
          <w:rFonts w:ascii="Times New Roman" w:eastAsia="Times New Roman" w:hAnsi="Times New Roman" w:cs="Times New Roman"/>
          <w:sz w:val="24"/>
          <w:szCs w:val="24"/>
          <w:lang w:val="ru-RU" w:eastAsia="uk-UA"/>
        </w:rPr>
      </w:pPr>
      <w:r w:rsidRPr="006B5FBC">
        <w:rPr>
          <w:rFonts w:ascii="Times New Roman" w:eastAsia="Times New Roman" w:hAnsi="Times New Roman" w:cs="Times New Roman"/>
          <w:sz w:val="24"/>
          <w:szCs w:val="24"/>
          <w:lang w:val="ru-RU" w:eastAsia="uk-UA"/>
        </w:rPr>
        <w:t>реальних витрат, у тому числі і щодо застосовуваних програмних засобів і</w:t>
      </w:r>
    </w:p>
    <w:p w:rsidR="00F66C44" w:rsidRPr="006B5FBC" w:rsidRDefault="00F66C44" w:rsidP="00F66C44">
      <w:pPr>
        <w:spacing w:after="0" w:line="240" w:lineRule="auto"/>
        <w:rPr>
          <w:rFonts w:ascii="Times New Roman" w:eastAsia="Times New Roman" w:hAnsi="Times New Roman" w:cs="Times New Roman"/>
          <w:sz w:val="24"/>
          <w:szCs w:val="24"/>
          <w:lang w:val="ru-RU" w:eastAsia="uk-UA"/>
        </w:rPr>
      </w:pPr>
      <w:r w:rsidRPr="006B5FBC">
        <w:rPr>
          <w:rFonts w:ascii="Times New Roman" w:eastAsia="Times New Roman" w:hAnsi="Times New Roman" w:cs="Times New Roman"/>
          <w:sz w:val="24"/>
          <w:szCs w:val="24"/>
          <w:lang w:val="ru-RU" w:eastAsia="uk-UA"/>
        </w:rPr>
        <w:t>інструментів;</w:t>
      </w:r>
    </w:p>
    <w:p w:rsidR="00F66C44" w:rsidRPr="006B5FBC" w:rsidRDefault="00F66C44" w:rsidP="00F66C44">
      <w:pPr>
        <w:spacing w:after="0" w:line="240" w:lineRule="auto"/>
        <w:rPr>
          <w:rFonts w:ascii="Times New Roman" w:eastAsia="Times New Roman" w:hAnsi="Times New Roman" w:cs="Times New Roman"/>
          <w:sz w:val="24"/>
          <w:szCs w:val="24"/>
          <w:lang w:val="ru-RU" w:eastAsia="uk-UA"/>
        </w:rPr>
      </w:pPr>
      <w:r w:rsidRPr="006B5FBC">
        <w:rPr>
          <w:rFonts w:ascii="Times New Roman" w:eastAsia="Times New Roman" w:hAnsi="Times New Roman" w:cs="Times New Roman"/>
          <w:sz w:val="24"/>
          <w:szCs w:val="24"/>
          <w:lang w:val="ru-RU" w:eastAsia="uk-UA"/>
        </w:rPr>
        <w:t>– узгодження проміжних результатів із замовником;</w:t>
      </w:r>
    </w:p>
    <w:p w:rsidR="00F66C44" w:rsidRPr="006B5FBC" w:rsidRDefault="00F66C44" w:rsidP="00F66C44">
      <w:pPr>
        <w:spacing w:after="0" w:line="240" w:lineRule="auto"/>
        <w:rPr>
          <w:rFonts w:ascii="Times New Roman" w:eastAsia="Times New Roman" w:hAnsi="Times New Roman" w:cs="Times New Roman"/>
          <w:sz w:val="24"/>
          <w:szCs w:val="24"/>
          <w:lang w:val="ru-RU" w:eastAsia="uk-UA"/>
        </w:rPr>
      </w:pPr>
      <w:r w:rsidRPr="006B5FBC">
        <w:rPr>
          <w:rFonts w:ascii="Times New Roman" w:eastAsia="Times New Roman" w:hAnsi="Times New Roman" w:cs="Times New Roman"/>
          <w:sz w:val="24"/>
          <w:szCs w:val="24"/>
          <w:lang w:val="ru-RU" w:eastAsia="uk-UA"/>
        </w:rPr>
        <w:t>– перевірка правильності кінцевого продукту шляхом його тестування на</w:t>
      </w:r>
    </w:p>
    <w:p w:rsidR="00F66C44" w:rsidRPr="006B5FBC" w:rsidRDefault="00F66C44" w:rsidP="00F66C44">
      <w:pPr>
        <w:spacing w:after="0" w:line="240" w:lineRule="auto"/>
        <w:rPr>
          <w:rFonts w:ascii="Times New Roman" w:eastAsia="Times New Roman" w:hAnsi="Times New Roman" w:cs="Times New Roman"/>
          <w:sz w:val="24"/>
          <w:szCs w:val="24"/>
          <w:lang w:val="ru-RU" w:eastAsia="uk-UA"/>
        </w:rPr>
      </w:pPr>
      <w:r w:rsidRPr="006B5FBC">
        <w:rPr>
          <w:rFonts w:ascii="Times New Roman" w:eastAsia="Times New Roman" w:hAnsi="Times New Roman" w:cs="Times New Roman"/>
          <w:sz w:val="24"/>
          <w:szCs w:val="24"/>
          <w:lang w:val="ru-RU" w:eastAsia="uk-UA"/>
        </w:rPr>
        <w:t>запланованих і погоджених із замовником наборах тестів;</w:t>
      </w:r>
    </w:p>
    <w:p w:rsidR="00F66C44" w:rsidRPr="006B5FBC" w:rsidRDefault="00F66C44" w:rsidP="00F66C44">
      <w:pPr>
        <w:spacing w:after="0" w:line="240" w:lineRule="auto"/>
        <w:rPr>
          <w:rFonts w:ascii="Times New Roman" w:eastAsia="Times New Roman" w:hAnsi="Times New Roman" w:cs="Times New Roman"/>
          <w:sz w:val="24"/>
          <w:szCs w:val="24"/>
          <w:lang w:val="ru-RU" w:eastAsia="uk-UA"/>
        </w:rPr>
      </w:pPr>
      <w:r w:rsidRPr="006B5FBC">
        <w:rPr>
          <w:rFonts w:ascii="Times New Roman" w:eastAsia="Times New Roman" w:hAnsi="Times New Roman" w:cs="Times New Roman"/>
          <w:sz w:val="24"/>
          <w:szCs w:val="24"/>
          <w:lang w:val="ru-RU" w:eastAsia="uk-UA"/>
        </w:rPr>
        <w:t>– оцінка відповідності характеристик якості отриманого продукту заданим</w:t>
      </w:r>
    </w:p>
    <w:p w:rsidR="00F66C44" w:rsidRPr="006B5FBC" w:rsidRDefault="00F66C44" w:rsidP="00F66C44">
      <w:pPr>
        <w:spacing w:after="0" w:line="240" w:lineRule="auto"/>
        <w:rPr>
          <w:rFonts w:ascii="Times New Roman" w:eastAsia="Times New Roman" w:hAnsi="Times New Roman" w:cs="Times New Roman"/>
          <w:sz w:val="24"/>
          <w:szCs w:val="24"/>
          <w:lang w:val="ru-RU" w:eastAsia="uk-UA"/>
        </w:rPr>
      </w:pPr>
      <w:r w:rsidRPr="006B5FBC">
        <w:rPr>
          <w:rFonts w:ascii="Times New Roman" w:eastAsia="Times New Roman" w:hAnsi="Times New Roman" w:cs="Times New Roman"/>
          <w:sz w:val="24"/>
          <w:szCs w:val="24"/>
          <w:lang w:val="ru-RU" w:eastAsia="uk-UA"/>
        </w:rPr>
        <w:t>вимогам;</w:t>
      </w:r>
    </w:p>
    <w:p w:rsidR="00F66C44" w:rsidRPr="006B5FBC" w:rsidRDefault="00F66C44" w:rsidP="00F66C44">
      <w:pPr>
        <w:spacing w:after="0" w:line="240" w:lineRule="auto"/>
        <w:rPr>
          <w:rFonts w:ascii="Times New Roman" w:eastAsia="Times New Roman" w:hAnsi="Times New Roman" w:cs="Times New Roman"/>
          <w:sz w:val="24"/>
          <w:szCs w:val="24"/>
          <w:lang w:val="ru-RU" w:eastAsia="uk-UA"/>
        </w:rPr>
      </w:pPr>
      <w:r w:rsidRPr="006B5FBC">
        <w:rPr>
          <w:rFonts w:ascii="Times New Roman" w:eastAsia="Times New Roman" w:hAnsi="Times New Roman" w:cs="Times New Roman"/>
          <w:sz w:val="24"/>
          <w:szCs w:val="24"/>
          <w:lang w:val="ru-RU" w:eastAsia="uk-UA"/>
        </w:rPr>
        <w:t>– обговорення використовуваних процесів ЖЦ з метою оцінки їх потенційних</w:t>
      </w:r>
    </w:p>
    <w:p w:rsidR="00F66C44" w:rsidRPr="006B5FBC" w:rsidRDefault="00F66C44" w:rsidP="00F66C44">
      <w:pPr>
        <w:spacing w:after="0" w:line="240" w:lineRule="auto"/>
        <w:rPr>
          <w:rFonts w:ascii="Times New Roman" w:eastAsia="Times New Roman" w:hAnsi="Times New Roman" w:cs="Times New Roman"/>
          <w:sz w:val="24"/>
          <w:szCs w:val="24"/>
          <w:lang w:val="ru-RU" w:eastAsia="uk-UA"/>
        </w:rPr>
      </w:pPr>
      <w:r w:rsidRPr="006B5FBC">
        <w:rPr>
          <w:rFonts w:ascii="Times New Roman" w:eastAsia="Times New Roman" w:hAnsi="Times New Roman" w:cs="Times New Roman"/>
          <w:sz w:val="24"/>
          <w:szCs w:val="24"/>
          <w:lang w:val="ru-RU" w:eastAsia="uk-UA"/>
        </w:rPr>
        <w:t>можливостей і недоліків, що виявлялися при їх застосуванні, а також визначення</w:t>
      </w:r>
    </w:p>
    <w:p w:rsidR="00F66C44" w:rsidRPr="006B5FBC" w:rsidRDefault="00F66C44" w:rsidP="00F66C44">
      <w:pPr>
        <w:spacing w:after="0" w:line="240" w:lineRule="auto"/>
        <w:rPr>
          <w:rFonts w:ascii="Times New Roman" w:eastAsia="Times New Roman" w:hAnsi="Times New Roman" w:cs="Times New Roman"/>
          <w:sz w:val="24"/>
          <w:szCs w:val="24"/>
          <w:lang w:val="ru-RU" w:eastAsia="uk-UA"/>
        </w:rPr>
      </w:pPr>
      <w:r w:rsidRPr="006B5FBC">
        <w:rPr>
          <w:rFonts w:ascii="Times New Roman" w:eastAsia="Times New Roman" w:hAnsi="Times New Roman" w:cs="Times New Roman"/>
          <w:sz w:val="24"/>
          <w:szCs w:val="24"/>
          <w:lang w:val="ru-RU" w:eastAsia="uk-UA"/>
        </w:rPr>
        <w:t>напрямів удосконалення або модернізації ЖЦ.</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Процеси, що включені в модель ЖЦ, призначені для реалізації стандартних</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задач процесів ЖЦ, вони можуть залучати інші процеси, що пов'язані із</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забезпеченням захисту даних. Інтерфейси (входи і виходи) будь-яких двох процесів</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ЖЦ повинні бути мінімальними і кожний з них повинен відповідати таким</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правилам:</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 якщо процес А викликається процесом В і тільки процесом В, то А</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належить В;</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 якщо функція викликається більше ніж одним процесом, то вона стає</w:t>
      </w:r>
    </w:p>
    <w:p w:rsidR="00F66C44" w:rsidRDefault="00F66C44" w:rsidP="00F66C44">
      <w:pPr>
        <w:spacing w:after="0" w:line="240" w:lineRule="auto"/>
        <w:rPr>
          <w:rFonts w:ascii="Times New Roman" w:hAnsi="Times New Roman" w:cs="Times New Roman"/>
          <w:sz w:val="24"/>
          <w:szCs w:val="24"/>
          <w:lang w:val="en-US"/>
        </w:rPr>
      </w:pPr>
      <w:r w:rsidRPr="006B5FBC">
        <w:rPr>
          <w:rFonts w:ascii="Times New Roman" w:hAnsi="Times New Roman" w:cs="Times New Roman"/>
          <w:sz w:val="24"/>
          <w:szCs w:val="24"/>
          <w:lang w:val="ru-RU"/>
        </w:rPr>
        <w:t>окремим процесом;</w:t>
      </w:r>
    </w:p>
    <w:p w:rsidR="007E67DD" w:rsidRPr="007E67DD" w:rsidRDefault="007E67DD" w:rsidP="00F66C44">
      <w:pPr>
        <w:spacing w:after="0" w:line="240" w:lineRule="auto"/>
        <w:rPr>
          <w:rFonts w:ascii="Times New Roman" w:hAnsi="Times New Roman" w:cs="Times New Roman"/>
          <w:sz w:val="24"/>
          <w:szCs w:val="24"/>
        </w:rPr>
      </w:pPr>
      <w:r>
        <w:rPr>
          <w:rFonts w:ascii="Times New Roman" w:hAnsi="Times New Roman" w:cs="Times New Roman"/>
          <w:sz w:val="24"/>
          <w:szCs w:val="24"/>
        </w:rPr>
        <w:t>АВТОРСЬКЕ ПРАВО НАЛЕЖИТЬ ГРУПІ КІ-35</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 перевірка будь-якої функції в ЖЦ є обов'язковою.</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Іншими словами, якщо вирішення певної задачі потребує більше ніж один</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процес, то вона може сама набути статусу процесу, що використовується одно- або</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багаторазово протягом ЖЦ конкретної системи. Кожен процес повинен мати</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внутрішню структуру, встановлену відповідно до особливостей його виконання.</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Процеси конкретної моделі ЖЦ орієнтовані безпосередньо на розробника</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даної системи. Розробник може виконувати один або кілька процесів і процес, у</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свою чергу, може бути виконаний одним або кількома розробниками. При цьому</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один з розробників має відповідати за один процес або за всі процеси моделі, навіть</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якщо окремі роботи виконує інший розробник.</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Створювана модель ЖЦ узгоджується з конкретними методиками розробки</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систем і відповідними стандартами в області програмної інженерії, які існують або</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розробляються самостійно для проекту з урахуванням можливостей і особливостей</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ПС. Іншими словами, кожен процес ЖЦ підкріплюється вибраними для реалізації</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ПС засобами і методами програмування, а також методикою їх застосування і</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виконання.</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При формуванні моделі ЖЦ важливу роль відіграють організаційні аспекти:</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 структура колективу і зв’язків між ними;</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 планування послідовності робіт і термінів їх виконання;</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lastRenderedPageBreak/>
        <w:t>– підбір і підготовка ресурсів (людських, програмних і технічних) для</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виконання робіт;</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 оцінка можливостей реалізації проекту в заданий термін, вартість і ресурси.</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56 Розділ 2</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Впровадження моделі ЖЦ у практичну діяльність зі створення програмного</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продукту дозволить впорядкувати взаємини між суб'єктами процесу розроблення</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ПС і враховувати динамічні модифікації вимог до проекту і до системи.</w:t>
      </w:r>
    </w:p>
    <w:p w:rsidR="00F66C44" w:rsidRPr="006B5FBC" w:rsidRDefault="00F66C44" w:rsidP="00F66C44">
      <w:pPr>
        <w:spacing w:after="0" w:line="240" w:lineRule="auto"/>
        <w:rPr>
          <w:rFonts w:ascii="Times New Roman" w:hAnsi="Times New Roman" w:cs="Times New Roman"/>
          <w:sz w:val="24"/>
          <w:szCs w:val="24"/>
          <w:lang w:val="ru-RU"/>
        </w:rPr>
      </w:pPr>
    </w:p>
    <w:p w:rsidR="00F66C44" w:rsidRPr="006B5FBC" w:rsidRDefault="00F66C44" w:rsidP="00F66C44">
      <w:pPr>
        <w:spacing w:after="0" w:line="240" w:lineRule="auto"/>
        <w:rPr>
          <w:rFonts w:ascii="Times New Roman" w:hAnsi="Times New Roman" w:cs="Times New Roman"/>
          <w:b/>
          <w:i/>
          <w:color w:val="FF0000"/>
          <w:sz w:val="28"/>
          <w:szCs w:val="24"/>
          <w:u w:val="single"/>
          <w:lang w:val="ru-RU"/>
        </w:rPr>
      </w:pPr>
      <w:r w:rsidRPr="006B5FBC">
        <w:rPr>
          <w:rFonts w:ascii="Times New Roman" w:hAnsi="Times New Roman" w:cs="Times New Roman"/>
          <w:b/>
          <w:i/>
          <w:color w:val="FF0000"/>
          <w:sz w:val="28"/>
          <w:szCs w:val="24"/>
          <w:u w:val="single"/>
          <w:lang w:val="ru-RU"/>
        </w:rPr>
        <w:t>32 .</w:t>
      </w:r>
      <w:r w:rsidRPr="006B5FBC">
        <w:rPr>
          <w:rFonts w:ascii="Times New Roman" w:hAnsi="Times New Roman" w:cs="Times New Roman"/>
          <w:b/>
          <w:i/>
          <w:color w:val="FF0000"/>
          <w:sz w:val="28"/>
          <w:szCs w:val="24"/>
          <w:u w:val="single"/>
        </w:rPr>
        <w:t>Типи моделей життєвого циклу програмного забезпечення.</w:t>
      </w:r>
    </w:p>
    <w:p w:rsidR="00F66C44" w:rsidRPr="006B5FBC" w:rsidRDefault="00F66C44" w:rsidP="00F66C44">
      <w:pPr>
        <w:spacing w:after="0" w:line="240" w:lineRule="auto"/>
        <w:rPr>
          <w:rFonts w:ascii="Times New Roman" w:hAnsi="Times New Roman" w:cs="Times New Roman"/>
          <w:sz w:val="24"/>
          <w:szCs w:val="24"/>
          <w:lang w:val="ru-RU"/>
        </w:rPr>
      </w:pP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Розглянуті підходи щодо побудови різних видів моделей ЖЦ базуються на</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процесному підході до виконання програмних проектів. Вони використовувалися</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на практиці під час створення різних типів моделей ЖЦ, до яких належать такі</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моделі: каскадна, спіральна, інкрементна, еволюційна та ін.</w:t>
      </w:r>
    </w:p>
    <w:p w:rsidR="00F66C44" w:rsidRPr="006B5FBC" w:rsidRDefault="00F66C44" w:rsidP="00F66C44">
      <w:pPr>
        <w:spacing w:after="0" w:line="240" w:lineRule="auto"/>
        <w:rPr>
          <w:rFonts w:ascii="Times New Roman" w:hAnsi="Times New Roman" w:cs="Times New Roman"/>
          <w:sz w:val="24"/>
          <w:szCs w:val="24"/>
          <w:lang w:val="ru-RU"/>
        </w:rPr>
      </w:pPr>
    </w:p>
    <w:p w:rsidR="00F66C44" w:rsidRPr="006B5FBC" w:rsidRDefault="00F66C44" w:rsidP="00F66C44">
      <w:pPr>
        <w:spacing w:after="0" w:line="240" w:lineRule="auto"/>
        <w:rPr>
          <w:rFonts w:ascii="Times New Roman" w:hAnsi="Times New Roman" w:cs="Times New Roman"/>
          <w:sz w:val="24"/>
          <w:szCs w:val="24"/>
          <w:lang w:val="ru-RU"/>
        </w:rPr>
      </w:pPr>
    </w:p>
    <w:p w:rsidR="00F66C44" w:rsidRPr="006B5FBC" w:rsidRDefault="00F66C44" w:rsidP="00F66C44">
      <w:pPr>
        <w:spacing w:after="0" w:line="240" w:lineRule="auto"/>
        <w:rPr>
          <w:rFonts w:ascii="Times New Roman" w:hAnsi="Times New Roman" w:cs="Times New Roman"/>
          <w:b/>
          <w:i/>
          <w:color w:val="FF0000"/>
          <w:sz w:val="28"/>
          <w:szCs w:val="24"/>
          <w:u w:val="single"/>
          <w:lang w:val="ru-RU"/>
        </w:rPr>
      </w:pPr>
      <w:r w:rsidRPr="006B5FBC">
        <w:rPr>
          <w:rFonts w:ascii="Times New Roman" w:hAnsi="Times New Roman" w:cs="Times New Roman"/>
          <w:b/>
          <w:i/>
          <w:color w:val="FF0000"/>
          <w:sz w:val="28"/>
          <w:szCs w:val="24"/>
          <w:u w:val="single"/>
          <w:lang w:val="ru-RU"/>
        </w:rPr>
        <w:t xml:space="preserve">33. </w:t>
      </w:r>
      <w:r w:rsidRPr="006B5FBC">
        <w:rPr>
          <w:rFonts w:ascii="Times New Roman" w:hAnsi="Times New Roman" w:cs="Times New Roman"/>
          <w:b/>
          <w:i/>
          <w:color w:val="FF0000"/>
          <w:sz w:val="28"/>
          <w:szCs w:val="24"/>
          <w:u w:val="single"/>
        </w:rPr>
        <w:t>Особливості каскадної моделі життєвого циклу програмного забезпечення.</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Однією з перших почала застосовуватися каскадна модель, де кожна робота</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виконується один раз і в такому порядку, який подано на рис.2.4.</w:t>
      </w:r>
    </w:p>
    <w:p w:rsidR="00F66C44" w:rsidRPr="006B5FBC" w:rsidRDefault="00F66C44" w:rsidP="00F66C44">
      <w:pPr>
        <w:spacing w:after="0" w:line="240" w:lineRule="auto"/>
        <w:rPr>
          <w:rFonts w:ascii="Times New Roman" w:hAnsi="Times New Roman" w:cs="Times New Roman"/>
          <w:sz w:val="24"/>
          <w:szCs w:val="24"/>
          <w:lang w:val="ru-RU"/>
        </w:rPr>
      </w:pPr>
    </w:p>
    <w:p w:rsidR="00F66C44" w:rsidRPr="006B5FBC" w:rsidRDefault="00F66C44" w:rsidP="00F66C44">
      <w:pPr>
        <w:spacing w:after="0" w:line="240" w:lineRule="auto"/>
        <w:rPr>
          <w:rFonts w:ascii="Times New Roman" w:hAnsi="Times New Roman" w:cs="Times New Roman"/>
          <w:sz w:val="24"/>
          <w:szCs w:val="24"/>
          <w:lang w:val="en-US"/>
        </w:rPr>
      </w:pPr>
      <w:r w:rsidRPr="006B5FBC">
        <w:rPr>
          <w:rFonts w:ascii="Times New Roman" w:hAnsi="Times New Roman" w:cs="Times New Roman"/>
          <w:noProof/>
          <w:sz w:val="24"/>
          <w:szCs w:val="24"/>
          <w:lang w:eastAsia="uk-UA"/>
        </w:rPr>
        <w:drawing>
          <wp:inline distT="0" distB="0" distL="0" distR="0">
            <wp:extent cx="5476875" cy="3038475"/>
            <wp:effectExtent l="0" t="0" r="9525" b="9525"/>
            <wp:docPr id="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stretch>
                      <a:fillRect/>
                    </a:stretch>
                  </pic:blipFill>
                  <pic:spPr>
                    <a:xfrm>
                      <a:off x="0" y="0"/>
                      <a:ext cx="5476875" cy="3038475"/>
                    </a:xfrm>
                    <a:prstGeom prst="rect">
                      <a:avLst/>
                    </a:prstGeom>
                  </pic:spPr>
                </pic:pic>
              </a:graphicData>
            </a:graphic>
          </wp:inline>
        </w:drawing>
      </w:r>
    </w:p>
    <w:p w:rsidR="00F66C44" w:rsidRPr="006B5FBC" w:rsidRDefault="00F66C44" w:rsidP="00F66C44">
      <w:pPr>
        <w:spacing w:after="0" w:line="240" w:lineRule="auto"/>
        <w:rPr>
          <w:rFonts w:ascii="Times New Roman" w:hAnsi="Times New Roman" w:cs="Times New Roman"/>
          <w:sz w:val="24"/>
          <w:szCs w:val="24"/>
          <w:lang w:val="en-US"/>
        </w:rPr>
      </w:pP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Тобто вважається, що кожна робота має бути виконана настільки ретельно,</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що після її закінчення і переходу до наступного етапу, повертатися до</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попереднього не буде потреби. Розробник перевіряє проміжний результат відомими</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методами верифікації і фіксує його як готовий еталон для наступного процесу.</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Згідно з даною моделлю роботи і завдання процесу розроблення зазвичай</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виконуються послідовно, як це наведено у схемі.</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Проте допоміжні і організаційні процеси (контроль вимог, керування якістю і</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ін.), як правило, виконуються разом з процесами розробки ПЗ. У даній моделі</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повернення до початкового процесу передбачається після супроводження і</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виправлення помилок.</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Особливість такої моделі полягає у фіксації послідовних процесів</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розроблення програмного продукту. В її основу покладена модель фабрики, де</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продукт проходить стадії від задуму до виробництва, потім його передають</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замовнику у вигляді готового виробу, де заміна не передбачена, хоча можна</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подати інший подібний виріб. Недоліки цієї моделі такі:</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lastRenderedPageBreak/>
        <w:t>– процес створення ПС не завжди вкладається в таку жорстку форму і</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послідовність дій;</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 не враховуються змінювані потреби користувачів, нестабільні умови</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зовнішнього середовища, які впливають на зміни вимог до ПС під час ї</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розроблення;</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 значний розрив між часом внесення помилки (наприклад, на процесі</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проектування) і часом її виявлення (при супроводі), що призводить до суттєвої</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переробки ПС.</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Розділ 2 59</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При застосуванні каскадної моделі можуть спостерігатися такі чинники</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ризику:</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 вимоги до ПС недостатньо чітко сформульовані, або не враховують</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перспективи розвитку ОС, середовищ і т.п.;</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 громіздка система, що не допускає компонентної декомпозиції, може</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викликати проблеми щодо розміщення її в пам'яті або на платформах, не</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передбачених у вимогах;</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 внесення швидких змін до технології і у вимоги може погіршити процес</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розроблення окремих частин системи або системи в цілому;</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 обмеження на ресурси (людські, програмні, технічні і ін.) в ході розробки</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можуть звузити окремі можливості реалізації системи;</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 отриманий продукт може виявитися не придатним для застосування</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внаслідок нерозуміння розробниками вимог або функцій системи або недостатньо</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проведеного тестування.</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Переваги реалізації системи за допомогою каскадної моделі такі:</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 всі завдання підсистем і системи реалізуються одночасно, завдяки чому не</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можна забути жодного завдання, а це сприяє встановленню стабільних зв'язків між</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ними;</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 повністю розроблену систему з документацією на неї легше</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супроводжувати, тестувати, фіксувати помилки і вносити зміни не хаотично, а</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цілеспрямовано, починаючи з вимог, наприклад, додавати або замінювати деякі</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функції і повторювати процес.</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Каскадну модель можна розглядати як модель ЖЦ, придатну для створення</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першої версії ПЗ з метою перевірки реалізованих в ній функцій. При супроводі і</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експлуатації можуть бути виявлені різного роду помилки, виправлення яких</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спричинить повторне виконання всіх процесів, починаючи з уточнення вимог.</w:t>
      </w:r>
    </w:p>
    <w:p w:rsidR="00F66C44" w:rsidRPr="006B5FBC" w:rsidRDefault="00F66C44" w:rsidP="00F66C44">
      <w:pPr>
        <w:spacing w:after="0" w:line="240" w:lineRule="auto"/>
        <w:rPr>
          <w:rFonts w:ascii="Times New Roman" w:hAnsi="Times New Roman" w:cs="Times New Roman"/>
          <w:sz w:val="24"/>
          <w:szCs w:val="24"/>
          <w:lang w:val="ru-RU"/>
        </w:rPr>
      </w:pPr>
    </w:p>
    <w:p w:rsidR="00F66C44" w:rsidRPr="006B5FBC" w:rsidRDefault="00F66C44" w:rsidP="00F66C44">
      <w:pPr>
        <w:spacing w:after="0" w:line="240" w:lineRule="auto"/>
        <w:rPr>
          <w:rFonts w:ascii="Times New Roman" w:hAnsi="Times New Roman" w:cs="Times New Roman"/>
          <w:b/>
          <w:i/>
          <w:color w:val="FF0000"/>
          <w:sz w:val="28"/>
          <w:szCs w:val="24"/>
          <w:u w:val="single"/>
          <w:lang w:val="ru-RU"/>
        </w:rPr>
      </w:pPr>
      <w:r w:rsidRPr="006B5FBC">
        <w:rPr>
          <w:rFonts w:ascii="Times New Roman" w:hAnsi="Times New Roman" w:cs="Times New Roman"/>
          <w:b/>
          <w:i/>
          <w:color w:val="FF0000"/>
          <w:sz w:val="28"/>
          <w:szCs w:val="24"/>
          <w:u w:val="single"/>
          <w:lang w:val="ru-RU"/>
        </w:rPr>
        <w:t xml:space="preserve">34. </w:t>
      </w:r>
      <w:r w:rsidRPr="006B5FBC">
        <w:rPr>
          <w:rFonts w:ascii="Times New Roman" w:hAnsi="Times New Roman" w:cs="Times New Roman"/>
          <w:b/>
          <w:i/>
          <w:color w:val="FF0000"/>
          <w:sz w:val="28"/>
          <w:szCs w:val="24"/>
          <w:u w:val="single"/>
        </w:rPr>
        <w:t>Особливості інкрементної моделі життєвого циклу програмного забезпечення.</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Цю модель (</w:t>
      </w:r>
      <w:r w:rsidRPr="006B5FBC">
        <w:rPr>
          <w:rFonts w:ascii="Times New Roman" w:hAnsi="Times New Roman" w:cs="Times New Roman"/>
          <w:sz w:val="24"/>
          <w:szCs w:val="24"/>
          <w:lang w:val="en-US"/>
        </w:rPr>
        <w:t>incremental</w:t>
      </w:r>
      <w:r w:rsidRPr="006B5FBC">
        <w:rPr>
          <w:rFonts w:ascii="Times New Roman" w:hAnsi="Times New Roman" w:cs="Times New Roman"/>
          <w:sz w:val="24"/>
          <w:szCs w:val="24"/>
          <w:lang w:val="ru-RU"/>
        </w:rPr>
        <w:t>) ще називають моделлю з нарощуванням або з</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приростом. Її суть полягає в розробці продукту ітераціями, і кожна ітерація</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закінчується випуском працездатної версії. У кожній новій версії додаються деякі</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функціональні можливості. Розробка системи починається з визначення набору всіх</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вимог до ПС і ділення процесу розроблення на ітерації. Кожна ітерація реалізується</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послідовно з використанням процесів ЖЦ і фіксації робочої версії системи,</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системи, що поступово наближається до остаточної версії (рис. 2.5).</w:t>
      </w:r>
    </w:p>
    <w:p w:rsidR="00F66C44" w:rsidRPr="006B5FBC" w:rsidRDefault="00F66C44" w:rsidP="00F66C44">
      <w:pPr>
        <w:spacing w:after="0" w:line="240" w:lineRule="auto"/>
        <w:rPr>
          <w:rFonts w:ascii="Times New Roman" w:hAnsi="Times New Roman" w:cs="Times New Roman"/>
          <w:sz w:val="24"/>
          <w:szCs w:val="24"/>
          <w:lang w:val="en-US"/>
        </w:rPr>
      </w:pPr>
      <w:r w:rsidRPr="006B5FBC">
        <w:rPr>
          <w:rFonts w:ascii="Times New Roman" w:hAnsi="Times New Roman" w:cs="Times New Roman"/>
          <w:noProof/>
          <w:sz w:val="24"/>
          <w:szCs w:val="24"/>
          <w:lang w:eastAsia="uk-UA"/>
        </w:rPr>
        <w:lastRenderedPageBreak/>
        <w:drawing>
          <wp:inline distT="0" distB="0" distL="0" distR="0">
            <wp:extent cx="5362575" cy="2133600"/>
            <wp:effectExtent l="0" t="0" r="9525" b="0"/>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tretch>
                      <a:fillRect/>
                    </a:stretch>
                  </pic:blipFill>
                  <pic:spPr>
                    <a:xfrm>
                      <a:off x="0" y="0"/>
                      <a:ext cx="5362575" cy="2133600"/>
                    </a:xfrm>
                    <a:prstGeom prst="rect">
                      <a:avLst/>
                    </a:prstGeom>
                  </pic:spPr>
                </pic:pic>
              </a:graphicData>
            </a:graphic>
          </wp:inline>
        </w:drawing>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Перша проміжна версія системи, що створюється (випуск 1), реалізує частину</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вимог, у подальшу версію (випуск 2) додають додаткові вимоги до тих пір, поки не</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будуть остаточно виконані всі вимоги і розв’язані задачі розробки системи.</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Для кожної проміжної версії на процесах ЖЦ виконуються необхідні</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процеси, роботи і завдання, зокрема, аналіз вимог і створення нової архітектури, які</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можуть бути виконані одночасно.</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Процеси розроблення технічного проекту програмної системи, її</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програмування і тестування, збирання і кваліфікаційні випробування ПС</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виконуються при створенні кожної подальшої версії.</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Відповідно до даної моделі ЖЦ, процеси якої практично такі самі, як і в</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каскадній моделі, наголос робиться на побудову деякої закінченої проміжної</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версії, а завдання процесу розроблення виконуються послідовно або частково</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паралельно для ряду окремих проміжних структур версії.</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Роботи і завдання процесу розроблення наступної версії системи з</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додатковими вимогами або функціями можуть виконуватися неодноразово в одній</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тій же послідовності для всіх проміжних версій системи. Процеси супроводження і</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експлуатації можуть бути реалізовані разом з процесом розроблення версії шляхом</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перевірки частково реалізованих вимог в кожній проміжній версії і так до</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отримання кінцевого варіанта системи. Допоміжні і організаційні процеси ЖЦ</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зазвичай виконуються разом з процесом розроблення версії системи і до кінця</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розробки збираються дані, на підставі яких можна встановити рівень завершеності і</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якості виготовленої системи.</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При застосуванні даної моделі необхідно враховувати такі чинники ризику:</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 вимоги складені з урахуванням можливості їх зміни при реалізації</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продукту;</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 всі можливості системи потрібно реалізувати одразу;</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 швидка зміна технології і вимог до системи може призвести до порушення</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отриманої структури системи;</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 обмеження в ресурсному забезпеченні (виконавці, фінанси) можуть</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призвести до несвоєчасного введення системи в експлуатацію.</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Дану модель ЖЦ доцільно використовувати, у випадках, коли:</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 бажано реалізувати деякі можливості системи швидко за рахунок створення</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проміжної версії продукту;</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 система декомпозується на окремі складові частини, які можна</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реалізовувати як деякі самостійні проміжні або готові продукти;</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 можливе збільшення фінансування на розробку окремих частин системи.</w:t>
      </w:r>
    </w:p>
    <w:p w:rsidR="00F66C44" w:rsidRPr="00F66C44" w:rsidRDefault="00F66C44" w:rsidP="00F66C44">
      <w:pPr>
        <w:spacing w:after="0" w:line="240" w:lineRule="auto"/>
        <w:rPr>
          <w:rFonts w:ascii="Times New Roman" w:hAnsi="Times New Roman" w:cs="Times New Roman"/>
          <w:b/>
          <w:i/>
          <w:color w:val="FF0000"/>
          <w:sz w:val="28"/>
          <w:szCs w:val="24"/>
          <w:u w:val="single"/>
          <w:lang w:val="ru-RU"/>
        </w:rPr>
      </w:pPr>
    </w:p>
    <w:p w:rsidR="00F66C44" w:rsidRPr="006B5FBC" w:rsidRDefault="00F66C44" w:rsidP="00F66C44">
      <w:pPr>
        <w:spacing w:after="0" w:line="240" w:lineRule="auto"/>
        <w:rPr>
          <w:rFonts w:ascii="Times New Roman" w:hAnsi="Times New Roman" w:cs="Times New Roman"/>
          <w:b/>
          <w:i/>
          <w:color w:val="FF0000"/>
          <w:sz w:val="28"/>
          <w:szCs w:val="24"/>
          <w:u w:val="single"/>
          <w:lang w:val="ru-RU"/>
        </w:rPr>
      </w:pPr>
      <w:r w:rsidRPr="006B5FBC">
        <w:rPr>
          <w:rFonts w:ascii="Times New Roman" w:hAnsi="Times New Roman" w:cs="Times New Roman"/>
          <w:b/>
          <w:i/>
          <w:color w:val="FF0000"/>
          <w:sz w:val="28"/>
          <w:szCs w:val="24"/>
          <w:u w:val="single"/>
          <w:lang w:val="ru-RU"/>
        </w:rPr>
        <w:t xml:space="preserve">35. </w:t>
      </w:r>
      <w:r w:rsidRPr="006B5FBC">
        <w:rPr>
          <w:rFonts w:ascii="Times New Roman" w:hAnsi="Times New Roman" w:cs="Times New Roman"/>
          <w:b/>
          <w:i/>
          <w:color w:val="FF0000"/>
          <w:sz w:val="28"/>
          <w:szCs w:val="24"/>
          <w:u w:val="single"/>
        </w:rPr>
        <w:t>Особливості спіральної моделі життєвого циклу програмного забезпечення.</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Виходячи з можливості внесення змін, як в процес, так і в проміжний</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продукт було створено спіральну модель ЖЦ (рис.2.6) [6].</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Внесення змін орієнтоване на задоволення потреби користувачів одразу, як</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тільки буде встановлено, що створені артефакти або елементи документації не</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lastRenderedPageBreak/>
        <w:t>відповідають дійсному стану розробки.</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Дана модель ЖЦ допускає аналіз продукту на витку розробки, його</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перевірку, оцінку правильності та прийняття рішення про перехід на наступний</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виток або повернення на попередній виток для доопрацювання на ньому</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проміжного продукту.</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Розділ 2 61</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Відмінність цієї моделі від каскадної полягає в можливості багато разів</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повертатися до процесу формулювання вимог і до повторної розробки версії</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системи з будь-якого процесу моделі.</w:t>
      </w:r>
    </w:p>
    <w:p w:rsidR="00F66C44" w:rsidRPr="006B5FBC" w:rsidRDefault="00F66C44" w:rsidP="00F66C44">
      <w:pPr>
        <w:spacing w:after="0" w:line="240" w:lineRule="auto"/>
        <w:rPr>
          <w:rFonts w:ascii="Times New Roman" w:hAnsi="Times New Roman" w:cs="Times New Roman"/>
          <w:sz w:val="24"/>
          <w:szCs w:val="24"/>
          <w:lang w:val="ru-RU"/>
        </w:rPr>
      </w:pPr>
    </w:p>
    <w:p w:rsidR="00F66C44" w:rsidRPr="006B5FBC" w:rsidRDefault="00F66C44" w:rsidP="00F66C44">
      <w:pPr>
        <w:spacing w:after="0" w:line="240" w:lineRule="auto"/>
        <w:rPr>
          <w:rFonts w:ascii="Times New Roman" w:hAnsi="Times New Roman" w:cs="Times New Roman"/>
          <w:sz w:val="24"/>
          <w:szCs w:val="24"/>
          <w:lang w:val="en-US"/>
        </w:rPr>
      </w:pPr>
      <w:r w:rsidRPr="006B5FBC">
        <w:rPr>
          <w:rFonts w:ascii="Times New Roman" w:hAnsi="Times New Roman" w:cs="Times New Roman"/>
          <w:noProof/>
          <w:sz w:val="24"/>
          <w:szCs w:val="24"/>
          <w:lang w:eastAsia="uk-UA"/>
        </w:rPr>
        <w:drawing>
          <wp:inline distT="0" distB="0" distL="0" distR="0">
            <wp:extent cx="3990975" cy="3904684"/>
            <wp:effectExtent l="0" t="0" r="0" b="635"/>
            <wp:docPr id="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stretch>
                      <a:fillRect/>
                    </a:stretch>
                  </pic:blipFill>
                  <pic:spPr>
                    <a:xfrm>
                      <a:off x="0" y="0"/>
                      <a:ext cx="3990975" cy="3904684"/>
                    </a:xfrm>
                    <a:prstGeom prst="rect">
                      <a:avLst/>
                    </a:prstGeom>
                  </pic:spPr>
                </pic:pic>
              </a:graphicData>
            </a:graphic>
          </wp:inline>
        </w:drawing>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Для програмного продукту така модель не дуже підходить з декількох</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причин. По-перше, висловлення вимог замовником носить суб'єктивний характер,</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 xml:space="preserve">вимоги можуть багаторазово уточнюватися протягом розробки ПС </w:t>
      </w:r>
      <w:r w:rsidRPr="006B5FBC">
        <w:rPr>
          <w:rFonts w:ascii="Times New Roman" w:hAnsi="Times New Roman" w:cs="Times New Roman"/>
          <w:sz w:val="24"/>
          <w:szCs w:val="24"/>
          <w:lang w:val="en-US"/>
        </w:rPr>
        <w:t>i</w:t>
      </w:r>
      <w:r w:rsidRPr="006B5FBC">
        <w:rPr>
          <w:rFonts w:ascii="Times New Roman" w:hAnsi="Times New Roman" w:cs="Times New Roman"/>
          <w:sz w:val="24"/>
          <w:szCs w:val="24"/>
          <w:lang w:val="ru-RU"/>
        </w:rPr>
        <w:t xml:space="preserve"> навіть після</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завершення та випробовування, і часом може з'ясуватися, що замовник «хотів</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зовсім інше». По-друге, змінюються обставини та умови використання системи,</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тому загальновизнаним законом програмної інженерії є закон еволюції, який</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сформулюємо так: кожна діюча ПС з часом потребує внесення змін або виводиться</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з експлуатації.</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При необхідності внесення змін до системи на кожному витку з метою</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отримання нової версії системи обов'язково вносяться зміни в заздалегідь</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зафіксовані вимоги, після чого повертаються на попередній виток спіралі для</w:t>
      </w:r>
    </w:p>
    <w:p w:rsidR="00F66C44" w:rsidRPr="006B5FBC" w:rsidRDefault="00F66C44" w:rsidP="00F66C44">
      <w:pPr>
        <w:spacing w:after="0" w:line="240" w:lineRule="auto"/>
        <w:rPr>
          <w:rFonts w:ascii="Times New Roman" w:hAnsi="Times New Roman" w:cs="Times New Roman"/>
          <w:sz w:val="24"/>
          <w:szCs w:val="24"/>
          <w:lang w:val="ru-RU"/>
        </w:rPr>
      </w:pPr>
      <w:r w:rsidRPr="006B5FBC">
        <w:rPr>
          <w:rFonts w:ascii="Times New Roman" w:hAnsi="Times New Roman" w:cs="Times New Roman"/>
          <w:sz w:val="24"/>
          <w:szCs w:val="24"/>
          <w:lang w:val="ru-RU"/>
        </w:rPr>
        <w:t>продовження реалізації нової версії системи з урахуванням усіх змін.</w:t>
      </w:r>
    </w:p>
    <w:p w:rsidR="00F66C44" w:rsidRPr="00F958DB" w:rsidRDefault="00F66C44" w:rsidP="00F66C44">
      <w:pPr>
        <w:pStyle w:val="a3"/>
        <w:ind w:left="0"/>
        <w:rPr>
          <w:rFonts w:cs="Times New Roman"/>
          <w:b/>
          <w:i/>
          <w:color w:val="FF0000"/>
          <w:sz w:val="28"/>
          <w:szCs w:val="24"/>
          <w:u w:val="single"/>
        </w:rPr>
      </w:pPr>
      <w:r w:rsidRPr="00F958DB">
        <w:rPr>
          <w:rFonts w:cs="Times New Roman"/>
          <w:b/>
          <w:i/>
          <w:color w:val="FF0000"/>
          <w:sz w:val="28"/>
          <w:szCs w:val="24"/>
          <w:u w:val="single"/>
          <w:lang w:val="ru-RU"/>
        </w:rPr>
        <w:t xml:space="preserve">36 </w:t>
      </w:r>
      <w:r w:rsidRPr="00F958DB">
        <w:rPr>
          <w:rFonts w:cs="Times New Roman"/>
          <w:b/>
          <w:i/>
          <w:color w:val="FF0000"/>
          <w:sz w:val="28"/>
          <w:szCs w:val="24"/>
          <w:u w:val="single"/>
        </w:rPr>
        <w:t>Особливості еволюційної моделі життєвого циклу програмного забезпечення.</w:t>
      </w:r>
    </w:p>
    <w:p w:rsidR="00F66C44" w:rsidRPr="00F958DB" w:rsidRDefault="00F66C44" w:rsidP="00F66C44">
      <w:pPr>
        <w:pStyle w:val="a3"/>
        <w:ind w:left="0"/>
        <w:rPr>
          <w:rFonts w:cs="Times New Roman"/>
          <w:szCs w:val="24"/>
          <w:lang w:val="ru-RU"/>
        </w:rPr>
      </w:pPr>
      <w:r w:rsidRPr="00F958DB">
        <w:rPr>
          <w:rFonts w:cs="Times New Roman"/>
          <w:szCs w:val="24"/>
          <w:lang w:val="ru-RU"/>
        </w:rPr>
        <w:t>Розвиткомспіральноїмоделі є модель еволюційногопрототипування в рамках</w:t>
      </w:r>
    </w:p>
    <w:p w:rsidR="00F66C44" w:rsidRPr="00F958DB" w:rsidRDefault="00F66C44" w:rsidP="00F66C44">
      <w:pPr>
        <w:pStyle w:val="a3"/>
        <w:ind w:left="0"/>
        <w:rPr>
          <w:rFonts w:cs="Times New Roman"/>
          <w:szCs w:val="24"/>
          <w:lang w:val="ru-RU"/>
        </w:rPr>
      </w:pPr>
      <w:r w:rsidRPr="00F958DB">
        <w:rPr>
          <w:rFonts w:cs="Times New Roman"/>
          <w:szCs w:val="24"/>
          <w:lang w:val="ru-RU"/>
        </w:rPr>
        <w:t>усього ЖЦ розробки ПС.</w:t>
      </w:r>
    </w:p>
    <w:p w:rsidR="00F66C44" w:rsidRPr="00F958DB" w:rsidRDefault="00F66C44" w:rsidP="00F66C44">
      <w:pPr>
        <w:pStyle w:val="a3"/>
        <w:ind w:left="0"/>
        <w:rPr>
          <w:rFonts w:cs="Times New Roman"/>
          <w:szCs w:val="24"/>
          <w:lang w:val="ru-RU"/>
        </w:rPr>
      </w:pPr>
      <w:r w:rsidRPr="00F958DB">
        <w:rPr>
          <w:rFonts w:cs="Times New Roman"/>
          <w:szCs w:val="24"/>
          <w:lang w:val="ru-RU"/>
        </w:rPr>
        <w:t>У літературі вона часто називаєтьсямоделлюшвидкоїрозробкипрограм</w:t>
      </w:r>
    </w:p>
    <w:p w:rsidR="00F66C44" w:rsidRPr="00F958DB" w:rsidRDefault="00F66C44" w:rsidP="00F66C44">
      <w:pPr>
        <w:pStyle w:val="a3"/>
        <w:ind w:left="0"/>
        <w:rPr>
          <w:rFonts w:cs="Times New Roman"/>
          <w:szCs w:val="24"/>
          <w:lang w:val="ru-RU"/>
        </w:rPr>
      </w:pPr>
      <w:r w:rsidRPr="00F958DB">
        <w:rPr>
          <w:rFonts w:cs="Times New Roman"/>
          <w:szCs w:val="24"/>
          <w:lang w:val="ru-RU"/>
        </w:rPr>
        <w:t>RAD (RapidApplicationDevelopment).</w:t>
      </w:r>
    </w:p>
    <w:p w:rsidR="00F66C44" w:rsidRPr="00F958DB" w:rsidRDefault="00F66C44" w:rsidP="00F66C44">
      <w:pPr>
        <w:pStyle w:val="a3"/>
        <w:ind w:left="0"/>
        <w:rPr>
          <w:rFonts w:cs="Times New Roman"/>
          <w:szCs w:val="24"/>
          <w:lang w:val="ru-RU"/>
        </w:rPr>
      </w:pPr>
      <w:r w:rsidRPr="00F958DB">
        <w:rPr>
          <w:rFonts w:cs="Times New Roman"/>
          <w:szCs w:val="24"/>
          <w:lang w:val="ru-RU"/>
        </w:rPr>
        <w:t>У даніймоделінаведенідії, якіпов'язані з аналізомїїзастосовності для</w:t>
      </w:r>
    </w:p>
    <w:p w:rsidR="00F66C44" w:rsidRPr="00F958DB" w:rsidRDefault="00F66C44" w:rsidP="00F66C44">
      <w:pPr>
        <w:pStyle w:val="a3"/>
        <w:ind w:left="0"/>
        <w:rPr>
          <w:rFonts w:cs="Times New Roman"/>
          <w:szCs w:val="24"/>
          <w:lang w:val="ru-RU"/>
        </w:rPr>
      </w:pPr>
      <w:r w:rsidRPr="00F958DB">
        <w:rPr>
          <w:rFonts w:cs="Times New Roman"/>
          <w:szCs w:val="24"/>
          <w:lang w:val="ru-RU"/>
        </w:rPr>
        <w:t>конкретного виду системи, а такожобстеженнямзамовника для визначення потреб</w:t>
      </w:r>
    </w:p>
    <w:p w:rsidR="00F66C44" w:rsidRPr="00F958DB" w:rsidRDefault="00F66C44" w:rsidP="00F66C44">
      <w:pPr>
        <w:pStyle w:val="a3"/>
        <w:ind w:left="0"/>
        <w:rPr>
          <w:rFonts w:cs="Times New Roman"/>
          <w:szCs w:val="24"/>
          <w:lang w:val="ru-RU"/>
        </w:rPr>
      </w:pPr>
      <w:r w:rsidRPr="00F958DB">
        <w:rPr>
          <w:rFonts w:cs="Times New Roman"/>
          <w:szCs w:val="24"/>
          <w:lang w:val="ru-RU"/>
        </w:rPr>
        <w:t>користувача при розробці плану створення прототипу.</w:t>
      </w:r>
    </w:p>
    <w:p w:rsidR="00F66C44" w:rsidRPr="00F958DB" w:rsidRDefault="00F66C44" w:rsidP="00F66C44">
      <w:pPr>
        <w:pStyle w:val="a3"/>
        <w:ind w:left="0"/>
        <w:rPr>
          <w:rFonts w:cs="Times New Roman"/>
          <w:szCs w:val="24"/>
          <w:lang w:val="ru-RU"/>
        </w:rPr>
      </w:pPr>
      <w:r w:rsidRPr="00F958DB">
        <w:rPr>
          <w:rFonts w:cs="Times New Roman"/>
          <w:szCs w:val="24"/>
          <w:lang w:val="ru-RU"/>
        </w:rPr>
        <w:lastRenderedPageBreak/>
        <w:t>У моделі є двіголовніітераціїрозробкифункціонального прототипу,</w:t>
      </w:r>
    </w:p>
    <w:p w:rsidR="00F66C44" w:rsidRPr="00F958DB" w:rsidRDefault="00F66C44" w:rsidP="00F66C44">
      <w:pPr>
        <w:pStyle w:val="a3"/>
        <w:ind w:left="0"/>
        <w:rPr>
          <w:rFonts w:cs="Times New Roman"/>
          <w:szCs w:val="24"/>
          <w:lang w:val="ru-RU"/>
        </w:rPr>
      </w:pPr>
      <w:r w:rsidRPr="00F958DB">
        <w:rPr>
          <w:rFonts w:cs="Times New Roman"/>
          <w:szCs w:val="24"/>
          <w:lang w:val="ru-RU"/>
        </w:rPr>
        <w:t>проектування і реалізаціїсистеми з метою перевірки, чизадовольняє вона всі</w:t>
      </w:r>
    </w:p>
    <w:p w:rsidR="00F66C44" w:rsidRPr="00F958DB" w:rsidRDefault="00F66C44" w:rsidP="00F66C44">
      <w:pPr>
        <w:pStyle w:val="a3"/>
        <w:ind w:left="0"/>
        <w:rPr>
          <w:rFonts w:cs="Times New Roman"/>
          <w:szCs w:val="24"/>
          <w:lang w:val="ru-RU"/>
        </w:rPr>
      </w:pPr>
      <w:r w:rsidRPr="00F958DB">
        <w:rPr>
          <w:rFonts w:cs="Times New Roman"/>
          <w:szCs w:val="24"/>
          <w:lang w:val="ru-RU"/>
        </w:rPr>
        <w:t>функціональні і нефункціональнівимоги. Основною ідеєюцієїмоделі є</w:t>
      </w:r>
    </w:p>
    <w:p w:rsidR="00F66C44" w:rsidRPr="00F958DB" w:rsidRDefault="00F66C44" w:rsidP="00F66C44">
      <w:pPr>
        <w:pStyle w:val="a3"/>
        <w:ind w:left="0"/>
        <w:rPr>
          <w:rFonts w:cs="Times New Roman"/>
          <w:szCs w:val="24"/>
          <w:lang w:val="ru-RU"/>
        </w:rPr>
      </w:pPr>
      <w:r w:rsidRPr="00F958DB">
        <w:rPr>
          <w:rFonts w:cs="Times New Roman"/>
          <w:szCs w:val="24"/>
          <w:lang w:val="ru-RU"/>
        </w:rPr>
        <w:t>моделюванняокремихфункційсистеми в прототипі і поступовееволюційнейого</w:t>
      </w:r>
    </w:p>
    <w:p w:rsidR="00F66C44" w:rsidRPr="00F958DB" w:rsidRDefault="00F66C44" w:rsidP="00F66C44">
      <w:pPr>
        <w:pStyle w:val="a3"/>
        <w:ind w:left="0"/>
        <w:rPr>
          <w:rFonts w:cs="Times New Roman"/>
          <w:szCs w:val="24"/>
          <w:lang w:val="ru-RU"/>
        </w:rPr>
      </w:pPr>
      <w:r w:rsidRPr="00F958DB">
        <w:rPr>
          <w:rFonts w:cs="Times New Roman"/>
          <w:szCs w:val="24"/>
          <w:lang w:val="ru-RU"/>
        </w:rPr>
        <w:t>доопрацювання до виконаннявсіхзаданихфункціональнихвимог.</w:t>
      </w:r>
    </w:p>
    <w:p w:rsidR="00F66C44" w:rsidRPr="00F958DB" w:rsidRDefault="00F66C44" w:rsidP="00F66C44">
      <w:pPr>
        <w:pStyle w:val="a3"/>
        <w:ind w:left="0"/>
        <w:rPr>
          <w:rFonts w:cs="Times New Roman"/>
          <w:szCs w:val="24"/>
          <w:lang w:val="ru-RU"/>
        </w:rPr>
      </w:pPr>
      <w:r w:rsidRPr="00F958DB">
        <w:rPr>
          <w:rFonts w:cs="Times New Roman"/>
          <w:szCs w:val="24"/>
          <w:lang w:val="ru-RU"/>
        </w:rPr>
        <w:t>Ітерацій з отриманняпроміжнихваріантів прототипу може бути декілька, в</w:t>
      </w:r>
    </w:p>
    <w:p w:rsidR="00F66C44" w:rsidRPr="00F958DB" w:rsidRDefault="00F66C44" w:rsidP="00F66C44">
      <w:pPr>
        <w:pStyle w:val="a3"/>
        <w:ind w:left="0"/>
        <w:rPr>
          <w:rFonts w:cs="Times New Roman"/>
          <w:szCs w:val="24"/>
          <w:lang w:val="ru-RU"/>
        </w:rPr>
      </w:pPr>
      <w:r w:rsidRPr="00F958DB">
        <w:rPr>
          <w:rFonts w:cs="Times New Roman"/>
          <w:szCs w:val="24"/>
          <w:lang w:val="ru-RU"/>
        </w:rPr>
        <w:t>кожній з якихдодаєтьсяфункція і повторно моделюється робота прототипу. І так</w:t>
      </w:r>
    </w:p>
    <w:p w:rsidR="00F66C44" w:rsidRPr="00F958DB" w:rsidRDefault="00F66C44" w:rsidP="00F66C44">
      <w:pPr>
        <w:pStyle w:val="a3"/>
        <w:ind w:left="0"/>
        <w:rPr>
          <w:rFonts w:cs="Times New Roman"/>
          <w:szCs w:val="24"/>
          <w:lang w:val="ru-RU"/>
        </w:rPr>
      </w:pPr>
      <w:r w:rsidRPr="00F958DB">
        <w:rPr>
          <w:rFonts w:cs="Times New Roman"/>
          <w:szCs w:val="24"/>
          <w:lang w:val="ru-RU"/>
        </w:rPr>
        <w:t>до тих пір, поки не будутьпромодельованівсіфункції, задані у вимогах до системи.</w:t>
      </w:r>
    </w:p>
    <w:p w:rsidR="00F66C44" w:rsidRPr="00F958DB" w:rsidRDefault="00F66C44" w:rsidP="00F66C44">
      <w:pPr>
        <w:pStyle w:val="a3"/>
        <w:ind w:left="0"/>
        <w:rPr>
          <w:rFonts w:cs="Times New Roman"/>
          <w:szCs w:val="24"/>
          <w:lang w:val="ru-RU"/>
        </w:rPr>
      </w:pPr>
      <w:r w:rsidRPr="00F958DB">
        <w:rPr>
          <w:rFonts w:cs="Times New Roman"/>
          <w:szCs w:val="24"/>
          <w:lang w:val="ru-RU"/>
        </w:rPr>
        <w:t>Післяцьоговиконуєтьсяще одна ітерація – остаточнепрограмування для</w:t>
      </w:r>
    </w:p>
    <w:p w:rsidR="00F66C44" w:rsidRPr="00F958DB" w:rsidRDefault="00F66C44" w:rsidP="00F66C44">
      <w:pPr>
        <w:pStyle w:val="a3"/>
        <w:ind w:left="0"/>
        <w:rPr>
          <w:rFonts w:cs="Times New Roman"/>
          <w:szCs w:val="24"/>
          <w:lang w:val="ru-RU"/>
        </w:rPr>
      </w:pPr>
      <w:r w:rsidRPr="00F958DB">
        <w:rPr>
          <w:rFonts w:cs="Times New Roman"/>
          <w:szCs w:val="24"/>
          <w:lang w:val="ru-RU"/>
        </w:rPr>
        <w:t>отриманняготовоїсистеми.</w:t>
      </w:r>
    </w:p>
    <w:p w:rsidR="00F66C44" w:rsidRPr="00F958DB" w:rsidRDefault="00F66C44" w:rsidP="00F66C44">
      <w:pPr>
        <w:pStyle w:val="a3"/>
        <w:ind w:left="0"/>
        <w:rPr>
          <w:rFonts w:cs="Times New Roman"/>
          <w:szCs w:val="24"/>
          <w:lang w:val="ru-RU"/>
        </w:rPr>
      </w:pPr>
      <w:r w:rsidRPr="00F958DB">
        <w:rPr>
          <w:rFonts w:cs="Times New Roman"/>
          <w:szCs w:val="24"/>
          <w:lang w:val="ru-RU"/>
        </w:rPr>
        <w:t>Ця модель застосовується для систем, в якихнайбільшважливими є</w:t>
      </w:r>
    </w:p>
    <w:p w:rsidR="00F66C44" w:rsidRPr="00F958DB" w:rsidRDefault="00F66C44" w:rsidP="00F66C44">
      <w:pPr>
        <w:pStyle w:val="a3"/>
        <w:ind w:left="0"/>
        <w:rPr>
          <w:rFonts w:cs="Times New Roman"/>
          <w:szCs w:val="24"/>
          <w:lang w:val="ru-RU"/>
        </w:rPr>
      </w:pPr>
      <w:r w:rsidRPr="00F958DB">
        <w:rPr>
          <w:rFonts w:cs="Times New Roman"/>
          <w:szCs w:val="24"/>
          <w:lang w:val="ru-RU"/>
        </w:rPr>
        <w:t>функціональніможливості, і якінеобхідношвидкопродемонструвати на CASE-</w:t>
      </w:r>
    </w:p>
    <w:p w:rsidR="00F66C44" w:rsidRPr="00F958DB" w:rsidRDefault="00F66C44" w:rsidP="00F66C44">
      <w:pPr>
        <w:pStyle w:val="a3"/>
        <w:ind w:left="0"/>
        <w:rPr>
          <w:rFonts w:cs="Times New Roman"/>
          <w:szCs w:val="24"/>
          <w:lang w:val="ru-RU"/>
        </w:rPr>
      </w:pPr>
      <w:r w:rsidRPr="00F958DB">
        <w:rPr>
          <w:rFonts w:cs="Times New Roman"/>
          <w:szCs w:val="24"/>
          <w:lang w:val="ru-RU"/>
        </w:rPr>
        <w:t>засобах.</w:t>
      </w:r>
    </w:p>
    <w:p w:rsidR="00F66C44" w:rsidRPr="00F958DB" w:rsidRDefault="00F66C44" w:rsidP="00F66C44">
      <w:pPr>
        <w:pStyle w:val="a3"/>
        <w:ind w:left="0"/>
        <w:rPr>
          <w:rFonts w:cs="Times New Roman"/>
          <w:szCs w:val="24"/>
          <w:lang w:val="ru-RU"/>
        </w:rPr>
      </w:pPr>
      <w:r w:rsidRPr="00F958DB">
        <w:rPr>
          <w:rFonts w:cs="Times New Roman"/>
          <w:szCs w:val="24"/>
          <w:lang w:val="ru-RU"/>
        </w:rPr>
        <w:t>Оскількипроміжніпрототиписистемивідповідаютьреалізаціїдеяких</w:t>
      </w:r>
    </w:p>
    <w:p w:rsidR="00F66C44" w:rsidRPr="00F958DB" w:rsidRDefault="00F66C44" w:rsidP="00F66C44">
      <w:pPr>
        <w:pStyle w:val="a3"/>
        <w:ind w:left="0"/>
        <w:rPr>
          <w:rFonts w:cs="Times New Roman"/>
          <w:szCs w:val="24"/>
          <w:lang w:val="ru-RU"/>
        </w:rPr>
      </w:pPr>
      <w:r w:rsidRPr="00F958DB">
        <w:rPr>
          <w:rFonts w:cs="Times New Roman"/>
          <w:szCs w:val="24"/>
          <w:lang w:val="ru-RU"/>
        </w:rPr>
        <w:t>функціональнихвимог, їхможнаперевіряти і під час супроводу і експлуатації,</w:t>
      </w:r>
    </w:p>
    <w:p w:rsidR="00F66C44" w:rsidRPr="00F958DB" w:rsidRDefault="00F66C44" w:rsidP="00F66C44">
      <w:pPr>
        <w:pStyle w:val="a3"/>
        <w:ind w:left="0"/>
        <w:rPr>
          <w:rFonts w:cs="Times New Roman"/>
          <w:szCs w:val="24"/>
          <w:lang w:val="ru-RU"/>
        </w:rPr>
      </w:pPr>
      <w:r w:rsidRPr="00F958DB">
        <w:rPr>
          <w:rFonts w:cs="Times New Roman"/>
          <w:szCs w:val="24"/>
          <w:lang w:val="ru-RU"/>
        </w:rPr>
        <w:t>тобто разом з процесомрозробкичерговихпрототипівсистеми. При цьому</w:t>
      </w:r>
    </w:p>
    <w:p w:rsidR="00F66C44" w:rsidRPr="00F958DB" w:rsidRDefault="00F66C44" w:rsidP="00F66C44">
      <w:pPr>
        <w:pStyle w:val="a3"/>
        <w:ind w:left="0"/>
        <w:rPr>
          <w:rFonts w:cs="Times New Roman"/>
          <w:szCs w:val="24"/>
          <w:lang w:val="ru-RU"/>
        </w:rPr>
      </w:pPr>
      <w:r w:rsidRPr="00F958DB">
        <w:rPr>
          <w:rFonts w:cs="Times New Roman"/>
          <w:szCs w:val="24"/>
          <w:lang w:val="ru-RU"/>
        </w:rPr>
        <w:t>допоміжні і організаційніпроцесиможутьвиконуватися разом з процесом</w:t>
      </w:r>
    </w:p>
    <w:p w:rsidR="00F66C44" w:rsidRPr="00F958DB" w:rsidRDefault="00F66C44" w:rsidP="00F66C44">
      <w:pPr>
        <w:pStyle w:val="a3"/>
        <w:ind w:left="0"/>
        <w:rPr>
          <w:rFonts w:cs="Times New Roman"/>
          <w:szCs w:val="24"/>
          <w:lang w:val="ru-RU"/>
        </w:rPr>
      </w:pPr>
      <w:r w:rsidRPr="00F958DB">
        <w:rPr>
          <w:rFonts w:cs="Times New Roman"/>
          <w:szCs w:val="24"/>
          <w:lang w:val="ru-RU"/>
        </w:rPr>
        <w:t>розроблення і накопичувативідомості за данимикількісних і якіснихоцінокна</w:t>
      </w:r>
    </w:p>
    <w:p w:rsidR="00F66C44" w:rsidRPr="00F958DB" w:rsidRDefault="00F66C44" w:rsidP="00F66C44">
      <w:pPr>
        <w:pStyle w:val="a3"/>
        <w:ind w:left="0"/>
        <w:rPr>
          <w:rFonts w:cs="Times New Roman"/>
          <w:szCs w:val="24"/>
          <w:lang w:val="ru-RU"/>
        </w:rPr>
      </w:pPr>
      <w:r w:rsidRPr="00F958DB">
        <w:rPr>
          <w:rFonts w:cs="Times New Roman"/>
          <w:szCs w:val="24"/>
          <w:lang w:val="ru-RU"/>
        </w:rPr>
        <w:t>процесахрозроблення.</w:t>
      </w:r>
    </w:p>
    <w:p w:rsidR="00F66C44" w:rsidRPr="00F958DB" w:rsidRDefault="00F66C44" w:rsidP="00F66C44">
      <w:pPr>
        <w:pStyle w:val="a3"/>
        <w:ind w:left="0"/>
        <w:rPr>
          <w:rFonts w:cs="Times New Roman"/>
          <w:szCs w:val="24"/>
          <w:lang w:val="ru-RU"/>
        </w:rPr>
      </w:pPr>
      <w:r w:rsidRPr="00F958DB">
        <w:rPr>
          <w:rFonts w:cs="Times New Roman"/>
          <w:szCs w:val="24"/>
          <w:lang w:val="ru-RU"/>
        </w:rPr>
        <w:t>При цьомувраховуютьсятакічинникиризику:</w:t>
      </w:r>
    </w:p>
    <w:p w:rsidR="00F66C44" w:rsidRPr="00F958DB" w:rsidRDefault="00F66C44" w:rsidP="00F66C44">
      <w:pPr>
        <w:pStyle w:val="a3"/>
        <w:ind w:left="0"/>
        <w:rPr>
          <w:rFonts w:cs="Times New Roman"/>
          <w:szCs w:val="24"/>
          <w:lang w:val="ru-RU"/>
        </w:rPr>
      </w:pPr>
      <w:r w:rsidRPr="00F958DB">
        <w:rPr>
          <w:rFonts w:cs="Times New Roman"/>
          <w:szCs w:val="24"/>
          <w:lang w:val="ru-RU"/>
        </w:rPr>
        <w:t>– реалізаціявсіхфункційсистемиодночасноможепризвестидогроміздкості;</w:t>
      </w:r>
    </w:p>
    <w:p w:rsidR="00F66C44" w:rsidRPr="00F958DB" w:rsidRDefault="00F66C44" w:rsidP="00F66C44">
      <w:pPr>
        <w:pStyle w:val="a3"/>
        <w:ind w:left="0"/>
        <w:rPr>
          <w:rFonts w:cs="Times New Roman"/>
          <w:szCs w:val="24"/>
          <w:lang w:val="ru-RU"/>
        </w:rPr>
      </w:pPr>
      <w:r w:rsidRPr="00F958DB">
        <w:rPr>
          <w:rFonts w:cs="Times New Roman"/>
          <w:szCs w:val="24"/>
          <w:lang w:val="ru-RU"/>
        </w:rPr>
        <w:t>– обмеженілюдськіресурсизайнятірозробкоюпротягомтривалого часу.</w:t>
      </w:r>
    </w:p>
    <w:p w:rsidR="00F66C44" w:rsidRPr="00F958DB" w:rsidRDefault="00F66C44" w:rsidP="00F66C44">
      <w:pPr>
        <w:pStyle w:val="a3"/>
        <w:ind w:left="0"/>
        <w:rPr>
          <w:rFonts w:cs="Times New Roman"/>
          <w:szCs w:val="24"/>
          <w:lang w:val="ru-RU"/>
        </w:rPr>
      </w:pPr>
      <w:r w:rsidRPr="00F958DB">
        <w:rPr>
          <w:rFonts w:cs="Times New Roman"/>
          <w:szCs w:val="24"/>
          <w:lang w:val="ru-RU"/>
        </w:rPr>
        <w:t>Перевагизастосуванняданоїмоделі ЖЦ такі:</w:t>
      </w:r>
    </w:p>
    <w:p w:rsidR="00F66C44" w:rsidRPr="00F958DB" w:rsidRDefault="00F66C44" w:rsidP="00F66C44">
      <w:pPr>
        <w:pStyle w:val="a3"/>
        <w:ind w:left="0"/>
        <w:rPr>
          <w:rFonts w:cs="Times New Roman"/>
          <w:szCs w:val="24"/>
          <w:lang w:val="ru-RU"/>
        </w:rPr>
      </w:pPr>
      <w:r w:rsidRPr="00F958DB">
        <w:rPr>
          <w:rFonts w:cs="Times New Roman"/>
          <w:szCs w:val="24"/>
          <w:lang w:val="ru-RU"/>
        </w:rPr>
        <w:t>– швидкареалізаціядеякихфункціональнихможливостейсистеми і їх</w:t>
      </w:r>
    </w:p>
    <w:p w:rsidR="00F66C44" w:rsidRPr="00F958DB" w:rsidRDefault="00F66C44" w:rsidP="00F66C44">
      <w:pPr>
        <w:pStyle w:val="a3"/>
        <w:ind w:left="0"/>
        <w:rPr>
          <w:rFonts w:cs="Times New Roman"/>
          <w:szCs w:val="24"/>
          <w:lang w:val="ru-RU"/>
        </w:rPr>
      </w:pPr>
      <w:r w:rsidRPr="00F958DB">
        <w:rPr>
          <w:rFonts w:cs="Times New Roman"/>
          <w:szCs w:val="24"/>
          <w:lang w:val="ru-RU"/>
        </w:rPr>
        <w:t>апробація;</w:t>
      </w:r>
    </w:p>
    <w:p w:rsidR="00F66C44" w:rsidRPr="00F958DB" w:rsidRDefault="00F66C44" w:rsidP="00F66C44">
      <w:pPr>
        <w:pStyle w:val="a3"/>
        <w:ind w:left="0"/>
        <w:rPr>
          <w:rFonts w:cs="Times New Roman"/>
          <w:szCs w:val="24"/>
          <w:lang w:val="ru-RU"/>
        </w:rPr>
      </w:pPr>
      <w:r w:rsidRPr="00F958DB">
        <w:rPr>
          <w:rFonts w:cs="Times New Roman"/>
          <w:szCs w:val="24"/>
          <w:lang w:val="ru-RU"/>
        </w:rPr>
        <w:t>– використанняпроміжного продукту в наступномупрототипі;</w:t>
      </w:r>
    </w:p>
    <w:p w:rsidR="00F66C44" w:rsidRPr="00F958DB" w:rsidRDefault="00F66C44" w:rsidP="00F66C44">
      <w:pPr>
        <w:pStyle w:val="a3"/>
        <w:ind w:left="0"/>
        <w:rPr>
          <w:rFonts w:cs="Times New Roman"/>
          <w:szCs w:val="24"/>
          <w:lang w:val="ru-RU"/>
        </w:rPr>
      </w:pPr>
      <w:r w:rsidRPr="00F958DB">
        <w:rPr>
          <w:rFonts w:cs="Times New Roman"/>
          <w:szCs w:val="24"/>
          <w:lang w:val="ru-RU"/>
        </w:rPr>
        <w:t>– виділенняокремихфункціональнихчастиндляреалізаціїїх у вигляді</w:t>
      </w:r>
    </w:p>
    <w:p w:rsidR="00F66C44" w:rsidRPr="00F958DB" w:rsidRDefault="00F66C44" w:rsidP="00F66C44">
      <w:pPr>
        <w:pStyle w:val="a3"/>
        <w:ind w:left="0"/>
        <w:rPr>
          <w:rFonts w:cs="Times New Roman"/>
          <w:szCs w:val="24"/>
          <w:lang w:val="ru-RU"/>
        </w:rPr>
      </w:pPr>
      <w:r w:rsidRPr="00F958DB">
        <w:rPr>
          <w:rFonts w:cs="Times New Roman"/>
          <w:szCs w:val="24"/>
          <w:lang w:val="ru-RU"/>
        </w:rPr>
        <w:t>прототипу;</w:t>
      </w:r>
    </w:p>
    <w:p w:rsidR="00F66C44" w:rsidRPr="00F958DB" w:rsidRDefault="00F66C44" w:rsidP="00F66C44">
      <w:pPr>
        <w:pStyle w:val="a3"/>
        <w:ind w:left="0"/>
        <w:rPr>
          <w:rFonts w:cs="Times New Roman"/>
          <w:szCs w:val="24"/>
          <w:lang w:val="ru-RU"/>
        </w:rPr>
      </w:pPr>
      <w:r w:rsidRPr="00F958DB">
        <w:rPr>
          <w:rFonts w:cs="Times New Roman"/>
          <w:szCs w:val="24"/>
          <w:lang w:val="ru-RU"/>
        </w:rPr>
        <w:t>– можливістьзбільшенняфінансуваннясистеми;</w:t>
      </w:r>
    </w:p>
    <w:p w:rsidR="00F66C44" w:rsidRPr="00F958DB" w:rsidRDefault="00F66C44" w:rsidP="00F66C44">
      <w:pPr>
        <w:pStyle w:val="a3"/>
        <w:ind w:left="0"/>
        <w:rPr>
          <w:rFonts w:cs="Times New Roman"/>
          <w:szCs w:val="24"/>
          <w:lang w:val="ru-RU"/>
        </w:rPr>
      </w:pPr>
      <w:r w:rsidRPr="00F958DB">
        <w:rPr>
          <w:rFonts w:cs="Times New Roman"/>
          <w:szCs w:val="24"/>
          <w:lang w:val="ru-RU"/>
        </w:rPr>
        <w:t>– зворотнийзв'язокіззамовником для уточненняфункціональнихвимог;</w:t>
      </w:r>
    </w:p>
    <w:p w:rsidR="00F66C44" w:rsidRPr="00F958DB" w:rsidRDefault="00F66C44" w:rsidP="00F66C44">
      <w:pPr>
        <w:pStyle w:val="a3"/>
        <w:ind w:left="0"/>
        <w:rPr>
          <w:rFonts w:cs="Times New Roman"/>
          <w:szCs w:val="24"/>
          <w:lang w:val="ru-RU"/>
        </w:rPr>
      </w:pPr>
      <w:r w:rsidRPr="00F958DB">
        <w:rPr>
          <w:rFonts w:cs="Times New Roman"/>
          <w:szCs w:val="24"/>
          <w:lang w:val="ru-RU"/>
        </w:rPr>
        <w:t>– спрощеннявнесеннязмін у зв'язкуіззаміноюокремихфункції.</w:t>
      </w:r>
    </w:p>
    <w:p w:rsidR="00F66C44" w:rsidRPr="00F958DB" w:rsidRDefault="00F66C44" w:rsidP="00F66C44">
      <w:pPr>
        <w:pStyle w:val="a3"/>
        <w:ind w:left="0"/>
        <w:rPr>
          <w:rFonts w:cs="Times New Roman"/>
          <w:szCs w:val="24"/>
          <w:lang w:val="ru-RU"/>
        </w:rPr>
      </w:pPr>
      <w:r w:rsidRPr="00F958DB">
        <w:rPr>
          <w:rFonts w:cs="Times New Roman"/>
          <w:szCs w:val="24"/>
          <w:lang w:val="ru-RU"/>
        </w:rPr>
        <w:t>Модель розвивається у напрямудодаваннянефункціональнихвимогдо</w:t>
      </w:r>
    </w:p>
    <w:p w:rsidR="00F66C44" w:rsidRPr="00F958DB" w:rsidRDefault="00F66C44" w:rsidP="00F66C44">
      <w:pPr>
        <w:pStyle w:val="a3"/>
        <w:ind w:left="0"/>
        <w:rPr>
          <w:rFonts w:cs="Times New Roman"/>
          <w:szCs w:val="24"/>
          <w:lang w:val="ru-RU"/>
        </w:rPr>
      </w:pPr>
      <w:r w:rsidRPr="00F958DB">
        <w:rPr>
          <w:rFonts w:cs="Times New Roman"/>
          <w:szCs w:val="24"/>
          <w:lang w:val="ru-RU"/>
        </w:rPr>
        <w:t>системи, пов'язанихіззахистом і безпекоюданих, несанкціонованим доступом до</w:t>
      </w:r>
    </w:p>
    <w:p w:rsidR="00F66C44" w:rsidRPr="00F958DB" w:rsidRDefault="00F66C44" w:rsidP="00F66C44">
      <w:pPr>
        <w:pStyle w:val="a3"/>
        <w:ind w:left="0"/>
        <w:rPr>
          <w:rFonts w:cs="Times New Roman"/>
          <w:szCs w:val="24"/>
          <w:lang w:val="ru-RU"/>
        </w:rPr>
      </w:pPr>
      <w:r w:rsidRPr="00F958DB">
        <w:rPr>
          <w:rFonts w:cs="Times New Roman"/>
          <w:szCs w:val="24"/>
          <w:lang w:val="ru-RU"/>
        </w:rPr>
        <w:t>них і ін.</w:t>
      </w:r>
    </w:p>
    <w:p w:rsidR="00F66C44" w:rsidRPr="00F958DB" w:rsidRDefault="00F66C44" w:rsidP="00F66C44">
      <w:pPr>
        <w:pStyle w:val="a3"/>
        <w:ind w:left="0"/>
        <w:rPr>
          <w:rFonts w:cs="Times New Roman"/>
          <w:b/>
          <w:szCs w:val="24"/>
          <w:lang w:val="ru-RU"/>
        </w:rPr>
      </w:pPr>
    </w:p>
    <w:p w:rsidR="00F66C44" w:rsidRPr="00F958DB" w:rsidRDefault="00F66C44" w:rsidP="00F66C44">
      <w:pPr>
        <w:pStyle w:val="a3"/>
        <w:ind w:left="0"/>
        <w:rPr>
          <w:rFonts w:cs="Times New Roman"/>
          <w:b/>
          <w:i/>
          <w:color w:val="FF0000"/>
          <w:sz w:val="28"/>
          <w:szCs w:val="24"/>
          <w:u w:val="single"/>
        </w:rPr>
      </w:pPr>
      <w:r>
        <w:rPr>
          <w:rFonts w:cs="Times New Roman"/>
          <w:b/>
          <w:i/>
          <w:color w:val="FF0000"/>
          <w:sz w:val="28"/>
          <w:szCs w:val="24"/>
          <w:u w:val="single"/>
          <w:lang w:val="ru-RU"/>
        </w:rPr>
        <w:t>3</w:t>
      </w:r>
      <w:r w:rsidRPr="00F958DB">
        <w:rPr>
          <w:rFonts w:cs="Times New Roman"/>
          <w:b/>
          <w:i/>
          <w:color w:val="FF0000"/>
          <w:sz w:val="28"/>
          <w:szCs w:val="24"/>
          <w:u w:val="single"/>
          <w:lang w:val="ru-RU"/>
        </w:rPr>
        <w:t xml:space="preserve">7. </w:t>
      </w:r>
      <w:r w:rsidRPr="00F958DB">
        <w:rPr>
          <w:rFonts w:cs="Times New Roman"/>
          <w:b/>
          <w:i/>
          <w:color w:val="FF0000"/>
          <w:sz w:val="28"/>
          <w:szCs w:val="24"/>
          <w:u w:val="single"/>
        </w:rPr>
        <w:t>Поняття вимог до програмного забезпечення.</w:t>
      </w:r>
    </w:p>
    <w:p w:rsidR="00F66C44" w:rsidRPr="00F958DB" w:rsidRDefault="00F66C44" w:rsidP="00F66C44">
      <w:pPr>
        <w:pStyle w:val="a3"/>
        <w:ind w:left="0"/>
        <w:rPr>
          <w:rFonts w:cs="Times New Roman"/>
          <w:szCs w:val="24"/>
          <w:lang w:val="ru-RU"/>
        </w:rPr>
      </w:pPr>
      <w:r w:rsidRPr="00F958DB">
        <w:rPr>
          <w:rFonts w:cs="Times New Roman"/>
          <w:szCs w:val="24"/>
          <w:lang w:val="ru-RU"/>
        </w:rPr>
        <w:t>У загальномувипадкупідвимогами до ПС розуміютьвластивості, які</w:t>
      </w:r>
    </w:p>
    <w:p w:rsidR="00F66C44" w:rsidRPr="00F958DB" w:rsidRDefault="00F66C44" w:rsidP="00F66C44">
      <w:pPr>
        <w:pStyle w:val="a3"/>
        <w:ind w:left="0"/>
        <w:rPr>
          <w:rFonts w:cs="Times New Roman"/>
          <w:szCs w:val="24"/>
          <w:lang w:val="ru-RU"/>
        </w:rPr>
      </w:pPr>
      <w:r w:rsidRPr="00F958DB">
        <w:rPr>
          <w:rFonts w:cs="Times New Roman"/>
          <w:szCs w:val="24"/>
          <w:lang w:val="ru-RU"/>
        </w:rPr>
        <w:t>повинна мати система для виконаннязапропонованихзамовникомфункцій.</w:t>
      </w:r>
    </w:p>
    <w:p w:rsidR="00F66C44" w:rsidRPr="00F958DB" w:rsidRDefault="00F66C44" w:rsidP="00F66C44">
      <w:pPr>
        <w:pStyle w:val="a3"/>
        <w:ind w:left="0"/>
        <w:rPr>
          <w:rFonts w:cs="Times New Roman"/>
          <w:szCs w:val="24"/>
          <w:lang w:val="ru-RU"/>
        </w:rPr>
      </w:pPr>
      <w:r w:rsidRPr="00F958DB">
        <w:rPr>
          <w:rFonts w:cs="Times New Roman"/>
          <w:szCs w:val="24"/>
          <w:lang w:val="ru-RU"/>
        </w:rPr>
        <w:t>Прикладами такихфункційможуть бути бізнес-функції, документообіг, керування</w:t>
      </w:r>
    </w:p>
    <w:p w:rsidR="00F66C44" w:rsidRPr="00F958DB" w:rsidRDefault="00F66C44" w:rsidP="00F66C44">
      <w:pPr>
        <w:pStyle w:val="a3"/>
        <w:ind w:left="0"/>
        <w:rPr>
          <w:rFonts w:cs="Times New Roman"/>
          <w:szCs w:val="24"/>
          <w:lang w:val="ru-RU"/>
        </w:rPr>
      </w:pPr>
      <w:r w:rsidRPr="00F958DB">
        <w:rPr>
          <w:rFonts w:cs="Times New Roman"/>
          <w:szCs w:val="24"/>
          <w:lang w:val="ru-RU"/>
        </w:rPr>
        <w:t>даними і структурою інформації, щонеобхідна для прийняттясистемнихрішень, та</w:t>
      </w:r>
    </w:p>
    <w:p w:rsidR="00F66C44" w:rsidRPr="00F958DB" w:rsidRDefault="00F66C44" w:rsidP="00F66C44">
      <w:pPr>
        <w:pStyle w:val="a3"/>
        <w:ind w:left="0"/>
        <w:rPr>
          <w:rFonts w:cs="Times New Roman"/>
          <w:szCs w:val="24"/>
          <w:lang w:val="ru-RU"/>
        </w:rPr>
      </w:pPr>
      <w:r w:rsidRPr="00F958DB">
        <w:rPr>
          <w:rFonts w:cs="Times New Roman"/>
          <w:szCs w:val="24"/>
          <w:lang w:val="ru-RU"/>
        </w:rPr>
        <w:t>ін.</w:t>
      </w:r>
    </w:p>
    <w:p w:rsidR="00F66C44" w:rsidRPr="00F958DB" w:rsidRDefault="00F66C44" w:rsidP="00F66C44">
      <w:pPr>
        <w:pStyle w:val="a3"/>
        <w:ind w:left="0"/>
        <w:rPr>
          <w:rFonts w:cs="Times New Roman"/>
          <w:szCs w:val="24"/>
          <w:lang w:val="ru-RU"/>
        </w:rPr>
      </w:pPr>
      <w:r w:rsidRPr="00F958DB">
        <w:rPr>
          <w:rFonts w:cs="Times New Roman"/>
          <w:szCs w:val="24"/>
          <w:lang w:val="ru-RU"/>
        </w:rPr>
        <w:t xml:space="preserve">Найпоширенішийінструментінженеріївимог – це </w:t>
      </w:r>
      <w:r w:rsidRPr="00F958DB">
        <w:rPr>
          <w:rFonts w:cs="Times New Roman"/>
          <w:szCs w:val="24"/>
          <w:lang w:val="en-US"/>
        </w:rPr>
        <w:t>UML</w:t>
      </w:r>
      <w:r w:rsidRPr="00F958DB">
        <w:rPr>
          <w:rFonts w:cs="Times New Roman"/>
          <w:szCs w:val="24"/>
          <w:lang w:val="ru-RU"/>
        </w:rPr>
        <w:t>, у якомувимоги</w:t>
      </w:r>
    </w:p>
    <w:p w:rsidR="00F66C44" w:rsidRPr="00F958DB" w:rsidRDefault="00F66C44" w:rsidP="00F66C44">
      <w:pPr>
        <w:pStyle w:val="a3"/>
        <w:ind w:left="0"/>
        <w:rPr>
          <w:rFonts w:cs="Times New Roman"/>
          <w:szCs w:val="24"/>
          <w:lang w:val="ru-RU"/>
        </w:rPr>
      </w:pPr>
      <w:r w:rsidRPr="00F958DB">
        <w:rPr>
          <w:rFonts w:cs="Times New Roman"/>
          <w:szCs w:val="24"/>
          <w:lang w:val="ru-RU"/>
        </w:rPr>
        <w:t>визначаються й уточнюються через поданняможливихваріантіввикористання ПС</w:t>
      </w:r>
    </w:p>
    <w:p w:rsidR="00F66C44" w:rsidRPr="00F958DB" w:rsidRDefault="00F66C44" w:rsidP="00F66C44">
      <w:pPr>
        <w:pStyle w:val="a3"/>
        <w:ind w:left="0"/>
        <w:rPr>
          <w:rFonts w:cs="Times New Roman"/>
          <w:szCs w:val="24"/>
          <w:lang w:val="ru-RU"/>
        </w:rPr>
      </w:pPr>
      <w:r w:rsidRPr="00F958DB">
        <w:rPr>
          <w:rFonts w:cs="Times New Roman"/>
          <w:szCs w:val="24"/>
          <w:lang w:val="ru-RU"/>
        </w:rPr>
        <w:t>(</w:t>
      </w:r>
      <w:r w:rsidRPr="00F958DB">
        <w:rPr>
          <w:rFonts w:cs="Times New Roman"/>
          <w:szCs w:val="24"/>
          <w:lang w:val="en-US"/>
        </w:rPr>
        <w:t>usecase</w:t>
      </w:r>
      <w:r w:rsidRPr="00F958DB">
        <w:rPr>
          <w:rFonts w:cs="Times New Roman"/>
          <w:szCs w:val="24"/>
          <w:lang w:val="ru-RU"/>
        </w:rPr>
        <w:t>), щотрансформуються у проектнірішення і архітектурусистеми.</w:t>
      </w:r>
    </w:p>
    <w:p w:rsidR="00F66C44" w:rsidRPr="00F958DB" w:rsidRDefault="00F66C44" w:rsidP="00F66C44">
      <w:pPr>
        <w:pStyle w:val="a3"/>
        <w:ind w:left="0"/>
        <w:rPr>
          <w:rFonts w:cs="Times New Roman"/>
          <w:szCs w:val="24"/>
          <w:lang w:val="ru-RU"/>
        </w:rPr>
      </w:pPr>
      <w:r w:rsidRPr="00F958DB">
        <w:rPr>
          <w:rFonts w:cs="Times New Roman"/>
          <w:szCs w:val="24"/>
          <w:lang w:val="ru-RU"/>
        </w:rPr>
        <w:t>Визначеннявимог є нетривіальною задачею і проводиться, як правило,</w:t>
      </w:r>
    </w:p>
    <w:p w:rsidR="00F66C44" w:rsidRPr="00F958DB" w:rsidRDefault="00F66C44" w:rsidP="00F66C44">
      <w:pPr>
        <w:pStyle w:val="a3"/>
        <w:ind w:left="0"/>
        <w:rPr>
          <w:rFonts w:cs="Times New Roman"/>
          <w:szCs w:val="24"/>
          <w:lang w:val="ru-RU"/>
        </w:rPr>
      </w:pPr>
      <w:r w:rsidRPr="00F958DB">
        <w:rPr>
          <w:rFonts w:cs="Times New Roman"/>
          <w:szCs w:val="24"/>
          <w:lang w:val="ru-RU"/>
        </w:rPr>
        <w:t>шляхом обговоренняпоглядівзамовника на систему з майбутнімиїїрозробниками.</w:t>
      </w:r>
    </w:p>
    <w:p w:rsidR="00F66C44" w:rsidRPr="00F958DB" w:rsidRDefault="00F66C44" w:rsidP="00F66C44">
      <w:pPr>
        <w:pStyle w:val="a3"/>
        <w:ind w:left="0"/>
        <w:rPr>
          <w:rFonts w:cs="Times New Roman"/>
          <w:szCs w:val="24"/>
          <w:lang w:val="ru-RU"/>
        </w:rPr>
      </w:pPr>
      <w:r w:rsidRPr="00F958DB">
        <w:rPr>
          <w:rFonts w:cs="Times New Roman"/>
          <w:szCs w:val="24"/>
          <w:lang w:val="ru-RU"/>
        </w:rPr>
        <w:t>Замовниквисловлюєсвої потреби і представляє погляди щодоавтоматизації</w:t>
      </w:r>
    </w:p>
    <w:p w:rsidR="00F66C44" w:rsidRPr="00F958DB" w:rsidRDefault="00F66C44" w:rsidP="00F66C44">
      <w:pPr>
        <w:pStyle w:val="a3"/>
        <w:ind w:left="0"/>
        <w:rPr>
          <w:rFonts w:cs="Times New Roman"/>
          <w:szCs w:val="24"/>
          <w:lang w:val="ru-RU"/>
        </w:rPr>
      </w:pPr>
      <w:r w:rsidRPr="00F958DB">
        <w:rPr>
          <w:rFonts w:cs="Times New Roman"/>
          <w:szCs w:val="24"/>
          <w:lang w:val="ru-RU"/>
        </w:rPr>
        <w:t>функцій і задач системи, якідалінабуваютьформулювання у вигляді</w:t>
      </w:r>
    </w:p>
    <w:p w:rsidR="00F66C44" w:rsidRPr="00F958DB" w:rsidRDefault="00F66C44" w:rsidP="00F66C44">
      <w:pPr>
        <w:pStyle w:val="a3"/>
        <w:ind w:left="0"/>
        <w:rPr>
          <w:rFonts w:cs="Times New Roman"/>
          <w:szCs w:val="24"/>
          <w:lang w:val="ru-RU"/>
        </w:rPr>
      </w:pPr>
      <w:r w:rsidRPr="00F958DB">
        <w:rPr>
          <w:rFonts w:cs="Times New Roman"/>
          <w:szCs w:val="24"/>
          <w:lang w:val="ru-RU"/>
        </w:rPr>
        <w:t>різноплановихвимог до ПС.</w:t>
      </w:r>
    </w:p>
    <w:p w:rsidR="00F66C44" w:rsidRPr="00F958DB" w:rsidRDefault="00F66C44" w:rsidP="00F66C44">
      <w:pPr>
        <w:pStyle w:val="a3"/>
        <w:ind w:left="0"/>
        <w:rPr>
          <w:rFonts w:cs="Times New Roman"/>
          <w:szCs w:val="24"/>
          <w:lang w:val="ru-RU"/>
        </w:rPr>
      </w:pPr>
    </w:p>
    <w:p w:rsidR="00F66C44" w:rsidRPr="00F958DB" w:rsidRDefault="00F66C44" w:rsidP="00F66C44">
      <w:pPr>
        <w:pStyle w:val="a3"/>
        <w:ind w:left="0"/>
        <w:rPr>
          <w:rFonts w:cs="Times New Roman"/>
          <w:b/>
          <w:i/>
          <w:color w:val="FF0000"/>
          <w:sz w:val="28"/>
          <w:szCs w:val="24"/>
          <w:u w:val="single"/>
        </w:rPr>
      </w:pPr>
      <w:r>
        <w:rPr>
          <w:rFonts w:cs="Times New Roman"/>
          <w:b/>
          <w:i/>
          <w:color w:val="FF0000"/>
          <w:sz w:val="28"/>
          <w:szCs w:val="24"/>
          <w:u w:val="single"/>
          <w:lang w:val="ru-RU"/>
        </w:rPr>
        <w:t>38</w:t>
      </w:r>
      <w:r w:rsidRPr="00F958DB">
        <w:rPr>
          <w:rFonts w:cs="Times New Roman"/>
          <w:b/>
          <w:i/>
          <w:color w:val="FF0000"/>
          <w:sz w:val="28"/>
          <w:szCs w:val="24"/>
          <w:u w:val="single"/>
          <w:lang w:val="ru-RU"/>
        </w:rPr>
        <w:t xml:space="preserve">. </w:t>
      </w:r>
      <w:r w:rsidRPr="00F958DB">
        <w:rPr>
          <w:rFonts w:cs="Times New Roman"/>
          <w:b/>
          <w:i/>
          <w:color w:val="FF0000"/>
          <w:sz w:val="28"/>
          <w:szCs w:val="24"/>
          <w:u w:val="single"/>
        </w:rPr>
        <w:t>Типи вимог до програмного забезпечення.</w:t>
      </w:r>
    </w:p>
    <w:p w:rsidR="00F66C44" w:rsidRPr="00F958DB" w:rsidRDefault="00F66C44" w:rsidP="00F66C44">
      <w:pPr>
        <w:pStyle w:val="a3"/>
        <w:ind w:left="0"/>
        <w:rPr>
          <w:rFonts w:cs="Times New Roman"/>
          <w:szCs w:val="24"/>
        </w:rPr>
      </w:pPr>
      <w:r w:rsidRPr="00F958DB">
        <w:rPr>
          <w:rFonts w:cs="Times New Roman"/>
          <w:szCs w:val="24"/>
        </w:rPr>
        <w:t>Вимоги до ПЗ є такі: системні, функціональні і нефункціональні вимоги.</w:t>
      </w:r>
    </w:p>
    <w:p w:rsidR="00F66C44" w:rsidRPr="00F958DB" w:rsidRDefault="00F66C44" w:rsidP="00F66C44">
      <w:pPr>
        <w:pStyle w:val="a3"/>
        <w:ind w:left="0"/>
        <w:rPr>
          <w:rFonts w:cs="Times New Roman"/>
          <w:szCs w:val="24"/>
          <w:lang w:val="ru-RU"/>
        </w:rPr>
      </w:pPr>
      <w:r w:rsidRPr="00F958DB">
        <w:rPr>
          <w:rFonts w:cs="Times New Roman"/>
          <w:szCs w:val="24"/>
          <w:lang w:val="ru-RU"/>
        </w:rPr>
        <w:t>Системнівимоги (systemrequirements) визначаютьзовнішніумовивиконання</w:t>
      </w:r>
    </w:p>
    <w:p w:rsidR="00F66C44" w:rsidRPr="00F958DB" w:rsidRDefault="00F66C44" w:rsidP="00F66C44">
      <w:pPr>
        <w:pStyle w:val="a3"/>
        <w:ind w:left="0"/>
        <w:rPr>
          <w:rFonts w:cs="Times New Roman"/>
          <w:szCs w:val="24"/>
          <w:lang w:val="ru-RU"/>
        </w:rPr>
      </w:pPr>
      <w:r w:rsidRPr="00F958DB">
        <w:rPr>
          <w:rFonts w:cs="Times New Roman"/>
          <w:szCs w:val="24"/>
          <w:lang w:val="ru-RU"/>
        </w:rPr>
        <w:t>системнихфункцій і обмежень на створення продукту, а такожвимоги до опису</w:t>
      </w:r>
    </w:p>
    <w:p w:rsidR="00F66C44" w:rsidRPr="00F958DB" w:rsidRDefault="00F66C44" w:rsidP="00F66C44">
      <w:pPr>
        <w:pStyle w:val="a3"/>
        <w:ind w:left="0"/>
        <w:rPr>
          <w:rFonts w:cs="Times New Roman"/>
          <w:szCs w:val="24"/>
          <w:lang w:val="ru-RU"/>
        </w:rPr>
      </w:pPr>
      <w:r w:rsidRPr="00F958DB">
        <w:rPr>
          <w:rFonts w:cs="Times New Roman"/>
          <w:szCs w:val="24"/>
          <w:lang w:val="ru-RU"/>
        </w:rPr>
        <w:lastRenderedPageBreak/>
        <w:t>програмно-апаратнихпідсистем. Системнівимогинакладаютьобмеження на</w:t>
      </w:r>
    </w:p>
    <w:p w:rsidR="00F66C44" w:rsidRPr="00F958DB" w:rsidRDefault="00F66C44" w:rsidP="00F66C44">
      <w:pPr>
        <w:pStyle w:val="a3"/>
        <w:ind w:left="0"/>
        <w:rPr>
          <w:rFonts w:cs="Times New Roman"/>
          <w:szCs w:val="24"/>
          <w:lang w:val="ru-RU"/>
        </w:rPr>
      </w:pPr>
      <w:r w:rsidRPr="00F958DB">
        <w:rPr>
          <w:rFonts w:cs="Times New Roman"/>
          <w:szCs w:val="24"/>
          <w:lang w:val="ru-RU"/>
        </w:rPr>
        <w:t>архітектурусистеми, засобиїївізуальногоподання і функціонування. Для опису</w:t>
      </w:r>
    </w:p>
    <w:p w:rsidR="00F66C44" w:rsidRPr="00F958DB" w:rsidRDefault="00F66C44" w:rsidP="00F66C44">
      <w:pPr>
        <w:pStyle w:val="a3"/>
        <w:ind w:left="0"/>
        <w:rPr>
          <w:rFonts w:cs="Times New Roman"/>
          <w:szCs w:val="24"/>
          <w:lang w:val="ru-RU"/>
        </w:rPr>
      </w:pPr>
      <w:r w:rsidRPr="00F958DB">
        <w:rPr>
          <w:rFonts w:cs="Times New Roman"/>
          <w:szCs w:val="24"/>
          <w:lang w:val="ru-RU"/>
        </w:rPr>
        <w:t>системнихвимогвикористовуютьспеціальнішаблони і форми, щодопомагають</w:t>
      </w:r>
    </w:p>
    <w:p w:rsidR="00F66C44" w:rsidRPr="00F958DB" w:rsidRDefault="00F66C44" w:rsidP="00F66C44">
      <w:pPr>
        <w:pStyle w:val="a3"/>
        <w:ind w:left="0"/>
        <w:rPr>
          <w:rFonts w:cs="Times New Roman"/>
          <w:szCs w:val="24"/>
          <w:lang w:val="ru-RU"/>
        </w:rPr>
      </w:pPr>
      <w:r w:rsidRPr="00F958DB">
        <w:rPr>
          <w:rFonts w:cs="Times New Roman"/>
          <w:szCs w:val="24"/>
          <w:lang w:val="ru-RU"/>
        </w:rPr>
        <w:t>уявитивхідні і вихіднідані й автоматизуватицівимоги.</w:t>
      </w:r>
    </w:p>
    <w:p w:rsidR="00F66C44" w:rsidRPr="00F958DB" w:rsidRDefault="00F66C44" w:rsidP="00F66C44">
      <w:pPr>
        <w:pStyle w:val="a3"/>
        <w:ind w:left="0"/>
        <w:rPr>
          <w:rFonts w:cs="Times New Roman"/>
          <w:szCs w:val="24"/>
          <w:lang w:val="ru-RU"/>
        </w:rPr>
      </w:pPr>
      <w:r w:rsidRPr="00F958DB">
        <w:rPr>
          <w:rFonts w:cs="Times New Roman"/>
          <w:szCs w:val="24"/>
          <w:lang w:val="ru-RU"/>
        </w:rPr>
        <w:t>Функціональнівимоги – цеперелікфункційабосервісів, якіповиннанадавати</w:t>
      </w:r>
    </w:p>
    <w:p w:rsidR="00F66C44" w:rsidRPr="00F958DB" w:rsidRDefault="00F66C44" w:rsidP="00F66C44">
      <w:pPr>
        <w:pStyle w:val="a3"/>
        <w:ind w:left="0"/>
        <w:rPr>
          <w:rFonts w:cs="Times New Roman"/>
          <w:szCs w:val="24"/>
          <w:lang w:val="ru-RU"/>
        </w:rPr>
      </w:pPr>
      <w:r w:rsidRPr="00F958DB">
        <w:rPr>
          <w:rFonts w:cs="Times New Roman"/>
          <w:szCs w:val="24"/>
          <w:lang w:val="ru-RU"/>
        </w:rPr>
        <w:t>система, а такожобмежень на дані і поводженнясистеми при їхньомувиконанні.</w:t>
      </w:r>
    </w:p>
    <w:p w:rsidR="00F66C44" w:rsidRPr="00F958DB" w:rsidRDefault="00F66C44" w:rsidP="00F66C44">
      <w:pPr>
        <w:pStyle w:val="a3"/>
        <w:ind w:left="0"/>
        <w:rPr>
          <w:rFonts w:cs="Times New Roman"/>
          <w:szCs w:val="24"/>
          <w:lang w:val="ru-RU"/>
        </w:rPr>
      </w:pPr>
      <w:r w:rsidRPr="00F958DB">
        <w:rPr>
          <w:rFonts w:cs="Times New Roman"/>
          <w:szCs w:val="24"/>
          <w:lang w:val="ru-RU"/>
        </w:rPr>
        <w:t>Специфікаціяфункціональнихвимог (</w:t>
      </w:r>
      <w:r w:rsidRPr="00F958DB">
        <w:rPr>
          <w:rFonts w:cs="Times New Roman"/>
          <w:szCs w:val="24"/>
          <w:lang w:val="en-US"/>
        </w:rPr>
        <w:t>software</w:t>
      </w:r>
      <w:r w:rsidRPr="00F958DB">
        <w:rPr>
          <w:rFonts w:cs="Times New Roman"/>
          <w:szCs w:val="24"/>
          <w:lang w:val="ru-RU"/>
        </w:rPr>
        <w:t xml:space="preserve"> </w:t>
      </w:r>
      <w:r w:rsidRPr="00F958DB">
        <w:rPr>
          <w:rFonts w:cs="Times New Roman"/>
          <w:szCs w:val="24"/>
          <w:lang w:val="en-US"/>
        </w:rPr>
        <w:t>requirements</w:t>
      </w:r>
      <w:r w:rsidRPr="00F958DB">
        <w:rPr>
          <w:rFonts w:cs="Times New Roman"/>
          <w:szCs w:val="24"/>
          <w:lang w:val="ru-RU"/>
        </w:rPr>
        <w:t xml:space="preserve"> </w:t>
      </w:r>
      <w:r w:rsidRPr="00F958DB">
        <w:rPr>
          <w:rFonts w:cs="Times New Roman"/>
          <w:szCs w:val="24"/>
          <w:lang w:val="en-US"/>
        </w:rPr>
        <w:t>specification</w:t>
      </w:r>
      <w:r w:rsidRPr="00F958DB">
        <w:rPr>
          <w:rFonts w:cs="Times New Roman"/>
          <w:szCs w:val="24"/>
          <w:lang w:val="ru-RU"/>
        </w:rPr>
        <w:t>) – опис</w:t>
      </w:r>
    </w:p>
    <w:p w:rsidR="00F66C44" w:rsidRPr="00F958DB" w:rsidRDefault="00F66C44" w:rsidP="00F66C44">
      <w:pPr>
        <w:pStyle w:val="a3"/>
        <w:ind w:left="0"/>
        <w:rPr>
          <w:rFonts w:cs="Times New Roman"/>
          <w:szCs w:val="24"/>
          <w:lang w:val="ru-RU"/>
        </w:rPr>
      </w:pPr>
      <w:r w:rsidRPr="00F958DB">
        <w:rPr>
          <w:rFonts w:cs="Times New Roman"/>
          <w:szCs w:val="24"/>
          <w:lang w:val="ru-RU"/>
        </w:rPr>
        <w:t>функцій та їхніхвластивостей, які не містять у собіпротиріч і виключень.</w:t>
      </w:r>
    </w:p>
    <w:p w:rsidR="00F66C44" w:rsidRPr="00F958DB" w:rsidRDefault="00F66C44" w:rsidP="00F66C44">
      <w:pPr>
        <w:pStyle w:val="a3"/>
        <w:ind w:left="0"/>
        <w:rPr>
          <w:rFonts w:cs="Times New Roman"/>
          <w:szCs w:val="24"/>
          <w:lang w:val="ru-RU"/>
        </w:rPr>
      </w:pPr>
      <w:r w:rsidRPr="00F958DB">
        <w:rPr>
          <w:rFonts w:cs="Times New Roman"/>
          <w:szCs w:val="24"/>
          <w:lang w:val="ru-RU"/>
        </w:rPr>
        <w:t>Нефункціональнівимогивизначаютьумовивиконанняфункцій (наприклад,</w:t>
      </w:r>
    </w:p>
    <w:p w:rsidR="00F66C44" w:rsidRPr="00F958DB" w:rsidRDefault="00F66C44" w:rsidP="00F66C44">
      <w:pPr>
        <w:pStyle w:val="a3"/>
        <w:ind w:left="0"/>
        <w:rPr>
          <w:rFonts w:cs="Times New Roman"/>
          <w:szCs w:val="24"/>
          <w:lang w:val="ru-RU"/>
        </w:rPr>
      </w:pPr>
      <w:r w:rsidRPr="00F958DB">
        <w:rPr>
          <w:rFonts w:cs="Times New Roman"/>
          <w:szCs w:val="24"/>
          <w:lang w:val="ru-RU"/>
        </w:rPr>
        <w:t>захистінформації у БД, аутентифікація доступу до ПС тощо) у середовищі, що</w:t>
      </w:r>
    </w:p>
    <w:p w:rsidR="00F66C44" w:rsidRPr="00F958DB" w:rsidRDefault="00F66C44" w:rsidP="00F66C44">
      <w:pPr>
        <w:pStyle w:val="a3"/>
        <w:ind w:left="0"/>
        <w:rPr>
          <w:rFonts w:cs="Times New Roman"/>
          <w:szCs w:val="24"/>
          <w:lang w:val="ru-RU"/>
        </w:rPr>
      </w:pPr>
      <w:r w:rsidRPr="00F958DB">
        <w:rPr>
          <w:rFonts w:cs="Times New Roman"/>
          <w:szCs w:val="24"/>
          <w:lang w:val="ru-RU"/>
        </w:rPr>
        <w:t>безпосередньо не пов'язані з функціями, а відбивають потреби користувачівщодо</w:t>
      </w:r>
    </w:p>
    <w:p w:rsidR="00F66C44" w:rsidRPr="00F958DB" w:rsidRDefault="00F66C44" w:rsidP="00F66C44">
      <w:pPr>
        <w:pStyle w:val="a3"/>
        <w:ind w:left="0"/>
        <w:rPr>
          <w:rFonts w:cs="Times New Roman"/>
          <w:szCs w:val="24"/>
          <w:lang w:val="ru-RU"/>
        </w:rPr>
      </w:pPr>
      <w:r w:rsidRPr="00F958DB">
        <w:rPr>
          <w:rFonts w:cs="Times New Roman"/>
          <w:szCs w:val="24"/>
          <w:lang w:val="ru-RU"/>
        </w:rPr>
        <w:t>їхвиконання. Цівимогихарактеризуютьпринципивзаємодіїізсередовищамиабо</w:t>
      </w:r>
    </w:p>
    <w:p w:rsidR="00F66C44" w:rsidRPr="00F958DB" w:rsidRDefault="00F66C44" w:rsidP="00F66C44">
      <w:pPr>
        <w:pStyle w:val="a3"/>
        <w:ind w:left="0"/>
        <w:rPr>
          <w:rFonts w:cs="Times New Roman"/>
          <w:szCs w:val="24"/>
          <w:lang w:val="ru-RU"/>
        </w:rPr>
      </w:pPr>
      <w:r w:rsidRPr="00F958DB">
        <w:rPr>
          <w:rFonts w:cs="Times New Roman"/>
          <w:szCs w:val="24"/>
          <w:lang w:val="ru-RU"/>
        </w:rPr>
        <w:t>іншими системами, а такожвизначаютьпоказники часу роботи, захистуданих і</w:t>
      </w:r>
    </w:p>
    <w:p w:rsidR="00F66C44" w:rsidRPr="00F958DB" w:rsidRDefault="00F66C44" w:rsidP="00F66C44">
      <w:pPr>
        <w:pStyle w:val="a3"/>
        <w:ind w:left="0"/>
        <w:rPr>
          <w:rFonts w:cs="Times New Roman"/>
          <w:szCs w:val="24"/>
          <w:lang w:val="ru-RU"/>
        </w:rPr>
      </w:pPr>
      <w:r w:rsidRPr="00F958DB">
        <w:rPr>
          <w:rFonts w:cs="Times New Roman"/>
          <w:szCs w:val="24"/>
          <w:lang w:val="ru-RU"/>
        </w:rPr>
        <w:t>досягненняякості з урахуваннямрекомендаційвикористовуваного стандарту. Вони</w:t>
      </w:r>
    </w:p>
    <w:p w:rsidR="00F66C44" w:rsidRPr="00F958DB" w:rsidRDefault="00F66C44" w:rsidP="00F66C44">
      <w:pPr>
        <w:pStyle w:val="a3"/>
        <w:ind w:left="0"/>
        <w:rPr>
          <w:rFonts w:cs="Times New Roman"/>
          <w:szCs w:val="24"/>
          <w:lang w:val="ru-RU"/>
        </w:rPr>
      </w:pPr>
      <w:r w:rsidRPr="00F958DB">
        <w:rPr>
          <w:rFonts w:cs="Times New Roman"/>
          <w:szCs w:val="24"/>
          <w:lang w:val="ru-RU"/>
        </w:rPr>
        <w:t>можутьвстановлюватися як числовізначення (наприклад, час чеканнявідповіді,</w:t>
      </w:r>
    </w:p>
    <w:p w:rsidR="00F66C44" w:rsidRPr="00F958DB" w:rsidRDefault="00F66C44" w:rsidP="00F66C44">
      <w:pPr>
        <w:pStyle w:val="a3"/>
        <w:ind w:left="0"/>
        <w:rPr>
          <w:rFonts w:cs="Times New Roman"/>
          <w:szCs w:val="24"/>
          <w:lang w:val="ru-RU"/>
        </w:rPr>
      </w:pPr>
      <w:r w:rsidRPr="00F958DB">
        <w:rPr>
          <w:rFonts w:cs="Times New Roman"/>
          <w:szCs w:val="24"/>
          <w:lang w:val="ru-RU"/>
        </w:rPr>
        <w:t>кількістьклієнтів, щообслуговуються і ін.) у різниходиницяхвиміру, включаючи,</w:t>
      </w:r>
    </w:p>
    <w:p w:rsidR="00F66C44" w:rsidRPr="00F958DB" w:rsidRDefault="00F66C44" w:rsidP="00F66C44">
      <w:pPr>
        <w:pStyle w:val="a3"/>
        <w:ind w:left="0"/>
        <w:rPr>
          <w:rFonts w:cs="Times New Roman"/>
          <w:szCs w:val="24"/>
          <w:lang w:val="ru-RU"/>
        </w:rPr>
      </w:pPr>
      <w:r w:rsidRPr="00F958DB">
        <w:rPr>
          <w:rFonts w:cs="Times New Roman"/>
          <w:szCs w:val="24"/>
          <w:lang w:val="ru-RU"/>
        </w:rPr>
        <w:t>наприклад, ймовірність (значенняймовірностібезвідмовноїроботисистеми –</w:t>
      </w:r>
    </w:p>
    <w:p w:rsidR="00F66C44" w:rsidRPr="00F958DB" w:rsidRDefault="00F66C44" w:rsidP="00F66C44">
      <w:pPr>
        <w:pStyle w:val="a3"/>
        <w:ind w:left="0"/>
        <w:rPr>
          <w:rFonts w:cs="Times New Roman"/>
          <w:szCs w:val="24"/>
          <w:lang w:val="ru-RU"/>
        </w:rPr>
      </w:pPr>
      <w:r w:rsidRPr="00F958DB">
        <w:rPr>
          <w:rFonts w:cs="Times New Roman"/>
          <w:szCs w:val="24"/>
          <w:lang w:val="ru-RU"/>
        </w:rPr>
        <w:t>показникаїїнадійності).</w:t>
      </w:r>
    </w:p>
    <w:p w:rsidR="00F66C44" w:rsidRPr="00F958DB" w:rsidRDefault="00F66C44" w:rsidP="00F66C44">
      <w:pPr>
        <w:pStyle w:val="a3"/>
        <w:ind w:left="0"/>
        <w:rPr>
          <w:rFonts w:cs="Times New Roman"/>
          <w:b/>
          <w:szCs w:val="24"/>
        </w:rPr>
      </w:pPr>
    </w:p>
    <w:p w:rsidR="00F66C44" w:rsidRPr="00F958DB" w:rsidRDefault="00F66C44" w:rsidP="00F66C44">
      <w:pPr>
        <w:pStyle w:val="a3"/>
        <w:ind w:left="0"/>
        <w:rPr>
          <w:rFonts w:cs="Times New Roman"/>
          <w:b/>
          <w:i/>
          <w:color w:val="FF0000"/>
          <w:sz w:val="28"/>
          <w:szCs w:val="24"/>
          <w:u w:val="single"/>
        </w:rPr>
      </w:pPr>
      <w:r>
        <w:rPr>
          <w:rFonts w:cs="Times New Roman"/>
          <w:b/>
          <w:i/>
          <w:color w:val="FF0000"/>
          <w:sz w:val="28"/>
          <w:szCs w:val="24"/>
          <w:u w:val="single"/>
          <w:lang w:val="ru-RU"/>
        </w:rPr>
        <w:t>39</w:t>
      </w:r>
      <w:r w:rsidRPr="00F958DB">
        <w:rPr>
          <w:rFonts w:cs="Times New Roman"/>
          <w:b/>
          <w:i/>
          <w:color w:val="FF0000"/>
          <w:sz w:val="28"/>
          <w:szCs w:val="24"/>
          <w:u w:val="single"/>
          <w:lang w:val="ru-RU"/>
        </w:rPr>
        <w:t xml:space="preserve">. </w:t>
      </w:r>
      <w:r w:rsidRPr="00F958DB">
        <w:rPr>
          <w:rFonts w:cs="Times New Roman"/>
          <w:b/>
          <w:i/>
          <w:color w:val="FF0000"/>
          <w:sz w:val="28"/>
          <w:szCs w:val="24"/>
          <w:u w:val="single"/>
        </w:rPr>
        <w:t>Діяльність при збиранні вимог до програмного забезпечення.</w:t>
      </w:r>
    </w:p>
    <w:p w:rsidR="00F66C44" w:rsidRPr="00F958DB" w:rsidRDefault="00F66C44" w:rsidP="00F66C44">
      <w:pPr>
        <w:pStyle w:val="a3"/>
        <w:ind w:left="0"/>
        <w:rPr>
          <w:rFonts w:cs="Times New Roman"/>
          <w:szCs w:val="24"/>
        </w:rPr>
      </w:pPr>
      <w:r w:rsidRPr="00F958DB">
        <w:rPr>
          <w:rFonts w:cs="Times New Roman"/>
          <w:szCs w:val="24"/>
        </w:rPr>
        <w:t>Джереламивідомостей для збираннявимог є:</w:t>
      </w:r>
    </w:p>
    <w:p w:rsidR="00F66C44" w:rsidRPr="00F958DB" w:rsidRDefault="00F66C44" w:rsidP="00F66C44">
      <w:pPr>
        <w:pStyle w:val="a3"/>
        <w:ind w:left="0"/>
        <w:rPr>
          <w:rFonts w:cs="Times New Roman"/>
          <w:szCs w:val="24"/>
        </w:rPr>
      </w:pPr>
      <w:r w:rsidRPr="00F958DB">
        <w:rPr>
          <w:rFonts w:cs="Times New Roman"/>
          <w:szCs w:val="24"/>
        </w:rPr>
        <w:t>– мета і задачі проекту, щоформулюєзамовникмайбутньоїсистеми, і які</w:t>
      </w:r>
    </w:p>
    <w:p w:rsidR="00F66C44" w:rsidRPr="00F958DB" w:rsidRDefault="00F66C44" w:rsidP="00F66C44">
      <w:pPr>
        <w:pStyle w:val="a3"/>
        <w:ind w:left="0"/>
        <w:rPr>
          <w:rFonts w:cs="Times New Roman"/>
          <w:szCs w:val="24"/>
        </w:rPr>
      </w:pPr>
      <w:r w:rsidRPr="00F958DB">
        <w:rPr>
          <w:rFonts w:cs="Times New Roman"/>
          <w:szCs w:val="24"/>
        </w:rPr>
        <w:t>повинніосмислюватисярозробниками;</w:t>
      </w:r>
    </w:p>
    <w:p w:rsidR="00F66C44" w:rsidRPr="00F958DB" w:rsidRDefault="00F66C44" w:rsidP="00F66C44">
      <w:pPr>
        <w:pStyle w:val="a3"/>
        <w:ind w:left="0"/>
        <w:rPr>
          <w:rFonts w:cs="Times New Roman"/>
          <w:szCs w:val="24"/>
        </w:rPr>
      </w:pPr>
      <w:r w:rsidRPr="00F958DB">
        <w:rPr>
          <w:rFonts w:cs="Times New Roman"/>
          <w:szCs w:val="24"/>
        </w:rPr>
        <w:t>– колектив, якийвиконуєреалізаціюфункційсистеми.</w:t>
      </w:r>
    </w:p>
    <w:p w:rsidR="00F66C44" w:rsidRPr="00F958DB" w:rsidRDefault="00F66C44" w:rsidP="00F66C44">
      <w:pPr>
        <w:pStyle w:val="a3"/>
        <w:ind w:left="0"/>
        <w:rPr>
          <w:rFonts w:cs="Times New Roman"/>
          <w:szCs w:val="24"/>
        </w:rPr>
      </w:pPr>
      <w:r w:rsidRPr="00F958DB">
        <w:rPr>
          <w:rFonts w:cs="Times New Roman"/>
          <w:szCs w:val="24"/>
        </w:rPr>
        <w:t>Вивчення і фіксаціяреалізованихфункціональнихможливостей у діючій</w:t>
      </w:r>
    </w:p>
    <w:p w:rsidR="00F66C44" w:rsidRPr="00F958DB" w:rsidRDefault="00F66C44" w:rsidP="00F66C44">
      <w:pPr>
        <w:pStyle w:val="a3"/>
        <w:ind w:left="0"/>
        <w:rPr>
          <w:rFonts w:cs="Times New Roman"/>
          <w:szCs w:val="24"/>
          <w:lang w:val="ru-RU"/>
        </w:rPr>
      </w:pPr>
      <w:r w:rsidRPr="00F958DB">
        <w:rPr>
          <w:rFonts w:cs="Times New Roman"/>
          <w:szCs w:val="24"/>
          <w:lang w:val="ru-RU"/>
        </w:rPr>
        <w:t>системі є підґрунтям для накопиченнядосвіду для формулюванняновихвимог до</w:t>
      </w:r>
    </w:p>
    <w:p w:rsidR="00F66C44" w:rsidRPr="00F958DB" w:rsidRDefault="00F66C44" w:rsidP="00F66C44">
      <w:pPr>
        <w:pStyle w:val="a3"/>
        <w:ind w:left="0"/>
        <w:rPr>
          <w:rFonts w:cs="Times New Roman"/>
          <w:szCs w:val="24"/>
          <w:lang w:val="ru-RU"/>
        </w:rPr>
      </w:pPr>
      <w:r w:rsidRPr="00F958DB">
        <w:rPr>
          <w:rFonts w:cs="Times New Roman"/>
          <w:szCs w:val="24"/>
          <w:lang w:val="ru-RU"/>
        </w:rPr>
        <w:t>неї. При цьомунеобхідновідокремлюватиновівимоги до системивідстарих</w:t>
      </w:r>
    </w:p>
    <w:p w:rsidR="00F66C44" w:rsidRPr="00F958DB" w:rsidRDefault="00F66C44" w:rsidP="00F66C44">
      <w:pPr>
        <w:pStyle w:val="a3"/>
        <w:ind w:left="0"/>
        <w:rPr>
          <w:rFonts w:cs="Times New Roman"/>
          <w:szCs w:val="24"/>
          <w:lang w:val="ru-RU"/>
        </w:rPr>
      </w:pPr>
      <w:r w:rsidRPr="00F958DB">
        <w:rPr>
          <w:rFonts w:cs="Times New Roman"/>
          <w:szCs w:val="24"/>
          <w:lang w:val="ru-RU"/>
        </w:rPr>
        <w:t>вимог, щоб не повторитиневдалірозв’язкищодостароїсистемив новому її</w:t>
      </w:r>
    </w:p>
    <w:p w:rsidR="00F66C44" w:rsidRPr="00F958DB" w:rsidRDefault="00F66C44" w:rsidP="00F66C44">
      <w:pPr>
        <w:pStyle w:val="a3"/>
        <w:ind w:left="0"/>
        <w:rPr>
          <w:rFonts w:cs="Times New Roman"/>
          <w:szCs w:val="24"/>
          <w:lang w:val="ru-RU"/>
        </w:rPr>
      </w:pPr>
      <w:r w:rsidRPr="00F958DB">
        <w:rPr>
          <w:rFonts w:cs="Times New Roman"/>
          <w:szCs w:val="24"/>
          <w:lang w:val="ru-RU"/>
        </w:rPr>
        <w:t>виконанні.</w:t>
      </w:r>
    </w:p>
    <w:p w:rsidR="00F66C44" w:rsidRPr="00F958DB" w:rsidRDefault="00F66C44" w:rsidP="00F66C44">
      <w:pPr>
        <w:pStyle w:val="a3"/>
        <w:ind w:left="0"/>
        <w:rPr>
          <w:rFonts w:cs="Times New Roman"/>
          <w:szCs w:val="24"/>
          <w:lang w:val="ru-RU"/>
        </w:rPr>
      </w:pPr>
      <w:r w:rsidRPr="00F958DB">
        <w:rPr>
          <w:rFonts w:cs="Times New Roman"/>
          <w:szCs w:val="24"/>
          <w:lang w:val="ru-RU"/>
        </w:rPr>
        <w:t>Вимоги до системиформулюютьсязамовником у термінах понять його</w:t>
      </w:r>
    </w:p>
    <w:p w:rsidR="00F66C44" w:rsidRPr="00F958DB" w:rsidRDefault="00F66C44" w:rsidP="00F66C44">
      <w:pPr>
        <w:pStyle w:val="a3"/>
        <w:ind w:left="0"/>
        <w:rPr>
          <w:rFonts w:cs="Times New Roman"/>
          <w:szCs w:val="24"/>
          <w:lang w:val="ru-RU"/>
        </w:rPr>
      </w:pPr>
      <w:r w:rsidRPr="00F958DB">
        <w:rPr>
          <w:rFonts w:cs="Times New Roman"/>
          <w:szCs w:val="24"/>
          <w:lang w:val="ru-RU"/>
        </w:rPr>
        <w:t>предметноїобласті з урахуваннямвідомихсловників, стандартів, існуючих умов</w:t>
      </w:r>
    </w:p>
    <w:p w:rsidR="00F66C44" w:rsidRPr="00F958DB" w:rsidRDefault="00F66C44" w:rsidP="00F66C44">
      <w:pPr>
        <w:pStyle w:val="a3"/>
        <w:ind w:left="0"/>
        <w:rPr>
          <w:rFonts w:cs="Times New Roman"/>
          <w:szCs w:val="24"/>
          <w:lang w:val="ru-RU"/>
        </w:rPr>
      </w:pPr>
      <w:r w:rsidRPr="00F958DB">
        <w:rPr>
          <w:rFonts w:cs="Times New Roman"/>
          <w:szCs w:val="24"/>
          <w:lang w:val="ru-RU"/>
        </w:rPr>
        <w:t>середовищафункціонуваннямайбутньоїсистеми, а такожтрудових і фінансових</w:t>
      </w:r>
    </w:p>
    <w:p w:rsidR="00F66C44" w:rsidRPr="00F958DB" w:rsidRDefault="00F66C44" w:rsidP="00F66C44">
      <w:pPr>
        <w:pStyle w:val="a3"/>
        <w:ind w:left="0"/>
        <w:rPr>
          <w:rFonts w:cs="Times New Roman"/>
          <w:szCs w:val="24"/>
          <w:lang w:val="ru-RU"/>
        </w:rPr>
      </w:pPr>
      <w:r w:rsidRPr="00F958DB">
        <w:rPr>
          <w:rFonts w:cs="Times New Roman"/>
          <w:szCs w:val="24"/>
          <w:lang w:val="ru-RU"/>
        </w:rPr>
        <w:t>ресурсів, виділених на розробкусистеми.</w:t>
      </w:r>
    </w:p>
    <w:p w:rsidR="00F66C44" w:rsidRPr="00F958DB" w:rsidRDefault="00F66C44" w:rsidP="00F66C44">
      <w:pPr>
        <w:pStyle w:val="a3"/>
        <w:ind w:left="0"/>
        <w:rPr>
          <w:rFonts w:cs="Times New Roman"/>
          <w:szCs w:val="24"/>
          <w:lang w:val="ru-RU"/>
        </w:rPr>
      </w:pPr>
      <w:r w:rsidRPr="00F958DB">
        <w:rPr>
          <w:rFonts w:cs="Times New Roman"/>
          <w:szCs w:val="24"/>
          <w:lang w:val="ru-RU"/>
        </w:rPr>
        <w:t>Методизбираннявимогтакі:</w:t>
      </w:r>
    </w:p>
    <w:p w:rsidR="00F66C44" w:rsidRPr="00F958DB" w:rsidRDefault="00F66C44" w:rsidP="00F66C44">
      <w:pPr>
        <w:pStyle w:val="a3"/>
        <w:ind w:left="0"/>
        <w:rPr>
          <w:rFonts w:cs="Times New Roman"/>
          <w:szCs w:val="24"/>
          <w:lang w:val="ru-RU"/>
        </w:rPr>
      </w:pPr>
      <w:r w:rsidRPr="00F958DB">
        <w:rPr>
          <w:rFonts w:cs="Times New Roman"/>
          <w:szCs w:val="24"/>
          <w:lang w:val="ru-RU"/>
        </w:rPr>
        <w:t>– інтерв'ю з виразникамиінтересівзамовникасистеми;</w:t>
      </w:r>
    </w:p>
    <w:p w:rsidR="00F66C44" w:rsidRPr="00F958DB" w:rsidRDefault="00F66C44" w:rsidP="00F66C44">
      <w:pPr>
        <w:pStyle w:val="a3"/>
        <w:ind w:left="0"/>
        <w:rPr>
          <w:rFonts w:cs="Times New Roman"/>
          <w:szCs w:val="24"/>
          <w:lang w:val="ru-RU"/>
        </w:rPr>
      </w:pPr>
      <w:r w:rsidRPr="00F958DB">
        <w:rPr>
          <w:rFonts w:cs="Times New Roman"/>
          <w:szCs w:val="24"/>
          <w:lang w:val="ru-RU"/>
        </w:rPr>
        <w:t>– вивченняприкладівможливихваріантіввиконанняфункцій, ролей</w:t>
      </w:r>
    </w:p>
    <w:p w:rsidR="00F66C44" w:rsidRPr="00F958DB" w:rsidRDefault="00F66C44" w:rsidP="00F66C44">
      <w:pPr>
        <w:pStyle w:val="a3"/>
        <w:ind w:left="0"/>
        <w:rPr>
          <w:rFonts w:cs="Times New Roman"/>
          <w:szCs w:val="24"/>
          <w:lang w:val="ru-RU"/>
        </w:rPr>
      </w:pPr>
      <w:r w:rsidRPr="00F958DB">
        <w:rPr>
          <w:rFonts w:cs="Times New Roman"/>
          <w:szCs w:val="24"/>
          <w:lang w:val="ru-RU"/>
        </w:rPr>
        <w:t>відповідальнихосіб, якіпропонуютьціваріанти, або тих, щовзаємодіютьіз</w:t>
      </w:r>
    </w:p>
    <w:p w:rsidR="00F66C44" w:rsidRPr="00F958DB" w:rsidRDefault="00F66C44" w:rsidP="00F66C44">
      <w:pPr>
        <w:pStyle w:val="a3"/>
        <w:ind w:left="0"/>
        <w:rPr>
          <w:rFonts w:cs="Times New Roman"/>
          <w:szCs w:val="24"/>
          <w:lang w:val="ru-RU"/>
        </w:rPr>
      </w:pPr>
      <w:r w:rsidRPr="00F958DB">
        <w:rPr>
          <w:rFonts w:cs="Times New Roman"/>
          <w:szCs w:val="24"/>
          <w:lang w:val="ru-RU"/>
        </w:rPr>
        <w:t>системою при їїфункціонуванні;</w:t>
      </w:r>
    </w:p>
    <w:p w:rsidR="00F66C44" w:rsidRPr="00F958DB" w:rsidRDefault="00F66C44" w:rsidP="00F66C44">
      <w:pPr>
        <w:pStyle w:val="a3"/>
        <w:ind w:left="0"/>
        <w:rPr>
          <w:rFonts w:cs="Times New Roman"/>
          <w:szCs w:val="24"/>
          <w:lang w:val="ru-RU"/>
        </w:rPr>
      </w:pPr>
      <w:r w:rsidRPr="00F958DB">
        <w:rPr>
          <w:rFonts w:cs="Times New Roman"/>
          <w:szCs w:val="24"/>
          <w:lang w:val="ru-RU"/>
        </w:rPr>
        <w:t>– спостереження за роботоюдіючоїсистеми для відокремленнявластивостей,</w:t>
      </w:r>
    </w:p>
    <w:p w:rsidR="00F66C44" w:rsidRPr="00F958DB" w:rsidRDefault="00F66C44" w:rsidP="00F66C44">
      <w:pPr>
        <w:pStyle w:val="a3"/>
        <w:ind w:left="0"/>
        <w:rPr>
          <w:rFonts w:cs="Times New Roman"/>
          <w:szCs w:val="24"/>
          <w:lang w:val="ru-RU"/>
        </w:rPr>
      </w:pPr>
      <w:r w:rsidRPr="00F958DB">
        <w:rPr>
          <w:rFonts w:cs="Times New Roman"/>
          <w:szCs w:val="24"/>
          <w:lang w:val="ru-RU"/>
        </w:rPr>
        <w:t>щообумовленікадровими аспектами.</w:t>
      </w:r>
    </w:p>
    <w:p w:rsidR="00F66C44" w:rsidRPr="00F958DB" w:rsidRDefault="00F66C44" w:rsidP="00F66C44">
      <w:pPr>
        <w:pStyle w:val="a3"/>
        <w:ind w:left="0"/>
        <w:rPr>
          <w:rFonts w:cs="Times New Roman"/>
          <w:szCs w:val="24"/>
          <w:lang w:val="ru-RU"/>
        </w:rPr>
      </w:pPr>
      <w:r w:rsidRPr="00F958DB">
        <w:rPr>
          <w:rFonts w:cs="Times New Roman"/>
          <w:szCs w:val="24"/>
          <w:lang w:val="ru-RU"/>
        </w:rPr>
        <w:t>Зовнішні і внутрішніаспективимогпов’язують з характеристиками якості і</w:t>
      </w:r>
    </w:p>
    <w:p w:rsidR="00F66C44" w:rsidRPr="00F958DB" w:rsidRDefault="00F66C44" w:rsidP="00F66C44">
      <w:pPr>
        <w:pStyle w:val="a3"/>
        <w:ind w:left="0"/>
        <w:rPr>
          <w:rFonts w:cs="Times New Roman"/>
          <w:szCs w:val="24"/>
          <w:lang w:val="ru-RU"/>
        </w:rPr>
      </w:pPr>
      <w:r w:rsidRPr="00F958DB">
        <w:rPr>
          <w:rFonts w:cs="Times New Roman"/>
          <w:szCs w:val="24"/>
          <w:lang w:val="ru-RU"/>
        </w:rPr>
        <w:t>відносяться до властивостействорюваного продукту, а саме, функційсистеми, її</w:t>
      </w:r>
    </w:p>
    <w:p w:rsidR="00F66C44" w:rsidRPr="00F958DB" w:rsidRDefault="00F66C44" w:rsidP="00F66C44">
      <w:pPr>
        <w:pStyle w:val="a3"/>
        <w:ind w:left="0"/>
        <w:rPr>
          <w:rFonts w:cs="Times New Roman"/>
          <w:szCs w:val="24"/>
          <w:lang w:val="ru-RU"/>
        </w:rPr>
      </w:pPr>
      <w:r w:rsidRPr="00F958DB">
        <w:rPr>
          <w:rFonts w:cs="Times New Roman"/>
          <w:szCs w:val="24"/>
          <w:lang w:val="ru-RU"/>
        </w:rPr>
        <w:t>призначення і виконання в заданомусередовищі. На прикінцікористувачочікує</w:t>
      </w:r>
    </w:p>
    <w:p w:rsidR="00F66C44" w:rsidRPr="00F958DB" w:rsidRDefault="00F66C44" w:rsidP="00F66C44">
      <w:pPr>
        <w:pStyle w:val="a3"/>
        <w:ind w:left="0"/>
        <w:rPr>
          <w:rFonts w:cs="Times New Roman"/>
          <w:szCs w:val="24"/>
          <w:lang w:val="ru-RU"/>
        </w:rPr>
      </w:pPr>
      <w:r w:rsidRPr="00F958DB">
        <w:rPr>
          <w:rFonts w:cs="Times New Roman"/>
          <w:szCs w:val="24"/>
          <w:lang w:val="ru-RU"/>
        </w:rPr>
        <w:t>досягненнямаксимальногоефектувідзастосуваннявихідного продукту та</w:t>
      </w:r>
    </w:p>
    <w:p w:rsidR="00F66C44" w:rsidRPr="00F958DB" w:rsidRDefault="00F66C44" w:rsidP="00F66C44">
      <w:pPr>
        <w:pStyle w:val="a3"/>
        <w:ind w:left="0"/>
        <w:rPr>
          <w:rFonts w:cs="Times New Roman"/>
          <w:szCs w:val="24"/>
          <w:lang w:val="ru-RU"/>
        </w:rPr>
      </w:pPr>
      <w:r w:rsidRPr="00F958DB">
        <w:rPr>
          <w:rFonts w:cs="Times New Roman"/>
          <w:szCs w:val="24"/>
          <w:lang w:val="ru-RU"/>
        </w:rPr>
        <w:t>орієнтується на йогокінцевуексплуатаційнуякість.</w:t>
      </w:r>
    </w:p>
    <w:p w:rsidR="00F66C44" w:rsidRPr="00F958DB" w:rsidRDefault="00F66C44" w:rsidP="00F66C44">
      <w:pPr>
        <w:pStyle w:val="a3"/>
        <w:ind w:left="0"/>
        <w:rPr>
          <w:rFonts w:cs="Times New Roman"/>
          <w:szCs w:val="24"/>
          <w:lang w:val="ru-RU"/>
        </w:rPr>
      </w:pPr>
      <w:r w:rsidRPr="00F958DB">
        <w:rPr>
          <w:rFonts w:cs="Times New Roman"/>
          <w:szCs w:val="24"/>
          <w:lang w:val="ru-RU"/>
        </w:rPr>
        <w:t>Отриманнязовнішніх і внутрішніх характеристик якостідосягається</w:t>
      </w:r>
    </w:p>
    <w:p w:rsidR="00F66C44" w:rsidRPr="00F958DB" w:rsidRDefault="00F66C44" w:rsidP="00F66C44">
      <w:pPr>
        <w:pStyle w:val="a3"/>
        <w:ind w:left="0"/>
        <w:rPr>
          <w:rFonts w:cs="Times New Roman"/>
          <w:szCs w:val="24"/>
          <w:lang w:val="ru-RU"/>
        </w:rPr>
      </w:pPr>
      <w:r w:rsidRPr="00F958DB">
        <w:rPr>
          <w:rFonts w:cs="Times New Roman"/>
          <w:szCs w:val="24"/>
          <w:lang w:val="ru-RU"/>
        </w:rPr>
        <w:t>спеціальнорозробленими методами з виконанняпроцесів ЖЦ. Внутрішні</w:t>
      </w:r>
    </w:p>
    <w:p w:rsidR="00F66C44" w:rsidRPr="00F958DB" w:rsidRDefault="00F66C44" w:rsidP="00F66C44">
      <w:pPr>
        <w:pStyle w:val="a3"/>
        <w:ind w:left="0"/>
        <w:rPr>
          <w:rFonts w:cs="Times New Roman"/>
          <w:szCs w:val="24"/>
          <w:lang w:val="ru-RU"/>
        </w:rPr>
      </w:pPr>
      <w:r w:rsidRPr="00F958DB">
        <w:rPr>
          <w:rFonts w:cs="Times New Roman"/>
          <w:szCs w:val="24"/>
          <w:lang w:val="ru-RU"/>
        </w:rPr>
        <w:t>характеристики, якідосягаються в ході ЖЦ, позначаються на зовнішніхпоказниках</w:t>
      </w:r>
    </w:p>
    <w:p w:rsidR="00F66C44" w:rsidRPr="00F958DB" w:rsidRDefault="00F66C44" w:rsidP="00F66C44">
      <w:pPr>
        <w:pStyle w:val="a3"/>
        <w:ind w:left="0"/>
        <w:rPr>
          <w:rFonts w:cs="Times New Roman"/>
          <w:szCs w:val="24"/>
          <w:lang w:val="ru-RU"/>
        </w:rPr>
      </w:pPr>
      <w:r w:rsidRPr="00F958DB">
        <w:rPr>
          <w:rFonts w:cs="Times New Roman"/>
          <w:szCs w:val="24"/>
          <w:lang w:val="ru-RU"/>
        </w:rPr>
        <w:t>і використовуються при оцінюванніробочих та кінцевихпродуктів ПС.</w:t>
      </w:r>
    </w:p>
    <w:p w:rsidR="00F66C44" w:rsidRPr="00F958DB" w:rsidRDefault="00F66C44" w:rsidP="00F66C44">
      <w:pPr>
        <w:pStyle w:val="a3"/>
        <w:ind w:left="0"/>
        <w:rPr>
          <w:rFonts w:cs="Times New Roman"/>
          <w:szCs w:val="24"/>
          <w:lang w:val="ru-RU"/>
        </w:rPr>
      </w:pPr>
      <w:r w:rsidRPr="00F958DB">
        <w:rPr>
          <w:rFonts w:cs="Times New Roman"/>
          <w:szCs w:val="24"/>
          <w:lang w:val="ru-RU"/>
        </w:rPr>
        <w:t>Остаточно сформульованівимоги – основа для підпису контракту між</w:t>
      </w:r>
    </w:p>
    <w:p w:rsidR="00F66C44" w:rsidRPr="00F958DB" w:rsidRDefault="00F66C44" w:rsidP="00F66C44">
      <w:pPr>
        <w:pStyle w:val="a3"/>
        <w:ind w:left="0"/>
        <w:rPr>
          <w:rFonts w:cs="Times New Roman"/>
          <w:szCs w:val="24"/>
          <w:lang w:val="ru-RU"/>
        </w:rPr>
      </w:pPr>
      <w:r w:rsidRPr="00F958DB">
        <w:rPr>
          <w:rFonts w:cs="Times New Roman"/>
          <w:szCs w:val="24"/>
          <w:lang w:val="ru-RU"/>
        </w:rPr>
        <w:t>замовником і розробникомсистеми.</w:t>
      </w:r>
    </w:p>
    <w:p w:rsidR="00F66C44" w:rsidRPr="00F958DB" w:rsidRDefault="00F66C44" w:rsidP="00F66C44">
      <w:pPr>
        <w:pStyle w:val="a3"/>
        <w:ind w:left="0"/>
        <w:rPr>
          <w:rFonts w:cs="Times New Roman"/>
          <w:b/>
          <w:szCs w:val="24"/>
          <w:lang w:val="ru-RU"/>
        </w:rPr>
      </w:pPr>
    </w:p>
    <w:p w:rsidR="00F66C44" w:rsidRPr="00F958DB" w:rsidRDefault="00F66C44" w:rsidP="00F66C44">
      <w:pPr>
        <w:pStyle w:val="a3"/>
        <w:ind w:left="0"/>
        <w:rPr>
          <w:rFonts w:cs="Times New Roman"/>
          <w:b/>
          <w:color w:val="FF0000"/>
          <w:sz w:val="28"/>
          <w:szCs w:val="24"/>
          <w:lang w:val="ru-RU"/>
        </w:rPr>
      </w:pPr>
      <w:r w:rsidRPr="00F958DB">
        <w:rPr>
          <w:rFonts w:cs="Times New Roman"/>
          <w:b/>
          <w:i/>
          <w:color w:val="FF0000"/>
          <w:sz w:val="28"/>
          <w:szCs w:val="24"/>
          <w:u w:val="single"/>
          <w:lang w:val="ru-RU"/>
        </w:rPr>
        <w:t xml:space="preserve">40. </w:t>
      </w:r>
      <w:r w:rsidRPr="00F958DB">
        <w:rPr>
          <w:rFonts w:cs="Times New Roman"/>
          <w:b/>
          <w:i/>
          <w:color w:val="FF0000"/>
          <w:sz w:val="28"/>
          <w:szCs w:val="24"/>
          <w:u w:val="single"/>
        </w:rPr>
        <w:t>Діяльність в інженерії вимог до програмного забезпечення</w:t>
      </w:r>
      <w:r w:rsidRPr="00F958DB">
        <w:rPr>
          <w:rFonts w:cs="Times New Roman"/>
          <w:b/>
          <w:color w:val="FF0000"/>
          <w:sz w:val="28"/>
          <w:szCs w:val="24"/>
        </w:rPr>
        <w:t>.</w:t>
      </w:r>
    </w:p>
    <w:p w:rsidR="00F66C44" w:rsidRPr="00F958DB" w:rsidRDefault="00F66C44" w:rsidP="00F66C44">
      <w:pPr>
        <w:pStyle w:val="a3"/>
        <w:ind w:left="0"/>
        <w:rPr>
          <w:rFonts w:cs="Times New Roman"/>
          <w:szCs w:val="24"/>
          <w:lang w:val="ru-RU"/>
        </w:rPr>
      </w:pPr>
      <w:r w:rsidRPr="00F958DB">
        <w:rPr>
          <w:rFonts w:cs="Times New Roman"/>
          <w:szCs w:val="24"/>
          <w:lang w:val="ru-RU"/>
        </w:rPr>
        <w:t>Інженернадисциплінааналізу і документуваннявимогпередбачаєпланування</w:t>
      </w:r>
    </w:p>
    <w:p w:rsidR="00F66C44" w:rsidRPr="00F958DB" w:rsidRDefault="00F66C44" w:rsidP="00F66C44">
      <w:pPr>
        <w:pStyle w:val="a3"/>
        <w:ind w:left="0"/>
        <w:rPr>
          <w:rFonts w:cs="Times New Roman"/>
          <w:szCs w:val="24"/>
          <w:lang w:val="ru-RU"/>
        </w:rPr>
      </w:pPr>
      <w:r w:rsidRPr="00F958DB">
        <w:rPr>
          <w:rFonts w:cs="Times New Roman"/>
          <w:szCs w:val="24"/>
          <w:lang w:val="ru-RU"/>
        </w:rPr>
        <w:lastRenderedPageBreak/>
        <w:t>і перетвореннязапропонованихзамовникомвимог до системи на описвимог до ПЗ,</w:t>
      </w:r>
    </w:p>
    <w:p w:rsidR="00F66C44" w:rsidRPr="00F958DB" w:rsidRDefault="00F66C44" w:rsidP="00F66C44">
      <w:pPr>
        <w:pStyle w:val="a3"/>
        <w:ind w:left="0"/>
        <w:rPr>
          <w:rFonts w:cs="Times New Roman"/>
          <w:szCs w:val="24"/>
          <w:lang w:val="ru-RU"/>
        </w:rPr>
      </w:pPr>
      <w:r w:rsidRPr="00F958DB">
        <w:rPr>
          <w:rFonts w:cs="Times New Roman"/>
          <w:szCs w:val="24"/>
          <w:lang w:val="ru-RU"/>
        </w:rPr>
        <w:t>їхспецифікацію і валідацію. Вона базується на моделях процесіврозроблення</w:t>
      </w:r>
    </w:p>
    <w:p w:rsidR="00F66C44" w:rsidRPr="00F958DB" w:rsidRDefault="00F66C44" w:rsidP="00F66C44">
      <w:pPr>
        <w:pStyle w:val="a3"/>
        <w:ind w:left="0"/>
        <w:rPr>
          <w:rFonts w:cs="Times New Roman"/>
          <w:szCs w:val="24"/>
          <w:lang w:val="ru-RU"/>
        </w:rPr>
      </w:pPr>
      <w:r w:rsidRPr="00F958DB">
        <w:rPr>
          <w:rFonts w:cs="Times New Roman"/>
          <w:szCs w:val="24"/>
          <w:lang w:val="ru-RU"/>
        </w:rPr>
        <w:t>вимог, діяхакторів і керуванніпоступовимперетвореннямвимог до проектних</w:t>
      </w:r>
    </w:p>
    <w:p w:rsidR="00F66C44" w:rsidRPr="00F958DB" w:rsidRDefault="00F66C44" w:rsidP="00F66C44">
      <w:pPr>
        <w:pStyle w:val="a3"/>
        <w:ind w:left="0"/>
        <w:rPr>
          <w:rFonts w:cs="Times New Roman"/>
          <w:szCs w:val="24"/>
          <w:lang w:val="ru-RU"/>
        </w:rPr>
      </w:pPr>
      <w:r w:rsidRPr="00F958DB">
        <w:rPr>
          <w:rFonts w:cs="Times New Roman"/>
          <w:szCs w:val="24"/>
          <w:lang w:val="ru-RU"/>
        </w:rPr>
        <w:t>рішень і описукомпонентів у мовіпрограмування.</w:t>
      </w:r>
    </w:p>
    <w:p w:rsidR="00F66C44" w:rsidRPr="00F958DB" w:rsidRDefault="00F66C44" w:rsidP="00F66C44">
      <w:pPr>
        <w:pStyle w:val="a3"/>
        <w:ind w:left="0"/>
        <w:rPr>
          <w:rFonts w:cs="Times New Roman"/>
          <w:szCs w:val="24"/>
          <w:lang w:val="ru-RU"/>
        </w:rPr>
      </w:pPr>
      <w:r w:rsidRPr="00F958DB">
        <w:rPr>
          <w:rFonts w:cs="Times New Roman"/>
          <w:szCs w:val="24"/>
          <w:lang w:val="ru-RU"/>
        </w:rPr>
        <w:t>Модель процесувизначеннявимог – це схема процесів ЖЦ, щовиконуються</w:t>
      </w:r>
    </w:p>
    <w:p w:rsidR="00F66C44" w:rsidRPr="00F958DB" w:rsidRDefault="00F66C44" w:rsidP="00F66C44">
      <w:pPr>
        <w:pStyle w:val="a3"/>
        <w:ind w:left="0"/>
        <w:rPr>
          <w:rFonts w:cs="Times New Roman"/>
          <w:szCs w:val="24"/>
          <w:lang w:val="ru-RU"/>
        </w:rPr>
      </w:pPr>
      <w:r w:rsidRPr="00F958DB">
        <w:rPr>
          <w:rFonts w:cs="Times New Roman"/>
          <w:szCs w:val="24"/>
          <w:lang w:val="ru-RU"/>
        </w:rPr>
        <w:t>від початку проекту і доти, поки не будутьвизначені і погодженівимоги.</w:t>
      </w:r>
    </w:p>
    <w:p w:rsidR="00F66C44" w:rsidRPr="00F958DB" w:rsidRDefault="00F66C44" w:rsidP="00F66C44">
      <w:pPr>
        <w:pStyle w:val="a3"/>
        <w:ind w:left="0"/>
        <w:rPr>
          <w:rFonts w:cs="Times New Roman"/>
          <w:szCs w:val="24"/>
          <w:lang w:val="ru-RU"/>
        </w:rPr>
      </w:pPr>
      <w:r w:rsidRPr="00F958DB">
        <w:rPr>
          <w:rFonts w:cs="Times New Roman"/>
          <w:szCs w:val="24"/>
          <w:lang w:val="ru-RU"/>
        </w:rPr>
        <w:t>Керуваннявимогами до ПЗ полягає в плануванні і контроліформування</w:t>
      </w:r>
    </w:p>
    <w:p w:rsidR="00F66C44" w:rsidRPr="00F958DB" w:rsidRDefault="00F66C44" w:rsidP="00F66C44">
      <w:pPr>
        <w:pStyle w:val="a3"/>
        <w:ind w:left="0"/>
        <w:rPr>
          <w:rFonts w:cs="Times New Roman"/>
          <w:szCs w:val="24"/>
          <w:lang w:val="ru-RU"/>
        </w:rPr>
      </w:pPr>
      <w:r w:rsidRPr="00F958DB">
        <w:rPr>
          <w:rFonts w:cs="Times New Roman"/>
          <w:szCs w:val="24"/>
          <w:lang w:val="ru-RU"/>
        </w:rPr>
        <w:t>вимог, заданих на основіпроектнихрішень, у перетворенніїх на специфікації</w:t>
      </w:r>
    </w:p>
    <w:p w:rsidR="00F66C44" w:rsidRPr="00F958DB" w:rsidRDefault="00F66C44" w:rsidP="00F66C44">
      <w:pPr>
        <w:pStyle w:val="a3"/>
        <w:ind w:left="0"/>
        <w:rPr>
          <w:rFonts w:cs="Times New Roman"/>
          <w:szCs w:val="24"/>
          <w:lang w:val="ru-RU"/>
        </w:rPr>
      </w:pPr>
      <w:r w:rsidRPr="00F958DB">
        <w:rPr>
          <w:rFonts w:cs="Times New Roman"/>
          <w:szCs w:val="24"/>
          <w:lang w:val="ru-RU"/>
        </w:rPr>
        <w:t>компонентівсистеми.</w:t>
      </w:r>
    </w:p>
    <w:p w:rsidR="00F66C44" w:rsidRPr="00F958DB" w:rsidRDefault="00F66C44" w:rsidP="00F66C44">
      <w:pPr>
        <w:pStyle w:val="a3"/>
        <w:ind w:left="0"/>
        <w:rPr>
          <w:rFonts w:cs="Times New Roman"/>
          <w:szCs w:val="24"/>
          <w:lang w:val="ru-RU"/>
        </w:rPr>
      </w:pPr>
      <w:r w:rsidRPr="00F958DB">
        <w:rPr>
          <w:rFonts w:cs="Times New Roman"/>
          <w:szCs w:val="24"/>
          <w:lang w:val="ru-RU"/>
        </w:rPr>
        <w:t>Якість і процесполіпшеннявимог – цеметодидосягнення і перевірки</w:t>
      </w:r>
    </w:p>
    <w:p w:rsidR="00F66C44" w:rsidRPr="00F958DB" w:rsidRDefault="00F66C44" w:rsidP="00F66C44">
      <w:pPr>
        <w:pStyle w:val="a3"/>
        <w:ind w:left="0"/>
        <w:rPr>
          <w:rFonts w:cs="Times New Roman"/>
          <w:szCs w:val="24"/>
          <w:lang w:val="ru-RU"/>
        </w:rPr>
      </w:pPr>
      <w:r w:rsidRPr="00F958DB">
        <w:rPr>
          <w:rFonts w:cs="Times New Roman"/>
          <w:szCs w:val="24"/>
          <w:lang w:val="ru-RU"/>
        </w:rPr>
        <w:t>характеристик і атрибутівякості (надійність, реактивність та ін.), які повинна мати</w:t>
      </w:r>
    </w:p>
    <w:p w:rsidR="00F66C44" w:rsidRPr="00F958DB" w:rsidRDefault="00F66C44" w:rsidP="00F66C44">
      <w:pPr>
        <w:pStyle w:val="a3"/>
        <w:ind w:left="0"/>
        <w:rPr>
          <w:rFonts w:cs="Times New Roman"/>
          <w:szCs w:val="24"/>
          <w:lang w:val="ru-RU"/>
        </w:rPr>
      </w:pPr>
      <w:r w:rsidRPr="00F958DB">
        <w:rPr>
          <w:rFonts w:cs="Times New Roman"/>
          <w:szCs w:val="24"/>
          <w:lang w:val="ru-RU"/>
        </w:rPr>
        <w:t>система і ПЗ, у процесах ЖЦ і під час закінченнярозробки продукту.</w:t>
      </w:r>
    </w:p>
    <w:p w:rsidR="00F66C44" w:rsidRPr="00F958DB" w:rsidRDefault="00F66C44" w:rsidP="00F66C44">
      <w:pPr>
        <w:pStyle w:val="a3"/>
        <w:ind w:left="0"/>
        <w:rPr>
          <w:rFonts w:cs="Times New Roman"/>
          <w:szCs w:val="24"/>
          <w:lang w:val="ru-RU"/>
        </w:rPr>
      </w:pPr>
      <w:r w:rsidRPr="00F958DB">
        <w:rPr>
          <w:rFonts w:cs="Times New Roman"/>
          <w:szCs w:val="24"/>
          <w:lang w:val="ru-RU"/>
        </w:rPr>
        <w:t>Керуваннявимогами до системи – цепланування і керуванняформуванням</w:t>
      </w:r>
    </w:p>
    <w:p w:rsidR="00F66C44" w:rsidRPr="00F958DB" w:rsidRDefault="00F66C44" w:rsidP="00F66C44">
      <w:pPr>
        <w:pStyle w:val="a3"/>
        <w:ind w:left="0"/>
        <w:rPr>
          <w:rFonts w:cs="Times New Roman"/>
          <w:szCs w:val="24"/>
          <w:lang w:val="ru-RU"/>
        </w:rPr>
      </w:pPr>
      <w:r w:rsidRPr="00F958DB">
        <w:rPr>
          <w:rFonts w:cs="Times New Roman"/>
          <w:szCs w:val="24"/>
          <w:lang w:val="ru-RU"/>
        </w:rPr>
        <w:t>вимог на всіхпроцесах ЖЦ, а саме, керуваннязмінамивимог, відновленняїхнього</w:t>
      </w:r>
    </w:p>
    <w:p w:rsidR="00F66C44" w:rsidRPr="00F958DB" w:rsidRDefault="00F66C44" w:rsidP="00F66C44">
      <w:pPr>
        <w:pStyle w:val="a3"/>
        <w:ind w:left="0"/>
        <w:rPr>
          <w:rFonts w:cs="Times New Roman"/>
          <w:szCs w:val="24"/>
          <w:lang w:val="ru-RU"/>
        </w:rPr>
      </w:pPr>
      <w:r w:rsidRPr="00F958DB">
        <w:rPr>
          <w:rFonts w:cs="Times New Roman"/>
          <w:szCs w:val="24"/>
          <w:lang w:val="ru-RU"/>
        </w:rPr>
        <w:t>джерела й уточненнявимог. Невід'ємнаскладовапроцесукерування – трасування</w:t>
      </w:r>
    </w:p>
    <w:p w:rsidR="00F66C44" w:rsidRPr="00F958DB" w:rsidRDefault="00F66C44" w:rsidP="00F66C44">
      <w:pPr>
        <w:pStyle w:val="a3"/>
        <w:ind w:left="0"/>
        <w:rPr>
          <w:rFonts w:cs="Times New Roman"/>
          <w:szCs w:val="24"/>
          <w:lang w:val="ru-RU"/>
        </w:rPr>
      </w:pPr>
      <w:r w:rsidRPr="00F958DB">
        <w:rPr>
          <w:rFonts w:cs="Times New Roman"/>
          <w:szCs w:val="24"/>
          <w:lang w:val="ru-RU"/>
        </w:rPr>
        <w:t>вимог, щополягаєувідстеженніправильностізавдання і реалізаціївимог до</w:t>
      </w:r>
    </w:p>
    <w:p w:rsidR="00F66C44" w:rsidRPr="00F958DB" w:rsidRDefault="00F66C44" w:rsidP="00F66C44">
      <w:pPr>
        <w:pStyle w:val="a3"/>
        <w:ind w:left="0"/>
        <w:rPr>
          <w:rFonts w:cs="Times New Roman"/>
          <w:szCs w:val="24"/>
          <w:lang w:val="ru-RU"/>
        </w:rPr>
      </w:pPr>
      <w:r w:rsidRPr="00F958DB">
        <w:rPr>
          <w:rFonts w:cs="Times New Roman"/>
          <w:szCs w:val="24"/>
          <w:lang w:val="ru-RU"/>
        </w:rPr>
        <w:t>системи і ПЗ на процесах ЖЦ і зворотногопроцесузвіряння ПЗ іззаданими</w:t>
      </w:r>
    </w:p>
    <w:p w:rsidR="00F66C44" w:rsidRPr="00F958DB" w:rsidRDefault="00F66C44" w:rsidP="00F66C44">
      <w:pPr>
        <w:pStyle w:val="a3"/>
        <w:ind w:left="0"/>
        <w:rPr>
          <w:rFonts w:cs="Times New Roman"/>
          <w:szCs w:val="24"/>
          <w:lang w:val="ru-RU"/>
        </w:rPr>
      </w:pPr>
      <w:r w:rsidRPr="00F958DB">
        <w:rPr>
          <w:rFonts w:cs="Times New Roman"/>
          <w:szCs w:val="24"/>
          <w:lang w:val="ru-RU"/>
        </w:rPr>
        <w:t>вимогами.</w:t>
      </w:r>
    </w:p>
    <w:p w:rsidR="00F66C44" w:rsidRPr="00F958DB" w:rsidRDefault="00F66C44" w:rsidP="00F66C44">
      <w:pPr>
        <w:pStyle w:val="a3"/>
        <w:ind w:left="0"/>
        <w:rPr>
          <w:rFonts w:cs="Times New Roman"/>
          <w:szCs w:val="24"/>
          <w:lang w:val="ru-RU"/>
        </w:rPr>
      </w:pPr>
      <w:r w:rsidRPr="00F958DB">
        <w:rPr>
          <w:rFonts w:cs="Times New Roman"/>
          <w:szCs w:val="24"/>
          <w:lang w:val="ru-RU"/>
        </w:rPr>
        <w:t>Основнізадачікеруваннявимогамице:</w:t>
      </w:r>
    </w:p>
    <w:p w:rsidR="00F66C44" w:rsidRPr="00F958DB" w:rsidRDefault="00F66C44" w:rsidP="00F66C44">
      <w:pPr>
        <w:pStyle w:val="a3"/>
        <w:ind w:left="0"/>
        <w:rPr>
          <w:rFonts w:cs="Times New Roman"/>
          <w:szCs w:val="24"/>
          <w:lang w:val="ru-RU"/>
        </w:rPr>
      </w:pPr>
      <w:r w:rsidRPr="00F958DB">
        <w:rPr>
          <w:rFonts w:cs="Times New Roman"/>
          <w:szCs w:val="24"/>
          <w:lang w:val="ru-RU"/>
        </w:rPr>
        <w:t>– розробленняатрибутіввимог,</w:t>
      </w:r>
    </w:p>
    <w:p w:rsidR="00F66C44" w:rsidRPr="00F958DB" w:rsidRDefault="00F66C44" w:rsidP="00F66C44">
      <w:pPr>
        <w:pStyle w:val="a3"/>
        <w:ind w:left="0"/>
        <w:rPr>
          <w:rFonts w:cs="Times New Roman"/>
          <w:szCs w:val="24"/>
          <w:lang w:val="ru-RU"/>
        </w:rPr>
      </w:pPr>
      <w:r w:rsidRPr="00F958DB">
        <w:rPr>
          <w:rFonts w:cs="Times New Roman"/>
          <w:szCs w:val="24"/>
          <w:lang w:val="ru-RU"/>
        </w:rPr>
        <w:t>– керуванняваріантамивимог,</w:t>
      </w:r>
    </w:p>
    <w:p w:rsidR="00F66C44" w:rsidRPr="00F958DB" w:rsidRDefault="00F66C44" w:rsidP="00F66C44">
      <w:pPr>
        <w:pStyle w:val="a3"/>
        <w:ind w:left="0"/>
        <w:rPr>
          <w:rFonts w:cs="Times New Roman"/>
          <w:szCs w:val="24"/>
          <w:lang w:val="ru-RU"/>
        </w:rPr>
      </w:pPr>
      <w:r w:rsidRPr="00F958DB">
        <w:rPr>
          <w:rFonts w:cs="Times New Roman"/>
          <w:szCs w:val="24"/>
          <w:lang w:val="ru-RU"/>
        </w:rPr>
        <w:t>– керуванняризиками, щовиникають при неточному визначеннівимог,</w:t>
      </w:r>
    </w:p>
    <w:p w:rsidR="00F66C44" w:rsidRPr="00F958DB" w:rsidRDefault="00F66C44" w:rsidP="00F66C44">
      <w:pPr>
        <w:pStyle w:val="a3"/>
        <w:ind w:left="0"/>
        <w:rPr>
          <w:rFonts w:cs="Times New Roman"/>
          <w:szCs w:val="24"/>
          <w:lang w:val="ru-RU"/>
        </w:rPr>
      </w:pPr>
      <w:r w:rsidRPr="00F958DB">
        <w:rPr>
          <w:rFonts w:cs="Times New Roman"/>
          <w:szCs w:val="24"/>
          <w:lang w:val="ru-RU"/>
        </w:rPr>
        <w:t>– контроль статусу вимог, вимірюваннязусиль при формуваннівимог;</w:t>
      </w:r>
    </w:p>
    <w:p w:rsidR="00F66C44" w:rsidRPr="00F958DB" w:rsidRDefault="00F66C44" w:rsidP="00F66C44">
      <w:pPr>
        <w:pStyle w:val="a3"/>
        <w:ind w:left="0"/>
        <w:rPr>
          <w:rFonts w:cs="Times New Roman"/>
          <w:szCs w:val="24"/>
          <w:lang w:val="ru-RU"/>
        </w:rPr>
      </w:pPr>
      <w:r w:rsidRPr="00F958DB">
        <w:rPr>
          <w:rFonts w:cs="Times New Roman"/>
          <w:szCs w:val="24"/>
          <w:lang w:val="ru-RU"/>
        </w:rPr>
        <w:t>– реалізаціявимог на процесах ЖЦ.</w:t>
      </w:r>
    </w:p>
    <w:p w:rsidR="00F66C44" w:rsidRPr="00F958DB" w:rsidRDefault="00F66C44" w:rsidP="00F66C44">
      <w:pPr>
        <w:pStyle w:val="a3"/>
        <w:ind w:left="0"/>
        <w:rPr>
          <w:rFonts w:cs="Times New Roman"/>
          <w:szCs w:val="24"/>
          <w:lang w:val="ru-RU"/>
        </w:rPr>
      </w:pPr>
      <w:r w:rsidRPr="00F958DB">
        <w:rPr>
          <w:rFonts w:cs="Times New Roman"/>
          <w:szCs w:val="24"/>
          <w:lang w:val="ru-RU"/>
        </w:rPr>
        <w:t>Розроблення і керуваннявимогамизв'язана з іншими областями знань.</w:t>
      </w:r>
    </w:p>
    <w:p w:rsidR="00F66C44" w:rsidRPr="00F958DB" w:rsidRDefault="00F66C44" w:rsidP="00F66C44">
      <w:pPr>
        <w:pStyle w:val="a3"/>
        <w:ind w:left="0"/>
        <w:rPr>
          <w:rFonts w:cs="Times New Roman"/>
          <w:szCs w:val="24"/>
          <w:lang w:val="ru-RU"/>
        </w:rPr>
      </w:pPr>
      <w:r w:rsidRPr="00F958DB">
        <w:rPr>
          <w:rFonts w:cs="Times New Roman"/>
          <w:szCs w:val="24"/>
          <w:lang w:val="ru-RU"/>
        </w:rPr>
        <w:t>Плануванняробіт на проектістосуєтьсяпитаньорганізаціїінтеграції</w:t>
      </w:r>
    </w:p>
    <w:p w:rsidR="00F66C44" w:rsidRPr="00F958DB" w:rsidRDefault="00F66C44" w:rsidP="00F66C44">
      <w:pPr>
        <w:pStyle w:val="a3"/>
        <w:ind w:left="0"/>
        <w:rPr>
          <w:rFonts w:cs="Times New Roman"/>
          <w:szCs w:val="24"/>
          <w:lang w:val="ru-RU"/>
        </w:rPr>
      </w:pPr>
      <w:r w:rsidRPr="00F958DB">
        <w:rPr>
          <w:rFonts w:cs="Times New Roman"/>
          <w:szCs w:val="24"/>
          <w:lang w:val="ru-RU"/>
        </w:rPr>
        <w:t>компонентів, керуванняризиками, версіямисистеми, наяківпливаютьзадані</w:t>
      </w:r>
    </w:p>
    <w:p w:rsidR="00F66C44" w:rsidRPr="00F958DB" w:rsidRDefault="00F66C44" w:rsidP="00F66C44">
      <w:pPr>
        <w:pStyle w:val="a3"/>
        <w:ind w:left="0"/>
        <w:rPr>
          <w:rFonts w:cs="Times New Roman"/>
          <w:szCs w:val="24"/>
          <w:lang w:val="ru-RU"/>
        </w:rPr>
      </w:pPr>
      <w:r w:rsidRPr="00F958DB">
        <w:rPr>
          <w:rFonts w:cs="Times New Roman"/>
          <w:szCs w:val="24"/>
          <w:lang w:val="ru-RU"/>
        </w:rPr>
        <w:t>вимоги та їхнізміни.</w:t>
      </w:r>
    </w:p>
    <w:p w:rsidR="00F66C44" w:rsidRPr="00F958DB" w:rsidRDefault="00F66C44" w:rsidP="00F66C44">
      <w:pPr>
        <w:rPr>
          <w:rFonts w:ascii="Times New Roman" w:hAnsi="Times New Roman" w:cs="Times New Roman"/>
          <w:b/>
          <w:sz w:val="24"/>
          <w:szCs w:val="24"/>
          <w:lang w:val="ru-RU"/>
        </w:rPr>
      </w:pPr>
    </w:p>
    <w:p w:rsidR="00F66C44" w:rsidRPr="00F958DB" w:rsidRDefault="00F66C44" w:rsidP="00F66C44">
      <w:pPr>
        <w:rPr>
          <w:rFonts w:ascii="Times New Roman" w:hAnsi="Times New Roman" w:cs="Times New Roman"/>
          <w:b/>
          <w:i/>
          <w:color w:val="FF0000"/>
          <w:sz w:val="28"/>
          <w:szCs w:val="24"/>
          <w:u w:val="single"/>
          <w:lang w:val="ru-RU"/>
        </w:rPr>
      </w:pPr>
      <w:r w:rsidRPr="00F958DB">
        <w:rPr>
          <w:rFonts w:ascii="Times New Roman" w:hAnsi="Times New Roman" w:cs="Times New Roman"/>
          <w:b/>
          <w:i/>
          <w:color w:val="FF0000"/>
          <w:sz w:val="28"/>
          <w:szCs w:val="24"/>
          <w:u w:val="single"/>
          <w:lang w:val="ru-RU"/>
        </w:rPr>
        <w:t>41.</w:t>
      </w:r>
      <w:r w:rsidRPr="00F958DB">
        <w:rPr>
          <w:rFonts w:ascii="Times New Roman" w:hAnsi="Times New Roman" w:cs="Times New Roman"/>
          <w:b/>
          <w:i/>
          <w:color w:val="FF0000"/>
          <w:sz w:val="28"/>
          <w:szCs w:val="24"/>
          <w:u w:val="single"/>
        </w:rPr>
        <w:t>Призначення фіксації вимог до програмного забезпечення.</w:t>
      </w:r>
    </w:p>
    <w:p w:rsidR="00F66C44" w:rsidRPr="00F958DB" w:rsidRDefault="00F66C44" w:rsidP="00F66C44">
      <w:pPr>
        <w:autoSpaceDE w:val="0"/>
        <w:autoSpaceDN w:val="0"/>
        <w:adjustRightInd w:val="0"/>
        <w:spacing w:after="0"/>
        <w:rPr>
          <w:rFonts w:ascii="Times New Roman" w:hAnsi="Times New Roman" w:cs="Times New Roman"/>
          <w:b/>
          <w:bCs/>
          <w:sz w:val="24"/>
          <w:szCs w:val="24"/>
          <w:lang w:val="ru-RU"/>
        </w:rPr>
      </w:pPr>
      <w:r w:rsidRPr="00F958DB">
        <w:rPr>
          <w:rFonts w:ascii="Times New Roman" w:hAnsi="Times New Roman" w:cs="Times New Roman"/>
          <w:b/>
          <w:bCs/>
          <w:sz w:val="24"/>
          <w:szCs w:val="24"/>
          <w:lang w:val="ru-RU"/>
        </w:rPr>
        <w:t>Фіксація вимог</w:t>
      </w:r>
    </w:p>
    <w:p w:rsidR="00F66C44" w:rsidRPr="00F958DB" w:rsidRDefault="00F66C44" w:rsidP="00F66C44">
      <w:pPr>
        <w:autoSpaceDE w:val="0"/>
        <w:autoSpaceDN w:val="0"/>
        <w:adjustRightInd w:val="0"/>
        <w:spacing w:after="0"/>
        <w:rPr>
          <w:rFonts w:ascii="Times New Roman" w:eastAsia="TimesNewRomanPSMT" w:hAnsi="Times New Roman" w:cs="Times New Roman"/>
          <w:sz w:val="24"/>
          <w:szCs w:val="24"/>
          <w:lang w:val="ru-RU"/>
        </w:rPr>
      </w:pPr>
      <w:r w:rsidRPr="00F958DB">
        <w:rPr>
          <w:rFonts w:ascii="Times New Roman" w:eastAsia="TimesNewRomanPSMT" w:hAnsi="Times New Roman" w:cs="Times New Roman"/>
          <w:sz w:val="24"/>
          <w:szCs w:val="24"/>
          <w:lang w:val="ru-RU"/>
        </w:rPr>
        <w:t>Початковий процес розроблення ПС – збирання вимог, який завершується</w:t>
      </w:r>
    </w:p>
    <w:p w:rsidR="00F66C44" w:rsidRPr="00F958DB" w:rsidRDefault="00F66C44" w:rsidP="00F66C44">
      <w:pPr>
        <w:autoSpaceDE w:val="0"/>
        <w:autoSpaceDN w:val="0"/>
        <w:adjustRightInd w:val="0"/>
        <w:spacing w:after="0"/>
        <w:rPr>
          <w:rFonts w:ascii="Times New Roman" w:eastAsia="TimesNewRomanPSMT" w:hAnsi="Times New Roman" w:cs="Times New Roman"/>
          <w:sz w:val="24"/>
          <w:szCs w:val="24"/>
          <w:lang w:val="ru-RU"/>
        </w:rPr>
      </w:pPr>
      <w:r w:rsidRPr="00F958DB">
        <w:rPr>
          <w:rFonts w:ascii="Times New Roman" w:eastAsia="TimesNewRomanPSMT" w:hAnsi="Times New Roman" w:cs="Times New Roman"/>
          <w:sz w:val="24"/>
          <w:szCs w:val="24"/>
          <w:lang w:val="ru-RU"/>
        </w:rPr>
        <w:t>формуванням списку вимог до системи, що називається у вітчизняній практиці</w:t>
      </w:r>
    </w:p>
    <w:p w:rsidR="00F66C44" w:rsidRPr="00F958DB" w:rsidRDefault="00F66C44" w:rsidP="00F66C44">
      <w:pPr>
        <w:autoSpaceDE w:val="0"/>
        <w:autoSpaceDN w:val="0"/>
        <w:adjustRightInd w:val="0"/>
        <w:spacing w:after="0"/>
        <w:rPr>
          <w:rFonts w:ascii="Times New Roman" w:eastAsia="TimesNewRomanPSMT" w:hAnsi="Times New Roman" w:cs="Times New Roman"/>
          <w:sz w:val="24"/>
          <w:szCs w:val="24"/>
          <w:lang w:val="ru-RU"/>
        </w:rPr>
      </w:pPr>
      <w:r w:rsidRPr="00F958DB">
        <w:rPr>
          <w:rFonts w:ascii="Times New Roman" w:eastAsia="TimesNewRomanPSMT" w:hAnsi="Times New Roman" w:cs="Times New Roman"/>
          <w:sz w:val="24"/>
          <w:szCs w:val="24"/>
          <w:lang w:val="ru-RU"/>
        </w:rPr>
        <w:t>технічним завданням. Фіксація вимог (Requirement Capturing) у технічному</w:t>
      </w:r>
    </w:p>
    <w:p w:rsidR="00F66C44" w:rsidRPr="00F958DB" w:rsidRDefault="00F66C44" w:rsidP="00F66C44">
      <w:pPr>
        <w:autoSpaceDE w:val="0"/>
        <w:autoSpaceDN w:val="0"/>
        <w:adjustRightInd w:val="0"/>
        <w:spacing w:after="0"/>
        <w:rPr>
          <w:rFonts w:ascii="Times New Roman" w:eastAsia="TimesNewRomanPSMT" w:hAnsi="Times New Roman" w:cs="Times New Roman"/>
          <w:sz w:val="24"/>
          <w:szCs w:val="24"/>
          <w:lang w:val="ru-RU"/>
        </w:rPr>
      </w:pPr>
      <w:r w:rsidRPr="00F958DB">
        <w:rPr>
          <w:rFonts w:ascii="Times New Roman" w:eastAsia="TimesNewRomanPSMT" w:hAnsi="Times New Roman" w:cs="Times New Roman"/>
          <w:sz w:val="24"/>
          <w:szCs w:val="24"/>
          <w:lang w:val="ru-RU"/>
        </w:rPr>
        <w:t>завданні обумовлена потребою замовника зафіксувати і одержати задані ним</w:t>
      </w:r>
    </w:p>
    <w:p w:rsidR="00F66C44" w:rsidRPr="00F958DB" w:rsidRDefault="00F66C44" w:rsidP="00F66C44">
      <w:pPr>
        <w:autoSpaceDE w:val="0"/>
        <w:autoSpaceDN w:val="0"/>
        <w:adjustRightInd w:val="0"/>
        <w:spacing w:after="0"/>
        <w:rPr>
          <w:rFonts w:ascii="Times New Roman" w:eastAsia="TimesNewRomanPSMT" w:hAnsi="Times New Roman" w:cs="Times New Roman"/>
          <w:sz w:val="24"/>
          <w:szCs w:val="24"/>
          <w:lang w:val="ru-RU"/>
        </w:rPr>
      </w:pPr>
      <w:r w:rsidRPr="00F958DB">
        <w:rPr>
          <w:rFonts w:ascii="Times New Roman" w:eastAsia="TimesNewRomanPSMT" w:hAnsi="Times New Roman" w:cs="Times New Roman"/>
          <w:sz w:val="24"/>
          <w:szCs w:val="24"/>
          <w:lang w:val="ru-RU"/>
        </w:rPr>
        <w:t>властивості у реалізованій системі. При цьому передбачається специфікація,</w:t>
      </w:r>
    </w:p>
    <w:p w:rsidR="00F66C44" w:rsidRPr="00F958DB" w:rsidRDefault="00F66C44" w:rsidP="00F66C44">
      <w:pPr>
        <w:autoSpaceDE w:val="0"/>
        <w:autoSpaceDN w:val="0"/>
        <w:adjustRightInd w:val="0"/>
        <w:spacing w:after="0"/>
        <w:rPr>
          <w:rFonts w:ascii="Times New Roman" w:eastAsia="TimesNewRomanPSMT" w:hAnsi="Times New Roman" w:cs="Times New Roman"/>
          <w:sz w:val="24"/>
          <w:szCs w:val="24"/>
          <w:lang w:val="ru-RU"/>
        </w:rPr>
      </w:pPr>
      <w:r w:rsidRPr="00F958DB">
        <w:rPr>
          <w:rFonts w:ascii="Times New Roman" w:eastAsia="TimesNewRomanPSMT" w:hAnsi="Times New Roman" w:cs="Times New Roman"/>
          <w:sz w:val="24"/>
          <w:szCs w:val="24"/>
          <w:lang w:val="ru-RU"/>
        </w:rPr>
        <w:t>верифікація і валідація вимог на правильність, відповідність і повноту.</w:t>
      </w:r>
    </w:p>
    <w:p w:rsidR="00F66C44" w:rsidRPr="00F958DB" w:rsidRDefault="00F66C44" w:rsidP="00F66C44">
      <w:pPr>
        <w:autoSpaceDE w:val="0"/>
        <w:autoSpaceDN w:val="0"/>
        <w:adjustRightInd w:val="0"/>
        <w:spacing w:after="0"/>
        <w:rPr>
          <w:rFonts w:ascii="Times New Roman" w:eastAsia="TimesNewRomanPSMT" w:hAnsi="Times New Roman" w:cs="Times New Roman"/>
          <w:sz w:val="24"/>
          <w:szCs w:val="24"/>
          <w:lang w:val="ru-RU"/>
        </w:rPr>
      </w:pPr>
      <w:r w:rsidRPr="00F958DB">
        <w:rPr>
          <w:rFonts w:ascii="Times New Roman" w:eastAsia="TimesNewRomanPS-ItalicMT" w:hAnsi="Times New Roman" w:cs="Times New Roman"/>
          <w:i/>
          <w:iCs/>
          <w:sz w:val="24"/>
          <w:szCs w:val="24"/>
          <w:lang w:val="ru-RU"/>
        </w:rPr>
        <w:t xml:space="preserve">Специфікація вимог до ПЗ </w:t>
      </w:r>
      <w:r w:rsidRPr="00F958DB">
        <w:rPr>
          <w:rFonts w:ascii="Times New Roman" w:hAnsi="Times New Roman" w:cs="Times New Roman"/>
          <w:b/>
          <w:bCs/>
          <w:sz w:val="24"/>
          <w:szCs w:val="24"/>
          <w:lang w:val="ru-RU"/>
        </w:rPr>
        <w:t xml:space="preserve">– </w:t>
      </w:r>
      <w:r w:rsidRPr="00F958DB">
        <w:rPr>
          <w:rFonts w:ascii="Times New Roman" w:eastAsia="TimesNewRomanPSMT" w:hAnsi="Times New Roman" w:cs="Times New Roman"/>
          <w:sz w:val="24"/>
          <w:szCs w:val="24"/>
          <w:lang w:val="ru-RU"/>
        </w:rPr>
        <w:t>це формалізований опис функціональних,</w:t>
      </w:r>
    </w:p>
    <w:p w:rsidR="00F66C44" w:rsidRPr="00F958DB" w:rsidRDefault="00F66C44" w:rsidP="00F66C44">
      <w:pPr>
        <w:autoSpaceDE w:val="0"/>
        <w:autoSpaceDN w:val="0"/>
        <w:adjustRightInd w:val="0"/>
        <w:spacing w:after="0"/>
        <w:rPr>
          <w:rFonts w:ascii="Times New Roman" w:eastAsia="TimesNewRomanPSMT" w:hAnsi="Times New Roman" w:cs="Times New Roman"/>
          <w:sz w:val="24"/>
          <w:szCs w:val="24"/>
          <w:lang w:val="ru-RU"/>
        </w:rPr>
      </w:pPr>
      <w:r w:rsidRPr="00F958DB">
        <w:rPr>
          <w:rFonts w:ascii="Times New Roman" w:eastAsia="TimesNewRomanPSMT" w:hAnsi="Times New Roman" w:cs="Times New Roman"/>
          <w:sz w:val="24"/>
          <w:szCs w:val="24"/>
          <w:lang w:val="ru-RU"/>
        </w:rPr>
        <w:t>нефункціональних і технічних вимог, вимог до характеристик якості, до структури</w:t>
      </w:r>
    </w:p>
    <w:p w:rsidR="00F66C44" w:rsidRPr="00F958DB" w:rsidRDefault="00F66C44" w:rsidP="00F66C44">
      <w:pPr>
        <w:autoSpaceDE w:val="0"/>
        <w:autoSpaceDN w:val="0"/>
        <w:adjustRightInd w:val="0"/>
        <w:spacing w:after="0"/>
        <w:rPr>
          <w:rFonts w:ascii="Times New Roman" w:eastAsia="TimesNewRomanPSMT" w:hAnsi="Times New Roman" w:cs="Times New Roman"/>
          <w:sz w:val="24"/>
          <w:szCs w:val="24"/>
          <w:lang w:val="ru-RU"/>
        </w:rPr>
      </w:pPr>
      <w:r w:rsidRPr="00F958DB">
        <w:rPr>
          <w:rFonts w:ascii="Times New Roman" w:eastAsia="TimesNewRomanPSMT" w:hAnsi="Times New Roman" w:cs="Times New Roman"/>
          <w:sz w:val="24"/>
          <w:szCs w:val="24"/>
          <w:lang w:val="ru-RU"/>
        </w:rPr>
        <w:t>ПЗ і принципів взаємодії з його компонентами.</w:t>
      </w:r>
    </w:p>
    <w:p w:rsidR="00F66C44" w:rsidRPr="00F958DB" w:rsidRDefault="00F66C44" w:rsidP="00F66C44">
      <w:pPr>
        <w:autoSpaceDE w:val="0"/>
        <w:autoSpaceDN w:val="0"/>
        <w:adjustRightInd w:val="0"/>
        <w:spacing w:after="0"/>
        <w:rPr>
          <w:rFonts w:ascii="Times New Roman" w:eastAsia="TimesNewRomanPSMT" w:hAnsi="Times New Roman" w:cs="Times New Roman"/>
          <w:sz w:val="24"/>
          <w:szCs w:val="24"/>
          <w:lang w:val="ru-RU"/>
        </w:rPr>
      </w:pPr>
      <w:r w:rsidRPr="00F958DB">
        <w:rPr>
          <w:rFonts w:ascii="Times New Roman" w:hAnsi="Times New Roman" w:cs="Times New Roman"/>
          <w:b/>
          <w:bCs/>
          <w:sz w:val="24"/>
          <w:szCs w:val="24"/>
          <w:lang w:val="ru-RU"/>
        </w:rPr>
        <w:t xml:space="preserve">Приклад. </w:t>
      </w:r>
      <w:r w:rsidRPr="00F958DB">
        <w:rPr>
          <w:rFonts w:ascii="Times New Roman" w:eastAsia="TimesNewRomanPSMT" w:hAnsi="Times New Roman" w:cs="Times New Roman"/>
          <w:sz w:val="24"/>
          <w:szCs w:val="24"/>
          <w:lang w:val="ru-RU"/>
        </w:rPr>
        <w:t>Скласти вимоги до облікової і статистичної функцій ПЗ системи</w:t>
      </w:r>
    </w:p>
    <w:p w:rsidR="00F66C44" w:rsidRPr="00F958DB" w:rsidRDefault="00F66C44" w:rsidP="00F66C44">
      <w:pPr>
        <w:autoSpaceDE w:val="0"/>
        <w:autoSpaceDN w:val="0"/>
        <w:adjustRightInd w:val="0"/>
        <w:spacing w:after="0"/>
        <w:rPr>
          <w:rFonts w:ascii="Times New Roman" w:eastAsia="TimesNewRomanPSMT" w:hAnsi="Times New Roman" w:cs="Times New Roman"/>
          <w:sz w:val="24"/>
          <w:szCs w:val="24"/>
          <w:lang w:val="ru-RU"/>
        </w:rPr>
      </w:pPr>
      <w:r w:rsidRPr="00F958DB">
        <w:rPr>
          <w:rFonts w:ascii="Times New Roman" w:eastAsia="TimesNewRomanPSMT" w:hAnsi="Times New Roman" w:cs="Times New Roman"/>
          <w:sz w:val="24"/>
          <w:szCs w:val="24"/>
          <w:lang w:val="ru-RU"/>
        </w:rPr>
        <w:t>обробки даних.</w:t>
      </w:r>
    </w:p>
    <w:p w:rsidR="00F66C44" w:rsidRPr="00F958DB" w:rsidRDefault="00F66C44" w:rsidP="00F66C44">
      <w:pPr>
        <w:autoSpaceDE w:val="0"/>
        <w:autoSpaceDN w:val="0"/>
        <w:adjustRightInd w:val="0"/>
        <w:spacing w:after="0"/>
        <w:rPr>
          <w:rFonts w:ascii="Times New Roman" w:eastAsia="TimesNewRomanPSMT" w:hAnsi="Times New Roman" w:cs="Times New Roman"/>
          <w:sz w:val="24"/>
          <w:szCs w:val="24"/>
          <w:lang w:val="ru-RU"/>
        </w:rPr>
      </w:pPr>
      <w:r w:rsidRPr="00F958DB">
        <w:rPr>
          <w:rFonts w:ascii="Times New Roman" w:eastAsia="TimesNewRomanPSMT" w:hAnsi="Times New Roman" w:cs="Times New Roman"/>
          <w:sz w:val="24"/>
          <w:szCs w:val="24"/>
          <w:lang w:val="ru-RU"/>
        </w:rPr>
        <w:t>Згідно з стандартом ДСТУ 34.601–92 («Розробка АС») функціональні вимоги</w:t>
      </w:r>
    </w:p>
    <w:p w:rsidR="00F66C44" w:rsidRPr="00F958DB" w:rsidRDefault="00F66C44" w:rsidP="00F66C44">
      <w:pPr>
        <w:autoSpaceDE w:val="0"/>
        <w:autoSpaceDN w:val="0"/>
        <w:adjustRightInd w:val="0"/>
        <w:spacing w:after="0"/>
        <w:rPr>
          <w:rFonts w:ascii="Times New Roman" w:eastAsia="TimesNewRomanPSMT" w:hAnsi="Times New Roman" w:cs="Times New Roman"/>
          <w:sz w:val="24"/>
          <w:szCs w:val="24"/>
          <w:lang w:val="ru-RU"/>
        </w:rPr>
      </w:pPr>
      <w:r w:rsidRPr="00F958DB">
        <w:rPr>
          <w:rFonts w:ascii="Times New Roman" w:eastAsia="TimesNewRomanPSMT" w:hAnsi="Times New Roman" w:cs="Times New Roman"/>
          <w:sz w:val="24"/>
          <w:szCs w:val="24"/>
          <w:lang w:val="ru-RU"/>
        </w:rPr>
        <w:t>до ПЗ даної системи можливо представити так:</w:t>
      </w:r>
    </w:p>
    <w:p w:rsidR="00F66C44" w:rsidRPr="00F958DB" w:rsidRDefault="00F66C44" w:rsidP="00F66C44">
      <w:pPr>
        <w:autoSpaceDE w:val="0"/>
        <w:autoSpaceDN w:val="0"/>
        <w:adjustRightInd w:val="0"/>
        <w:spacing w:after="0"/>
        <w:rPr>
          <w:rFonts w:ascii="Times New Roman" w:eastAsia="TimesNewRomanPSMT" w:hAnsi="Times New Roman" w:cs="Times New Roman"/>
          <w:sz w:val="24"/>
          <w:szCs w:val="24"/>
          <w:lang w:val="ru-RU"/>
        </w:rPr>
      </w:pPr>
      <w:r w:rsidRPr="00F958DB">
        <w:rPr>
          <w:rFonts w:ascii="Times New Roman" w:eastAsia="TimesNewRomanPSMT" w:hAnsi="Times New Roman" w:cs="Times New Roman"/>
          <w:sz w:val="24"/>
          <w:szCs w:val="24"/>
          <w:lang w:val="ru-RU"/>
        </w:rPr>
        <w:t>– система повинна мати 12 функцій, з них 8 облікових та 4 статистичних;</w:t>
      </w:r>
    </w:p>
    <w:p w:rsidR="00F66C44" w:rsidRPr="00F958DB" w:rsidRDefault="00F66C44" w:rsidP="00F66C44">
      <w:pPr>
        <w:autoSpaceDE w:val="0"/>
        <w:autoSpaceDN w:val="0"/>
        <w:adjustRightInd w:val="0"/>
        <w:spacing w:after="0"/>
        <w:rPr>
          <w:rFonts w:ascii="Times New Roman" w:eastAsia="TimesNewRomanPSMT" w:hAnsi="Times New Roman" w:cs="Times New Roman"/>
          <w:sz w:val="24"/>
          <w:szCs w:val="24"/>
          <w:lang w:val="ru-RU"/>
        </w:rPr>
      </w:pPr>
      <w:r w:rsidRPr="00F958DB">
        <w:rPr>
          <w:rFonts w:ascii="Times New Roman" w:eastAsia="TimesNewRomanPSMT" w:hAnsi="Times New Roman" w:cs="Times New Roman"/>
          <w:sz w:val="24"/>
          <w:szCs w:val="24"/>
          <w:lang w:val="ru-RU"/>
        </w:rPr>
        <w:t>– кожна функція повинна бути ретельно реалізована, бути коректною і</w:t>
      </w:r>
    </w:p>
    <w:p w:rsidR="00F66C44" w:rsidRPr="00F958DB" w:rsidRDefault="00F66C44" w:rsidP="00F66C44">
      <w:pPr>
        <w:autoSpaceDE w:val="0"/>
        <w:autoSpaceDN w:val="0"/>
        <w:adjustRightInd w:val="0"/>
        <w:spacing w:after="0"/>
        <w:rPr>
          <w:rFonts w:ascii="Times New Roman" w:eastAsia="TimesNewRomanPSMT" w:hAnsi="Times New Roman" w:cs="Times New Roman"/>
          <w:sz w:val="24"/>
          <w:szCs w:val="24"/>
          <w:lang w:val="ru-RU"/>
        </w:rPr>
      </w:pPr>
      <w:r w:rsidRPr="00F958DB">
        <w:rPr>
          <w:rFonts w:ascii="Times New Roman" w:eastAsia="TimesNewRomanPSMT" w:hAnsi="Times New Roman" w:cs="Times New Roman"/>
          <w:sz w:val="24"/>
          <w:szCs w:val="24"/>
          <w:lang w:val="ru-RU"/>
        </w:rPr>
        <w:t>повинна давати точні результати;</w:t>
      </w:r>
    </w:p>
    <w:p w:rsidR="00F66C44" w:rsidRPr="00F958DB" w:rsidRDefault="00F66C44" w:rsidP="00F66C44">
      <w:pPr>
        <w:autoSpaceDE w:val="0"/>
        <w:autoSpaceDN w:val="0"/>
        <w:adjustRightInd w:val="0"/>
        <w:spacing w:after="0"/>
        <w:rPr>
          <w:rFonts w:ascii="Times New Roman" w:eastAsia="TimesNewRomanPSMT" w:hAnsi="Times New Roman" w:cs="Times New Roman"/>
          <w:sz w:val="24"/>
          <w:szCs w:val="24"/>
          <w:lang w:val="ru-RU"/>
        </w:rPr>
      </w:pPr>
      <w:r w:rsidRPr="00F958DB">
        <w:rPr>
          <w:rFonts w:ascii="Times New Roman" w:eastAsia="TimesNewRomanPSMT" w:hAnsi="Times New Roman" w:cs="Times New Roman"/>
          <w:sz w:val="24"/>
          <w:szCs w:val="24"/>
          <w:lang w:val="ru-RU"/>
        </w:rPr>
        <w:t>– дані для функцій подаються в табличному вигляді і зберігаються в БД</w:t>
      </w:r>
    </w:p>
    <w:p w:rsidR="00F66C44" w:rsidRPr="00F958DB" w:rsidRDefault="00F66C44" w:rsidP="00F66C44">
      <w:pPr>
        <w:autoSpaceDE w:val="0"/>
        <w:autoSpaceDN w:val="0"/>
        <w:adjustRightInd w:val="0"/>
        <w:spacing w:after="0"/>
        <w:rPr>
          <w:rFonts w:ascii="Times New Roman" w:eastAsia="TimesNewRomanPSMT" w:hAnsi="Times New Roman" w:cs="Times New Roman"/>
          <w:sz w:val="24"/>
          <w:szCs w:val="24"/>
          <w:lang w:val="ru-RU"/>
        </w:rPr>
      </w:pPr>
      <w:r w:rsidRPr="00F958DB">
        <w:rPr>
          <w:rFonts w:ascii="Times New Roman" w:eastAsia="TimesNewRomanPSMT" w:hAnsi="Times New Roman" w:cs="Times New Roman"/>
          <w:sz w:val="24"/>
          <w:szCs w:val="24"/>
          <w:lang w:val="ru-RU"/>
        </w:rPr>
        <w:t>СКБД Oracle, їхній обсяг – 10000 записів на рік;</w:t>
      </w:r>
    </w:p>
    <w:p w:rsidR="00F66C44" w:rsidRPr="00F958DB" w:rsidRDefault="00F66C44" w:rsidP="00F66C44">
      <w:pPr>
        <w:autoSpaceDE w:val="0"/>
        <w:autoSpaceDN w:val="0"/>
        <w:adjustRightInd w:val="0"/>
        <w:spacing w:after="0"/>
        <w:rPr>
          <w:rFonts w:ascii="Times New Roman" w:eastAsia="TimesNewRomanPSMT" w:hAnsi="Times New Roman" w:cs="Times New Roman"/>
          <w:sz w:val="24"/>
          <w:szCs w:val="24"/>
          <w:lang w:val="ru-RU"/>
        </w:rPr>
      </w:pPr>
      <w:r w:rsidRPr="00F958DB">
        <w:rPr>
          <w:rFonts w:ascii="Times New Roman" w:eastAsia="TimesNewRomanPSMT" w:hAnsi="Times New Roman" w:cs="Times New Roman"/>
          <w:sz w:val="24"/>
          <w:szCs w:val="24"/>
          <w:lang w:val="ru-RU"/>
        </w:rPr>
        <w:lastRenderedPageBreak/>
        <w:t>– дані повинні контролюватися і бути захищені від несанкціонованого</w:t>
      </w:r>
    </w:p>
    <w:p w:rsidR="00F66C44" w:rsidRPr="00F958DB" w:rsidRDefault="00F66C44" w:rsidP="00F66C44">
      <w:pPr>
        <w:autoSpaceDE w:val="0"/>
        <w:autoSpaceDN w:val="0"/>
        <w:adjustRightInd w:val="0"/>
        <w:spacing w:after="0"/>
        <w:rPr>
          <w:rFonts w:ascii="Times New Roman" w:eastAsia="TimesNewRomanPSMT" w:hAnsi="Times New Roman" w:cs="Times New Roman"/>
          <w:sz w:val="24"/>
          <w:szCs w:val="24"/>
          <w:lang w:val="ru-RU"/>
        </w:rPr>
      </w:pPr>
      <w:r w:rsidRPr="00F958DB">
        <w:rPr>
          <w:rFonts w:ascii="Times New Roman" w:eastAsia="TimesNewRomanPSMT" w:hAnsi="Times New Roman" w:cs="Times New Roman"/>
          <w:sz w:val="24"/>
          <w:szCs w:val="24"/>
          <w:lang w:val="ru-RU"/>
        </w:rPr>
        <w:t>доступу до БД тощо.</w:t>
      </w:r>
    </w:p>
    <w:p w:rsidR="00F66C44" w:rsidRPr="00F958DB" w:rsidRDefault="00F66C44" w:rsidP="00F66C44">
      <w:pPr>
        <w:autoSpaceDE w:val="0"/>
        <w:autoSpaceDN w:val="0"/>
        <w:adjustRightInd w:val="0"/>
        <w:spacing w:after="0"/>
        <w:rPr>
          <w:rFonts w:ascii="Times New Roman" w:eastAsia="TimesNewRomanPSMT" w:hAnsi="Times New Roman" w:cs="Times New Roman"/>
          <w:sz w:val="24"/>
          <w:szCs w:val="24"/>
          <w:lang w:val="ru-RU"/>
        </w:rPr>
      </w:pPr>
      <w:r w:rsidRPr="00F958DB">
        <w:rPr>
          <w:rFonts w:ascii="Times New Roman" w:eastAsia="TimesNewRomanPSMT" w:hAnsi="Times New Roman" w:cs="Times New Roman"/>
          <w:sz w:val="24"/>
          <w:szCs w:val="24"/>
          <w:lang w:val="ru-RU"/>
        </w:rPr>
        <w:t>Дані вимоги відносять до характеристик функціональності системи. Після її</w:t>
      </w:r>
    </w:p>
    <w:p w:rsidR="00F66C44" w:rsidRPr="00F958DB" w:rsidRDefault="00F66C44" w:rsidP="00F66C44">
      <w:pPr>
        <w:autoSpaceDE w:val="0"/>
        <w:autoSpaceDN w:val="0"/>
        <w:adjustRightInd w:val="0"/>
        <w:spacing w:after="0"/>
        <w:rPr>
          <w:rFonts w:ascii="Times New Roman" w:eastAsia="TimesNewRomanPSMT" w:hAnsi="Times New Roman" w:cs="Times New Roman"/>
          <w:sz w:val="24"/>
          <w:szCs w:val="24"/>
          <w:lang w:val="ru-RU"/>
        </w:rPr>
      </w:pPr>
      <w:r w:rsidRPr="00F958DB">
        <w:rPr>
          <w:rFonts w:ascii="Times New Roman" w:eastAsia="TimesNewRomanPSMT" w:hAnsi="Times New Roman" w:cs="Times New Roman"/>
          <w:sz w:val="24"/>
          <w:szCs w:val="24"/>
          <w:lang w:val="ru-RU"/>
        </w:rPr>
        <w:t>реалізації повинні бути перевірені функції на відповідність установленим вимогам,</w:t>
      </w:r>
    </w:p>
    <w:p w:rsidR="00F66C44" w:rsidRPr="00F958DB" w:rsidRDefault="00F66C44" w:rsidP="00F66C44">
      <w:pPr>
        <w:autoSpaceDE w:val="0"/>
        <w:autoSpaceDN w:val="0"/>
        <w:adjustRightInd w:val="0"/>
        <w:spacing w:after="0"/>
        <w:rPr>
          <w:rFonts w:ascii="Times New Roman" w:eastAsia="TimesNewRomanPSMT" w:hAnsi="Times New Roman" w:cs="Times New Roman"/>
          <w:sz w:val="24"/>
          <w:szCs w:val="24"/>
          <w:lang w:val="ru-RU"/>
        </w:rPr>
      </w:pPr>
      <w:r w:rsidRPr="00F958DB">
        <w:rPr>
          <w:rFonts w:ascii="Times New Roman" w:eastAsia="TimesNewRomanPSMT" w:hAnsi="Times New Roman" w:cs="Times New Roman"/>
          <w:sz w:val="24"/>
          <w:szCs w:val="24"/>
          <w:lang w:val="ru-RU"/>
        </w:rPr>
        <w:t>діючим нормам і стандартам. Оцінка функцій виконується після їхньої валідації,</w:t>
      </w:r>
    </w:p>
    <w:p w:rsidR="00F66C44" w:rsidRPr="00F958DB" w:rsidRDefault="00F66C44" w:rsidP="00F66C44">
      <w:pPr>
        <w:autoSpaceDE w:val="0"/>
        <w:autoSpaceDN w:val="0"/>
        <w:adjustRightInd w:val="0"/>
        <w:spacing w:after="0"/>
        <w:rPr>
          <w:rFonts w:ascii="Times New Roman" w:eastAsia="TimesNewRomanPSMT" w:hAnsi="Times New Roman" w:cs="Times New Roman"/>
          <w:sz w:val="24"/>
          <w:szCs w:val="24"/>
          <w:lang w:val="ru-RU"/>
        </w:rPr>
      </w:pPr>
      <w:r w:rsidRPr="00F958DB">
        <w:rPr>
          <w:rFonts w:ascii="Times New Roman" w:eastAsia="TimesNewRomanPSMT" w:hAnsi="Times New Roman" w:cs="Times New Roman"/>
          <w:sz w:val="24"/>
          <w:szCs w:val="24"/>
          <w:lang w:val="ru-RU"/>
        </w:rPr>
        <w:t>верифікації та реалізації. Як оцінки використовують метрики (коректність,</w:t>
      </w:r>
    </w:p>
    <w:p w:rsidR="00F66C44" w:rsidRPr="00F958DB" w:rsidRDefault="00F66C44" w:rsidP="00F66C44">
      <w:pPr>
        <w:autoSpaceDE w:val="0"/>
        <w:autoSpaceDN w:val="0"/>
        <w:adjustRightInd w:val="0"/>
        <w:spacing w:after="0"/>
        <w:rPr>
          <w:rFonts w:ascii="Times New Roman" w:eastAsia="TimesNewRomanPSMT" w:hAnsi="Times New Roman" w:cs="Times New Roman"/>
          <w:sz w:val="24"/>
          <w:szCs w:val="24"/>
          <w:lang w:val="ru-RU"/>
        </w:rPr>
      </w:pPr>
      <w:r w:rsidRPr="00F958DB">
        <w:rPr>
          <w:rFonts w:ascii="Times New Roman" w:eastAsia="TimesNewRomanPSMT" w:hAnsi="Times New Roman" w:cs="Times New Roman"/>
          <w:sz w:val="24"/>
          <w:szCs w:val="24"/>
          <w:lang w:val="ru-RU"/>
        </w:rPr>
        <w:t>точність, повнота тощо) для перевірки різних аспектів реалізації функцій. Ці</w:t>
      </w:r>
    </w:p>
    <w:p w:rsidR="00F66C44" w:rsidRPr="00F958DB" w:rsidRDefault="00F66C44" w:rsidP="00F66C44">
      <w:pPr>
        <w:autoSpaceDE w:val="0"/>
        <w:autoSpaceDN w:val="0"/>
        <w:adjustRightInd w:val="0"/>
        <w:spacing w:after="0"/>
        <w:rPr>
          <w:rFonts w:ascii="Times New Roman" w:eastAsia="TimesNewRomanPSMT" w:hAnsi="Times New Roman" w:cs="Times New Roman"/>
          <w:sz w:val="24"/>
          <w:szCs w:val="24"/>
          <w:lang w:val="ru-RU"/>
        </w:rPr>
      </w:pPr>
      <w:r w:rsidRPr="00F958DB">
        <w:rPr>
          <w:rFonts w:ascii="Times New Roman" w:eastAsia="TimesNewRomanPSMT" w:hAnsi="Times New Roman" w:cs="Times New Roman"/>
          <w:sz w:val="24"/>
          <w:szCs w:val="24"/>
          <w:lang w:val="ru-RU"/>
        </w:rPr>
        <w:t>метрики наведені у першій, а їхні формули – у другій колонках табл.3.1. У ці</w:t>
      </w:r>
    </w:p>
    <w:p w:rsidR="00F66C44" w:rsidRPr="00F958DB" w:rsidRDefault="00F66C44" w:rsidP="00F66C44">
      <w:pPr>
        <w:autoSpaceDE w:val="0"/>
        <w:autoSpaceDN w:val="0"/>
        <w:adjustRightInd w:val="0"/>
        <w:spacing w:after="0"/>
        <w:rPr>
          <w:rFonts w:ascii="Times New Roman" w:eastAsia="TimesNewRomanPSMT" w:hAnsi="Times New Roman" w:cs="Times New Roman"/>
          <w:sz w:val="24"/>
          <w:szCs w:val="24"/>
          <w:lang w:val="ru-RU"/>
        </w:rPr>
      </w:pPr>
      <w:r w:rsidRPr="00F958DB">
        <w:rPr>
          <w:rFonts w:ascii="Times New Roman" w:eastAsia="TimesNewRomanPSMT" w:hAnsi="Times New Roman" w:cs="Times New Roman"/>
          <w:sz w:val="24"/>
          <w:szCs w:val="24"/>
          <w:lang w:val="ru-RU"/>
        </w:rPr>
        <w:t>формули підставлені значення, яким надано кількісний опис у специфікації вимог.</w:t>
      </w:r>
    </w:p>
    <w:p w:rsidR="00F66C44" w:rsidRPr="00F958DB" w:rsidRDefault="00F66C44" w:rsidP="00F66C44">
      <w:pPr>
        <w:autoSpaceDE w:val="0"/>
        <w:autoSpaceDN w:val="0"/>
        <w:adjustRightInd w:val="0"/>
        <w:spacing w:after="0"/>
        <w:rPr>
          <w:rFonts w:ascii="Times New Roman" w:eastAsia="TimesNewRomanPSMT" w:hAnsi="Times New Roman" w:cs="Times New Roman"/>
          <w:sz w:val="24"/>
          <w:szCs w:val="24"/>
          <w:lang w:val="ru-RU"/>
        </w:rPr>
      </w:pPr>
      <w:r w:rsidRPr="00F958DB">
        <w:rPr>
          <w:rFonts w:ascii="Times New Roman" w:eastAsia="TimesNewRomanPSMT" w:hAnsi="Times New Roman" w:cs="Times New Roman"/>
          <w:sz w:val="24"/>
          <w:szCs w:val="24"/>
          <w:lang w:val="ru-RU"/>
        </w:rPr>
        <w:t>На основі отриманих метрик розв’язується задача правильної реалізації вимог до</w:t>
      </w:r>
    </w:p>
    <w:p w:rsidR="00F66C44" w:rsidRPr="00F958DB" w:rsidRDefault="00F66C44" w:rsidP="00F66C44">
      <w:pPr>
        <w:pStyle w:val="a3"/>
        <w:jc w:val="left"/>
        <w:rPr>
          <w:rFonts w:cs="Times New Roman"/>
          <w:szCs w:val="24"/>
          <w:lang w:val="ru-RU"/>
        </w:rPr>
      </w:pPr>
      <w:r w:rsidRPr="00F958DB">
        <w:rPr>
          <w:rFonts w:eastAsia="TimesNewRomanPSMT" w:cs="Times New Roman"/>
          <w:szCs w:val="24"/>
          <w:lang w:val="ru-RU"/>
        </w:rPr>
        <w:t>ПЗ або до всієї програмної системи.</w:t>
      </w:r>
    </w:p>
    <w:p w:rsidR="00F66C44" w:rsidRPr="00F958DB" w:rsidRDefault="00F66C44" w:rsidP="00F66C44">
      <w:pPr>
        <w:pStyle w:val="a3"/>
        <w:rPr>
          <w:rFonts w:cs="Times New Roman"/>
          <w:szCs w:val="24"/>
          <w:lang w:val="ru-RU"/>
        </w:rPr>
      </w:pPr>
    </w:p>
    <w:p w:rsidR="00F66C44" w:rsidRPr="00F958DB" w:rsidRDefault="00F66C44" w:rsidP="00F66C44">
      <w:pPr>
        <w:rPr>
          <w:rFonts w:ascii="Times New Roman" w:hAnsi="Times New Roman" w:cs="Times New Roman"/>
          <w:b/>
          <w:i/>
          <w:color w:val="FF0000"/>
          <w:sz w:val="28"/>
          <w:szCs w:val="24"/>
          <w:u w:val="single"/>
          <w:lang w:val="ru-RU"/>
        </w:rPr>
      </w:pPr>
      <w:r w:rsidRPr="00F958DB">
        <w:rPr>
          <w:rFonts w:ascii="Times New Roman" w:hAnsi="Times New Roman" w:cs="Times New Roman"/>
          <w:b/>
          <w:i/>
          <w:color w:val="FF0000"/>
          <w:sz w:val="28"/>
          <w:szCs w:val="24"/>
          <w:u w:val="single"/>
          <w:lang w:val="ru-RU"/>
        </w:rPr>
        <w:t>42.</w:t>
      </w:r>
      <w:r w:rsidRPr="00F958DB">
        <w:rPr>
          <w:rFonts w:ascii="Times New Roman" w:hAnsi="Times New Roman" w:cs="Times New Roman"/>
          <w:b/>
          <w:i/>
          <w:color w:val="FF0000"/>
          <w:sz w:val="28"/>
          <w:szCs w:val="24"/>
          <w:u w:val="single"/>
        </w:rPr>
        <w:t>Призначення трасування вимог до програмного забезпечення.</w:t>
      </w:r>
    </w:p>
    <w:p w:rsidR="00F66C44" w:rsidRPr="00F958DB" w:rsidRDefault="00F66C44" w:rsidP="00F66C44">
      <w:pPr>
        <w:autoSpaceDE w:val="0"/>
        <w:autoSpaceDN w:val="0"/>
        <w:adjustRightInd w:val="0"/>
        <w:spacing w:after="0"/>
        <w:rPr>
          <w:rFonts w:ascii="Times New Roman" w:hAnsi="Times New Roman" w:cs="Times New Roman"/>
          <w:b/>
          <w:bCs/>
          <w:sz w:val="24"/>
          <w:szCs w:val="24"/>
          <w:lang w:val="ru-RU"/>
        </w:rPr>
      </w:pPr>
      <w:r w:rsidRPr="00F958DB">
        <w:rPr>
          <w:rFonts w:ascii="Times New Roman" w:hAnsi="Times New Roman" w:cs="Times New Roman"/>
          <w:b/>
          <w:bCs/>
          <w:sz w:val="24"/>
          <w:szCs w:val="24"/>
          <w:lang w:val="ru-RU"/>
        </w:rPr>
        <w:t>Трасування вимог</w:t>
      </w:r>
    </w:p>
    <w:p w:rsidR="00F66C44" w:rsidRPr="00F958DB" w:rsidRDefault="00F66C44" w:rsidP="00F66C44">
      <w:pPr>
        <w:autoSpaceDE w:val="0"/>
        <w:autoSpaceDN w:val="0"/>
        <w:adjustRightInd w:val="0"/>
        <w:spacing w:after="0"/>
        <w:rPr>
          <w:rFonts w:ascii="Times New Roman" w:eastAsia="TimesNewRomanPSMT" w:hAnsi="Times New Roman" w:cs="Times New Roman"/>
          <w:sz w:val="24"/>
          <w:szCs w:val="24"/>
          <w:lang w:val="ru-RU"/>
        </w:rPr>
      </w:pPr>
      <w:r w:rsidRPr="00F958DB">
        <w:rPr>
          <w:rFonts w:ascii="Times New Roman" w:eastAsia="TimesNewRomanPSMT" w:hAnsi="Times New Roman" w:cs="Times New Roman"/>
          <w:sz w:val="24"/>
          <w:szCs w:val="24"/>
          <w:lang w:val="ru-RU"/>
        </w:rPr>
        <w:t>Одна з головних проблем збирання вимог – їхня зміна. Вимоги створюються</w:t>
      </w:r>
    </w:p>
    <w:p w:rsidR="00F66C44" w:rsidRPr="00F958DB" w:rsidRDefault="00F66C44" w:rsidP="00F66C44">
      <w:pPr>
        <w:autoSpaceDE w:val="0"/>
        <w:autoSpaceDN w:val="0"/>
        <w:adjustRightInd w:val="0"/>
        <w:spacing w:after="0"/>
        <w:rPr>
          <w:rFonts w:ascii="Times New Roman" w:eastAsia="TimesNewRomanPSMT" w:hAnsi="Times New Roman" w:cs="Times New Roman"/>
          <w:sz w:val="24"/>
          <w:szCs w:val="24"/>
          <w:lang w:val="ru-RU"/>
        </w:rPr>
      </w:pPr>
      <w:r w:rsidRPr="00F958DB">
        <w:rPr>
          <w:rFonts w:ascii="Times New Roman" w:eastAsia="TimesNewRomanPSMT" w:hAnsi="Times New Roman" w:cs="Times New Roman"/>
          <w:sz w:val="24"/>
          <w:szCs w:val="24"/>
          <w:lang w:val="ru-RU"/>
        </w:rPr>
        <w:t>ітераційно шляхом постійного спілкування представників замовників з аналітиками</w:t>
      </w:r>
    </w:p>
    <w:p w:rsidR="00F66C44" w:rsidRPr="00F958DB" w:rsidRDefault="00F66C44" w:rsidP="00F66C44">
      <w:pPr>
        <w:autoSpaceDE w:val="0"/>
        <w:autoSpaceDN w:val="0"/>
        <w:adjustRightInd w:val="0"/>
        <w:spacing w:after="0"/>
        <w:rPr>
          <w:rFonts w:ascii="Times New Roman" w:eastAsia="TimesNewRomanPSMT" w:hAnsi="Times New Roman" w:cs="Times New Roman"/>
          <w:sz w:val="24"/>
          <w:szCs w:val="24"/>
          <w:lang w:val="ru-RU"/>
        </w:rPr>
      </w:pPr>
      <w:r w:rsidRPr="00F958DB">
        <w:rPr>
          <w:rFonts w:ascii="Times New Roman" w:eastAsia="TimesNewRomanPSMT" w:hAnsi="Times New Roman" w:cs="Times New Roman"/>
          <w:sz w:val="24"/>
          <w:szCs w:val="24"/>
          <w:lang w:val="ru-RU"/>
        </w:rPr>
        <w:t>і розробниками майбутньої системи з метою виявлення необхідних потреб. Вимоги</w:t>
      </w:r>
    </w:p>
    <w:p w:rsidR="00F66C44" w:rsidRPr="00F958DB" w:rsidRDefault="00F66C44" w:rsidP="00F66C44">
      <w:pPr>
        <w:autoSpaceDE w:val="0"/>
        <w:autoSpaceDN w:val="0"/>
        <w:adjustRightInd w:val="0"/>
        <w:spacing w:after="0"/>
        <w:rPr>
          <w:rFonts w:ascii="Times New Roman" w:eastAsia="TimesNewRomanPSMT" w:hAnsi="Times New Roman" w:cs="Times New Roman"/>
          <w:sz w:val="24"/>
          <w:szCs w:val="24"/>
          <w:lang w:val="ru-RU"/>
        </w:rPr>
      </w:pPr>
      <w:r w:rsidRPr="00F958DB">
        <w:rPr>
          <w:rFonts w:ascii="Times New Roman" w:eastAsia="TimesNewRomanPSMT" w:hAnsi="Times New Roman" w:cs="Times New Roman"/>
          <w:sz w:val="24"/>
          <w:szCs w:val="24"/>
          <w:lang w:val="ru-RU"/>
        </w:rPr>
        <w:t>змінюються в міру уточнення функцій і задач, умов їхнього визначення на процесі</w:t>
      </w:r>
    </w:p>
    <w:p w:rsidR="00F66C44" w:rsidRPr="00F958DB" w:rsidRDefault="00F66C44" w:rsidP="00F66C44">
      <w:pPr>
        <w:autoSpaceDE w:val="0"/>
        <w:autoSpaceDN w:val="0"/>
        <w:adjustRightInd w:val="0"/>
        <w:spacing w:after="0"/>
        <w:rPr>
          <w:rFonts w:ascii="Times New Roman" w:eastAsia="TimesNewRomanPSMT" w:hAnsi="Times New Roman" w:cs="Times New Roman"/>
          <w:sz w:val="24"/>
          <w:szCs w:val="24"/>
          <w:lang w:val="ru-RU"/>
        </w:rPr>
      </w:pPr>
      <w:r w:rsidRPr="00F958DB">
        <w:rPr>
          <w:rFonts w:ascii="Times New Roman" w:eastAsia="TimesNewRomanPSMT" w:hAnsi="Times New Roman" w:cs="Times New Roman"/>
          <w:sz w:val="24"/>
          <w:szCs w:val="24"/>
          <w:lang w:val="ru-RU"/>
        </w:rPr>
        <w:t>укладання договору на створення системи і, зрештою, відповідають поглядам</w:t>
      </w:r>
    </w:p>
    <w:p w:rsidR="00F66C44" w:rsidRPr="00F958DB" w:rsidRDefault="00F66C44" w:rsidP="00F66C44">
      <w:pPr>
        <w:autoSpaceDE w:val="0"/>
        <w:autoSpaceDN w:val="0"/>
        <w:adjustRightInd w:val="0"/>
        <w:spacing w:after="0"/>
        <w:rPr>
          <w:rFonts w:ascii="Times New Roman" w:eastAsia="TimesNewRomanPSMT" w:hAnsi="Times New Roman" w:cs="Times New Roman"/>
          <w:sz w:val="24"/>
          <w:szCs w:val="24"/>
          <w:lang w:val="ru-RU"/>
        </w:rPr>
      </w:pPr>
      <w:r w:rsidRPr="00F958DB">
        <w:rPr>
          <w:rFonts w:ascii="Times New Roman" w:eastAsia="TimesNewRomanPSMT" w:hAnsi="Times New Roman" w:cs="Times New Roman"/>
          <w:sz w:val="24"/>
          <w:szCs w:val="24"/>
          <w:lang w:val="ru-RU"/>
        </w:rPr>
        <w:t>замовника на систему [4].</w:t>
      </w:r>
    </w:p>
    <w:p w:rsidR="00F66C44" w:rsidRPr="00F958DB" w:rsidRDefault="00F66C44" w:rsidP="00F66C44">
      <w:pPr>
        <w:autoSpaceDE w:val="0"/>
        <w:autoSpaceDN w:val="0"/>
        <w:adjustRightInd w:val="0"/>
        <w:spacing w:after="0"/>
        <w:rPr>
          <w:rFonts w:ascii="Times New Roman" w:eastAsia="TimesNewRomanPSMT" w:hAnsi="Times New Roman" w:cs="Times New Roman"/>
          <w:sz w:val="24"/>
          <w:szCs w:val="24"/>
          <w:lang w:val="ru-RU"/>
        </w:rPr>
      </w:pPr>
      <w:r w:rsidRPr="00F958DB">
        <w:rPr>
          <w:rFonts w:ascii="Times New Roman" w:eastAsia="TimesNewRomanPSMT" w:hAnsi="Times New Roman" w:cs="Times New Roman"/>
          <w:sz w:val="24"/>
          <w:szCs w:val="24"/>
          <w:lang w:val="ru-RU"/>
        </w:rPr>
        <w:t>Одним з інструментів установлення залежності між сформульованими</w:t>
      </w:r>
    </w:p>
    <w:p w:rsidR="00F66C44" w:rsidRPr="00F958DB" w:rsidRDefault="00F66C44" w:rsidP="00F66C44">
      <w:pPr>
        <w:autoSpaceDE w:val="0"/>
        <w:autoSpaceDN w:val="0"/>
        <w:adjustRightInd w:val="0"/>
        <w:spacing w:after="0"/>
        <w:rPr>
          <w:rFonts w:ascii="Times New Roman" w:eastAsia="TimesNewRomanPSMT" w:hAnsi="Times New Roman" w:cs="Times New Roman"/>
          <w:sz w:val="24"/>
          <w:szCs w:val="24"/>
          <w:lang w:val="ru-RU"/>
        </w:rPr>
      </w:pPr>
      <w:r w:rsidRPr="00F958DB">
        <w:rPr>
          <w:rFonts w:ascii="Times New Roman" w:eastAsia="TimesNewRomanPSMT" w:hAnsi="Times New Roman" w:cs="Times New Roman"/>
          <w:sz w:val="24"/>
          <w:szCs w:val="24"/>
          <w:lang w:val="ru-RU"/>
        </w:rPr>
        <w:t xml:space="preserve">вимогами та їхніми змінами є </w:t>
      </w:r>
      <w:r w:rsidRPr="00F958DB">
        <w:rPr>
          <w:rFonts w:ascii="Times New Roman" w:eastAsia="TimesNewRomanPS-ItalicMT" w:hAnsi="Times New Roman" w:cs="Times New Roman"/>
          <w:i/>
          <w:iCs/>
          <w:sz w:val="24"/>
          <w:szCs w:val="24"/>
          <w:lang w:val="ru-RU"/>
        </w:rPr>
        <w:t>трасування</w:t>
      </w:r>
      <w:r w:rsidRPr="00F958DB">
        <w:rPr>
          <w:rFonts w:ascii="Times New Roman" w:eastAsia="TimesNewRomanPSMT" w:hAnsi="Times New Roman" w:cs="Times New Roman"/>
          <w:sz w:val="24"/>
          <w:szCs w:val="24"/>
          <w:lang w:val="ru-RU"/>
        </w:rPr>
        <w:t>, тобто розвиток і обробка вимог із</w:t>
      </w:r>
    </w:p>
    <w:p w:rsidR="00F66C44" w:rsidRPr="00F958DB" w:rsidRDefault="00F66C44" w:rsidP="00F66C44">
      <w:pPr>
        <w:autoSpaceDE w:val="0"/>
        <w:autoSpaceDN w:val="0"/>
        <w:adjustRightInd w:val="0"/>
        <w:spacing w:after="0"/>
        <w:rPr>
          <w:rFonts w:ascii="Times New Roman" w:eastAsia="TimesNewRomanPSMT" w:hAnsi="Times New Roman" w:cs="Times New Roman"/>
          <w:sz w:val="24"/>
          <w:szCs w:val="24"/>
          <w:lang w:val="ru-RU"/>
        </w:rPr>
      </w:pPr>
      <w:r w:rsidRPr="00F958DB">
        <w:rPr>
          <w:rFonts w:ascii="Times New Roman" w:eastAsia="TimesNewRomanPSMT" w:hAnsi="Times New Roman" w:cs="Times New Roman"/>
          <w:sz w:val="24"/>
          <w:szCs w:val="24"/>
          <w:lang w:val="ru-RU"/>
        </w:rPr>
        <w:t>простежуванням ідентифікованих зв'язків, що повинні бути зафіксовані за двома</w:t>
      </w:r>
    </w:p>
    <w:p w:rsidR="00F66C44" w:rsidRPr="00F958DB" w:rsidRDefault="00F66C44" w:rsidP="00F66C44">
      <w:pPr>
        <w:autoSpaceDE w:val="0"/>
        <w:autoSpaceDN w:val="0"/>
        <w:adjustRightInd w:val="0"/>
        <w:spacing w:after="0"/>
        <w:rPr>
          <w:rFonts w:ascii="Times New Roman" w:eastAsia="TimesNewRomanPSMT" w:hAnsi="Times New Roman" w:cs="Times New Roman"/>
          <w:sz w:val="24"/>
          <w:szCs w:val="24"/>
          <w:lang w:val="ru-RU"/>
        </w:rPr>
      </w:pPr>
      <w:r w:rsidRPr="00F958DB">
        <w:rPr>
          <w:rFonts w:ascii="Times New Roman" w:eastAsia="TimesNewRomanPSMT" w:hAnsi="Times New Roman" w:cs="Times New Roman"/>
          <w:sz w:val="24"/>
          <w:szCs w:val="24"/>
          <w:lang w:val="ru-RU"/>
        </w:rPr>
        <w:t>напрямками – від потреб до робочих продуктів, і навпаки (рис. 3.3.). На процесі</w:t>
      </w:r>
    </w:p>
    <w:p w:rsidR="00F66C44" w:rsidRPr="00F958DB" w:rsidRDefault="00F66C44" w:rsidP="00F66C44">
      <w:pPr>
        <w:autoSpaceDE w:val="0"/>
        <w:autoSpaceDN w:val="0"/>
        <w:adjustRightInd w:val="0"/>
        <w:spacing w:after="0"/>
        <w:rPr>
          <w:rFonts w:ascii="Times New Roman" w:eastAsia="TimesNewRomanPSMT" w:hAnsi="Times New Roman" w:cs="Times New Roman"/>
          <w:sz w:val="24"/>
          <w:szCs w:val="24"/>
          <w:lang w:val="ru-RU"/>
        </w:rPr>
      </w:pPr>
      <w:r w:rsidRPr="00F958DB">
        <w:rPr>
          <w:rFonts w:ascii="Times New Roman" w:eastAsia="TimesNewRomanPSMT" w:hAnsi="Times New Roman" w:cs="Times New Roman"/>
          <w:sz w:val="24"/>
          <w:szCs w:val="24"/>
          <w:lang w:val="ru-RU"/>
        </w:rPr>
        <w:t>розроблення вплив змін у вимогах поширюється в першому напрямку, від потреб</w:t>
      </w:r>
    </w:p>
    <w:p w:rsidR="00F66C44" w:rsidRPr="00F958DB" w:rsidRDefault="00F66C44" w:rsidP="00F66C44">
      <w:pPr>
        <w:autoSpaceDE w:val="0"/>
        <w:autoSpaceDN w:val="0"/>
        <w:adjustRightInd w:val="0"/>
        <w:spacing w:after="0"/>
        <w:rPr>
          <w:rFonts w:ascii="Times New Roman" w:eastAsia="TimesNewRomanPSMT" w:hAnsi="Times New Roman" w:cs="Times New Roman"/>
          <w:sz w:val="24"/>
          <w:szCs w:val="24"/>
          <w:lang w:val="ru-RU"/>
        </w:rPr>
      </w:pPr>
      <w:r w:rsidRPr="00F958DB">
        <w:rPr>
          <w:rFonts w:ascii="Times New Roman" w:eastAsia="TimesNewRomanPSMT" w:hAnsi="Times New Roman" w:cs="Times New Roman"/>
          <w:sz w:val="24"/>
          <w:szCs w:val="24"/>
          <w:lang w:val="ru-RU"/>
        </w:rPr>
        <w:t>до робочих продуктів, а на процесі експлуатації – у зворотному напрямку. Під час</w:t>
      </w:r>
    </w:p>
    <w:p w:rsidR="00F66C44" w:rsidRPr="00F958DB" w:rsidRDefault="00F66C44" w:rsidP="00F66C44">
      <w:pPr>
        <w:autoSpaceDE w:val="0"/>
        <w:autoSpaceDN w:val="0"/>
        <w:adjustRightInd w:val="0"/>
        <w:spacing w:after="0"/>
        <w:rPr>
          <w:rFonts w:ascii="Times New Roman" w:eastAsia="TimesNewRomanPSMT" w:hAnsi="Times New Roman" w:cs="Times New Roman"/>
          <w:sz w:val="24"/>
          <w:szCs w:val="24"/>
          <w:lang w:val="ru-RU"/>
        </w:rPr>
      </w:pPr>
      <w:r w:rsidRPr="00F958DB">
        <w:rPr>
          <w:rFonts w:ascii="Times New Roman" w:eastAsia="TimesNewRomanPSMT" w:hAnsi="Times New Roman" w:cs="Times New Roman"/>
          <w:sz w:val="24"/>
          <w:szCs w:val="24"/>
          <w:lang w:val="ru-RU"/>
        </w:rPr>
        <w:t>цього виявляють причини виникнення різних неточностей, а потім виносять</w:t>
      </w:r>
    </w:p>
    <w:p w:rsidR="00F66C44" w:rsidRPr="00F958DB" w:rsidRDefault="00F66C44" w:rsidP="00F66C44">
      <w:pPr>
        <w:pStyle w:val="a3"/>
        <w:rPr>
          <w:rFonts w:cs="Times New Roman"/>
          <w:szCs w:val="24"/>
          <w:lang w:val="ru-RU"/>
        </w:rPr>
      </w:pPr>
      <w:r w:rsidRPr="00F958DB">
        <w:rPr>
          <w:rFonts w:eastAsia="TimesNewRomanPSMT" w:cs="Times New Roman"/>
          <w:szCs w:val="24"/>
          <w:lang w:val="ru-RU"/>
        </w:rPr>
        <w:t>рішення про трасування в одному з наведених напрямків.</w:t>
      </w:r>
    </w:p>
    <w:p w:rsidR="00F66C44" w:rsidRPr="00F958DB" w:rsidRDefault="00F66C44" w:rsidP="00F66C44">
      <w:pPr>
        <w:pStyle w:val="a3"/>
        <w:rPr>
          <w:rFonts w:cs="Times New Roman"/>
          <w:szCs w:val="24"/>
          <w:lang w:val="ru-RU"/>
        </w:rPr>
      </w:pPr>
    </w:p>
    <w:p w:rsidR="00F66C44" w:rsidRPr="00F958DB" w:rsidRDefault="00F66C44" w:rsidP="00F66C44">
      <w:pPr>
        <w:rPr>
          <w:rFonts w:ascii="Times New Roman" w:hAnsi="Times New Roman" w:cs="Times New Roman"/>
          <w:b/>
          <w:i/>
          <w:color w:val="FF0000"/>
          <w:sz w:val="28"/>
          <w:szCs w:val="24"/>
          <w:u w:val="single"/>
          <w:lang w:val="ru-RU"/>
        </w:rPr>
      </w:pPr>
      <w:r w:rsidRPr="00F958DB">
        <w:rPr>
          <w:rFonts w:ascii="Times New Roman" w:hAnsi="Times New Roman" w:cs="Times New Roman"/>
          <w:b/>
          <w:i/>
          <w:color w:val="FF0000"/>
          <w:sz w:val="28"/>
          <w:szCs w:val="24"/>
          <w:u w:val="single"/>
          <w:lang w:val="ru-RU"/>
        </w:rPr>
        <w:t>43.</w:t>
      </w:r>
      <w:r w:rsidRPr="00F958DB">
        <w:rPr>
          <w:rFonts w:ascii="Times New Roman" w:hAnsi="Times New Roman" w:cs="Times New Roman"/>
          <w:b/>
          <w:i/>
          <w:color w:val="FF0000"/>
          <w:sz w:val="28"/>
          <w:szCs w:val="24"/>
          <w:u w:val="single"/>
        </w:rPr>
        <w:t>Засоби та інструменти інженерії вимог до програмного забезпечення.</w:t>
      </w:r>
    </w:p>
    <w:p w:rsidR="00F66C44" w:rsidRPr="00F958DB" w:rsidRDefault="00F66C44" w:rsidP="00F66C44">
      <w:pPr>
        <w:autoSpaceDE w:val="0"/>
        <w:autoSpaceDN w:val="0"/>
        <w:adjustRightInd w:val="0"/>
        <w:spacing w:after="0"/>
        <w:rPr>
          <w:rFonts w:ascii="Times New Roman" w:hAnsi="Times New Roman" w:cs="Times New Roman"/>
          <w:b/>
          <w:bCs/>
          <w:sz w:val="24"/>
          <w:szCs w:val="24"/>
          <w:lang w:val="ru-RU"/>
        </w:rPr>
      </w:pPr>
      <w:r w:rsidRPr="00F958DB">
        <w:rPr>
          <w:rFonts w:ascii="Times New Roman" w:hAnsi="Times New Roman" w:cs="Times New Roman"/>
          <w:b/>
          <w:bCs/>
          <w:sz w:val="24"/>
          <w:szCs w:val="24"/>
          <w:lang w:val="ru-RU"/>
        </w:rPr>
        <w:t>Об’єктно-орієнтована інженерія вимог</w:t>
      </w:r>
    </w:p>
    <w:p w:rsidR="00F66C44" w:rsidRPr="00F958DB" w:rsidRDefault="00F66C44" w:rsidP="00F66C44">
      <w:pPr>
        <w:autoSpaceDE w:val="0"/>
        <w:autoSpaceDN w:val="0"/>
        <w:adjustRightInd w:val="0"/>
        <w:spacing w:after="0"/>
        <w:rPr>
          <w:rFonts w:ascii="Times New Roman" w:eastAsia="TimesNewRomanPSMT" w:hAnsi="Times New Roman" w:cs="Times New Roman"/>
          <w:sz w:val="24"/>
          <w:szCs w:val="24"/>
          <w:lang w:val="ru-RU"/>
        </w:rPr>
      </w:pPr>
      <w:r w:rsidRPr="00F958DB">
        <w:rPr>
          <w:rFonts w:ascii="Times New Roman" w:eastAsia="TimesNewRomanPSMT" w:hAnsi="Times New Roman" w:cs="Times New Roman"/>
          <w:sz w:val="24"/>
          <w:szCs w:val="24"/>
          <w:lang w:val="ru-RU"/>
        </w:rPr>
        <w:t>В об’єктно-орієнтованих підходах і методах розробки програмних систем</w:t>
      </w:r>
    </w:p>
    <w:p w:rsidR="00F66C44" w:rsidRPr="00F958DB" w:rsidRDefault="00F66C44" w:rsidP="00F66C44">
      <w:pPr>
        <w:autoSpaceDE w:val="0"/>
        <w:autoSpaceDN w:val="0"/>
        <w:adjustRightInd w:val="0"/>
        <w:spacing w:after="0"/>
        <w:rPr>
          <w:rFonts w:ascii="Times New Roman" w:eastAsia="TimesNewRomanPSMT" w:hAnsi="Times New Roman" w:cs="Times New Roman"/>
          <w:sz w:val="24"/>
          <w:szCs w:val="24"/>
          <w:lang w:val="ru-RU"/>
        </w:rPr>
      </w:pPr>
      <w:r w:rsidRPr="00F958DB">
        <w:rPr>
          <w:rFonts w:ascii="Times New Roman" w:eastAsia="TimesNewRomanPSMT" w:hAnsi="Times New Roman" w:cs="Times New Roman"/>
          <w:sz w:val="24"/>
          <w:szCs w:val="24"/>
          <w:lang w:val="ru-RU"/>
        </w:rPr>
        <w:t>головним є об'єкт. Для нього задаються вимоги за допомогою варіантів</w:t>
      </w:r>
    </w:p>
    <w:p w:rsidR="00F66C44" w:rsidRPr="00F958DB" w:rsidRDefault="00F66C44" w:rsidP="00F66C44">
      <w:pPr>
        <w:autoSpaceDE w:val="0"/>
        <w:autoSpaceDN w:val="0"/>
        <w:adjustRightInd w:val="0"/>
        <w:spacing w:after="0"/>
        <w:rPr>
          <w:rFonts w:ascii="Times New Roman" w:eastAsia="TimesNewRomanPSMT" w:hAnsi="Times New Roman" w:cs="Times New Roman"/>
          <w:sz w:val="24"/>
          <w:szCs w:val="24"/>
          <w:lang w:val="ru-RU"/>
        </w:rPr>
      </w:pPr>
      <w:r w:rsidRPr="00F958DB">
        <w:rPr>
          <w:rFonts w:ascii="Times New Roman" w:eastAsia="TimesNewRomanPSMT" w:hAnsi="Times New Roman" w:cs="Times New Roman"/>
          <w:sz w:val="24"/>
          <w:szCs w:val="24"/>
          <w:lang w:val="ru-RU"/>
        </w:rPr>
        <w:t>використання (use case), сценаріїв або прецедентів.</w:t>
      </w:r>
    </w:p>
    <w:p w:rsidR="00F66C44" w:rsidRPr="00F958DB" w:rsidRDefault="00F66C44" w:rsidP="00F66C44">
      <w:pPr>
        <w:autoSpaceDE w:val="0"/>
        <w:autoSpaceDN w:val="0"/>
        <w:adjustRightInd w:val="0"/>
        <w:spacing w:after="0"/>
        <w:rPr>
          <w:rFonts w:ascii="Times New Roman" w:eastAsia="TimesNewRomanPSMT" w:hAnsi="Times New Roman" w:cs="Times New Roman"/>
          <w:sz w:val="24"/>
          <w:szCs w:val="24"/>
          <w:lang w:val="ru-RU"/>
        </w:rPr>
      </w:pPr>
      <w:r w:rsidRPr="00F958DB">
        <w:rPr>
          <w:rFonts w:ascii="Times New Roman" w:eastAsia="TimesNewRomanPSMT" w:hAnsi="Times New Roman" w:cs="Times New Roman"/>
          <w:sz w:val="24"/>
          <w:szCs w:val="24"/>
          <w:lang w:val="ru-RU"/>
        </w:rPr>
        <w:t>Наведені сценаріями або прецедентами вимоги до системи в UML послідовно</w:t>
      </w:r>
    </w:p>
    <w:p w:rsidR="00F66C44" w:rsidRPr="00F958DB" w:rsidRDefault="00F66C44" w:rsidP="00F66C44">
      <w:pPr>
        <w:autoSpaceDE w:val="0"/>
        <w:autoSpaceDN w:val="0"/>
        <w:adjustRightInd w:val="0"/>
        <w:spacing w:after="0"/>
        <w:rPr>
          <w:rFonts w:ascii="Times New Roman" w:eastAsia="TimesNewRomanPSMT" w:hAnsi="Times New Roman" w:cs="Times New Roman"/>
          <w:sz w:val="24"/>
          <w:szCs w:val="24"/>
          <w:lang w:val="ru-RU"/>
        </w:rPr>
      </w:pPr>
      <w:r w:rsidRPr="00F958DB">
        <w:rPr>
          <w:rFonts w:ascii="Times New Roman" w:eastAsia="TimesNewRomanPSMT" w:hAnsi="Times New Roman" w:cs="Times New Roman"/>
          <w:sz w:val="24"/>
          <w:szCs w:val="24"/>
          <w:lang w:val="ru-RU"/>
        </w:rPr>
        <w:t>трансформуються до інших сценаріїв, що наближають до логічної та виконуваної</w:t>
      </w:r>
    </w:p>
    <w:p w:rsidR="00F66C44" w:rsidRPr="00F958DB" w:rsidRDefault="00F66C44" w:rsidP="00F66C44">
      <w:pPr>
        <w:autoSpaceDE w:val="0"/>
        <w:autoSpaceDN w:val="0"/>
        <w:adjustRightInd w:val="0"/>
        <w:spacing w:after="0"/>
        <w:rPr>
          <w:rFonts w:ascii="Times New Roman" w:eastAsia="TimesNewRomanPSMT" w:hAnsi="Times New Roman" w:cs="Times New Roman"/>
          <w:sz w:val="24"/>
          <w:szCs w:val="24"/>
          <w:lang w:val="ru-RU"/>
        </w:rPr>
      </w:pPr>
      <w:r w:rsidRPr="00F958DB">
        <w:rPr>
          <w:rFonts w:ascii="Times New Roman" w:eastAsia="TimesNewRomanPSMT" w:hAnsi="Times New Roman" w:cs="Times New Roman"/>
          <w:sz w:val="24"/>
          <w:szCs w:val="24"/>
          <w:lang w:val="ru-RU"/>
        </w:rPr>
        <w:t>структури системи. Головні їх елементи – сценарії і актори, що задають дії щодо</w:t>
      </w:r>
    </w:p>
    <w:p w:rsidR="00F66C44" w:rsidRPr="00F958DB" w:rsidRDefault="00F66C44" w:rsidP="00F66C44">
      <w:pPr>
        <w:pStyle w:val="a3"/>
        <w:rPr>
          <w:rFonts w:cs="Times New Roman"/>
          <w:szCs w:val="24"/>
          <w:lang w:val="ru-RU"/>
        </w:rPr>
      </w:pPr>
      <w:r w:rsidRPr="00F958DB">
        <w:rPr>
          <w:rFonts w:eastAsia="TimesNewRomanPSMT" w:cs="Times New Roman"/>
          <w:szCs w:val="24"/>
          <w:lang w:val="ru-RU"/>
        </w:rPr>
        <w:t>виконання сценаріїв системи.</w:t>
      </w:r>
    </w:p>
    <w:p w:rsidR="00F66C44" w:rsidRPr="00F958DB" w:rsidRDefault="00F66C44" w:rsidP="00F66C44">
      <w:pPr>
        <w:rPr>
          <w:rFonts w:ascii="Times New Roman" w:hAnsi="Times New Roman" w:cs="Times New Roman"/>
          <w:b/>
          <w:i/>
          <w:color w:val="FF0000"/>
          <w:sz w:val="28"/>
          <w:szCs w:val="24"/>
          <w:u w:val="single"/>
          <w:lang w:val="ru-RU"/>
        </w:rPr>
      </w:pPr>
      <w:r w:rsidRPr="00F958DB">
        <w:rPr>
          <w:rFonts w:ascii="Times New Roman" w:hAnsi="Times New Roman" w:cs="Times New Roman"/>
          <w:b/>
          <w:i/>
          <w:color w:val="FF0000"/>
          <w:sz w:val="28"/>
          <w:szCs w:val="24"/>
          <w:u w:val="single"/>
          <w:lang w:val="ru-RU"/>
        </w:rPr>
        <w:t>44.</w:t>
      </w:r>
      <w:r w:rsidRPr="00F958DB">
        <w:rPr>
          <w:rFonts w:ascii="Times New Roman" w:hAnsi="Times New Roman" w:cs="Times New Roman"/>
          <w:b/>
          <w:i/>
          <w:color w:val="FF0000"/>
          <w:sz w:val="28"/>
          <w:szCs w:val="24"/>
          <w:u w:val="single"/>
        </w:rPr>
        <w:t>Основні задачі в проектуванні архітектури програмної системи.</w:t>
      </w:r>
    </w:p>
    <w:p w:rsidR="00F66C44" w:rsidRPr="00F958DB" w:rsidRDefault="00F66C44" w:rsidP="00F66C44">
      <w:pPr>
        <w:autoSpaceDE w:val="0"/>
        <w:autoSpaceDN w:val="0"/>
        <w:adjustRightInd w:val="0"/>
        <w:spacing w:after="0"/>
        <w:rPr>
          <w:rFonts w:ascii="Times New Roman" w:eastAsia="TimesNewRomanPSMT" w:hAnsi="Times New Roman" w:cs="Times New Roman"/>
          <w:sz w:val="24"/>
          <w:szCs w:val="24"/>
          <w:lang w:val="ru-RU"/>
        </w:rPr>
      </w:pPr>
      <w:r w:rsidRPr="00F958DB">
        <w:rPr>
          <w:rFonts w:ascii="Times New Roman" w:hAnsi="Times New Roman" w:cs="Times New Roman"/>
          <w:b/>
          <w:bCs/>
          <w:sz w:val="24"/>
          <w:szCs w:val="24"/>
          <w:lang w:val="ru-RU"/>
        </w:rPr>
        <w:t xml:space="preserve">Проектування архітектури ПЗ </w:t>
      </w:r>
      <w:r w:rsidRPr="00F958DB">
        <w:rPr>
          <w:rFonts w:ascii="Times New Roman" w:eastAsia="TimesNewRomanPSMT" w:hAnsi="Times New Roman" w:cs="Times New Roman"/>
          <w:sz w:val="24"/>
          <w:szCs w:val="24"/>
          <w:lang w:val="ru-RU"/>
        </w:rPr>
        <w:t>проводиться архітектурним стилем,</w:t>
      </w:r>
    </w:p>
    <w:p w:rsidR="00F66C44" w:rsidRPr="00F958DB" w:rsidRDefault="00F66C44" w:rsidP="00F66C44">
      <w:pPr>
        <w:autoSpaceDE w:val="0"/>
        <w:autoSpaceDN w:val="0"/>
        <w:adjustRightInd w:val="0"/>
        <w:spacing w:after="0"/>
        <w:rPr>
          <w:rFonts w:ascii="Times New Roman" w:eastAsia="TimesNewRomanPSMT" w:hAnsi="Times New Roman" w:cs="Times New Roman"/>
          <w:sz w:val="24"/>
          <w:szCs w:val="24"/>
          <w:lang w:val="ru-RU"/>
        </w:rPr>
      </w:pPr>
      <w:r w:rsidRPr="00F958DB">
        <w:rPr>
          <w:rFonts w:ascii="Times New Roman" w:eastAsia="TimesNewRomanPSMT" w:hAnsi="Times New Roman" w:cs="Times New Roman"/>
          <w:sz w:val="24"/>
          <w:szCs w:val="24"/>
          <w:lang w:val="ru-RU"/>
        </w:rPr>
        <w:t>заснованим на визначенні основних елементів структури – підсистем, компонентів,</w:t>
      </w:r>
    </w:p>
    <w:p w:rsidR="00F66C44" w:rsidRPr="00F958DB" w:rsidRDefault="00F66C44" w:rsidP="00F66C44">
      <w:pPr>
        <w:autoSpaceDE w:val="0"/>
        <w:autoSpaceDN w:val="0"/>
        <w:adjustRightInd w:val="0"/>
        <w:spacing w:after="0"/>
        <w:rPr>
          <w:rFonts w:ascii="Times New Roman" w:eastAsia="TimesNewRomanPSMT" w:hAnsi="Times New Roman" w:cs="Times New Roman"/>
          <w:sz w:val="24"/>
          <w:szCs w:val="24"/>
          <w:lang w:val="ru-RU"/>
        </w:rPr>
      </w:pPr>
      <w:r w:rsidRPr="00F958DB">
        <w:rPr>
          <w:rFonts w:ascii="Times New Roman" w:eastAsia="TimesNewRomanPSMT" w:hAnsi="Times New Roman" w:cs="Times New Roman"/>
          <w:sz w:val="24"/>
          <w:szCs w:val="24"/>
          <w:lang w:val="ru-RU"/>
        </w:rPr>
        <w:t>об'єктів і зв'язків між ними.</w:t>
      </w:r>
    </w:p>
    <w:p w:rsidR="00F66C44" w:rsidRPr="00F958DB" w:rsidRDefault="00F66C44" w:rsidP="00F66C44">
      <w:pPr>
        <w:autoSpaceDE w:val="0"/>
        <w:autoSpaceDN w:val="0"/>
        <w:adjustRightInd w:val="0"/>
        <w:spacing w:after="0"/>
        <w:rPr>
          <w:rFonts w:ascii="Times New Roman" w:eastAsia="TimesNewRomanPSMT" w:hAnsi="Times New Roman" w:cs="Times New Roman"/>
          <w:sz w:val="24"/>
          <w:szCs w:val="24"/>
          <w:lang w:val="ru-RU"/>
        </w:rPr>
      </w:pPr>
      <w:r w:rsidRPr="00F958DB">
        <w:rPr>
          <w:rFonts w:ascii="Times New Roman" w:eastAsia="TimesNewRomanPS-ItalicMT" w:hAnsi="Times New Roman" w:cs="Times New Roman"/>
          <w:i/>
          <w:iCs/>
          <w:sz w:val="24"/>
          <w:szCs w:val="24"/>
          <w:lang w:val="ru-RU"/>
        </w:rPr>
        <w:t xml:space="preserve">Архітектура проекту </w:t>
      </w:r>
      <w:r w:rsidRPr="00F958DB">
        <w:rPr>
          <w:rFonts w:ascii="Times New Roman" w:eastAsia="TimesNewRomanPSMT" w:hAnsi="Times New Roman" w:cs="Times New Roman"/>
          <w:sz w:val="24"/>
          <w:szCs w:val="24"/>
          <w:lang w:val="ru-RU"/>
        </w:rPr>
        <w:t>– високорівневе подання структури системи і</w:t>
      </w:r>
    </w:p>
    <w:p w:rsidR="00F66C44" w:rsidRPr="00F958DB" w:rsidRDefault="00F66C44" w:rsidP="00F66C44">
      <w:pPr>
        <w:autoSpaceDE w:val="0"/>
        <w:autoSpaceDN w:val="0"/>
        <w:adjustRightInd w:val="0"/>
        <w:spacing w:after="0"/>
        <w:rPr>
          <w:rFonts w:ascii="Times New Roman" w:eastAsia="TimesNewRomanPSMT" w:hAnsi="Times New Roman" w:cs="Times New Roman"/>
          <w:sz w:val="24"/>
          <w:szCs w:val="24"/>
          <w:lang w:val="ru-RU"/>
        </w:rPr>
      </w:pPr>
      <w:r w:rsidRPr="00F958DB">
        <w:rPr>
          <w:rFonts w:ascii="Times New Roman" w:eastAsia="TimesNewRomanPSMT" w:hAnsi="Times New Roman" w:cs="Times New Roman"/>
          <w:sz w:val="24"/>
          <w:szCs w:val="24"/>
          <w:lang w:val="ru-RU"/>
        </w:rPr>
        <w:lastRenderedPageBreak/>
        <w:t>специфікація її компонентів. Архітектура визначає логіку системи через окремі</w:t>
      </w:r>
    </w:p>
    <w:p w:rsidR="00F66C44" w:rsidRPr="00F958DB" w:rsidRDefault="00F66C44" w:rsidP="00F66C44">
      <w:pPr>
        <w:autoSpaceDE w:val="0"/>
        <w:autoSpaceDN w:val="0"/>
        <w:adjustRightInd w:val="0"/>
        <w:spacing w:after="0"/>
        <w:rPr>
          <w:rFonts w:ascii="Times New Roman" w:eastAsia="TimesNewRomanPSMT" w:hAnsi="Times New Roman" w:cs="Times New Roman"/>
          <w:sz w:val="24"/>
          <w:szCs w:val="24"/>
          <w:lang w:val="ru-RU"/>
        </w:rPr>
      </w:pPr>
      <w:r w:rsidRPr="00F958DB">
        <w:rPr>
          <w:rFonts w:ascii="Times New Roman" w:eastAsia="TimesNewRomanPSMT" w:hAnsi="Times New Roman" w:cs="Times New Roman"/>
          <w:sz w:val="24"/>
          <w:szCs w:val="24"/>
          <w:lang w:val="ru-RU"/>
        </w:rPr>
        <w:t>компоненти системи настільки детально, наскільки це необхідно для написання</w:t>
      </w:r>
    </w:p>
    <w:p w:rsidR="00F66C44" w:rsidRPr="00F958DB" w:rsidRDefault="00F66C44" w:rsidP="00F66C44">
      <w:pPr>
        <w:autoSpaceDE w:val="0"/>
        <w:autoSpaceDN w:val="0"/>
        <w:adjustRightInd w:val="0"/>
        <w:spacing w:after="0"/>
        <w:rPr>
          <w:rFonts w:ascii="Times New Roman" w:eastAsia="TimesNewRomanPSMT" w:hAnsi="Times New Roman" w:cs="Times New Roman"/>
          <w:sz w:val="24"/>
          <w:szCs w:val="24"/>
          <w:lang w:val="ru-RU"/>
        </w:rPr>
      </w:pPr>
      <w:r w:rsidRPr="00F958DB">
        <w:rPr>
          <w:rFonts w:ascii="Times New Roman" w:eastAsia="TimesNewRomanPSMT" w:hAnsi="Times New Roman" w:cs="Times New Roman"/>
          <w:sz w:val="24"/>
          <w:szCs w:val="24"/>
          <w:lang w:val="ru-RU"/>
        </w:rPr>
        <w:t>коду, а також визначає зв'язки між компонентами. Існують і інші види подання</w:t>
      </w:r>
    </w:p>
    <w:p w:rsidR="00F66C44" w:rsidRPr="00F958DB" w:rsidRDefault="00F66C44" w:rsidP="00F66C44">
      <w:pPr>
        <w:autoSpaceDE w:val="0"/>
        <w:autoSpaceDN w:val="0"/>
        <w:adjustRightInd w:val="0"/>
        <w:spacing w:after="0"/>
        <w:rPr>
          <w:rFonts w:ascii="Times New Roman" w:eastAsia="TimesNewRomanPSMT" w:hAnsi="Times New Roman" w:cs="Times New Roman"/>
          <w:sz w:val="24"/>
          <w:szCs w:val="24"/>
          <w:lang w:val="ru-RU"/>
        </w:rPr>
      </w:pPr>
      <w:r w:rsidRPr="00F958DB">
        <w:rPr>
          <w:rFonts w:ascii="Times New Roman" w:eastAsia="TimesNewRomanPSMT" w:hAnsi="Times New Roman" w:cs="Times New Roman"/>
          <w:sz w:val="24"/>
          <w:szCs w:val="24"/>
          <w:lang w:val="ru-RU"/>
        </w:rPr>
        <w:t>структур, засновані на проектуванні зразків, шаблонів, сімейств програм і каркасів</w:t>
      </w:r>
    </w:p>
    <w:p w:rsidR="00F66C44" w:rsidRPr="00F958DB" w:rsidRDefault="00F66C44" w:rsidP="00F66C44">
      <w:pPr>
        <w:autoSpaceDE w:val="0"/>
        <w:autoSpaceDN w:val="0"/>
        <w:adjustRightInd w:val="0"/>
        <w:spacing w:after="0"/>
        <w:rPr>
          <w:rFonts w:ascii="Times New Roman" w:eastAsia="TimesNewRomanPSMT" w:hAnsi="Times New Roman" w:cs="Times New Roman"/>
          <w:sz w:val="24"/>
          <w:szCs w:val="24"/>
          <w:lang w:val="ru-RU"/>
        </w:rPr>
      </w:pPr>
      <w:r w:rsidRPr="00F958DB">
        <w:rPr>
          <w:rFonts w:ascii="Times New Roman" w:eastAsia="TimesNewRomanPSMT" w:hAnsi="Times New Roman" w:cs="Times New Roman"/>
          <w:sz w:val="24"/>
          <w:szCs w:val="24"/>
          <w:lang w:val="ru-RU"/>
        </w:rPr>
        <w:t>програм.</w:t>
      </w:r>
    </w:p>
    <w:p w:rsidR="00F66C44" w:rsidRPr="00F958DB" w:rsidRDefault="00F66C44" w:rsidP="00F66C44">
      <w:pPr>
        <w:autoSpaceDE w:val="0"/>
        <w:autoSpaceDN w:val="0"/>
        <w:adjustRightInd w:val="0"/>
        <w:spacing w:after="0"/>
        <w:rPr>
          <w:rFonts w:ascii="Times New Roman" w:eastAsia="TimesNewRomanPSMT" w:hAnsi="Times New Roman" w:cs="Times New Roman"/>
          <w:sz w:val="24"/>
          <w:szCs w:val="24"/>
          <w:lang w:val="ru-RU"/>
        </w:rPr>
      </w:pPr>
      <w:r w:rsidRPr="00F958DB">
        <w:rPr>
          <w:rFonts w:ascii="Times New Roman" w:eastAsia="TimesNewRomanPSMT" w:hAnsi="Times New Roman" w:cs="Times New Roman"/>
          <w:sz w:val="24"/>
          <w:szCs w:val="24"/>
          <w:lang w:val="ru-RU"/>
        </w:rPr>
        <w:t>Розділ 1 31</w:t>
      </w:r>
    </w:p>
    <w:p w:rsidR="00F66C44" w:rsidRPr="00F958DB" w:rsidRDefault="00F66C44" w:rsidP="00F66C44">
      <w:pPr>
        <w:autoSpaceDE w:val="0"/>
        <w:autoSpaceDN w:val="0"/>
        <w:adjustRightInd w:val="0"/>
        <w:spacing w:after="0"/>
        <w:rPr>
          <w:rFonts w:ascii="Times New Roman" w:eastAsia="TimesNewRomanPSMT" w:hAnsi="Times New Roman" w:cs="Times New Roman"/>
          <w:sz w:val="24"/>
          <w:szCs w:val="24"/>
          <w:lang w:val="ru-RU"/>
        </w:rPr>
      </w:pPr>
      <w:r w:rsidRPr="00F958DB">
        <w:rPr>
          <w:rFonts w:ascii="Times New Roman" w:eastAsia="TimesNewRomanPSMT" w:hAnsi="Times New Roman" w:cs="Times New Roman"/>
          <w:sz w:val="24"/>
          <w:szCs w:val="24"/>
          <w:lang w:val="ru-RU"/>
        </w:rPr>
        <w:t xml:space="preserve">Один з інструментів проектування архітектури – </w:t>
      </w:r>
      <w:r w:rsidRPr="00F958DB">
        <w:rPr>
          <w:rFonts w:ascii="Times New Roman" w:eastAsia="TimesNewRomanPS-ItalicMT" w:hAnsi="Times New Roman" w:cs="Times New Roman"/>
          <w:i/>
          <w:iCs/>
          <w:sz w:val="24"/>
          <w:szCs w:val="24"/>
          <w:lang w:val="ru-RU"/>
        </w:rPr>
        <w:t xml:space="preserve">патерн (шаблон). </w:t>
      </w:r>
      <w:r w:rsidRPr="00F958DB">
        <w:rPr>
          <w:rFonts w:ascii="Times New Roman" w:eastAsia="TimesNewRomanPSMT" w:hAnsi="Times New Roman" w:cs="Times New Roman"/>
          <w:sz w:val="24"/>
          <w:szCs w:val="24"/>
          <w:lang w:val="ru-RU"/>
        </w:rPr>
        <w:t>Це</w:t>
      </w:r>
    </w:p>
    <w:p w:rsidR="00F66C44" w:rsidRPr="00F958DB" w:rsidRDefault="00F66C44" w:rsidP="00F66C44">
      <w:pPr>
        <w:autoSpaceDE w:val="0"/>
        <w:autoSpaceDN w:val="0"/>
        <w:adjustRightInd w:val="0"/>
        <w:spacing w:after="0"/>
        <w:rPr>
          <w:rFonts w:ascii="Times New Roman" w:eastAsia="TimesNewRomanPSMT" w:hAnsi="Times New Roman" w:cs="Times New Roman"/>
          <w:sz w:val="24"/>
          <w:szCs w:val="24"/>
          <w:lang w:val="ru-RU"/>
        </w:rPr>
      </w:pPr>
      <w:r w:rsidRPr="00F958DB">
        <w:rPr>
          <w:rFonts w:ascii="Times New Roman" w:eastAsia="TimesNewRomanPSMT" w:hAnsi="Times New Roman" w:cs="Times New Roman"/>
          <w:sz w:val="24"/>
          <w:szCs w:val="24"/>
          <w:lang w:val="ru-RU"/>
        </w:rPr>
        <w:t>типовий конструктивний елемент ПЗ, що задає взаємодію об'єктів (компонентів)</w:t>
      </w:r>
    </w:p>
    <w:p w:rsidR="00F66C44" w:rsidRPr="00F958DB" w:rsidRDefault="00F66C44" w:rsidP="00F66C44">
      <w:pPr>
        <w:autoSpaceDE w:val="0"/>
        <w:autoSpaceDN w:val="0"/>
        <w:adjustRightInd w:val="0"/>
        <w:spacing w:after="0"/>
        <w:rPr>
          <w:rFonts w:ascii="Times New Roman" w:eastAsia="TimesNewRomanPSMT" w:hAnsi="Times New Roman" w:cs="Times New Roman"/>
          <w:sz w:val="24"/>
          <w:szCs w:val="24"/>
          <w:lang w:val="ru-RU"/>
        </w:rPr>
      </w:pPr>
      <w:r w:rsidRPr="00F958DB">
        <w:rPr>
          <w:rFonts w:ascii="Times New Roman" w:eastAsia="TimesNewRomanPSMT" w:hAnsi="Times New Roman" w:cs="Times New Roman"/>
          <w:sz w:val="24"/>
          <w:szCs w:val="24"/>
          <w:lang w:val="ru-RU"/>
        </w:rPr>
        <w:t>проектованої системи, а також ролі і відповідальності виконавців. Основна мова</w:t>
      </w:r>
    </w:p>
    <w:p w:rsidR="00F66C44" w:rsidRPr="00F958DB" w:rsidRDefault="00F66C44" w:rsidP="00F66C44">
      <w:pPr>
        <w:autoSpaceDE w:val="0"/>
        <w:autoSpaceDN w:val="0"/>
        <w:adjustRightInd w:val="0"/>
        <w:spacing w:after="0"/>
        <w:rPr>
          <w:rFonts w:ascii="Times New Roman" w:eastAsia="TimesNewRomanPSMT" w:hAnsi="Times New Roman" w:cs="Times New Roman"/>
          <w:sz w:val="24"/>
          <w:szCs w:val="24"/>
          <w:lang w:val="ru-RU"/>
        </w:rPr>
      </w:pPr>
      <w:r w:rsidRPr="00F958DB">
        <w:rPr>
          <w:rFonts w:ascii="Times New Roman" w:eastAsia="TimesNewRomanPSMT" w:hAnsi="Times New Roman" w:cs="Times New Roman"/>
          <w:sz w:val="24"/>
          <w:szCs w:val="24"/>
          <w:lang w:val="ru-RU"/>
        </w:rPr>
        <w:t xml:space="preserve">опису – UML. Патерн може бути </w:t>
      </w:r>
      <w:r w:rsidRPr="00F958DB">
        <w:rPr>
          <w:rFonts w:ascii="Times New Roman" w:eastAsia="TimesNewRomanPS-ItalicMT" w:hAnsi="Times New Roman" w:cs="Times New Roman"/>
          <w:i/>
          <w:iCs/>
          <w:sz w:val="24"/>
          <w:szCs w:val="24"/>
          <w:lang w:val="ru-RU"/>
        </w:rPr>
        <w:t>структурним</w:t>
      </w:r>
      <w:r w:rsidRPr="00F958DB">
        <w:rPr>
          <w:rFonts w:ascii="Times New Roman" w:eastAsia="TimesNewRomanPSMT" w:hAnsi="Times New Roman" w:cs="Times New Roman"/>
          <w:sz w:val="24"/>
          <w:szCs w:val="24"/>
          <w:lang w:val="ru-RU"/>
        </w:rPr>
        <w:t>, що містить у собі структуру</w:t>
      </w:r>
    </w:p>
    <w:p w:rsidR="00F66C44" w:rsidRPr="00F958DB" w:rsidRDefault="00F66C44" w:rsidP="00F66C44">
      <w:pPr>
        <w:autoSpaceDE w:val="0"/>
        <w:autoSpaceDN w:val="0"/>
        <w:adjustRightInd w:val="0"/>
        <w:spacing w:after="0"/>
        <w:rPr>
          <w:rFonts w:ascii="Times New Roman" w:eastAsia="TimesNewRomanPSMT" w:hAnsi="Times New Roman" w:cs="Times New Roman"/>
          <w:sz w:val="24"/>
          <w:szCs w:val="24"/>
          <w:lang w:val="ru-RU"/>
        </w:rPr>
      </w:pPr>
      <w:r w:rsidRPr="00F958DB">
        <w:rPr>
          <w:rFonts w:ascii="Times New Roman" w:eastAsia="TimesNewRomanPSMT" w:hAnsi="Times New Roman" w:cs="Times New Roman"/>
          <w:sz w:val="24"/>
          <w:szCs w:val="24"/>
          <w:lang w:val="ru-RU"/>
        </w:rPr>
        <w:t xml:space="preserve">типової композиції з об'єктів і класів, об'єктів, зв'язків і ін.; </w:t>
      </w:r>
      <w:r w:rsidRPr="00F958DB">
        <w:rPr>
          <w:rFonts w:ascii="Times New Roman" w:eastAsia="TimesNewRomanPS-ItalicMT" w:hAnsi="Times New Roman" w:cs="Times New Roman"/>
          <w:i/>
          <w:iCs/>
          <w:sz w:val="24"/>
          <w:szCs w:val="24"/>
          <w:lang w:val="ru-RU"/>
        </w:rPr>
        <w:t>поведінковим</w:t>
      </w:r>
      <w:r w:rsidRPr="00F958DB">
        <w:rPr>
          <w:rFonts w:ascii="Times New Roman" w:eastAsia="TimesNewRomanPSMT" w:hAnsi="Times New Roman" w:cs="Times New Roman"/>
          <w:sz w:val="24"/>
          <w:szCs w:val="24"/>
          <w:lang w:val="ru-RU"/>
        </w:rPr>
        <w:t>, що</w:t>
      </w:r>
    </w:p>
    <w:p w:rsidR="00F66C44" w:rsidRPr="00F958DB" w:rsidRDefault="00F66C44" w:rsidP="00F66C44">
      <w:pPr>
        <w:autoSpaceDE w:val="0"/>
        <w:autoSpaceDN w:val="0"/>
        <w:adjustRightInd w:val="0"/>
        <w:spacing w:after="0"/>
        <w:rPr>
          <w:rFonts w:ascii="Times New Roman" w:eastAsia="TimesNewRomanPSMT" w:hAnsi="Times New Roman" w:cs="Times New Roman"/>
          <w:sz w:val="24"/>
          <w:szCs w:val="24"/>
          <w:lang w:val="ru-RU"/>
        </w:rPr>
      </w:pPr>
      <w:r w:rsidRPr="00F958DB">
        <w:rPr>
          <w:rFonts w:ascii="Times New Roman" w:eastAsia="TimesNewRomanPSMT" w:hAnsi="Times New Roman" w:cs="Times New Roman"/>
          <w:sz w:val="24"/>
          <w:szCs w:val="24"/>
          <w:lang w:val="ru-RU"/>
        </w:rPr>
        <w:t>визначає схеми взаємодії класів об'єктів і їх поведінку, задається діаграмами</w:t>
      </w:r>
    </w:p>
    <w:p w:rsidR="00F66C44" w:rsidRPr="00F958DB" w:rsidRDefault="00F66C44" w:rsidP="00F66C44">
      <w:pPr>
        <w:autoSpaceDE w:val="0"/>
        <w:autoSpaceDN w:val="0"/>
        <w:adjustRightInd w:val="0"/>
        <w:spacing w:after="0"/>
        <w:rPr>
          <w:rFonts w:ascii="Times New Roman" w:eastAsia="TimesNewRomanPSMT" w:hAnsi="Times New Roman" w:cs="Times New Roman"/>
          <w:sz w:val="24"/>
          <w:szCs w:val="24"/>
          <w:lang w:val="ru-RU"/>
        </w:rPr>
      </w:pPr>
      <w:r w:rsidRPr="00F958DB">
        <w:rPr>
          <w:rFonts w:ascii="Times New Roman" w:eastAsia="TimesNewRomanPSMT" w:hAnsi="Times New Roman" w:cs="Times New Roman"/>
          <w:sz w:val="24"/>
          <w:szCs w:val="24"/>
          <w:lang w:val="ru-RU"/>
        </w:rPr>
        <w:t xml:space="preserve">діяльності, взаємодії, потоків керування й ін.; </w:t>
      </w:r>
      <w:r w:rsidRPr="00F958DB">
        <w:rPr>
          <w:rFonts w:ascii="Times New Roman" w:eastAsia="TimesNewRomanPS-ItalicMT" w:hAnsi="Times New Roman" w:cs="Times New Roman"/>
          <w:i/>
          <w:iCs/>
          <w:sz w:val="24"/>
          <w:szCs w:val="24"/>
          <w:lang w:val="ru-RU"/>
        </w:rPr>
        <w:t>погоджувальним</w:t>
      </w:r>
      <w:r w:rsidRPr="00F958DB">
        <w:rPr>
          <w:rFonts w:ascii="Times New Roman" w:eastAsia="TimesNewRomanPSMT" w:hAnsi="Times New Roman" w:cs="Times New Roman"/>
          <w:sz w:val="24"/>
          <w:szCs w:val="24"/>
          <w:lang w:val="ru-RU"/>
        </w:rPr>
        <w:t>, що відображає</w:t>
      </w:r>
    </w:p>
    <w:p w:rsidR="00F66C44" w:rsidRPr="00F958DB" w:rsidRDefault="00F66C44" w:rsidP="00F66C44">
      <w:pPr>
        <w:autoSpaceDE w:val="0"/>
        <w:autoSpaceDN w:val="0"/>
        <w:adjustRightInd w:val="0"/>
        <w:spacing w:after="0"/>
        <w:rPr>
          <w:rFonts w:ascii="Times New Roman" w:eastAsia="TimesNewRomanPSMT" w:hAnsi="Times New Roman" w:cs="Times New Roman"/>
          <w:sz w:val="24"/>
          <w:szCs w:val="24"/>
          <w:lang w:val="ru-RU"/>
        </w:rPr>
      </w:pPr>
      <w:r w:rsidRPr="00F958DB">
        <w:rPr>
          <w:rFonts w:ascii="Times New Roman" w:eastAsia="TimesNewRomanPSMT" w:hAnsi="Times New Roman" w:cs="Times New Roman"/>
          <w:sz w:val="24"/>
          <w:szCs w:val="24"/>
          <w:lang w:val="ru-RU"/>
        </w:rPr>
        <w:t>типові схеми розподілу ролей екземплярів об'єктів і способи динамічної генерації</w:t>
      </w:r>
    </w:p>
    <w:p w:rsidR="00F66C44" w:rsidRPr="00F958DB" w:rsidRDefault="00F66C44" w:rsidP="00F66C44">
      <w:pPr>
        <w:pStyle w:val="a3"/>
        <w:rPr>
          <w:rFonts w:cs="Times New Roman"/>
          <w:szCs w:val="24"/>
          <w:lang w:val="ru-RU"/>
        </w:rPr>
      </w:pPr>
      <w:r w:rsidRPr="00F958DB">
        <w:rPr>
          <w:rFonts w:eastAsia="TimesNewRomanPSMT" w:cs="Times New Roman"/>
          <w:szCs w:val="24"/>
          <w:lang w:val="ru-RU"/>
        </w:rPr>
        <w:t>структур об'єктів і класів.</w:t>
      </w:r>
    </w:p>
    <w:p w:rsidR="00F66C44" w:rsidRPr="00F958DB" w:rsidRDefault="00F66C44" w:rsidP="00F66C44">
      <w:pPr>
        <w:rPr>
          <w:rFonts w:ascii="Times New Roman" w:hAnsi="Times New Roman" w:cs="Times New Roman"/>
          <w:b/>
          <w:i/>
          <w:color w:val="FF0000"/>
          <w:sz w:val="28"/>
          <w:szCs w:val="24"/>
          <w:u w:val="single"/>
          <w:lang w:val="ru-RU"/>
        </w:rPr>
      </w:pPr>
      <w:r w:rsidRPr="00F958DB">
        <w:rPr>
          <w:rFonts w:ascii="Times New Roman" w:hAnsi="Times New Roman" w:cs="Times New Roman"/>
          <w:b/>
          <w:i/>
          <w:color w:val="FF0000"/>
          <w:sz w:val="28"/>
          <w:szCs w:val="24"/>
          <w:u w:val="single"/>
          <w:lang w:val="ru-RU"/>
        </w:rPr>
        <w:t>45.</w:t>
      </w:r>
      <w:r w:rsidRPr="00F958DB">
        <w:rPr>
          <w:rFonts w:ascii="Times New Roman" w:hAnsi="Times New Roman" w:cs="Times New Roman"/>
          <w:b/>
          <w:i/>
          <w:color w:val="FF0000"/>
          <w:sz w:val="28"/>
          <w:szCs w:val="24"/>
          <w:u w:val="single"/>
        </w:rPr>
        <w:t>Основні архітектурні моделі, що розробляються для</w:t>
      </w:r>
      <w:r w:rsidRPr="00F958DB">
        <w:rPr>
          <w:rFonts w:ascii="Times New Roman" w:hAnsi="Times New Roman" w:cs="Times New Roman"/>
          <w:b/>
          <w:i/>
          <w:color w:val="FF0000"/>
          <w:sz w:val="28"/>
          <w:szCs w:val="24"/>
          <w:u w:val="single"/>
          <w:lang w:val="ru-RU"/>
        </w:rPr>
        <w:t xml:space="preserve"> </w:t>
      </w:r>
      <w:r w:rsidRPr="00F958DB">
        <w:rPr>
          <w:rFonts w:ascii="Times New Roman" w:hAnsi="Times New Roman" w:cs="Times New Roman"/>
          <w:b/>
          <w:i/>
          <w:color w:val="FF0000"/>
          <w:sz w:val="28"/>
          <w:szCs w:val="24"/>
          <w:u w:val="single"/>
        </w:rPr>
        <w:t>програмної системи.</w:t>
      </w:r>
    </w:p>
    <w:p w:rsidR="00F66C44" w:rsidRPr="00F958DB" w:rsidRDefault="00F66C44" w:rsidP="00F66C44">
      <w:pPr>
        <w:autoSpaceDE w:val="0"/>
        <w:autoSpaceDN w:val="0"/>
        <w:adjustRightInd w:val="0"/>
        <w:spacing w:after="0"/>
        <w:rPr>
          <w:rFonts w:ascii="Times New Roman" w:eastAsia="TimesNewRomanPSMT" w:hAnsi="Times New Roman" w:cs="Times New Roman"/>
          <w:sz w:val="24"/>
          <w:szCs w:val="24"/>
          <w:lang w:val="ru-RU"/>
        </w:rPr>
      </w:pPr>
      <w:r w:rsidRPr="00F958DB">
        <w:rPr>
          <w:rFonts w:ascii="Times New Roman" w:eastAsia="TimesNewRomanPS-ItalicMT" w:hAnsi="Times New Roman" w:cs="Times New Roman"/>
          <w:i/>
          <w:iCs/>
          <w:sz w:val="24"/>
          <w:szCs w:val="24"/>
          <w:lang w:val="ru-RU"/>
        </w:rPr>
        <w:t xml:space="preserve">Архітектура системи </w:t>
      </w:r>
      <w:r w:rsidRPr="00F958DB">
        <w:rPr>
          <w:rFonts w:ascii="Times New Roman" w:eastAsia="TimesNewRomanPSMT" w:hAnsi="Times New Roman" w:cs="Times New Roman"/>
          <w:sz w:val="24"/>
          <w:szCs w:val="24"/>
          <w:lang w:val="ru-RU"/>
        </w:rPr>
        <w:t>– це структурна схема компонентів системи,</w:t>
      </w:r>
    </w:p>
    <w:p w:rsidR="00F66C44" w:rsidRPr="00F958DB" w:rsidRDefault="00F66C44" w:rsidP="00F66C44">
      <w:pPr>
        <w:autoSpaceDE w:val="0"/>
        <w:autoSpaceDN w:val="0"/>
        <w:adjustRightInd w:val="0"/>
        <w:spacing w:after="0"/>
        <w:rPr>
          <w:rFonts w:ascii="Times New Roman" w:eastAsia="TimesNewRomanPSMT" w:hAnsi="Times New Roman" w:cs="Times New Roman"/>
          <w:sz w:val="24"/>
          <w:szCs w:val="24"/>
          <w:lang w:val="ru-RU"/>
        </w:rPr>
      </w:pPr>
      <w:r w:rsidRPr="00F958DB">
        <w:rPr>
          <w:rFonts w:ascii="Times New Roman" w:eastAsia="TimesNewRomanPSMT" w:hAnsi="Times New Roman" w:cs="Times New Roman"/>
          <w:sz w:val="24"/>
          <w:szCs w:val="24"/>
          <w:lang w:val="ru-RU"/>
        </w:rPr>
        <w:t>взаємодіючих між собою через інтерфейси. Компоненти можуть складатися з</w:t>
      </w:r>
    </w:p>
    <w:p w:rsidR="00F66C44" w:rsidRPr="00F958DB" w:rsidRDefault="00F66C44" w:rsidP="00F66C44">
      <w:pPr>
        <w:autoSpaceDE w:val="0"/>
        <w:autoSpaceDN w:val="0"/>
        <w:adjustRightInd w:val="0"/>
        <w:spacing w:after="0"/>
        <w:rPr>
          <w:rFonts w:ascii="Times New Roman" w:eastAsia="TimesNewRomanPSMT" w:hAnsi="Times New Roman" w:cs="Times New Roman"/>
          <w:sz w:val="24"/>
          <w:szCs w:val="24"/>
          <w:lang w:val="ru-RU"/>
        </w:rPr>
      </w:pPr>
      <w:r w:rsidRPr="00F958DB">
        <w:rPr>
          <w:rFonts w:ascii="Times New Roman" w:eastAsia="TimesNewRomanPSMT" w:hAnsi="Times New Roman" w:cs="Times New Roman"/>
          <w:sz w:val="24"/>
          <w:szCs w:val="24"/>
          <w:lang w:val="ru-RU"/>
        </w:rPr>
        <w:t>послідовності більш дрібних компонентів та інтерфейсів. Розроблення архітектури</w:t>
      </w:r>
    </w:p>
    <w:p w:rsidR="00F66C44" w:rsidRPr="00F958DB" w:rsidRDefault="00F66C44" w:rsidP="00F66C44">
      <w:pPr>
        <w:autoSpaceDE w:val="0"/>
        <w:autoSpaceDN w:val="0"/>
        <w:adjustRightInd w:val="0"/>
        <w:spacing w:after="0"/>
        <w:rPr>
          <w:rFonts w:ascii="Times New Roman" w:eastAsia="TimesNewRomanPSMT" w:hAnsi="Times New Roman" w:cs="Times New Roman"/>
          <w:sz w:val="24"/>
          <w:szCs w:val="24"/>
          <w:lang w:val="ru-RU"/>
        </w:rPr>
      </w:pPr>
      <w:r w:rsidRPr="00F958DB">
        <w:rPr>
          <w:rFonts w:ascii="Times New Roman" w:eastAsia="TimesNewRomanPSMT" w:hAnsi="Times New Roman" w:cs="Times New Roman"/>
          <w:sz w:val="24"/>
          <w:szCs w:val="24"/>
          <w:lang w:val="ru-RU"/>
        </w:rPr>
        <w:t>ґрунтується на загальних довідниках, класифікаторах та ін. У ній ідентифікуються</w:t>
      </w:r>
    </w:p>
    <w:p w:rsidR="00F66C44" w:rsidRPr="00F958DB" w:rsidRDefault="00F66C44" w:rsidP="00F66C44">
      <w:pPr>
        <w:autoSpaceDE w:val="0"/>
        <w:autoSpaceDN w:val="0"/>
        <w:adjustRightInd w:val="0"/>
        <w:spacing w:after="0"/>
        <w:rPr>
          <w:rFonts w:ascii="Times New Roman" w:eastAsia="TimesNewRomanPSMT" w:hAnsi="Times New Roman" w:cs="Times New Roman"/>
          <w:sz w:val="24"/>
          <w:szCs w:val="24"/>
          <w:lang w:val="ru-RU"/>
        </w:rPr>
      </w:pPr>
      <w:r w:rsidRPr="00F958DB">
        <w:rPr>
          <w:rFonts w:ascii="Times New Roman" w:eastAsia="TimesNewRomanPSMT" w:hAnsi="Times New Roman" w:cs="Times New Roman"/>
          <w:sz w:val="24"/>
          <w:szCs w:val="24"/>
          <w:lang w:val="ru-RU"/>
        </w:rPr>
        <w:t>загальні частини системи, у тому числі готові програмні продукти і заново</w:t>
      </w:r>
    </w:p>
    <w:p w:rsidR="00F66C44" w:rsidRPr="00F958DB" w:rsidRDefault="00F66C44" w:rsidP="00F66C44">
      <w:pPr>
        <w:autoSpaceDE w:val="0"/>
        <w:autoSpaceDN w:val="0"/>
        <w:adjustRightInd w:val="0"/>
        <w:spacing w:after="0"/>
        <w:rPr>
          <w:rFonts w:ascii="Times New Roman" w:eastAsia="TimesNewRomanPSMT" w:hAnsi="Times New Roman" w:cs="Times New Roman"/>
          <w:sz w:val="24"/>
          <w:szCs w:val="24"/>
          <w:lang w:val="ru-RU"/>
        </w:rPr>
      </w:pPr>
      <w:r w:rsidRPr="00F958DB">
        <w:rPr>
          <w:rFonts w:ascii="Times New Roman" w:eastAsia="TimesNewRomanPSMT" w:hAnsi="Times New Roman" w:cs="Times New Roman"/>
          <w:sz w:val="24"/>
          <w:szCs w:val="24"/>
          <w:lang w:val="ru-RU"/>
        </w:rPr>
        <w:t>розроблені компоненти, а також багаторазово використовувані в інших</w:t>
      </w:r>
    </w:p>
    <w:p w:rsidR="00F66C44" w:rsidRPr="00F958DB" w:rsidRDefault="00F66C44" w:rsidP="00F66C44">
      <w:pPr>
        <w:autoSpaceDE w:val="0"/>
        <w:autoSpaceDN w:val="0"/>
        <w:adjustRightInd w:val="0"/>
        <w:spacing w:after="0"/>
        <w:rPr>
          <w:rFonts w:ascii="Times New Roman" w:eastAsia="TimesNewRomanPSMT" w:hAnsi="Times New Roman" w:cs="Times New Roman"/>
          <w:sz w:val="24"/>
          <w:szCs w:val="24"/>
          <w:lang w:val="ru-RU"/>
        </w:rPr>
      </w:pPr>
      <w:r w:rsidRPr="00F958DB">
        <w:rPr>
          <w:rFonts w:ascii="Times New Roman" w:eastAsia="TimesNewRomanPSMT" w:hAnsi="Times New Roman" w:cs="Times New Roman"/>
          <w:sz w:val="24"/>
          <w:szCs w:val="24"/>
          <w:lang w:val="ru-RU"/>
        </w:rPr>
        <w:t>застосуваннях.</w:t>
      </w:r>
    </w:p>
    <w:p w:rsidR="00F66C44" w:rsidRPr="00F958DB" w:rsidRDefault="00F66C44" w:rsidP="00F66C44">
      <w:pPr>
        <w:autoSpaceDE w:val="0"/>
        <w:autoSpaceDN w:val="0"/>
        <w:adjustRightInd w:val="0"/>
        <w:spacing w:after="0"/>
        <w:rPr>
          <w:rFonts w:ascii="Times New Roman" w:eastAsia="TimesNewRomanPSMT" w:hAnsi="Times New Roman" w:cs="Times New Roman"/>
          <w:sz w:val="24"/>
          <w:szCs w:val="24"/>
          <w:lang w:val="ru-RU"/>
        </w:rPr>
      </w:pPr>
      <w:r w:rsidRPr="00F958DB">
        <w:rPr>
          <w:rFonts w:ascii="Times New Roman" w:eastAsia="TimesNewRomanPSMT" w:hAnsi="Times New Roman" w:cs="Times New Roman"/>
          <w:sz w:val="24"/>
          <w:szCs w:val="24"/>
          <w:lang w:val="ru-RU"/>
        </w:rPr>
        <w:t>Побудова архітектури системи здійснюється шляхом визначення цілей</w:t>
      </w:r>
    </w:p>
    <w:p w:rsidR="00F66C44" w:rsidRPr="00F958DB" w:rsidRDefault="00F66C44" w:rsidP="00F66C44">
      <w:pPr>
        <w:autoSpaceDE w:val="0"/>
        <w:autoSpaceDN w:val="0"/>
        <w:adjustRightInd w:val="0"/>
        <w:spacing w:after="0"/>
        <w:rPr>
          <w:rFonts w:ascii="Times New Roman" w:eastAsia="TimesNewRomanPSMT" w:hAnsi="Times New Roman" w:cs="Times New Roman"/>
          <w:sz w:val="24"/>
          <w:szCs w:val="24"/>
          <w:lang w:val="ru-RU"/>
        </w:rPr>
      </w:pPr>
      <w:r w:rsidRPr="00F958DB">
        <w:rPr>
          <w:rFonts w:ascii="Times New Roman" w:eastAsia="TimesNewRomanPSMT" w:hAnsi="Times New Roman" w:cs="Times New Roman"/>
          <w:sz w:val="24"/>
          <w:szCs w:val="24"/>
          <w:lang w:val="ru-RU"/>
        </w:rPr>
        <w:t>системи, її вхідних і вихідних даних, декомпозиції системи на підсистеми,</w:t>
      </w:r>
    </w:p>
    <w:p w:rsidR="00F66C44" w:rsidRPr="00F958DB" w:rsidRDefault="00F66C44" w:rsidP="00F66C44">
      <w:pPr>
        <w:autoSpaceDE w:val="0"/>
        <w:autoSpaceDN w:val="0"/>
        <w:adjustRightInd w:val="0"/>
        <w:spacing w:after="0"/>
        <w:rPr>
          <w:rFonts w:ascii="Times New Roman" w:eastAsia="TimesNewRomanPSMT" w:hAnsi="Times New Roman" w:cs="Times New Roman"/>
          <w:sz w:val="24"/>
          <w:szCs w:val="24"/>
          <w:lang w:val="ru-RU"/>
        </w:rPr>
      </w:pPr>
      <w:r w:rsidRPr="00F958DB">
        <w:rPr>
          <w:rFonts w:ascii="Times New Roman" w:eastAsia="TimesNewRomanPSMT" w:hAnsi="Times New Roman" w:cs="Times New Roman"/>
          <w:sz w:val="24"/>
          <w:szCs w:val="24"/>
          <w:lang w:val="ru-RU"/>
        </w:rPr>
        <w:t>компоненти або модулі та розроблення її загальної структури.</w:t>
      </w:r>
    </w:p>
    <w:p w:rsidR="00F66C44" w:rsidRPr="00F958DB" w:rsidRDefault="00F66C44" w:rsidP="00F66C44">
      <w:pPr>
        <w:autoSpaceDE w:val="0"/>
        <w:autoSpaceDN w:val="0"/>
        <w:adjustRightInd w:val="0"/>
        <w:spacing w:after="0"/>
        <w:rPr>
          <w:rFonts w:ascii="Times New Roman" w:eastAsia="TimesNewRomanPSMT" w:hAnsi="Times New Roman" w:cs="Times New Roman"/>
          <w:sz w:val="24"/>
          <w:szCs w:val="24"/>
          <w:lang w:val="ru-RU"/>
        </w:rPr>
      </w:pPr>
      <w:r w:rsidRPr="00F958DB">
        <w:rPr>
          <w:rFonts w:ascii="Times New Roman" w:eastAsia="TimesNewRomanPSMT" w:hAnsi="Times New Roman" w:cs="Times New Roman"/>
          <w:sz w:val="24"/>
          <w:szCs w:val="24"/>
          <w:lang w:val="ru-RU"/>
        </w:rPr>
        <w:t>Основні розв’язки щодо структури системи приймаються групою</w:t>
      </w:r>
    </w:p>
    <w:p w:rsidR="00F66C44" w:rsidRPr="00F958DB" w:rsidRDefault="00F66C44" w:rsidP="00F66C44">
      <w:pPr>
        <w:autoSpaceDE w:val="0"/>
        <w:autoSpaceDN w:val="0"/>
        <w:adjustRightInd w:val="0"/>
        <w:spacing w:after="0"/>
        <w:rPr>
          <w:rFonts w:ascii="Times New Roman" w:eastAsia="TimesNewRomanPSMT" w:hAnsi="Times New Roman" w:cs="Times New Roman"/>
          <w:sz w:val="24"/>
          <w:szCs w:val="24"/>
          <w:lang w:val="ru-RU"/>
        </w:rPr>
      </w:pPr>
      <w:r w:rsidRPr="00F958DB">
        <w:rPr>
          <w:rFonts w:ascii="Times New Roman" w:eastAsia="TimesNewRomanPSMT" w:hAnsi="Times New Roman" w:cs="Times New Roman"/>
          <w:sz w:val="24"/>
          <w:szCs w:val="24"/>
          <w:lang w:val="ru-RU"/>
        </w:rPr>
        <w:t>архітекторів і аналітиків. Вони передають окремі частини системи для реалізації</w:t>
      </w:r>
    </w:p>
    <w:p w:rsidR="00F66C44" w:rsidRPr="00F958DB" w:rsidRDefault="00F66C44" w:rsidP="00F66C44">
      <w:pPr>
        <w:autoSpaceDE w:val="0"/>
        <w:autoSpaceDN w:val="0"/>
        <w:adjustRightInd w:val="0"/>
        <w:spacing w:after="0"/>
        <w:rPr>
          <w:rFonts w:ascii="Times New Roman" w:eastAsia="TimesNewRomanPSMT" w:hAnsi="Times New Roman" w:cs="Times New Roman"/>
          <w:sz w:val="24"/>
          <w:szCs w:val="24"/>
          <w:lang w:val="ru-RU"/>
        </w:rPr>
      </w:pPr>
      <w:r w:rsidRPr="00F958DB">
        <w:rPr>
          <w:rFonts w:ascii="Times New Roman" w:eastAsia="TimesNewRomanPSMT" w:hAnsi="Times New Roman" w:cs="Times New Roman"/>
          <w:sz w:val="24"/>
          <w:szCs w:val="24"/>
          <w:lang w:val="ru-RU"/>
        </w:rPr>
        <w:t>невеликим групам розробників.</w:t>
      </w:r>
    </w:p>
    <w:p w:rsidR="00F66C44" w:rsidRPr="00F958DB" w:rsidRDefault="00F66C44" w:rsidP="00F66C44">
      <w:pPr>
        <w:autoSpaceDE w:val="0"/>
        <w:autoSpaceDN w:val="0"/>
        <w:adjustRightInd w:val="0"/>
        <w:spacing w:after="0"/>
        <w:rPr>
          <w:rFonts w:ascii="Times New Roman" w:eastAsia="TimesNewRomanPSMT" w:hAnsi="Times New Roman" w:cs="Times New Roman"/>
          <w:sz w:val="24"/>
          <w:szCs w:val="24"/>
          <w:lang w:val="ru-RU"/>
        </w:rPr>
      </w:pPr>
      <w:r w:rsidRPr="00F958DB">
        <w:rPr>
          <w:rFonts w:ascii="Times New Roman" w:eastAsia="TimesNewRomanPSMT" w:hAnsi="Times New Roman" w:cs="Times New Roman"/>
          <w:sz w:val="24"/>
          <w:szCs w:val="24"/>
          <w:lang w:val="ru-RU"/>
        </w:rPr>
        <w:t>Архітектуру системи визначають також як множину представлень, кожне з</w:t>
      </w:r>
    </w:p>
    <w:p w:rsidR="00F66C44" w:rsidRPr="00F958DB" w:rsidRDefault="00F66C44" w:rsidP="00F66C44">
      <w:pPr>
        <w:autoSpaceDE w:val="0"/>
        <w:autoSpaceDN w:val="0"/>
        <w:adjustRightInd w:val="0"/>
        <w:spacing w:after="0"/>
        <w:rPr>
          <w:rFonts w:ascii="Times New Roman" w:eastAsia="TimesNewRomanPSMT" w:hAnsi="Times New Roman" w:cs="Times New Roman"/>
          <w:sz w:val="24"/>
          <w:szCs w:val="24"/>
          <w:lang w:val="ru-RU"/>
        </w:rPr>
      </w:pPr>
      <w:r w:rsidRPr="00F958DB">
        <w:rPr>
          <w:rFonts w:ascii="Times New Roman" w:eastAsia="TimesNewRomanPSMT" w:hAnsi="Times New Roman" w:cs="Times New Roman"/>
          <w:sz w:val="24"/>
          <w:szCs w:val="24"/>
          <w:lang w:val="ru-RU"/>
        </w:rPr>
        <w:t>яких відбиває деякий аспект, що цікавить групу учасників проекту – аналітиків,</w:t>
      </w:r>
    </w:p>
    <w:p w:rsidR="00F66C44" w:rsidRPr="00F958DB" w:rsidRDefault="00F66C44" w:rsidP="00F66C44">
      <w:pPr>
        <w:autoSpaceDE w:val="0"/>
        <w:autoSpaceDN w:val="0"/>
        <w:adjustRightInd w:val="0"/>
        <w:spacing w:after="0"/>
        <w:rPr>
          <w:rFonts w:ascii="Times New Roman" w:eastAsia="TimesNewRomanPSMT" w:hAnsi="Times New Roman" w:cs="Times New Roman"/>
          <w:sz w:val="24"/>
          <w:szCs w:val="24"/>
          <w:lang w:val="ru-RU"/>
        </w:rPr>
      </w:pPr>
      <w:r w:rsidRPr="00F958DB">
        <w:rPr>
          <w:rFonts w:ascii="Times New Roman" w:eastAsia="TimesNewRomanPSMT" w:hAnsi="Times New Roman" w:cs="Times New Roman"/>
          <w:sz w:val="24"/>
          <w:szCs w:val="24"/>
          <w:lang w:val="ru-RU"/>
        </w:rPr>
        <w:t>проектувальників, кінцевих користувачів та ін. Представлення фіксують проектні</w:t>
      </w:r>
    </w:p>
    <w:p w:rsidR="00F66C44" w:rsidRPr="00F958DB" w:rsidRDefault="00F66C44" w:rsidP="00F66C44">
      <w:pPr>
        <w:autoSpaceDE w:val="0"/>
        <w:autoSpaceDN w:val="0"/>
        <w:adjustRightInd w:val="0"/>
        <w:spacing w:after="0"/>
        <w:rPr>
          <w:rFonts w:ascii="Times New Roman" w:eastAsia="TimesNewRomanPSMT" w:hAnsi="Times New Roman" w:cs="Times New Roman"/>
          <w:sz w:val="24"/>
          <w:szCs w:val="24"/>
          <w:lang w:val="ru-RU"/>
        </w:rPr>
      </w:pPr>
      <w:r w:rsidRPr="00F958DB">
        <w:rPr>
          <w:rFonts w:ascii="Times New Roman" w:eastAsia="TimesNewRomanPSMT" w:hAnsi="Times New Roman" w:cs="Times New Roman"/>
          <w:sz w:val="24"/>
          <w:szCs w:val="24"/>
          <w:lang w:val="ru-RU"/>
        </w:rPr>
        <w:t>рішення щодо структури і поділу ПС на окремі компоненти та визначення зв’язків</w:t>
      </w:r>
    </w:p>
    <w:p w:rsidR="00F66C44" w:rsidRPr="00F958DB" w:rsidRDefault="00F66C44" w:rsidP="00F66C44">
      <w:pPr>
        <w:autoSpaceDE w:val="0"/>
        <w:autoSpaceDN w:val="0"/>
        <w:adjustRightInd w:val="0"/>
        <w:spacing w:after="0"/>
        <w:rPr>
          <w:rFonts w:ascii="Times New Roman" w:eastAsia="TimesNewRomanPSMT" w:hAnsi="Times New Roman" w:cs="Times New Roman"/>
          <w:sz w:val="24"/>
          <w:szCs w:val="24"/>
          <w:lang w:val="ru-RU"/>
        </w:rPr>
      </w:pPr>
      <w:r w:rsidRPr="00F958DB">
        <w:rPr>
          <w:rFonts w:ascii="Times New Roman" w:eastAsia="TimesNewRomanPSMT" w:hAnsi="Times New Roman" w:cs="Times New Roman"/>
          <w:sz w:val="24"/>
          <w:szCs w:val="24"/>
          <w:lang w:val="ru-RU"/>
        </w:rPr>
        <w:t>між ними. На ці рішення впливають вимоги до функцій і середовища.</w:t>
      </w:r>
    </w:p>
    <w:p w:rsidR="00F66C44" w:rsidRPr="00F958DB" w:rsidRDefault="00F66C44" w:rsidP="00F66C44">
      <w:pPr>
        <w:autoSpaceDE w:val="0"/>
        <w:autoSpaceDN w:val="0"/>
        <w:adjustRightInd w:val="0"/>
        <w:spacing w:after="0"/>
        <w:rPr>
          <w:rFonts w:ascii="Times New Roman" w:eastAsia="TimesNewRomanPSMT" w:hAnsi="Times New Roman" w:cs="Times New Roman"/>
          <w:sz w:val="24"/>
          <w:szCs w:val="24"/>
          <w:lang w:val="ru-RU"/>
        </w:rPr>
      </w:pPr>
      <w:r w:rsidRPr="00F958DB">
        <w:rPr>
          <w:rFonts w:ascii="Times New Roman" w:eastAsia="TimesNewRomanPSMT" w:hAnsi="Times New Roman" w:cs="Times New Roman"/>
          <w:sz w:val="24"/>
          <w:szCs w:val="24"/>
          <w:lang w:val="ru-RU"/>
        </w:rPr>
        <w:t>Проектування архітектури системи може проводитися різними методами</w:t>
      </w:r>
    </w:p>
    <w:p w:rsidR="00F66C44" w:rsidRPr="00F958DB" w:rsidRDefault="00F66C44" w:rsidP="00F66C44">
      <w:pPr>
        <w:autoSpaceDE w:val="0"/>
        <w:autoSpaceDN w:val="0"/>
        <w:adjustRightInd w:val="0"/>
        <w:spacing w:after="0"/>
        <w:rPr>
          <w:rFonts w:ascii="Times New Roman" w:eastAsia="TimesNewRomanPSMT" w:hAnsi="Times New Roman" w:cs="Times New Roman"/>
          <w:sz w:val="24"/>
          <w:szCs w:val="24"/>
          <w:lang w:val="ru-RU"/>
        </w:rPr>
      </w:pPr>
      <w:r w:rsidRPr="00F958DB">
        <w:rPr>
          <w:rFonts w:ascii="Times New Roman" w:eastAsia="TimesNewRomanPSMT" w:hAnsi="Times New Roman" w:cs="Times New Roman"/>
          <w:sz w:val="24"/>
          <w:szCs w:val="24"/>
          <w:lang w:val="ru-RU"/>
        </w:rPr>
        <w:t>(стандартизованим, об’єктно-орієнтованим, компонентним і ін.), кожний з яких</w:t>
      </w:r>
    </w:p>
    <w:p w:rsidR="00F66C44" w:rsidRPr="00F958DB" w:rsidRDefault="00F66C44" w:rsidP="00F66C44">
      <w:pPr>
        <w:autoSpaceDE w:val="0"/>
        <w:autoSpaceDN w:val="0"/>
        <w:adjustRightInd w:val="0"/>
        <w:spacing w:after="0"/>
        <w:rPr>
          <w:rFonts w:ascii="Times New Roman" w:eastAsia="TimesNewRomanPSMT" w:hAnsi="Times New Roman" w:cs="Times New Roman"/>
          <w:sz w:val="24"/>
          <w:szCs w:val="24"/>
          <w:lang w:val="ru-RU"/>
        </w:rPr>
      </w:pPr>
      <w:r w:rsidRPr="00F958DB">
        <w:rPr>
          <w:rFonts w:ascii="Times New Roman" w:eastAsia="TimesNewRomanPSMT" w:hAnsi="Times New Roman" w:cs="Times New Roman"/>
          <w:sz w:val="24"/>
          <w:szCs w:val="24"/>
          <w:lang w:val="ru-RU"/>
        </w:rPr>
        <w:t>пропонує свій шлях побудови архітектури, а саме, визначення концептуальної,</w:t>
      </w:r>
    </w:p>
    <w:p w:rsidR="00F66C44" w:rsidRPr="00F958DB" w:rsidRDefault="00F66C44" w:rsidP="00F66C44">
      <w:pPr>
        <w:autoSpaceDE w:val="0"/>
        <w:autoSpaceDN w:val="0"/>
        <w:adjustRightInd w:val="0"/>
        <w:spacing w:after="0"/>
        <w:rPr>
          <w:rFonts w:ascii="Times New Roman" w:eastAsia="TimesNewRomanPSMT" w:hAnsi="Times New Roman" w:cs="Times New Roman"/>
          <w:sz w:val="24"/>
          <w:szCs w:val="24"/>
          <w:lang w:val="ru-RU"/>
        </w:rPr>
      </w:pPr>
      <w:r w:rsidRPr="00F958DB">
        <w:rPr>
          <w:rFonts w:ascii="Times New Roman" w:eastAsia="TimesNewRomanPSMT" w:hAnsi="Times New Roman" w:cs="Times New Roman"/>
          <w:sz w:val="24"/>
          <w:szCs w:val="24"/>
          <w:lang w:val="ru-RU"/>
        </w:rPr>
        <w:t>об’єктної й інших моделей за допомогою відповідних конструктивних елементів</w:t>
      </w:r>
    </w:p>
    <w:p w:rsidR="00F66C44" w:rsidRPr="00F958DB" w:rsidRDefault="00F66C44" w:rsidP="00F66C44">
      <w:pPr>
        <w:autoSpaceDE w:val="0"/>
        <w:autoSpaceDN w:val="0"/>
        <w:adjustRightInd w:val="0"/>
        <w:spacing w:after="0"/>
        <w:rPr>
          <w:rFonts w:ascii="Times New Roman" w:eastAsia="TimesNewRomanPSMT" w:hAnsi="Times New Roman" w:cs="Times New Roman"/>
          <w:sz w:val="24"/>
          <w:szCs w:val="24"/>
          <w:lang w:val="ru-RU"/>
        </w:rPr>
      </w:pPr>
      <w:r w:rsidRPr="00F958DB">
        <w:rPr>
          <w:rFonts w:ascii="Times New Roman" w:eastAsia="TimesNewRomanPSMT" w:hAnsi="Times New Roman" w:cs="Times New Roman"/>
          <w:sz w:val="24"/>
          <w:szCs w:val="24"/>
          <w:lang w:val="ru-RU"/>
        </w:rPr>
        <w:t>(блок-схем, графів, структурних діаграм тощо).</w:t>
      </w:r>
    </w:p>
    <w:p w:rsidR="00F66C44" w:rsidRPr="00F958DB" w:rsidRDefault="00F66C44" w:rsidP="00F66C44">
      <w:pPr>
        <w:autoSpaceDE w:val="0"/>
        <w:autoSpaceDN w:val="0"/>
        <w:adjustRightInd w:val="0"/>
        <w:spacing w:after="0"/>
        <w:rPr>
          <w:rFonts w:ascii="Times New Roman" w:eastAsia="TimesNewRomanPSMT" w:hAnsi="Times New Roman" w:cs="Times New Roman"/>
          <w:sz w:val="24"/>
          <w:szCs w:val="24"/>
          <w:lang w:val="ru-RU"/>
        </w:rPr>
      </w:pPr>
      <w:r w:rsidRPr="00F958DB">
        <w:rPr>
          <w:rFonts w:ascii="Times New Roman" w:eastAsia="TimesNewRomanPSMT" w:hAnsi="Times New Roman" w:cs="Times New Roman"/>
          <w:sz w:val="24"/>
          <w:szCs w:val="24"/>
          <w:lang w:val="ru-RU"/>
        </w:rPr>
        <w:t>При застосуванні об’єктно-орієнтованого підходу компонентами є окремі</w:t>
      </w:r>
    </w:p>
    <w:p w:rsidR="00F66C44" w:rsidRPr="00F958DB" w:rsidRDefault="00F66C44" w:rsidP="00F66C44">
      <w:pPr>
        <w:autoSpaceDE w:val="0"/>
        <w:autoSpaceDN w:val="0"/>
        <w:adjustRightInd w:val="0"/>
        <w:spacing w:after="0"/>
        <w:rPr>
          <w:rFonts w:ascii="Times New Roman" w:eastAsia="TimesNewRomanPSMT" w:hAnsi="Times New Roman" w:cs="Times New Roman"/>
          <w:sz w:val="24"/>
          <w:szCs w:val="24"/>
          <w:lang w:val="ru-RU"/>
        </w:rPr>
      </w:pPr>
      <w:r w:rsidRPr="00F958DB">
        <w:rPr>
          <w:rFonts w:ascii="Times New Roman" w:eastAsia="TimesNewRomanPSMT" w:hAnsi="Times New Roman" w:cs="Times New Roman"/>
          <w:sz w:val="24"/>
          <w:szCs w:val="24"/>
          <w:lang w:val="ru-RU"/>
        </w:rPr>
        <w:t>об’єкти, а процес конструювання об’єктної структури перетворюється в процес</w:t>
      </w:r>
    </w:p>
    <w:p w:rsidR="00F66C44" w:rsidRPr="00F958DB" w:rsidRDefault="00F66C44" w:rsidP="00F66C44">
      <w:pPr>
        <w:autoSpaceDE w:val="0"/>
        <w:autoSpaceDN w:val="0"/>
        <w:adjustRightInd w:val="0"/>
        <w:spacing w:after="0"/>
        <w:rPr>
          <w:rFonts w:ascii="Times New Roman" w:eastAsia="TimesNewRomanPSMT" w:hAnsi="Times New Roman" w:cs="Times New Roman"/>
          <w:sz w:val="24"/>
          <w:szCs w:val="24"/>
          <w:lang w:val="ru-RU"/>
        </w:rPr>
      </w:pPr>
      <w:r w:rsidRPr="00F958DB">
        <w:rPr>
          <w:rFonts w:ascii="Times New Roman" w:eastAsia="TimesNewRomanPSMT" w:hAnsi="Times New Roman" w:cs="Times New Roman"/>
          <w:sz w:val="24"/>
          <w:szCs w:val="24"/>
          <w:lang w:val="ru-RU"/>
        </w:rPr>
        <w:t>виявлення наявних у ПрО об’єктів і визначення сценарію їхнього виконання і</w:t>
      </w:r>
    </w:p>
    <w:p w:rsidR="00F66C44" w:rsidRPr="00F958DB" w:rsidRDefault="00F66C44" w:rsidP="00F66C44">
      <w:pPr>
        <w:autoSpaceDE w:val="0"/>
        <w:autoSpaceDN w:val="0"/>
        <w:adjustRightInd w:val="0"/>
        <w:spacing w:after="0"/>
        <w:rPr>
          <w:rFonts w:ascii="Times New Roman" w:eastAsia="TimesNewRomanPSMT" w:hAnsi="Times New Roman" w:cs="Times New Roman"/>
          <w:sz w:val="24"/>
          <w:szCs w:val="24"/>
          <w:lang w:val="ru-RU"/>
        </w:rPr>
      </w:pPr>
      <w:r w:rsidRPr="00F958DB">
        <w:rPr>
          <w:rFonts w:ascii="Times New Roman" w:eastAsia="TimesNewRomanPSMT" w:hAnsi="Times New Roman" w:cs="Times New Roman"/>
          <w:sz w:val="24"/>
          <w:szCs w:val="24"/>
          <w:lang w:val="ru-RU"/>
        </w:rPr>
        <w:t>взаємодії. Стандартизований і об’єктно-орієнтований підходи до проектування</w:t>
      </w:r>
    </w:p>
    <w:p w:rsidR="00F66C44" w:rsidRPr="00F66C44" w:rsidRDefault="00F66C44" w:rsidP="00F66C44">
      <w:pPr>
        <w:autoSpaceDE w:val="0"/>
        <w:autoSpaceDN w:val="0"/>
        <w:adjustRightInd w:val="0"/>
        <w:spacing w:after="0"/>
        <w:rPr>
          <w:rFonts w:ascii="Times New Roman" w:eastAsia="TimesNewRomanPSMT" w:hAnsi="Times New Roman" w:cs="Times New Roman"/>
          <w:sz w:val="24"/>
          <w:szCs w:val="24"/>
          <w:lang w:val="ru-RU"/>
        </w:rPr>
      </w:pPr>
      <w:r w:rsidRPr="00F958DB">
        <w:rPr>
          <w:rFonts w:ascii="Times New Roman" w:eastAsia="TimesNewRomanPSMT" w:hAnsi="Times New Roman" w:cs="Times New Roman"/>
          <w:sz w:val="24"/>
          <w:szCs w:val="24"/>
          <w:lang w:val="ru-RU"/>
        </w:rPr>
        <w:t>використовують відповідні сформовані технології проектування програмних</w:t>
      </w:r>
      <w:r w:rsidRPr="00F66C44">
        <w:rPr>
          <w:rFonts w:ascii="Times New Roman" w:eastAsia="TimesNewRomanPSMT" w:hAnsi="Times New Roman" w:cs="Times New Roman"/>
          <w:sz w:val="24"/>
          <w:szCs w:val="24"/>
          <w:lang w:val="ru-RU"/>
        </w:rPr>
        <w:t xml:space="preserve"> </w:t>
      </w:r>
      <w:r w:rsidRPr="00F66C44">
        <w:rPr>
          <w:rFonts w:ascii="Times New Roman" w:eastAsia="TimesNewRomanPSMT" w:hAnsi="Times New Roman" w:cs="Times New Roman"/>
          <w:szCs w:val="24"/>
          <w:lang w:val="ru-RU"/>
        </w:rPr>
        <w:t>систем.</w:t>
      </w:r>
    </w:p>
    <w:p w:rsidR="00F66C44" w:rsidRPr="004952D0" w:rsidRDefault="00F66C44" w:rsidP="00F66C44">
      <w:pPr>
        <w:rPr>
          <w:rFonts w:ascii="Times New Roman" w:hAnsi="Times New Roman" w:cs="Times New Roman"/>
          <w:b/>
          <w:i/>
          <w:color w:val="FF0000"/>
          <w:sz w:val="28"/>
          <w:szCs w:val="24"/>
          <w:u w:val="single"/>
          <w:lang w:val="ru-RU"/>
        </w:rPr>
      </w:pPr>
      <w:r w:rsidRPr="004952D0">
        <w:rPr>
          <w:rFonts w:ascii="Times New Roman" w:hAnsi="Times New Roman" w:cs="Times New Roman"/>
          <w:b/>
          <w:i/>
          <w:color w:val="FF0000"/>
          <w:sz w:val="28"/>
          <w:szCs w:val="24"/>
          <w:u w:val="single"/>
          <w:lang w:val="ru-RU"/>
        </w:rPr>
        <w:lastRenderedPageBreak/>
        <w:t xml:space="preserve">46. </w:t>
      </w:r>
      <w:r w:rsidRPr="004952D0">
        <w:rPr>
          <w:rFonts w:ascii="Times New Roman" w:hAnsi="Times New Roman" w:cs="Times New Roman"/>
          <w:b/>
          <w:i/>
          <w:color w:val="FF0000"/>
          <w:sz w:val="28"/>
          <w:szCs w:val="24"/>
          <w:u w:val="single"/>
        </w:rPr>
        <w:t>Компроміси щодо забезпечення вимог, при виборі архітектури програмної системи</w:t>
      </w:r>
    </w:p>
    <w:p w:rsidR="00F66C44" w:rsidRPr="004952D0" w:rsidRDefault="00F66C44" w:rsidP="00F66C44">
      <w:pPr>
        <w:rPr>
          <w:rFonts w:ascii="Times New Roman" w:hAnsi="Times New Roman" w:cs="Times New Roman"/>
          <w:sz w:val="24"/>
          <w:szCs w:val="24"/>
          <w:lang w:val="ru-RU"/>
        </w:rPr>
      </w:pPr>
      <w:r w:rsidRPr="004952D0">
        <w:rPr>
          <w:rFonts w:ascii="Times New Roman" w:hAnsi="Times New Roman" w:cs="Times New Roman"/>
          <w:sz w:val="24"/>
          <w:szCs w:val="24"/>
          <w:lang w:val="ru-RU"/>
        </w:rPr>
        <w:t>Моделі архітектури можуть залежати від нефункціональних системних вимог:</w:t>
      </w:r>
    </w:p>
    <w:p w:rsidR="00F66C44" w:rsidRPr="004952D0" w:rsidRDefault="00F66C44" w:rsidP="00F66C44">
      <w:pPr>
        <w:rPr>
          <w:rFonts w:ascii="Times New Roman" w:hAnsi="Times New Roman" w:cs="Times New Roman"/>
          <w:sz w:val="24"/>
          <w:szCs w:val="24"/>
          <w:lang w:val="ru-RU"/>
        </w:rPr>
      </w:pPr>
      <w:r w:rsidRPr="004952D0">
        <w:rPr>
          <w:rFonts w:ascii="Times New Roman" w:hAnsi="Times New Roman" w:cs="Times New Roman"/>
          <w:sz w:val="24"/>
          <w:szCs w:val="24"/>
          <w:lang w:val="ru-RU"/>
        </w:rPr>
        <w:t>  1. Продуктивність. Якщо критичним вимогою є продуктивність системи, слід розробити таку архітектуру, щоб за всі критичні операції відповідало якомога менше підсистем з максимально малим взаємодією між ними. Щоб зменшити взаємодію між компонентами, краще використовувати крупномодульние компоненти, а не дрібні структурні елементи.</w:t>
      </w:r>
    </w:p>
    <w:p w:rsidR="00F66C44" w:rsidRPr="004952D0" w:rsidRDefault="00F66C44" w:rsidP="00F66C44">
      <w:pPr>
        <w:rPr>
          <w:rFonts w:ascii="Times New Roman" w:hAnsi="Times New Roman" w:cs="Times New Roman"/>
          <w:sz w:val="24"/>
          <w:szCs w:val="24"/>
          <w:lang w:val="ru-RU"/>
        </w:rPr>
      </w:pPr>
      <w:r w:rsidRPr="004952D0">
        <w:rPr>
          <w:rFonts w:ascii="Times New Roman" w:hAnsi="Times New Roman" w:cs="Times New Roman"/>
          <w:sz w:val="24"/>
          <w:szCs w:val="24"/>
          <w:lang w:val="ru-RU"/>
        </w:rPr>
        <w:t>   2.Захищеність. У цьому випадку архітектура повинна мати багаторівневу структуру, в якій найбільш критичні системні елементи захищені на внутрішніх рівнях, а перевірка безпеки цих рівнів здійснюється на більш високому рівні.</w:t>
      </w:r>
    </w:p>
    <w:p w:rsidR="00F66C44" w:rsidRPr="004952D0" w:rsidRDefault="00F66C44" w:rsidP="00F66C44">
      <w:pPr>
        <w:rPr>
          <w:rFonts w:ascii="Times New Roman" w:hAnsi="Times New Roman" w:cs="Times New Roman"/>
          <w:sz w:val="24"/>
          <w:szCs w:val="24"/>
          <w:lang w:val="ru-RU"/>
        </w:rPr>
      </w:pPr>
      <w:r w:rsidRPr="004952D0">
        <w:rPr>
          <w:rFonts w:ascii="Times New Roman" w:hAnsi="Times New Roman" w:cs="Times New Roman"/>
          <w:sz w:val="24"/>
          <w:szCs w:val="24"/>
          <w:lang w:val="ru-RU"/>
        </w:rPr>
        <w:t>3.Безпека. У цьому випадку архітектуру слід спроектувати так, щоб за всі операції, що впливають на безпеку системи, відповідало якомога менше підсистем. Такий підхід дозволяє знизити вартість розробки і вирішує проблему перевірки надійності.</w:t>
      </w:r>
    </w:p>
    <w:p w:rsidR="00F66C44" w:rsidRPr="004952D0" w:rsidRDefault="00F66C44" w:rsidP="00F66C44">
      <w:pPr>
        <w:rPr>
          <w:rFonts w:ascii="Times New Roman" w:hAnsi="Times New Roman" w:cs="Times New Roman"/>
          <w:sz w:val="24"/>
          <w:szCs w:val="24"/>
          <w:lang w:val="ru-RU"/>
        </w:rPr>
      </w:pPr>
      <w:r w:rsidRPr="004952D0">
        <w:rPr>
          <w:rFonts w:ascii="Times New Roman" w:hAnsi="Times New Roman" w:cs="Times New Roman"/>
          <w:sz w:val="24"/>
          <w:szCs w:val="24"/>
          <w:lang w:val="ru-RU"/>
        </w:rPr>
        <w:t>   4.Надійність. У цьому випадку слід розробити архітектуру з включенням надлишкових компонентів, щоб можна було замінювати і оновлювати їх, не перериваючи роботу системи.</w:t>
      </w:r>
    </w:p>
    <w:p w:rsidR="00F66C44" w:rsidRPr="004952D0" w:rsidRDefault="00F66C44" w:rsidP="00F66C44">
      <w:pPr>
        <w:rPr>
          <w:rFonts w:ascii="Times New Roman" w:hAnsi="Times New Roman" w:cs="Times New Roman"/>
          <w:sz w:val="24"/>
          <w:szCs w:val="24"/>
          <w:lang w:val="ru-RU"/>
        </w:rPr>
      </w:pPr>
      <w:r w:rsidRPr="004952D0">
        <w:rPr>
          <w:rFonts w:ascii="Times New Roman" w:hAnsi="Times New Roman" w:cs="Times New Roman"/>
          <w:sz w:val="24"/>
          <w:szCs w:val="24"/>
          <w:lang w:val="ru-RU"/>
        </w:rPr>
        <w:t>   5. Зручність супроводу. У цьому випадку архітектуру системи слід проектувати на рівні дрібних структурних компонентів, які можна легко змінювати. Програми, що створюють дані, повинні бути відокремлені від програм, що використовують ці дані. Слід також уникати структури спільного використання даних.</w:t>
      </w:r>
    </w:p>
    <w:p w:rsidR="00F66C44" w:rsidRPr="004952D0" w:rsidRDefault="00F66C44" w:rsidP="00F66C44">
      <w:pPr>
        <w:rPr>
          <w:rFonts w:ascii="Times New Roman" w:hAnsi="Times New Roman" w:cs="Times New Roman"/>
          <w:b/>
          <w:i/>
          <w:color w:val="FF0000"/>
          <w:sz w:val="28"/>
          <w:szCs w:val="24"/>
          <w:u w:val="single"/>
        </w:rPr>
      </w:pPr>
      <w:r w:rsidRPr="004952D0">
        <w:rPr>
          <w:rFonts w:ascii="Times New Roman" w:hAnsi="Times New Roman" w:cs="Times New Roman"/>
          <w:b/>
          <w:i/>
          <w:color w:val="FF0000"/>
          <w:sz w:val="28"/>
          <w:szCs w:val="24"/>
          <w:u w:val="single"/>
          <w:lang w:val="ru-RU"/>
        </w:rPr>
        <w:t xml:space="preserve">47. </w:t>
      </w:r>
      <w:r w:rsidRPr="004952D0">
        <w:rPr>
          <w:rFonts w:ascii="Times New Roman" w:hAnsi="Times New Roman" w:cs="Times New Roman"/>
          <w:b/>
          <w:i/>
          <w:color w:val="FF0000"/>
          <w:sz w:val="28"/>
          <w:szCs w:val="24"/>
          <w:u w:val="single"/>
        </w:rPr>
        <w:t>Основні задачі, що вирішуються побудовою структурної схеми системи.</w:t>
      </w:r>
    </w:p>
    <w:p w:rsidR="00F66C44" w:rsidRPr="004952D0" w:rsidRDefault="00F66C44" w:rsidP="00F66C44">
      <w:pPr>
        <w:rPr>
          <w:rFonts w:ascii="Times New Roman" w:hAnsi="Times New Roman" w:cs="Times New Roman"/>
          <w:sz w:val="24"/>
          <w:szCs w:val="24"/>
        </w:rPr>
      </w:pPr>
      <w:r w:rsidRPr="004952D0">
        <w:rPr>
          <w:rFonts w:ascii="Times New Roman" w:hAnsi="Times New Roman" w:cs="Times New Roman"/>
          <w:sz w:val="24"/>
          <w:szCs w:val="24"/>
        </w:rPr>
        <w:t>На першому етапі процесу проектування архітектури система розбивається на декілька взаємодіючих підсистем. На самому абстрактному рівні архітектуру системи можна зобразити графічно за допомогою блок-схеми, в якій окремі підсистеми представлені окремими блоками. Якщо підсистему також можна розбити на кілька частин, на діаграмі ці частини зображуються прямокутниками всередині великих блоків. Потоки даних і / або потоки управління між підсистемами позначається стрілками. Така блок-схема дає загальне уявлення про структуру системи.</w:t>
      </w:r>
    </w:p>
    <w:p w:rsidR="00F66C44" w:rsidRPr="004952D0" w:rsidRDefault="00F66C44" w:rsidP="00F66C44">
      <w:pPr>
        <w:rPr>
          <w:rFonts w:ascii="Times New Roman" w:hAnsi="Times New Roman" w:cs="Times New Roman"/>
          <w:sz w:val="24"/>
          <w:szCs w:val="24"/>
        </w:rPr>
      </w:pPr>
      <w:r w:rsidRPr="004952D0">
        <w:rPr>
          <w:rFonts w:ascii="Times New Roman" w:hAnsi="Times New Roman" w:cs="Times New Roman"/>
          <w:sz w:val="24"/>
          <w:szCs w:val="24"/>
        </w:rPr>
        <w:t>Для того щоб підсистеми, складові систему, працювали ефективніше, між ними повинен йти обмін інформацією. Обмін можна організувати двома способами:</w:t>
      </w:r>
    </w:p>
    <w:p w:rsidR="00F66C44" w:rsidRPr="004952D0" w:rsidRDefault="00F66C44" w:rsidP="00F66C44">
      <w:pPr>
        <w:rPr>
          <w:rFonts w:ascii="Times New Roman" w:hAnsi="Times New Roman" w:cs="Times New Roman"/>
          <w:sz w:val="24"/>
          <w:szCs w:val="24"/>
        </w:rPr>
      </w:pPr>
      <w:r w:rsidRPr="004952D0">
        <w:rPr>
          <w:rFonts w:ascii="Times New Roman" w:hAnsi="Times New Roman" w:cs="Times New Roman"/>
          <w:sz w:val="24"/>
          <w:szCs w:val="24"/>
        </w:rPr>
        <w:t>   -Всі спільно використовувані дані зберігаються в центральній базі даних, доступній всім підсистем. Модель системи, заснована на спільному використанні бази даних, часто називають моделлю репозиторію.</w:t>
      </w:r>
    </w:p>
    <w:p w:rsidR="00F66C44" w:rsidRPr="004952D0" w:rsidRDefault="00F66C44" w:rsidP="00F66C44">
      <w:pPr>
        <w:rPr>
          <w:rFonts w:ascii="Times New Roman" w:hAnsi="Times New Roman" w:cs="Times New Roman"/>
          <w:sz w:val="24"/>
          <w:szCs w:val="24"/>
        </w:rPr>
      </w:pPr>
      <w:r w:rsidRPr="004952D0">
        <w:rPr>
          <w:rFonts w:ascii="Times New Roman" w:hAnsi="Times New Roman" w:cs="Times New Roman"/>
          <w:sz w:val="24"/>
          <w:szCs w:val="24"/>
        </w:rPr>
        <w:t>   -Кожна підсистема має власну базу даних. Взаємообмін даними між підсистемами відбувається за допомогою передачі повідомлень.</w:t>
      </w:r>
    </w:p>
    <w:p w:rsidR="00F66C44" w:rsidRPr="004952D0" w:rsidRDefault="00F66C44" w:rsidP="00F66C44">
      <w:pPr>
        <w:rPr>
          <w:rFonts w:ascii="Times New Roman" w:hAnsi="Times New Roman" w:cs="Times New Roman"/>
          <w:b/>
          <w:i/>
          <w:color w:val="FF0000"/>
          <w:sz w:val="28"/>
          <w:szCs w:val="24"/>
          <w:u w:val="single"/>
          <w:lang w:val="ru-RU"/>
        </w:rPr>
      </w:pPr>
      <w:r w:rsidRPr="004952D0">
        <w:rPr>
          <w:rFonts w:ascii="Times New Roman" w:hAnsi="Times New Roman" w:cs="Times New Roman"/>
          <w:b/>
          <w:i/>
          <w:color w:val="FF0000"/>
          <w:sz w:val="28"/>
          <w:szCs w:val="24"/>
          <w:u w:val="single"/>
          <w:lang w:val="ru-RU"/>
        </w:rPr>
        <w:t xml:space="preserve">48. </w:t>
      </w:r>
      <w:r w:rsidRPr="004952D0">
        <w:rPr>
          <w:rFonts w:ascii="Times New Roman" w:hAnsi="Times New Roman" w:cs="Times New Roman"/>
          <w:b/>
          <w:i/>
          <w:color w:val="FF0000"/>
          <w:sz w:val="28"/>
          <w:szCs w:val="24"/>
          <w:u w:val="single"/>
        </w:rPr>
        <w:t>Особливості побудови структури системи на основі моделі репозиторію.</w:t>
      </w:r>
    </w:p>
    <w:p w:rsidR="00F66C44" w:rsidRPr="004952D0" w:rsidRDefault="00F66C44" w:rsidP="00F66C44">
      <w:pPr>
        <w:rPr>
          <w:rFonts w:ascii="Times New Roman" w:hAnsi="Times New Roman" w:cs="Times New Roman"/>
          <w:sz w:val="24"/>
          <w:szCs w:val="24"/>
        </w:rPr>
      </w:pPr>
      <w:r w:rsidRPr="004952D0">
        <w:rPr>
          <w:rFonts w:ascii="Times New Roman" w:hAnsi="Times New Roman" w:cs="Times New Roman"/>
          <w:sz w:val="24"/>
          <w:szCs w:val="24"/>
        </w:rPr>
        <w:t>Модель репозиторію:</w:t>
      </w:r>
    </w:p>
    <w:p w:rsidR="00F66C44" w:rsidRPr="004952D0" w:rsidRDefault="00F66C44" w:rsidP="00F66C44">
      <w:pPr>
        <w:rPr>
          <w:rFonts w:ascii="Times New Roman" w:hAnsi="Times New Roman" w:cs="Times New Roman"/>
          <w:sz w:val="24"/>
          <w:szCs w:val="24"/>
        </w:rPr>
      </w:pPr>
      <w:r w:rsidRPr="004952D0">
        <w:rPr>
          <w:rFonts w:ascii="Times New Roman" w:hAnsi="Times New Roman" w:cs="Times New Roman"/>
          <w:sz w:val="24"/>
          <w:szCs w:val="24"/>
        </w:rPr>
        <w:t>1.Спільне використання великих обсягів даних ефективно, оскільки не потрібно передавати дані з однієї підсистеми в інші.</w:t>
      </w:r>
    </w:p>
    <w:p w:rsidR="00F66C44" w:rsidRPr="004952D0" w:rsidRDefault="00F66C44" w:rsidP="00F66C44">
      <w:pPr>
        <w:rPr>
          <w:rFonts w:ascii="Times New Roman" w:hAnsi="Times New Roman" w:cs="Times New Roman"/>
          <w:sz w:val="24"/>
          <w:szCs w:val="24"/>
        </w:rPr>
      </w:pPr>
      <w:r w:rsidRPr="004952D0">
        <w:rPr>
          <w:rFonts w:ascii="Times New Roman" w:hAnsi="Times New Roman" w:cs="Times New Roman"/>
          <w:sz w:val="24"/>
          <w:szCs w:val="24"/>
        </w:rPr>
        <w:lastRenderedPageBreak/>
        <w:t> 2. Підсистеми повинні бути погоджені з моделлю репозиторія даних. Це завжди призводить до необхідності компромісу між вимогами, що пред'являються до кожної підсистемі. Компромісне рішення може знизити їх продуктивність. Якщо формати даних нових підсистем не підходять під узгоджену модель представлення даних, інтегрувати такі підсистеми складно або неможливо.</w:t>
      </w:r>
    </w:p>
    <w:p w:rsidR="00F66C44" w:rsidRPr="004952D0" w:rsidRDefault="00F66C44" w:rsidP="00F66C44">
      <w:pPr>
        <w:rPr>
          <w:rFonts w:ascii="Times New Roman" w:hAnsi="Times New Roman" w:cs="Times New Roman"/>
          <w:sz w:val="24"/>
          <w:szCs w:val="24"/>
        </w:rPr>
      </w:pPr>
      <w:r w:rsidRPr="004952D0">
        <w:rPr>
          <w:rFonts w:ascii="Times New Roman" w:hAnsi="Times New Roman" w:cs="Times New Roman"/>
          <w:sz w:val="24"/>
          <w:szCs w:val="24"/>
        </w:rPr>
        <w:t>  3. Підсистемам, в яких створюються дані, не потрібно знати, як ці дані використовуються в інших підсистемах.</w:t>
      </w:r>
    </w:p>
    <w:p w:rsidR="00F66C44" w:rsidRPr="004952D0" w:rsidRDefault="00F66C44" w:rsidP="00F66C44">
      <w:pPr>
        <w:rPr>
          <w:rFonts w:ascii="Times New Roman" w:hAnsi="Times New Roman" w:cs="Times New Roman"/>
          <w:sz w:val="24"/>
          <w:szCs w:val="24"/>
        </w:rPr>
      </w:pPr>
      <w:r w:rsidRPr="004952D0">
        <w:rPr>
          <w:rFonts w:ascii="Times New Roman" w:hAnsi="Times New Roman" w:cs="Times New Roman"/>
          <w:sz w:val="24"/>
          <w:szCs w:val="24"/>
        </w:rPr>
        <w:t>4. Оскільки відповідно до узгодженої моделі даних генеруються великі обсяги інформації, модернізація таких систем проблематична. Переклад системи на нову модель даних буде дорогим і складним, а часом навіть неможливим.</w:t>
      </w:r>
    </w:p>
    <w:p w:rsidR="00F66C44" w:rsidRPr="004952D0" w:rsidRDefault="00F66C44" w:rsidP="00F66C44">
      <w:pPr>
        <w:rPr>
          <w:rFonts w:ascii="Times New Roman" w:hAnsi="Times New Roman" w:cs="Times New Roman"/>
          <w:sz w:val="24"/>
          <w:szCs w:val="24"/>
        </w:rPr>
      </w:pPr>
      <w:r w:rsidRPr="004952D0">
        <w:rPr>
          <w:rFonts w:ascii="Times New Roman" w:hAnsi="Times New Roman" w:cs="Times New Roman"/>
          <w:sz w:val="24"/>
          <w:szCs w:val="24"/>
        </w:rPr>
        <w:t> 5. В системах з репозиторієм такі засоби, як резервне копіювання, забезпечення безпеки, управління доступом і відновлення даних, централізовані, оскільки входять в систему управління репозиторієм.</w:t>
      </w:r>
    </w:p>
    <w:p w:rsidR="00F66C44" w:rsidRPr="004952D0" w:rsidRDefault="00F66C44" w:rsidP="00F66C44">
      <w:pPr>
        <w:rPr>
          <w:rFonts w:ascii="Times New Roman" w:hAnsi="Times New Roman" w:cs="Times New Roman"/>
          <w:sz w:val="24"/>
          <w:szCs w:val="24"/>
        </w:rPr>
      </w:pPr>
      <w:r w:rsidRPr="004952D0">
        <w:rPr>
          <w:rFonts w:ascii="Times New Roman" w:hAnsi="Times New Roman" w:cs="Times New Roman"/>
          <w:sz w:val="24"/>
          <w:szCs w:val="24"/>
        </w:rPr>
        <w:t>  6. До різних підсистем пред'являються різні вимоги, що стосуються безпеки, відновлення та резервування даних. У моделі репозиторію до всіх підсистемах застосовується однакова політика.</w:t>
      </w:r>
    </w:p>
    <w:p w:rsidR="00F66C44" w:rsidRPr="004952D0" w:rsidRDefault="00F66C44" w:rsidP="00F66C44">
      <w:pPr>
        <w:rPr>
          <w:rFonts w:ascii="Times New Roman" w:hAnsi="Times New Roman" w:cs="Times New Roman"/>
          <w:sz w:val="24"/>
          <w:szCs w:val="24"/>
          <w:lang w:val="ru-RU"/>
        </w:rPr>
      </w:pPr>
      <w:r w:rsidRPr="004952D0">
        <w:rPr>
          <w:rFonts w:ascii="Times New Roman" w:hAnsi="Times New Roman" w:cs="Times New Roman"/>
          <w:sz w:val="24"/>
          <w:szCs w:val="24"/>
          <w:lang w:val="ru-RU"/>
        </w:rPr>
        <w:t>7. Модель спільного використання репозиторію прозора: якщо нові підсистеми сумісні з узгодженою моделлю даних, їх можна безпосередньо інтегрувати в систему.</w:t>
      </w:r>
    </w:p>
    <w:p w:rsidR="00F66C44" w:rsidRPr="004952D0" w:rsidRDefault="00F66C44" w:rsidP="00F66C44">
      <w:pPr>
        <w:rPr>
          <w:rFonts w:ascii="Times New Roman" w:hAnsi="Times New Roman" w:cs="Times New Roman"/>
          <w:sz w:val="24"/>
          <w:szCs w:val="24"/>
          <w:lang w:val="ru-RU"/>
        </w:rPr>
      </w:pPr>
      <w:r w:rsidRPr="004952D0">
        <w:rPr>
          <w:rFonts w:ascii="Times New Roman" w:hAnsi="Times New Roman" w:cs="Times New Roman"/>
          <w:sz w:val="24"/>
          <w:szCs w:val="24"/>
          <w:lang w:val="ru-RU"/>
        </w:rPr>
        <w:t>  8. Складно розмістити репозиторії на декількох машинах, оскільки можуть виникнути проблеми, пов'язані з надмірністю і порушенням цілісності даних.</w:t>
      </w:r>
    </w:p>
    <w:p w:rsidR="00F66C44" w:rsidRPr="004952D0" w:rsidRDefault="00F66C44" w:rsidP="00F66C44">
      <w:pPr>
        <w:rPr>
          <w:rFonts w:ascii="Times New Roman" w:hAnsi="Times New Roman" w:cs="Times New Roman"/>
          <w:sz w:val="24"/>
          <w:szCs w:val="24"/>
          <w:lang w:val="ru-RU"/>
        </w:rPr>
      </w:pPr>
      <w:r w:rsidRPr="004952D0">
        <w:rPr>
          <w:rFonts w:ascii="Times New Roman" w:hAnsi="Times New Roman" w:cs="Times New Roman"/>
          <w:noProof/>
          <w:sz w:val="24"/>
          <w:szCs w:val="24"/>
          <w:lang w:eastAsia="uk-UA"/>
        </w:rPr>
        <w:drawing>
          <wp:inline distT="0" distB="0" distL="0" distR="0">
            <wp:extent cx="5184775" cy="2355850"/>
            <wp:effectExtent l="19050" t="0" r="0" b="0"/>
            <wp:docPr id="9" name="Picture 1"/>
            <wp:cNvGraphicFramePr/>
            <a:graphic xmlns:a="http://schemas.openxmlformats.org/drawingml/2006/main">
              <a:graphicData uri="http://schemas.openxmlformats.org/drawingml/2006/picture">
                <pic:pic xmlns:pic="http://schemas.openxmlformats.org/drawingml/2006/picture">
                  <pic:nvPicPr>
                    <pic:cNvPr id="77829" name="Picture 5"/>
                    <pic:cNvPicPr>
                      <a:picLocks noChangeAspect="1" noChangeArrowheads="1"/>
                    </pic:cNvPicPr>
                  </pic:nvPicPr>
                  <pic:blipFill>
                    <a:blip r:embed="rId31" cstate="print">
                      <a:lum bright="20000"/>
                    </a:blip>
                    <a:srcRect/>
                    <a:stretch>
                      <a:fillRect/>
                    </a:stretch>
                  </pic:blipFill>
                  <pic:spPr bwMode="auto">
                    <a:xfrm>
                      <a:off x="0" y="0"/>
                      <a:ext cx="5184775" cy="2355850"/>
                    </a:xfrm>
                    <a:prstGeom prst="rect">
                      <a:avLst/>
                    </a:prstGeom>
                    <a:noFill/>
                    <a:ln w="9525">
                      <a:noFill/>
                      <a:miter lim="800000"/>
                      <a:headEnd/>
                      <a:tailEnd/>
                    </a:ln>
                    <a:effectLst/>
                  </pic:spPr>
                </pic:pic>
              </a:graphicData>
            </a:graphic>
          </wp:inline>
        </w:drawing>
      </w:r>
    </w:p>
    <w:p w:rsidR="00F66C44" w:rsidRPr="004952D0" w:rsidRDefault="00F66C44" w:rsidP="00F66C44">
      <w:pPr>
        <w:rPr>
          <w:rFonts w:ascii="Times New Roman" w:hAnsi="Times New Roman" w:cs="Times New Roman"/>
          <w:b/>
          <w:i/>
          <w:color w:val="FF0000"/>
          <w:sz w:val="28"/>
          <w:szCs w:val="24"/>
          <w:u w:val="single"/>
          <w:lang w:val="ru-RU"/>
        </w:rPr>
      </w:pPr>
      <w:r w:rsidRPr="004952D0">
        <w:rPr>
          <w:rFonts w:ascii="Times New Roman" w:hAnsi="Times New Roman" w:cs="Times New Roman"/>
          <w:b/>
          <w:i/>
          <w:color w:val="FF0000"/>
          <w:sz w:val="28"/>
          <w:szCs w:val="24"/>
          <w:u w:val="single"/>
          <w:lang w:val="ru-RU"/>
        </w:rPr>
        <w:t xml:space="preserve">49. </w:t>
      </w:r>
      <w:r w:rsidRPr="004952D0">
        <w:rPr>
          <w:rFonts w:ascii="Times New Roman" w:hAnsi="Times New Roman" w:cs="Times New Roman"/>
          <w:b/>
          <w:i/>
          <w:color w:val="FF0000"/>
          <w:sz w:val="28"/>
          <w:szCs w:val="24"/>
          <w:u w:val="single"/>
        </w:rPr>
        <w:t>Особливості побудови структури системи на основі моделі клієнт/сервер.</w:t>
      </w:r>
    </w:p>
    <w:p w:rsidR="00F66C44" w:rsidRPr="004952D0" w:rsidRDefault="00F66C44" w:rsidP="00F66C44">
      <w:pPr>
        <w:rPr>
          <w:rFonts w:ascii="Times New Roman" w:hAnsi="Times New Roman" w:cs="Times New Roman"/>
          <w:sz w:val="24"/>
          <w:szCs w:val="24"/>
        </w:rPr>
      </w:pPr>
      <w:r w:rsidRPr="004952D0">
        <w:rPr>
          <w:rFonts w:ascii="Times New Roman" w:hAnsi="Times New Roman" w:cs="Times New Roman"/>
          <w:sz w:val="24"/>
          <w:szCs w:val="24"/>
        </w:rPr>
        <w:t>Модель архітектури клієнт / сервер - це модель розподіленої системи, в якій показано розподіл даних і процесів між декількома процесорами. Модель включає три основні компоненти:</w:t>
      </w:r>
    </w:p>
    <w:p w:rsidR="00F66C44" w:rsidRPr="004952D0" w:rsidRDefault="00F66C44" w:rsidP="00F66C44">
      <w:pPr>
        <w:rPr>
          <w:rFonts w:ascii="Times New Roman" w:hAnsi="Times New Roman" w:cs="Times New Roman"/>
          <w:sz w:val="24"/>
          <w:szCs w:val="24"/>
        </w:rPr>
      </w:pPr>
      <w:r w:rsidRPr="004952D0">
        <w:rPr>
          <w:rFonts w:ascii="Times New Roman" w:hAnsi="Times New Roman" w:cs="Times New Roman"/>
          <w:sz w:val="24"/>
          <w:szCs w:val="24"/>
        </w:rPr>
        <w:t> 1. Набір автономних серверів, що надають сервіси іншим підсистемам.</w:t>
      </w:r>
    </w:p>
    <w:p w:rsidR="00F66C44" w:rsidRPr="004952D0" w:rsidRDefault="00F66C44" w:rsidP="00F66C44">
      <w:pPr>
        <w:rPr>
          <w:rFonts w:ascii="Times New Roman" w:hAnsi="Times New Roman" w:cs="Times New Roman"/>
          <w:sz w:val="24"/>
          <w:szCs w:val="24"/>
        </w:rPr>
      </w:pPr>
      <w:r w:rsidRPr="004952D0">
        <w:rPr>
          <w:rFonts w:ascii="Times New Roman" w:hAnsi="Times New Roman" w:cs="Times New Roman"/>
          <w:sz w:val="24"/>
          <w:szCs w:val="24"/>
        </w:rPr>
        <w:t>  2.Набір клієнтів, які викликають сервіси, що надаються серверами. У контексті системи клієнти є звичайними підсистемами. Допускається паралельне виконання кількох екземплярів клієнтської програми.</w:t>
      </w:r>
    </w:p>
    <w:p w:rsidR="00F66C44" w:rsidRPr="004952D0" w:rsidRDefault="00F66C44" w:rsidP="00F66C44">
      <w:pPr>
        <w:rPr>
          <w:rFonts w:ascii="Times New Roman" w:hAnsi="Times New Roman" w:cs="Times New Roman"/>
          <w:sz w:val="24"/>
          <w:szCs w:val="24"/>
        </w:rPr>
      </w:pPr>
      <w:r w:rsidRPr="004952D0">
        <w:rPr>
          <w:rFonts w:ascii="Times New Roman" w:hAnsi="Times New Roman" w:cs="Times New Roman"/>
          <w:sz w:val="24"/>
          <w:szCs w:val="24"/>
        </w:rPr>
        <w:t>  3.Мережу, за допомогою якої клієнти отримують доступ до сервісів.</w:t>
      </w:r>
    </w:p>
    <w:p w:rsidR="00F66C44" w:rsidRPr="004952D0" w:rsidRDefault="00F66C44" w:rsidP="00F66C44">
      <w:pPr>
        <w:rPr>
          <w:rFonts w:ascii="Times New Roman" w:hAnsi="Times New Roman" w:cs="Times New Roman"/>
          <w:sz w:val="24"/>
          <w:szCs w:val="24"/>
          <w:lang w:val="ru-RU"/>
        </w:rPr>
      </w:pPr>
      <w:r w:rsidRPr="004952D0">
        <w:rPr>
          <w:rFonts w:ascii="Times New Roman" w:hAnsi="Times New Roman" w:cs="Times New Roman"/>
          <w:sz w:val="24"/>
          <w:szCs w:val="24"/>
        </w:rPr>
        <w:lastRenderedPageBreak/>
        <w:t xml:space="preserve">Найбільш важлива перевага моделі клієнт / сервер полягає в тому, що вона є розподіленою архітектурою. </w:t>
      </w:r>
      <w:r w:rsidRPr="004952D0">
        <w:rPr>
          <w:rFonts w:ascii="Times New Roman" w:hAnsi="Times New Roman" w:cs="Times New Roman"/>
          <w:sz w:val="24"/>
          <w:szCs w:val="24"/>
          <w:lang w:val="ru-RU"/>
        </w:rPr>
        <w:t>Її ефективно використовувати в мережевих системах з безліччю розподілених процесорів. У систему легко додати новий сервер і інтегрувати його з іншою частиною системи або ж оновити сервери, не впливаючи на інші частини системи.</w:t>
      </w:r>
    </w:p>
    <w:p w:rsidR="00F66C44" w:rsidRPr="004952D0" w:rsidRDefault="00F66C44" w:rsidP="00F66C44">
      <w:pPr>
        <w:rPr>
          <w:rFonts w:ascii="Times New Roman" w:hAnsi="Times New Roman" w:cs="Times New Roman"/>
          <w:sz w:val="24"/>
          <w:szCs w:val="24"/>
          <w:lang w:val="ru-RU"/>
        </w:rPr>
      </w:pPr>
      <w:r w:rsidRPr="004952D0">
        <w:rPr>
          <w:rFonts w:ascii="Times New Roman" w:hAnsi="Times New Roman" w:cs="Times New Roman"/>
          <w:noProof/>
          <w:sz w:val="24"/>
          <w:szCs w:val="24"/>
          <w:lang w:eastAsia="uk-UA"/>
        </w:rPr>
        <w:drawing>
          <wp:inline distT="0" distB="0" distL="0" distR="0">
            <wp:extent cx="6120765" cy="2752417"/>
            <wp:effectExtent l="19050" t="0" r="0" b="0"/>
            <wp:docPr id="11" name="Picture 2"/>
            <wp:cNvGraphicFramePr/>
            <a:graphic xmlns:a="http://schemas.openxmlformats.org/drawingml/2006/main">
              <a:graphicData uri="http://schemas.openxmlformats.org/drawingml/2006/picture">
                <pic:pic xmlns:pic="http://schemas.openxmlformats.org/drawingml/2006/picture">
                  <pic:nvPicPr>
                    <pic:cNvPr id="79877" name="Picture 5"/>
                    <pic:cNvPicPr>
                      <a:picLocks noChangeAspect="1" noChangeArrowheads="1"/>
                    </pic:cNvPicPr>
                  </pic:nvPicPr>
                  <pic:blipFill>
                    <a:blip r:embed="rId32" cstate="print">
                      <a:lum bright="20000"/>
                    </a:blip>
                    <a:srcRect/>
                    <a:stretch>
                      <a:fillRect/>
                    </a:stretch>
                  </pic:blipFill>
                  <pic:spPr bwMode="auto">
                    <a:xfrm>
                      <a:off x="0" y="0"/>
                      <a:ext cx="6120765" cy="2752417"/>
                    </a:xfrm>
                    <a:prstGeom prst="rect">
                      <a:avLst/>
                    </a:prstGeom>
                    <a:noFill/>
                    <a:ln w="9525">
                      <a:noFill/>
                      <a:miter lim="800000"/>
                      <a:headEnd/>
                      <a:tailEnd/>
                    </a:ln>
                    <a:effectLst/>
                  </pic:spPr>
                </pic:pic>
              </a:graphicData>
            </a:graphic>
          </wp:inline>
        </w:drawing>
      </w:r>
    </w:p>
    <w:p w:rsidR="00F66C44" w:rsidRPr="004952D0" w:rsidRDefault="00F66C44" w:rsidP="00F66C44">
      <w:pPr>
        <w:rPr>
          <w:rFonts w:ascii="Times New Roman" w:hAnsi="Times New Roman" w:cs="Times New Roman"/>
          <w:sz w:val="24"/>
          <w:szCs w:val="24"/>
          <w:lang w:val="ru-RU"/>
        </w:rPr>
      </w:pPr>
    </w:p>
    <w:p w:rsidR="00F66C44" w:rsidRPr="004952D0" w:rsidRDefault="00F66C44" w:rsidP="00F66C44">
      <w:pPr>
        <w:rPr>
          <w:rFonts w:ascii="Times New Roman" w:hAnsi="Times New Roman" w:cs="Times New Roman"/>
          <w:b/>
          <w:i/>
          <w:color w:val="FF0000"/>
          <w:sz w:val="28"/>
          <w:szCs w:val="24"/>
          <w:u w:val="single"/>
        </w:rPr>
      </w:pPr>
      <w:r w:rsidRPr="004952D0">
        <w:rPr>
          <w:rFonts w:ascii="Times New Roman" w:hAnsi="Times New Roman" w:cs="Times New Roman"/>
          <w:b/>
          <w:i/>
          <w:color w:val="FF0000"/>
          <w:sz w:val="28"/>
          <w:szCs w:val="24"/>
          <w:u w:val="single"/>
          <w:lang w:val="ru-RU"/>
        </w:rPr>
        <w:t>50.</w:t>
      </w:r>
      <w:r w:rsidRPr="004952D0">
        <w:rPr>
          <w:rFonts w:ascii="Times New Roman" w:hAnsi="Times New Roman" w:cs="Times New Roman"/>
          <w:b/>
          <w:i/>
          <w:color w:val="FF0000"/>
          <w:sz w:val="28"/>
          <w:szCs w:val="24"/>
          <w:u w:val="single"/>
          <w:lang w:val="en-US"/>
        </w:rPr>
        <w:t>O</w:t>
      </w:r>
      <w:r w:rsidRPr="004952D0">
        <w:rPr>
          <w:rFonts w:ascii="Times New Roman" w:hAnsi="Times New Roman" w:cs="Times New Roman"/>
          <w:b/>
          <w:i/>
          <w:color w:val="FF0000"/>
          <w:sz w:val="28"/>
          <w:szCs w:val="24"/>
          <w:u w:val="single"/>
        </w:rPr>
        <w:t>собливості побудови структури системи на основі моделі абстрактної машини.</w:t>
      </w:r>
    </w:p>
    <w:p w:rsidR="00F66C44" w:rsidRPr="004952D0" w:rsidRDefault="00F66C44" w:rsidP="00F66C44">
      <w:pPr>
        <w:rPr>
          <w:rFonts w:ascii="Times New Roman" w:hAnsi="Times New Roman" w:cs="Times New Roman"/>
          <w:sz w:val="24"/>
          <w:szCs w:val="24"/>
          <w:lang w:val="ru-RU"/>
        </w:rPr>
      </w:pPr>
      <w:r w:rsidRPr="004952D0">
        <w:rPr>
          <w:rFonts w:ascii="Times New Roman" w:hAnsi="Times New Roman" w:cs="Times New Roman"/>
          <w:sz w:val="24"/>
          <w:szCs w:val="24"/>
        </w:rPr>
        <w:t xml:space="preserve">Модель архітектури абстрактної машини (іноді звана багаторівневої моделлю) моделює взаємодію підсистем. </w:t>
      </w:r>
      <w:r w:rsidRPr="004952D0">
        <w:rPr>
          <w:rFonts w:ascii="Times New Roman" w:hAnsi="Times New Roman" w:cs="Times New Roman"/>
          <w:sz w:val="24"/>
          <w:szCs w:val="24"/>
          <w:lang w:val="ru-RU"/>
        </w:rPr>
        <w:t>Вона організовує систему у вигляді набору рівнів, кожен з яких надає свої сервіси. Кожен рівень визначає абстрактну машину, машинний мова якої (сервіси, що надаються рівнем) використовується для реалізації наступного рівня абстрактної машини.</w:t>
      </w:r>
    </w:p>
    <w:p w:rsidR="00F66C44" w:rsidRPr="004952D0" w:rsidRDefault="00F66C44" w:rsidP="00F66C44">
      <w:pPr>
        <w:rPr>
          <w:rFonts w:ascii="Times New Roman" w:hAnsi="Times New Roman" w:cs="Times New Roman"/>
          <w:sz w:val="24"/>
          <w:szCs w:val="24"/>
          <w:lang w:val="ru-RU"/>
        </w:rPr>
      </w:pPr>
      <w:r w:rsidRPr="004952D0">
        <w:rPr>
          <w:rFonts w:ascii="Times New Roman" w:hAnsi="Times New Roman" w:cs="Times New Roman"/>
          <w:noProof/>
          <w:sz w:val="24"/>
          <w:szCs w:val="24"/>
          <w:lang w:eastAsia="uk-UA"/>
        </w:rPr>
        <w:drawing>
          <wp:inline distT="0" distB="0" distL="0" distR="0">
            <wp:extent cx="5172075" cy="2265362"/>
            <wp:effectExtent l="19050" t="0" r="9525" b="0"/>
            <wp:docPr id="12" name="Picture 3"/>
            <wp:cNvGraphicFramePr/>
            <a:graphic xmlns:a="http://schemas.openxmlformats.org/drawingml/2006/main">
              <a:graphicData uri="http://schemas.openxmlformats.org/drawingml/2006/picture">
                <pic:pic xmlns:pic="http://schemas.openxmlformats.org/drawingml/2006/picture">
                  <pic:nvPicPr>
                    <pic:cNvPr id="68613" name="Picture 5"/>
                    <pic:cNvPicPr>
                      <a:picLocks noChangeAspect="1" noChangeArrowheads="1"/>
                    </pic:cNvPicPr>
                  </pic:nvPicPr>
                  <pic:blipFill>
                    <a:blip r:embed="rId33" cstate="print">
                      <a:lum bright="20000"/>
                    </a:blip>
                    <a:srcRect/>
                    <a:stretch>
                      <a:fillRect/>
                    </a:stretch>
                  </pic:blipFill>
                  <pic:spPr bwMode="auto">
                    <a:xfrm>
                      <a:off x="0" y="0"/>
                      <a:ext cx="5172075" cy="2265362"/>
                    </a:xfrm>
                    <a:prstGeom prst="rect">
                      <a:avLst/>
                    </a:prstGeom>
                    <a:noFill/>
                    <a:ln w="9525">
                      <a:noFill/>
                      <a:miter lim="800000"/>
                      <a:headEnd/>
                      <a:tailEnd/>
                    </a:ln>
                    <a:effectLst/>
                  </pic:spPr>
                </pic:pic>
              </a:graphicData>
            </a:graphic>
          </wp:inline>
        </w:drawing>
      </w:r>
    </w:p>
    <w:p w:rsidR="00F66C44" w:rsidRPr="004952D0" w:rsidRDefault="00F66C44" w:rsidP="00F66C44">
      <w:pPr>
        <w:rPr>
          <w:rFonts w:ascii="Times New Roman" w:hAnsi="Times New Roman" w:cs="Times New Roman"/>
          <w:b/>
          <w:i/>
          <w:color w:val="FF0000"/>
          <w:sz w:val="28"/>
          <w:szCs w:val="24"/>
          <w:u w:val="single"/>
          <w:lang w:val="ru-RU"/>
        </w:rPr>
      </w:pPr>
      <w:r w:rsidRPr="004952D0">
        <w:rPr>
          <w:rFonts w:ascii="Times New Roman" w:hAnsi="Times New Roman" w:cs="Times New Roman"/>
          <w:b/>
          <w:i/>
          <w:color w:val="FF0000"/>
          <w:sz w:val="28"/>
          <w:szCs w:val="24"/>
          <w:u w:val="single"/>
          <w:lang w:val="ru-RU"/>
        </w:rPr>
        <w:t xml:space="preserve">51. </w:t>
      </w:r>
      <w:r w:rsidRPr="004952D0">
        <w:rPr>
          <w:rFonts w:ascii="Times New Roman" w:hAnsi="Times New Roman" w:cs="Times New Roman"/>
          <w:b/>
          <w:i/>
          <w:color w:val="FF0000"/>
          <w:sz w:val="28"/>
          <w:szCs w:val="24"/>
          <w:u w:val="single"/>
        </w:rPr>
        <w:t>Основні моделі керування програмною системою.</w:t>
      </w:r>
    </w:p>
    <w:p w:rsidR="00F66C44" w:rsidRPr="004952D0" w:rsidRDefault="00F66C44" w:rsidP="00F66C44">
      <w:pPr>
        <w:rPr>
          <w:rFonts w:ascii="Times New Roman" w:hAnsi="Times New Roman" w:cs="Times New Roman"/>
          <w:sz w:val="24"/>
          <w:szCs w:val="24"/>
          <w:lang w:val="ru-RU"/>
        </w:rPr>
      </w:pPr>
      <w:r w:rsidRPr="004952D0">
        <w:rPr>
          <w:rFonts w:ascii="Times New Roman" w:hAnsi="Times New Roman" w:cs="Times New Roman"/>
          <w:sz w:val="24"/>
          <w:szCs w:val="24"/>
          <w:lang w:val="ru-RU"/>
        </w:rPr>
        <w:t>У структурних моделях немає (і не повинно бути) ніякої інформації по управлінню. Однак розробник архітектури повинен організувати підсистеми згідно деякої моделі управління, яка доповнювала б наявну модель структури. У моделях управління на рівні архітектури проектується потік управління між підсистемами.</w:t>
      </w:r>
    </w:p>
    <w:p w:rsidR="00F66C44" w:rsidRPr="004952D0" w:rsidRDefault="00F66C44" w:rsidP="00F66C44">
      <w:pPr>
        <w:rPr>
          <w:rFonts w:ascii="Times New Roman" w:hAnsi="Times New Roman" w:cs="Times New Roman"/>
          <w:sz w:val="24"/>
          <w:szCs w:val="24"/>
          <w:lang w:val="ru-RU"/>
        </w:rPr>
      </w:pPr>
      <w:r w:rsidRPr="004952D0">
        <w:rPr>
          <w:rFonts w:ascii="Times New Roman" w:hAnsi="Times New Roman" w:cs="Times New Roman"/>
          <w:sz w:val="24"/>
          <w:szCs w:val="24"/>
          <w:lang w:val="ru-RU"/>
        </w:rPr>
        <w:lastRenderedPageBreak/>
        <w:t>Можна виділити два основних типи управління:</w:t>
      </w:r>
    </w:p>
    <w:p w:rsidR="00F66C44" w:rsidRPr="004952D0" w:rsidRDefault="00F66C44" w:rsidP="00F66C44">
      <w:pPr>
        <w:rPr>
          <w:rFonts w:ascii="Times New Roman" w:hAnsi="Times New Roman" w:cs="Times New Roman"/>
          <w:sz w:val="24"/>
          <w:szCs w:val="24"/>
          <w:lang w:val="ru-RU"/>
        </w:rPr>
      </w:pPr>
      <w:r w:rsidRPr="004952D0">
        <w:rPr>
          <w:rFonts w:ascii="Times New Roman" w:hAnsi="Times New Roman" w:cs="Times New Roman"/>
          <w:sz w:val="24"/>
          <w:szCs w:val="24"/>
          <w:lang w:val="ru-RU"/>
        </w:rPr>
        <w:t> 1. Централізоване управління. Одна з підсистем повністю відповідає за управління, запускає і завершує роботу решти підсистем.</w:t>
      </w:r>
    </w:p>
    <w:p w:rsidR="00F66C44" w:rsidRPr="004952D0" w:rsidRDefault="00F66C44" w:rsidP="00F66C44">
      <w:pPr>
        <w:rPr>
          <w:rFonts w:ascii="Times New Roman" w:hAnsi="Times New Roman" w:cs="Times New Roman"/>
          <w:sz w:val="24"/>
          <w:szCs w:val="24"/>
          <w:lang w:val="ru-RU"/>
        </w:rPr>
      </w:pPr>
      <w:r w:rsidRPr="004952D0">
        <w:rPr>
          <w:rFonts w:ascii="Times New Roman" w:hAnsi="Times New Roman" w:cs="Times New Roman"/>
          <w:sz w:val="24"/>
          <w:szCs w:val="24"/>
          <w:lang w:val="ru-RU"/>
        </w:rPr>
        <w:t>  2. Управління, засноване на подіях. Тут замість однієї підсистеми, відповідальною за управління, на зовнішні події може відповідати будь-яка підсистема. Події, на які реагує система, можуть відбуватися або в інших підсистемах, або в зовнішньому оточенні системи.</w:t>
      </w:r>
    </w:p>
    <w:p w:rsidR="00F66C44" w:rsidRPr="004952D0" w:rsidRDefault="00F66C44" w:rsidP="00F66C44">
      <w:pPr>
        <w:rPr>
          <w:rFonts w:ascii="Times New Roman" w:hAnsi="Times New Roman" w:cs="Times New Roman"/>
          <w:b/>
          <w:i/>
          <w:color w:val="FF0000"/>
          <w:sz w:val="28"/>
          <w:szCs w:val="24"/>
          <w:u w:val="single"/>
          <w:lang w:val="ru-RU"/>
        </w:rPr>
      </w:pPr>
      <w:r w:rsidRPr="004952D0">
        <w:rPr>
          <w:rFonts w:ascii="Times New Roman" w:hAnsi="Times New Roman" w:cs="Times New Roman"/>
          <w:b/>
          <w:i/>
          <w:color w:val="FF0000"/>
          <w:sz w:val="28"/>
          <w:szCs w:val="24"/>
          <w:u w:val="single"/>
          <w:lang w:val="ru-RU"/>
        </w:rPr>
        <w:t xml:space="preserve">52. </w:t>
      </w:r>
      <w:r w:rsidRPr="004952D0">
        <w:rPr>
          <w:rFonts w:ascii="Times New Roman" w:hAnsi="Times New Roman" w:cs="Times New Roman"/>
          <w:b/>
          <w:i/>
          <w:color w:val="FF0000"/>
          <w:sz w:val="28"/>
          <w:szCs w:val="24"/>
          <w:u w:val="single"/>
        </w:rPr>
        <w:t>Особливості моделі централізованого керування програмною системою.</w:t>
      </w:r>
    </w:p>
    <w:p w:rsidR="00F66C44" w:rsidRPr="004952D0" w:rsidRDefault="00F66C44" w:rsidP="00F66C44">
      <w:pPr>
        <w:rPr>
          <w:rFonts w:ascii="Times New Roman" w:hAnsi="Times New Roman" w:cs="Times New Roman"/>
          <w:sz w:val="24"/>
          <w:szCs w:val="24"/>
          <w:lang w:val="ru-RU"/>
        </w:rPr>
      </w:pPr>
      <w:r w:rsidRPr="004952D0">
        <w:rPr>
          <w:rFonts w:ascii="Times New Roman" w:hAnsi="Times New Roman" w:cs="Times New Roman"/>
          <w:sz w:val="24"/>
          <w:szCs w:val="24"/>
          <w:lang w:val="ru-RU"/>
        </w:rPr>
        <w:t>У моделі централізованого управління одна з систем призначається головною і управляє роботою інших підсистем. Такі моделі можна розбити на два класи:</w:t>
      </w:r>
    </w:p>
    <w:p w:rsidR="00F66C44" w:rsidRPr="004952D0" w:rsidRDefault="00F66C44" w:rsidP="00F66C44">
      <w:pPr>
        <w:rPr>
          <w:rFonts w:ascii="Times New Roman" w:hAnsi="Times New Roman" w:cs="Times New Roman"/>
          <w:sz w:val="24"/>
          <w:szCs w:val="24"/>
          <w:lang w:val="ru-RU"/>
        </w:rPr>
      </w:pPr>
      <w:r w:rsidRPr="004952D0">
        <w:rPr>
          <w:rFonts w:ascii="Times New Roman" w:hAnsi="Times New Roman" w:cs="Times New Roman"/>
          <w:sz w:val="24"/>
          <w:szCs w:val="24"/>
          <w:lang w:val="ru-RU"/>
        </w:rPr>
        <w:t>Модель виклику-повернення. Це відома модель організації виклику програмних процедур "зверху вниз", в якій управління починається на вершині ієрархії процедур і через виклики передається на більш нижні рівні ієрархії. Дана модель застосовна тільки в послідовних системах.</w:t>
      </w:r>
    </w:p>
    <w:p w:rsidR="00F66C44" w:rsidRPr="004952D0" w:rsidRDefault="00F66C44" w:rsidP="00F66C44">
      <w:pPr>
        <w:rPr>
          <w:rFonts w:ascii="Times New Roman" w:hAnsi="Times New Roman" w:cs="Times New Roman"/>
          <w:sz w:val="24"/>
          <w:szCs w:val="24"/>
          <w:lang w:val="ru-RU"/>
        </w:rPr>
      </w:pPr>
      <w:r w:rsidRPr="004952D0">
        <w:rPr>
          <w:rFonts w:ascii="Times New Roman" w:hAnsi="Times New Roman" w:cs="Times New Roman"/>
          <w:sz w:val="24"/>
          <w:szCs w:val="24"/>
          <w:lang w:val="ru-RU"/>
        </w:rPr>
        <w:t>Модель диспетчера. Застосовується в паралельних системах. Один системний компонент призначається диспетчером і управляє запуском, завершенням і координуванням інших процесів системи. Процес може протікати паралельно з іншими процесами. Модель такого типу застосовна також в послідовних системах, де керуюча програма викликає окремі підсистеми в залежності від значень деяких змінних стану.</w:t>
      </w:r>
    </w:p>
    <w:p w:rsidR="00F66C44" w:rsidRPr="004952D0" w:rsidRDefault="00F66C44" w:rsidP="00F66C44">
      <w:pPr>
        <w:rPr>
          <w:rFonts w:ascii="Times New Roman" w:hAnsi="Times New Roman" w:cs="Times New Roman"/>
          <w:sz w:val="24"/>
          <w:szCs w:val="24"/>
          <w:lang w:val="ru-RU"/>
        </w:rPr>
      </w:pPr>
      <w:r w:rsidRPr="004952D0">
        <w:rPr>
          <w:rFonts w:ascii="Times New Roman" w:hAnsi="Times New Roman" w:cs="Times New Roman"/>
          <w:noProof/>
          <w:sz w:val="24"/>
          <w:szCs w:val="24"/>
          <w:lang w:eastAsia="uk-UA"/>
        </w:rPr>
        <w:drawing>
          <wp:inline distT="0" distB="0" distL="0" distR="0">
            <wp:extent cx="6120765" cy="2468774"/>
            <wp:effectExtent l="19050" t="0" r="0" b="0"/>
            <wp:docPr id="14" name="Picture 4"/>
            <wp:cNvGraphicFramePr/>
            <a:graphic xmlns:a="http://schemas.openxmlformats.org/drawingml/2006/main">
              <a:graphicData uri="http://schemas.openxmlformats.org/drawingml/2006/picture">
                <pic:pic xmlns:pic="http://schemas.openxmlformats.org/drawingml/2006/picture">
                  <pic:nvPicPr>
                    <pic:cNvPr id="83971" name="Picture 3"/>
                    <pic:cNvPicPr>
                      <a:picLocks noChangeAspect="1" noChangeArrowheads="1"/>
                    </pic:cNvPicPr>
                  </pic:nvPicPr>
                  <pic:blipFill>
                    <a:blip r:embed="rId34" cstate="print">
                      <a:lum bright="20000"/>
                    </a:blip>
                    <a:srcRect/>
                    <a:stretch>
                      <a:fillRect/>
                    </a:stretch>
                  </pic:blipFill>
                  <pic:spPr bwMode="auto">
                    <a:xfrm>
                      <a:off x="0" y="0"/>
                      <a:ext cx="6120765" cy="2468774"/>
                    </a:xfrm>
                    <a:prstGeom prst="rect">
                      <a:avLst/>
                    </a:prstGeom>
                    <a:noFill/>
                    <a:ln w="9525">
                      <a:noFill/>
                      <a:miter lim="800000"/>
                      <a:headEnd/>
                      <a:tailEnd/>
                    </a:ln>
                    <a:effectLst/>
                  </pic:spPr>
                </pic:pic>
              </a:graphicData>
            </a:graphic>
          </wp:inline>
        </w:drawing>
      </w:r>
    </w:p>
    <w:p w:rsidR="00F66C44" w:rsidRPr="004952D0" w:rsidRDefault="00F66C44" w:rsidP="00F66C44">
      <w:pPr>
        <w:rPr>
          <w:rFonts w:ascii="Times New Roman" w:hAnsi="Times New Roman" w:cs="Times New Roman"/>
          <w:sz w:val="24"/>
          <w:szCs w:val="24"/>
          <w:lang w:val="ru-RU"/>
        </w:rPr>
      </w:pPr>
      <w:r w:rsidRPr="004952D0">
        <w:rPr>
          <w:rFonts w:ascii="Times New Roman" w:hAnsi="Times New Roman" w:cs="Times New Roman"/>
          <w:noProof/>
          <w:sz w:val="24"/>
          <w:szCs w:val="24"/>
          <w:lang w:eastAsia="uk-UA"/>
        </w:rPr>
        <w:lastRenderedPageBreak/>
        <w:drawing>
          <wp:inline distT="0" distB="0" distL="0" distR="0">
            <wp:extent cx="6120765" cy="4167477"/>
            <wp:effectExtent l="19050" t="0" r="0" b="0"/>
            <wp:docPr id="15" name="Picture 5"/>
            <wp:cNvGraphicFramePr/>
            <a:graphic xmlns:a="http://schemas.openxmlformats.org/drawingml/2006/main">
              <a:graphicData uri="http://schemas.openxmlformats.org/drawingml/2006/picture">
                <pic:pic xmlns:pic="http://schemas.openxmlformats.org/drawingml/2006/picture">
                  <pic:nvPicPr>
                    <pic:cNvPr id="84995" name="Picture 3"/>
                    <pic:cNvPicPr>
                      <a:picLocks noChangeAspect="1" noChangeArrowheads="1"/>
                    </pic:cNvPicPr>
                  </pic:nvPicPr>
                  <pic:blipFill>
                    <a:blip r:embed="rId35" cstate="print">
                      <a:lum bright="20000"/>
                    </a:blip>
                    <a:srcRect/>
                    <a:stretch>
                      <a:fillRect/>
                    </a:stretch>
                  </pic:blipFill>
                  <pic:spPr bwMode="auto">
                    <a:xfrm>
                      <a:off x="0" y="0"/>
                      <a:ext cx="6120765" cy="4167477"/>
                    </a:xfrm>
                    <a:prstGeom prst="rect">
                      <a:avLst/>
                    </a:prstGeom>
                    <a:noFill/>
                    <a:ln w="9525">
                      <a:noFill/>
                      <a:miter lim="800000"/>
                      <a:headEnd/>
                      <a:tailEnd/>
                    </a:ln>
                    <a:effectLst/>
                  </pic:spPr>
                </pic:pic>
              </a:graphicData>
            </a:graphic>
          </wp:inline>
        </w:drawing>
      </w:r>
    </w:p>
    <w:p w:rsidR="00F66C44" w:rsidRPr="004952D0" w:rsidRDefault="00F66C44" w:rsidP="00F66C44">
      <w:pPr>
        <w:rPr>
          <w:rFonts w:ascii="Times New Roman" w:hAnsi="Times New Roman" w:cs="Times New Roman"/>
          <w:b/>
          <w:i/>
          <w:color w:val="FF0000"/>
          <w:sz w:val="28"/>
          <w:szCs w:val="24"/>
          <w:u w:val="single"/>
        </w:rPr>
      </w:pPr>
      <w:r w:rsidRPr="004952D0">
        <w:rPr>
          <w:rFonts w:ascii="Times New Roman" w:hAnsi="Times New Roman" w:cs="Times New Roman"/>
          <w:b/>
          <w:i/>
          <w:color w:val="FF0000"/>
          <w:sz w:val="28"/>
          <w:szCs w:val="24"/>
          <w:u w:val="single"/>
          <w:lang w:val="ru-RU"/>
        </w:rPr>
        <w:t xml:space="preserve">53. </w:t>
      </w:r>
      <w:r w:rsidRPr="004952D0">
        <w:rPr>
          <w:rFonts w:ascii="Times New Roman" w:hAnsi="Times New Roman" w:cs="Times New Roman"/>
          <w:b/>
          <w:i/>
          <w:color w:val="FF0000"/>
          <w:sz w:val="28"/>
          <w:szCs w:val="24"/>
          <w:u w:val="single"/>
        </w:rPr>
        <w:t>Особливості моделі програмної системи, що керується подіями.</w:t>
      </w:r>
    </w:p>
    <w:p w:rsidR="00F66C44" w:rsidRPr="004952D0" w:rsidRDefault="00F66C44" w:rsidP="00F66C44">
      <w:pPr>
        <w:rPr>
          <w:rFonts w:ascii="Times New Roman" w:hAnsi="Times New Roman" w:cs="Times New Roman"/>
          <w:sz w:val="24"/>
          <w:szCs w:val="24"/>
        </w:rPr>
      </w:pPr>
      <w:r w:rsidRPr="004952D0">
        <w:rPr>
          <w:rFonts w:ascii="Times New Roman" w:hAnsi="Times New Roman" w:cs="Times New Roman"/>
          <w:sz w:val="24"/>
          <w:szCs w:val="24"/>
        </w:rPr>
        <w:t>У моделях централізованого управління, як правило, керування системою визначається значеннями деяких змінних її стану. На противагу таким моделям існують системи, управління якими засноване на зовнішніх подіях.</w:t>
      </w:r>
    </w:p>
    <w:p w:rsidR="00F66C44" w:rsidRPr="004952D0" w:rsidRDefault="00F66C44" w:rsidP="00F66C44">
      <w:pPr>
        <w:rPr>
          <w:rFonts w:ascii="Times New Roman" w:hAnsi="Times New Roman" w:cs="Times New Roman"/>
          <w:sz w:val="24"/>
          <w:szCs w:val="24"/>
        </w:rPr>
      </w:pPr>
      <w:r w:rsidRPr="004952D0">
        <w:rPr>
          <w:rFonts w:ascii="Times New Roman" w:hAnsi="Times New Roman" w:cs="Times New Roman"/>
          <w:sz w:val="24"/>
          <w:szCs w:val="24"/>
        </w:rPr>
        <w:t>Моделі передачі повідомлень. У цих моделях подія являє собою передачу повідомлення всім підсистем. Будь підсистема, яка обробляє дану подію, відповідає на нього.</w:t>
      </w:r>
    </w:p>
    <w:p w:rsidR="00F66C44" w:rsidRPr="004952D0" w:rsidRDefault="00F66C44" w:rsidP="00F66C44">
      <w:pPr>
        <w:rPr>
          <w:rFonts w:ascii="Times New Roman" w:hAnsi="Times New Roman" w:cs="Times New Roman"/>
          <w:sz w:val="24"/>
          <w:szCs w:val="24"/>
        </w:rPr>
      </w:pPr>
      <w:r w:rsidRPr="004952D0">
        <w:rPr>
          <w:rFonts w:ascii="Times New Roman" w:hAnsi="Times New Roman" w:cs="Times New Roman"/>
          <w:noProof/>
          <w:sz w:val="24"/>
          <w:szCs w:val="24"/>
          <w:lang w:eastAsia="uk-UA"/>
        </w:rPr>
        <w:drawing>
          <wp:inline distT="0" distB="0" distL="0" distR="0">
            <wp:extent cx="6120765" cy="1755558"/>
            <wp:effectExtent l="19050" t="0" r="0" b="0"/>
            <wp:docPr id="16" name="Picture 6"/>
            <wp:cNvGraphicFramePr/>
            <a:graphic xmlns:a="http://schemas.openxmlformats.org/drawingml/2006/main">
              <a:graphicData uri="http://schemas.openxmlformats.org/drawingml/2006/picture">
                <pic:pic xmlns:pic="http://schemas.openxmlformats.org/drawingml/2006/picture">
                  <pic:nvPicPr>
                    <pic:cNvPr id="70662" name="Picture 6"/>
                    <pic:cNvPicPr>
                      <a:picLocks noChangeAspect="1" noChangeArrowheads="1"/>
                    </pic:cNvPicPr>
                  </pic:nvPicPr>
                  <pic:blipFill>
                    <a:blip r:embed="rId36" cstate="print">
                      <a:lum bright="20000"/>
                    </a:blip>
                    <a:srcRect/>
                    <a:stretch>
                      <a:fillRect/>
                    </a:stretch>
                  </pic:blipFill>
                  <pic:spPr bwMode="auto">
                    <a:xfrm>
                      <a:off x="0" y="0"/>
                      <a:ext cx="6120765" cy="1755558"/>
                    </a:xfrm>
                    <a:prstGeom prst="rect">
                      <a:avLst/>
                    </a:prstGeom>
                    <a:noFill/>
                    <a:ln w="9525">
                      <a:noFill/>
                      <a:miter lim="800000"/>
                      <a:headEnd/>
                      <a:tailEnd/>
                    </a:ln>
                    <a:effectLst/>
                  </pic:spPr>
                </pic:pic>
              </a:graphicData>
            </a:graphic>
          </wp:inline>
        </w:drawing>
      </w:r>
    </w:p>
    <w:p w:rsidR="00F66C44" w:rsidRPr="004952D0" w:rsidRDefault="00F66C44" w:rsidP="00F66C44">
      <w:pPr>
        <w:rPr>
          <w:rFonts w:ascii="Times New Roman" w:hAnsi="Times New Roman" w:cs="Times New Roman"/>
          <w:sz w:val="24"/>
          <w:szCs w:val="24"/>
        </w:rPr>
      </w:pPr>
      <w:r w:rsidRPr="004952D0">
        <w:rPr>
          <w:rFonts w:ascii="Times New Roman" w:hAnsi="Times New Roman" w:cs="Times New Roman"/>
          <w:sz w:val="24"/>
          <w:szCs w:val="24"/>
        </w:rPr>
        <w:t>Моделі, керовані перериваннями. Такі моделі зазвичай використовуються в системах реального часу, де зовнішні переривання реєструються обробником переривань, а обробляються іншим системним компонентом.</w:t>
      </w:r>
    </w:p>
    <w:p w:rsidR="00F66C44" w:rsidRPr="004952D0" w:rsidRDefault="00F66C44" w:rsidP="00F66C44">
      <w:pPr>
        <w:rPr>
          <w:rFonts w:ascii="Times New Roman" w:hAnsi="Times New Roman" w:cs="Times New Roman"/>
          <w:sz w:val="24"/>
          <w:szCs w:val="24"/>
        </w:rPr>
      </w:pPr>
      <w:r w:rsidRPr="004952D0">
        <w:rPr>
          <w:rFonts w:ascii="Times New Roman" w:hAnsi="Times New Roman" w:cs="Times New Roman"/>
          <w:noProof/>
          <w:sz w:val="24"/>
          <w:szCs w:val="24"/>
          <w:lang w:eastAsia="uk-UA"/>
        </w:rPr>
        <w:lastRenderedPageBreak/>
        <w:drawing>
          <wp:inline distT="0" distB="0" distL="0" distR="0">
            <wp:extent cx="6120765" cy="4006388"/>
            <wp:effectExtent l="19050" t="0" r="0" b="0"/>
            <wp:docPr id="17" name="Picture 7"/>
            <wp:cNvGraphicFramePr/>
            <a:graphic xmlns:a="http://schemas.openxmlformats.org/drawingml/2006/main">
              <a:graphicData uri="http://schemas.openxmlformats.org/drawingml/2006/picture">
                <pic:pic xmlns:pic="http://schemas.openxmlformats.org/drawingml/2006/picture">
                  <pic:nvPicPr>
                    <pic:cNvPr id="90119" name="Picture 7"/>
                    <pic:cNvPicPr>
                      <a:picLocks noChangeAspect="1" noChangeArrowheads="1"/>
                    </pic:cNvPicPr>
                  </pic:nvPicPr>
                  <pic:blipFill>
                    <a:blip r:embed="rId37" cstate="print">
                      <a:lum bright="20000"/>
                    </a:blip>
                    <a:srcRect/>
                    <a:stretch>
                      <a:fillRect/>
                    </a:stretch>
                  </pic:blipFill>
                  <pic:spPr bwMode="auto">
                    <a:xfrm>
                      <a:off x="0" y="0"/>
                      <a:ext cx="6120765" cy="4006388"/>
                    </a:xfrm>
                    <a:prstGeom prst="rect">
                      <a:avLst/>
                    </a:prstGeom>
                    <a:noFill/>
                    <a:ln w="9525">
                      <a:noFill/>
                      <a:miter lim="800000"/>
                      <a:headEnd/>
                      <a:tailEnd/>
                    </a:ln>
                    <a:effectLst/>
                  </pic:spPr>
                </pic:pic>
              </a:graphicData>
            </a:graphic>
          </wp:inline>
        </w:drawing>
      </w:r>
    </w:p>
    <w:p w:rsidR="00F66C44" w:rsidRPr="004952D0" w:rsidRDefault="00F66C44" w:rsidP="00F66C44">
      <w:pPr>
        <w:rPr>
          <w:rFonts w:ascii="Times New Roman" w:hAnsi="Times New Roman" w:cs="Times New Roman"/>
          <w:sz w:val="24"/>
          <w:szCs w:val="24"/>
        </w:rPr>
      </w:pPr>
    </w:p>
    <w:p w:rsidR="00F66C44" w:rsidRPr="00F958DB" w:rsidRDefault="00F66C44" w:rsidP="00F66C44">
      <w:pPr>
        <w:rPr>
          <w:rFonts w:ascii="Times New Roman" w:hAnsi="Times New Roman" w:cs="Times New Roman"/>
          <w:sz w:val="24"/>
          <w:szCs w:val="24"/>
        </w:rPr>
      </w:pPr>
    </w:p>
    <w:p w:rsidR="00F66C44" w:rsidRPr="001544B3" w:rsidRDefault="00F66C44" w:rsidP="00F66C44">
      <w:pPr>
        <w:rPr>
          <w:rFonts w:ascii="Times New Roman" w:hAnsi="Times New Roman" w:cs="Times New Roman"/>
          <w:b/>
          <w:i/>
          <w:color w:val="FF0000"/>
          <w:sz w:val="28"/>
          <w:szCs w:val="24"/>
          <w:u w:val="single"/>
        </w:rPr>
      </w:pPr>
      <w:r w:rsidRPr="001544B3">
        <w:rPr>
          <w:rFonts w:ascii="Times New Roman" w:hAnsi="Times New Roman" w:cs="Times New Roman"/>
          <w:b/>
          <w:i/>
          <w:color w:val="FF0000"/>
          <w:sz w:val="28"/>
          <w:szCs w:val="24"/>
          <w:u w:val="single"/>
          <w:lang w:val="ru-RU"/>
        </w:rPr>
        <w:t xml:space="preserve">54. </w:t>
      </w:r>
      <w:r w:rsidRPr="001544B3">
        <w:rPr>
          <w:rFonts w:ascii="Times New Roman" w:hAnsi="Times New Roman" w:cs="Times New Roman"/>
          <w:b/>
          <w:i/>
          <w:color w:val="FF0000"/>
          <w:sz w:val="28"/>
          <w:szCs w:val="24"/>
          <w:u w:val="single"/>
        </w:rPr>
        <w:t>Особливості моделі програмної системи, що керується перериваннями.</w:t>
      </w:r>
    </w:p>
    <w:p w:rsidR="00F66C44" w:rsidRPr="001544B3" w:rsidRDefault="00F66C44" w:rsidP="00F66C44">
      <w:pPr>
        <w:rPr>
          <w:rFonts w:ascii="Times New Roman" w:hAnsi="Times New Roman" w:cs="Times New Roman"/>
          <w:sz w:val="24"/>
          <w:szCs w:val="24"/>
        </w:rPr>
      </w:pPr>
      <w:r w:rsidRPr="001544B3">
        <w:rPr>
          <w:rFonts w:ascii="Times New Roman" w:hAnsi="Times New Roman" w:cs="Times New Roman"/>
          <w:sz w:val="24"/>
          <w:szCs w:val="24"/>
          <w:lang w:val="ru-RU"/>
        </w:rPr>
        <w:t>У моделях централізованого управління, як правило, керування системою визначається значеннями деяких змінних її стану. На противагу таким моделям існують системи, управління якими засноване на зовнішніх подіях.</w:t>
      </w:r>
    </w:p>
    <w:p w:rsidR="00F66C44" w:rsidRPr="001544B3" w:rsidRDefault="00F66C44" w:rsidP="00F66C44">
      <w:pPr>
        <w:rPr>
          <w:rFonts w:ascii="Times New Roman" w:hAnsi="Times New Roman" w:cs="Times New Roman"/>
          <w:sz w:val="24"/>
          <w:szCs w:val="24"/>
        </w:rPr>
      </w:pPr>
      <w:r w:rsidRPr="001544B3">
        <w:rPr>
          <w:rFonts w:ascii="Times New Roman" w:hAnsi="Times New Roman" w:cs="Times New Roman"/>
          <w:noProof/>
          <w:sz w:val="24"/>
          <w:szCs w:val="24"/>
          <w:lang w:eastAsia="uk-UA"/>
        </w:rPr>
        <w:drawing>
          <wp:anchor distT="0" distB="0" distL="114300" distR="114300" simplePos="0" relativeHeight="251659264" behindDoc="1" locked="0" layoutInCell="1" allowOverlap="1">
            <wp:simplePos x="0" y="0"/>
            <wp:positionH relativeFrom="column">
              <wp:posOffset>1130958</wp:posOffset>
            </wp:positionH>
            <wp:positionV relativeFrom="paragraph">
              <wp:posOffset>374440</wp:posOffset>
            </wp:positionV>
            <wp:extent cx="2550160" cy="1669415"/>
            <wp:effectExtent l="0" t="0" r="2540" b="6985"/>
            <wp:wrapNone/>
            <wp:docPr id="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noChangeArrowheads="1"/>
                    </pic:cNvPicPr>
                  </pic:nvPicPr>
                  <pic:blipFill>
                    <a:blip r:embed="rId37" cstate="print">
                      <a:lum bright="20000"/>
                      <a:extLst>
                        <a:ext uri="{28A0092B-C50C-407E-A947-70E740481C1C}">
                          <a14:useLocalDpi xmlns:a14="http://schemas.microsoft.com/office/drawing/2010/main" val="0"/>
                        </a:ext>
                      </a:extLst>
                    </a:blip>
                    <a:srcRect/>
                    <a:stretch>
                      <a:fillRect/>
                    </a:stretch>
                  </pic:blipFill>
                  <pic:spPr bwMode="auto">
                    <a:xfrm>
                      <a:off x="0" y="0"/>
                      <a:ext cx="2550160" cy="1669415"/>
                    </a:xfrm>
                    <a:prstGeom prst="rect">
                      <a:avLst/>
                    </a:prstGeom>
                    <a:noFill/>
                    <a:ln>
                      <a:noFill/>
                    </a:ln>
                    <a:effectLst/>
                    <a:extLst/>
                  </pic:spPr>
                </pic:pic>
              </a:graphicData>
            </a:graphic>
          </wp:anchor>
        </w:drawing>
      </w:r>
      <w:r w:rsidRPr="001544B3">
        <w:rPr>
          <w:rFonts w:ascii="Times New Roman" w:hAnsi="Times New Roman" w:cs="Times New Roman"/>
          <w:sz w:val="24"/>
          <w:szCs w:val="24"/>
        </w:rPr>
        <w:t>Моделі, керовані перериваннями. Такі моделі зазвичай використовуються в системах реального часу, де зовнішні переривання реєструються обробником переривань, а обробляються іншим системним компонентом.</w:t>
      </w:r>
    </w:p>
    <w:p w:rsidR="00F66C44" w:rsidRPr="001544B3" w:rsidRDefault="00F66C44" w:rsidP="00F66C44">
      <w:pPr>
        <w:rPr>
          <w:rFonts w:ascii="Times New Roman" w:hAnsi="Times New Roman" w:cs="Times New Roman"/>
          <w:sz w:val="24"/>
          <w:szCs w:val="24"/>
        </w:rPr>
      </w:pPr>
    </w:p>
    <w:p w:rsidR="00F66C44" w:rsidRPr="001544B3" w:rsidRDefault="00F66C44" w:rsidP="00F66C44">
      <w:pPr>
        <w:rPr>
          <w:rFonts w:ascii="Times New Roman" w:hAnsi="Times New Roman" w:cs="Times New Roman"/>
          <w:color w:val="372209"/>
          <w:sz w:val="24"/>
          <w:szCs w:val="24"/>
          <w:shd w:val="clear" w:color="auto" w:fill="FFFFFF"/>
        </w:rPr>
      </w:pPr>
    </w:p>
    <w:p w:rsidR="00F66C44" w:rsidRPr="001544B3" w:rsidRDefault="00F66C44" w:rsidP="00F66C44">
      <w:pPr>
        <w:rPr>
          <w:rFonts w:ascii="Times New Roman" w:hAnsi="Times New Roman" w:cs="Times New Roman"/>
          <w:color w:val="372209"/>
          <w:sz w:val="24"/>
          <w:szCs w:val="24"/>
          <w:shd w:val="clear" w:color="auto" w:fill="FFFFFF"/>
        </w:rPr>
      </w:pPr>
    </w:p>
    <w:p w:rsidR="00F66C44" w:rsidRPr="001544B3" w:rsidRDefault="00F66C44" w:rsidP="00F66C44">
      <w:pPr>
        <w:rPr>
          <w:rFonts w:ascii="Times New Roman" w:hAnsi="Times New Roman" w:cs="Times New Roman"/>
          <w:color w:val="372209"/>
          <w:sz w:val="24"/>
          <w:szCs w:val="24"/>
          <w:shd w:val="clear" w:color="auto" w:fill="FFFFFF"/>
        </w:rPr>
      </w:pPr>
    </w:p>
    <w:p w:rsidR="00F66C44" w:rsidRPr="001544B3" w:rsidRDefault="00F66C44" w:rsidP="00F66C44">
      <w:pPr>
        <w:rPr>
          <w:rFonts w:ascii="Times New Roman" w:hAnsi="Times New Roman" w:cs="Times New Roman"/>
          <w:color w:val="372209"/>
          <w:sz w:val="24"/>
          <w:szCs w:val="24"/>
          <w:shd w:val="clear" w:color="auto" w:fill="FFFFFF"/>
        </w:rPr>
      </w:pPr>
    </w:p>
    <w:p w:rsidR="00F66C44" w:rsidRPr="001544B3" w:rsidRDefault="00F66C44" w:rsidP="00F66C44">
      <w:pPr>
        <w:rPr>
          <w:rFonts w:ascii="Times New Roman" w:hAnsi="Times New Roman" w:cs="Times New Roman"/>
          <w:color w:val="372209"/>
          <w:sz w:val="24"/>
          <w:szCs w:val="24"/>
          <w:shd w:val="clear" w:color="auto" w:fill="FFFFFF"/>
        </w:rPr>
      </w:pPr>
    </w:p>
    <w:p w:rsidR="00F66C44" w:rsidRPr="001544B3" w:rsidRDefault="00F66C44" w:rsidP="00F66C44">
      <w:pPr>
        <w:rPr>
          <w:rFonts w:ascii="Times New Roman" w:hAnsi="Times New Roman" w:cs="Times New Roman"/>
          <w:color w:val="372209"/>
          <w:sz w:val="24"/>
          <w:szCs w:val="24"/>
          <w:shd w:val="clear" w:color="auto" w:fill="FFFFFF"/>
          <w:lang w:val="ru-RU"/>
        </w:rPr>
      </w:pPr>
      <w:r w:rsidRPr="001544B3">
        <w:rPr>
          <w:rFonts w:ascii="Times New Roman" w:hAnsi="Times New Roman" w:cs="Times New Roman"/>
          <w:color w:val="372209"/>
          <w:sz w:val="24"/>
          <w:szCs w:val="24"/>
          <w:shd w:val="clear" w:color="auto" w:fill="FFFFFF"/>
        </w:rPr>
        <w:t>У моделі, керованій перериваннями , усі переривання розбиті на групи - типи, що утворять вектор переривань. Для кожного типу переривання є свій оброблювач. Кожен оброблювач реагує на свій тип переривання s запускає свій процес.</w:t>
      </w:r>
    </w:p>
    <w:p w:rsidR="00F66C44" w:rsidRPr="001544B3" w:rsidRDefault="00F66C44" w:rsidP="00F66C44">
      <w:pPr>
        <w:rPr>
          <w:rFonts w:ascii="Times New Roman" w:hAnsi="Times New Roman" w:cs="Times New Roman"/>
          <w:b/>
          <w:i/>
          <w:color w:val="FF0000"/>
          <w:sz w:val="28"/>
          <w:szCs w:val="24"/>
          <w:u w:val="single"/>
        </w:rPr>
      </w:pPr>
      <w:r w:rsidRPr="00F66C44">
        <w:rPr>
          <w:rFonts w:ascii="Times New Roman" w:hAnsi="Times New Roman" w:cs="Times New Roman"/>
          <w:b/>
          <w:i/>
          <w:color w:val="FF0000"/>
          <w:sz w:val="28"/>
          <w:szCs w:val="24"/>
          <w:u w:val="single"/>
          <w:shd w:val="clear" w:color="auto" w:fill="FFFFFF"/>
          <w:lang w:val="ru-RU"/>
        </w:rPr>
        <w:t xml:space="preserve">55. </w:t>
      </w:r>
      <w:r w:rsidRPr="001544B3">
        <w:rPr>
          <w:rFonts w:ascii="Times New Roman" w:hAnsi="Times New Roman" w:cs="Times New Roman"/>
          <w:b/>
          <w:i/>
          <w:color w:val="FF0000"/>
          <w:sz w:val="28"/>
          <w:szCs w:val="24"/>
          <w:u w:val="single"/>
        </w:rPr>
        <w:t>Задачі модульної декомпозиції програмної системи</w:t>
      </w:r>
    </w:p>
    <w:p w:rsidR="00F66C44" w:rsidRPr="001544B3" w:rsidRDefault="00F66C44" w:rsidP="00F66C44">
      <w:pPr>
        <w:rPr>
          <w:rFonts w:ascii="Times New Roman" w:hAnsi="Times New Roman" w:cs="Times New Roman"/>
          <w:sz w:val="24"/>
          <w:szCs w:val="24"/>
          <w:lang w:val="ru-RU"/>
        </w:rPr>
      </w:pPr>
      <w:r w:rsidRPr="001544B3">
        <w:rPr>
          <w:rFonts w:ascii="Times New Roman" w:hAnsi="Times New Roman" w:cs="Times New Roman"/>
          <w:sz w:val="24"/>
          <w:szCs w:val="24"/>
          <w:lang w:val="ru-RU"/>
        </w:rPr>
        <w:lastRenderedPageBreak/>
        <w:t>Після етапу розробки системної структури в процесі проектування слід етап декомпозиції підсистем на модулі.</w:t>
      </w:r>
    </w:p>
    <w:p w:rsidR="00F66C44" w:rsidRPr="001544B3" w:rsidRDefault="00F66C44" w:rsidP="00F66C44">
      <w:pPr>
        <w:rPr>
          <w:rFonts w:ascii="Times New Roman" w:hAnsi="Times New Roman" w:cs="Times New Roman"/>
          <w:sz w:val="24"/>
          <w:szCs w:val="24"/>
          <w:lang w:val="ru-RU"/>
        </w:rPr>
      </w:pPr>
      <w:r w:rsidRPr="001544B3">
        <w:rPr>
          <w:rFonts w:ascii="Times New Roman" w:hAnsi="Times New Roman" w:cs="Times New Roman"/>
          <w:sz w:val="24"/>
          <w:szCs w:val="24"/>
          <w:lang w:val="ru-RU"/>
        </w:rPr>
        <w:t>Поширені дві моделі, використовувані на етапі модульної декомпозиції підсистем:</w:t>
      </w:r>
    </w:p>
    <w:p w:rsidR="00F66C44" w:rsidRPr="001544B3" w:rsidRDefault="00F66C44" w:rsidP="00F66C44">
      <w:pPr>
        <w:rPr>
          <w:rFonts w:ascii="Times New Roman" w:hAnsi="Times New Roman" w:cs="Times New Roman"/>
          <w:sz w:val="24"/>
          <w:szCs w:val="24"/>
          <w:lang w:val="ru-RU"/>
        </w:rPr>
      </w:pPr>
      <w:r w:rsidRPr="001544B3">
        <w:rPr>
          <w:rFonts w:ascii="Times New Roman" w:hAnsi="Times New Roman" w:cs="Times New Roman"/>
          <w:sz w:val="24"/>
          <w:szCs w:val="24"/>
          <w:lang w:val="en-US"/>
        </w:rPr>
        <w:t> </w:t>
      </w:r>
      <w:r w:rsidRPr="001544B3">
        <w:rPr>
          <w:rFonts w:ascii="Times New Roman" w:hAnsi="Times New Roman" w:cs="Times New Roman"/>
          <w:sz w:val="24"/>
          <w:szCs w:val="24"/>
          <w:lang w:val="ru-RU"/>
        </w:rPr>
        <w:t xml:space="preserve"> Об'єктно-орієнтована модель. Система складається з набору взаємодіючих об'єктів.</w:t>
      </w:r>
    </w:p>
    <w:p w:rsidR="00F66C44" w:rsidRPr="00F66C44" w:rsidRDefault="00F66C44" w:rsidP="00F66C44">
      <w:pPr>
        <w:rPr>
          <w:rFonts w:ascii="Times New Roman" w:hAnsi="Times New Roman" w:cs="Times New Roman"/>
          <w:sz w:val="24"/>
          <w:szCs w:val="24"/>
          <w:lang w:val="ru-RU"/>
        </w:rPr>
      </w:pPr>
      <w:r w:rsidRPr="001544B3">
        <w:rPr>
          <w:rFonts w:ascii="Times New Roman" w:hAnsi="Times New Roman" w:cs="Times New Roman"/>
          <w:sz w:val="24"/>
          <w:szCs w:val="24"/>
          <w:lang w:val="en-US"/>
        </w:rPr>
        <w:t> </w:t>
      </w:r>
      <w:r w:rsidRPr="001544B3">
        <w:rPr>
          <w:rFonts w:ascii="Times New Roman" w:hAnsi="Times New Roman" w:cs="Times New Roman"/>
          <w:sz w:val="24"/>
          <w:szCs w:val="24"/>
          <w:lang w:val="ru-RU"/>
        </w:rPr>
        <w:t xml:space="preserve"> Модель потоків даних. Система складається з функціональних модулів, які отримують на вході дані і перетворять їх деяким чином у вихідні дані. </w:t>
      </w:r>
      <w:r w:rsidRPr="00F66C44">
        <w:rPr>
          <w:rFonts w:ascii="Times New Roman" w:hAnsi="Times New Roman" w:cs="Times New Roman"/>
          <w:sz w:val="24"/>
          <w:szCs w:val="24"/>
          <w:lang w:val="ru-RU"/>
        </w:rPr>
        <w:t>Такий підхід часто називається конвеєрним.</w:t>
      </w:r>
    </w:p>
    <w:p w:rsidR="00F66C44" w:rsidRPr="001544B3" w:rsidRDefault="00F66C44" w:rsidP="00F66C44">
      <w:pPr>
        <w:rPr>
          <w:rFonts w:ascii="Times New Roman" w:hAnsi="Times New Roman" w:cs="Times New Roman"/>
          <w:sz w:val="24"/>
          <w:szCs w:val="24"/>
          <w:lang w:val="ru-RU"/>
        </w:rPr>
      </w:pPr>
      <w:r w:rsidRPr="001544B3">
        <w:rPr>
          <w:rFonts w:ascii="Times New Roman" w:hAnsi="Times New Roman" w:cs="Times New Roman"/>
          <w:sz w:val="24"/>
          <w:szCs w:val="24"/>
          <w:lang w:val="ru-RU"/>
        </w:rPr>
        <w:t>В об'єктно-орієнтованої моделі модулі являють собою об'єкти з власними станами і певними операціями над цими станами. У моделі потоків даних модулі виконують функціональні перетворення.</w:t>
      </w:r>
    </w:p>
    <w:p w:rsidR="00F66C44" w:rsidRPr="001544B3" w:rsidRDefault="00F66C44" w:rsidP="00F66C44">
      <w:pPr>
        <w:pStyle w:val="Default"/>
      </w:pPr>
      <w:r w:rsidRPr="001544B3">
        <w:t xml:space="preserve">Згадаємо основні принципи, напрацьовані як рекомендації для декомпозиції складної системи на компоненти або модулі: </w:t>
      </w:r>
    </w:p>
    <w:p w:rsidR="00F66C44" w:rsidRPr="001544B3" w:rsidRDefault="00F66C44" w:rsidP="00F66C44">
      <w:pPr>
        <w:pStyle w:val="Default"/>
      </w:pPr>
      <w:r w:rsidRPr="001544B3">
        <w:t xml:space="preserve">− для компоненти має бути чітко визначена мета, щоб можна було перевірити, чи вона її виконує; </w:t>
      </w:r>
    </w:p>
    <w:p w:rsidR="00F66C44" w:rsidRPr="001544B3" w:rsidRDefault="00F66C44" w:rsidP="00F66C44">
      <w:pPr>
        <w:pStyle w:val="Default"/>
      </w:pPr>
      <w:r w:rsidRPr="001544B3">
        <w:t xml:space="preserve">− для компоненти має бути чітко визначено всі її входи та виходи; </w:t>
      </w:r>
    </w:p>
    <w:p w:rsidR="00F66C44" w:rsidRPr="001544B3" w:rsidRDefault="00F66C44" w:rsidP="00F66C44">
      <w:pPr>
        <w:pStyle w:val="Default"/>
      </w:pPr>
      <w:r w:rsidRPr="001544B3">
        <w:t xml:space="preserve">− компоненти мають утворювати ієрархію, кожний рівень якої відповідає рівню абстракції розгляду системи і дозволяє приховувати певні деталі, які буде відпрацьовано на наступних рівнях. Така покрокова деталізація прийняття рішень не стільки розподіляє вирішення складного завдання на кілька вирішень простіших завдань, скільки дозволяє відкласти детальні розв’язання проблем, щоб зосередитися на розв’язанні загальних рішень; </w:t>
      </w:r>
    </w:p>
    <w:p w:rsidR="00F66C44" w:rsidRPr="001544B3" w:rsidRDefault="00F66C44" w:rsidP="00F66C44">
      <w:pPr>
        <w:pStyle w:val="Default"/>
      </w:pPr>
      <w:r w:rsidRPr="001544B3">
        <w:t xml:space="preserve">− робота над компонентами може вестися окремими членами команди із застосуванням кількох інструментальних засобів для кількох компонент, що суттєво впливає на ефективність роботи; але при цьому інтерфейси між компонентами мають бути прозорими й узгодженими, щоб інтеграція компонент в єдину структуру була можливою і базувалася на спільному розумінні проблеми. При цьому ключова якість об’єктного підходу − інкапсуляція внутрішніх дій і приховування всіх подробиць, які не стосуються правил використання компоненти − має діяти і для підсистеми як композиції об’єктів. </w:t>
      </w:r>
    </w:p>
    <w:p w:rsidR="00F66C44" w:rsidRPr="001544B3" w:rsidRDefault="00F66C44" w:rsidP="00F66C44">
      <w:pPr>
        <w:rPr>
          <w:rFonts w:ascii="Times New Roman" w:hAnsi="Times New Roman" w:cs="Times New Roman"/>
          <w:sz w:val="24"/>
          <w:szCs w:val="24"/>
          <w:lang w:val="ru-RU"/>
        </w:rPr>
      </w:pPr>
      <w:r w:rsidRPr="001544B3">
        <w:rPr>
          <w:rFonts w:ascii="Times New Roman" w:hAnsi="Times New Roman" w:cs="Times New Roman"/>
          <w:sz w:val="24"/>
          <w:szCs w:val="24"/>
        </w:rPr>
        <w:t>Враховуючи зазначене вище, можна прийти до висновку, що отримані нами сукупності об’єктів доцільно об’єднувати в підсистеми</w:t>
      </w:r>
      <w:r w:rsidRPr="001544B3">
        <w:rPr>
          <w:rFonts w:ascii="Times New Roman" w:hAnsi="Times New Roman" w:cs="Times New Roman"/>
          <w:sz w:val="24"/>
          <w:szCs w:val="24"/>
          <w:lang w:val="ru-RU"/>
        </w:rPr>
        <w:t>.</w:t>
      </w:r>
    </w:p>
    <w:p w:rsidR="00F66C44" w:rsidRPr="001544B3" w:rsidRDefault="00F66C44" w:rsidP="00F66C44">
      <w:pPr>
        <w:rPr>
          <w:rFonts w:ascii="Times New Roman" w:hAnsi="Times New Roman" w:cs="Times New Roman"/>
          <w:b/>
          <w:i/>
          <w:color w:val="FF0000"/>
          <w:sz w:val="28"/>
          <w:szCs w:val="24"/>
          <w:u w:val="single"/>
        </w:rPr>
      </w:pPr>
      <w:r w:rsidRPr="001544B3">
        <w:rPr>
          <w:rFonts w:ascii="Times New Roman" w:hAnsi="Times New Roman" w:cs="Times New Roman"/>
          <w:b/>
          <w:i/>
          <w:color w:val="FF0000"/>
          <w:sz w:val="28"/>
          <w:szCs w:val="24"/>
          <w:u w:val="single"/>
          <w:lang w:val="ru-RU"/>
        </w:rPr>
        <w:t xml:space="preserve">56. </w:t>
      </w:r>
      <w:r w:rsidRPr="001544B3">
        <w:rPr>
          <w:rFonts w:ascii="Times New Roman" w:hAnsi="Times New Roman" w:cs="Times New Roman"/>
          <w:b/>
          <w:i/>
          <w:color w:val="FF0000"/>
          <w:sz w:val="28"/>
          <w:szCs w:val="24"/>
          <w:u w:val="single"/>
        </w:rPr>
        <w:t>Особливості об’єктної декомпозиції програмної системи</w:t>
      </w:r>
    </w:p>
    <w:p w:rsidR="00F66C44" w:rsidRPr="001544B3" w:rsidRDefault="00F66C44" w:rsidP="00F66C44">
      <w:pPr>
        <w:rPr>
          <w:rFonts w:ascii="Times New Roman" w:hAnsi="Times New Roman" w:cs="Times New Roman"/>
          <w:sz w:val="24"/>
          <w:szCs w:val="24"/>
        </w:rPr>
      </w:pPr>
      <w:r w:rsidRPr="001544B3">
        <w:rPr>
          <w:rFonts w:ascii="Times New Roman" w:hAnsi="Times New Roman" w:cs="Times New Roman"/>
          <w:sz w:val="24"/>
          <w:szCs w:val="24"/>
          <w:lang w:val="ru-RU"/>
        </w:rPr>
        <w:t xml:space="preserve">Об'єктно-орієнтована архітектурна модель структурує систему у вигляді сукупності слабо пов'язаних об'єктів з чітко визначеними інтерфейсами. </w:t>
      </w:r>
      <w:r w:rsidRPr="001544B3">
        <w:rPr>
          <w:rFonts w:ascii="Times New Roman" w:hAnsi="Times New Roman" w:cs="Times New Roman"/>
          <w:sz w:val="24"/>
          <w:szCs w:val="24"/>
          <w:lang w:val="en-US"/>
        </w:rPr>
        <w:t>Об'єкти викликають сервіси, що надаються іншими об'єктами.</w:t>
      </w:r>
    </w:p>
    <w:p w:rsidR="00F66C44" w:rsidRPr="001544B3" w:rsidRDefault="00F66C44" w:rsidP="00F66C44">
      <w:pPr>
        <w:rPr>
          <w:rFonts w:ascii="Times New Roman" w:hAnsi="Times New Roman" w:cs="Times New Roman"/>
          <w:sz w:val="24"/>
          <w:szCs w:val="24"/>
        </w:rPr>
      </w:pPr>
    </w:p>
    <w:p w:rsidR="00F66C44" w:rsidRPr="001544B3" w:rsidRDefault="00F66C44" w:rsidP="00F66C44">
      <w:pPr>
        <w:rPr>
          <w:rFonts w:ascii="Times New Roman" w:hAnsi="Times New Roman" w:cs="Times New Roman"/>
          <w:sz w:val="24"/>
          <w:szCs w:val="24"/>
        </w:rPr>
      </w:pPr>
      <w:r w:rsidRPr="001544B3">
        <w:rPr>
          <w:rFonts w:ascii="Times New Roman" w:hAnsi="Times New Roman" w:cs="Times New Roman"/>
          <w:noProof/>
          <w:sz w:val="24"/>
          <w:szCs w:val="24"/>
          <w:lang w:eastAsia="uk-UA"/>
        </w:rPr>
        <w:drawing>
          <wp:inline distT="0" distB="0" distL="0" distR="0">
            <wp:extent cx="3309791" cy="1780908"/>
            <wp:effectExtent l="0" t="0" r="5080" b="0"/>
            <wp:docPr id="911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40" name="Picture 4"/>
                    <pic:cNvPicPr>
                      <a:picLocks noChangeAspect="1" noChangeArrowheads="1"/>
                    </pic:cNvPicPr>
                  </pic:nvPicPr>
                  <pic:blipFill>
                    <a:blip r:embed="rId38" cstate="print">
                      <a:lum bright="20000"/>
                      <a:extLst>
                        <a:ext uri="{28A0092B-C50C-407E-A947-70E740481C1C}">
                          <a14:useLocalDpi xmlns:a14="http://schemas.microsoft.com/office/drawing/2010/main" val="0"/>
                        </a:ext>
                      </a:extLst>
                    </a:blip>
                    <a:srcRect/>
                    <a:stretch>
                      <a:fillRect/>
                    </a:stretch>
                  </pic:blipFill>
                  <pic:spPr bwMode="auto">
                    <a:xfrm>
                      <a:off x="0" y="0"/>
                      <a:ext cx="3309292" cy="1780640"/>
                    </a:xfrm>
                    <a:prstGeom prst="rect">
                      <a:avLst/>
                    </a:prstGeom>
                    <a:noFill/>
                    <a:ln>
                      <a:noFill/>
                    </a:ln>
                    <a:effectLst/>
                    <a:extLst/>
                  </pic:spPr>
                </pic:pic>
              </a:graphicData>
            </a:graphic>
          </wp:inline>
        </w:drawing>
      </w:r>
    </w:p>
    <w:p w:rsidR="00F66C44" w:rsidRPr="001544B3" w:rsidRDefault="00F66C44" w:rsidP="00F66C44">
      <w:pPr>
        <w:spacing w:before="100" w:beforeAutospacing="1" w:after="100" w:afterAutospacing="1" w:line="240" w:lineRule="auto"/>
        <w:rPr>
          <w:rFonts w:ascii="Times New Roman" w:eastAsia="Times New Roman" w:hAnsi="Times New Roman" w:cs="Times New Roman"/>
          <w:bCs/>
          <w:color w:val="000000"/>
          <w:sz w:val="24"/>
          <w:szCs w:val="24"/>
          <w:lang w:val="ru-RU" w:eastAsia="uk-UA"/>
        </w:rPr>
      </w:pPr>
      <w:r w:rsidRPr="001544B3">
        <w:rPr>
          <w:rFonts w:ascii="Times New Roman" w:eastAsia="Times New Roman" w:hAnsi="Times New Roman" w:cs="Times New Roman"/>
          <w:bCs/>
          <w:color w:val="000000"/>
          <w:sz w:val="24"/>
          <w:szCs w:val="24"/>
          <w:lang w:eastAsia="uk-UA"/>
        </w:rPr>
        <w:lastRenderedPageBreak/>
        <w:t>Об’єктно-орієнтовна декомпозиція. Можна розділили систему, вибравши як критерій декомпозиції приналежність її елементів до різних абстракцій даної проблемної області. До того як розділяти задачу на кроки типу  (Одержати зміни в відформатованому виді) і  (Додати до контрольної суми), ми повинні визначити такі об'єкти як (Основний файл) і (Контрольна сума), що запозичаються зі словника предметної області.</w:t>
      </w:r>
    </w:p>
    <w:p w:rsidR="00F66C44" w:rsidRPr="001544B3" w:rsidRDefault="00F66C44" w:rsidP="00F66C44">
      <w:pPr>
        <w:spacing w:before="100" w:beforeAutospacing="1" w:after="100" w:afterAutospacing="1" w:line="240" w:lineRule="auto"/>
        <w:rPr>
          <w:rFonts w:ascii="Times New Roman" w:eastAsia="Times New Roman" w:hAnsi="Times New Roman" w:cs="Times New Roman"/>
          <w:bCs/>
          <w:color w:val="000000"/>
          <w:sz w:val="24"/>
          <w:szCs w:val="24"/>
          <w:lang w:eastAsia="uk-UA"/>
        </w:rPr>
      </w:pPr>
      <w:r w:rsidRPr="001544B3">
        <w:rPr>
          <w:rFonts w:ascii="Times New Roman" w:eastAsia="Times New Roman" w:hAnsi="Times New Roman" w:cs="Times New Roman"/>
          <w:bCs/>
          <w:color w:val="000000"/>
          <w:sz w:val="24"/>
          <w:szCs w:val="24"/>
          <w:lang w:eastAsia="uk-UA"/>
        </w:rPr>
        <w:t>Досвід показує, що корисніше починати з об'єктної декомпозиції. Такий початок допоможе  краще справитися з доданням організованості складності програмних систем. цей об'єктний підхід може використовуватись при описі таких несхожих систем, як комп'ютери, рослини, галактики і суспільні інститути. Об'єктна декомпозиція має трохи надзвичайно важливих переваг перед алгоритмічною. Об'єктна декомпозиція зменшує розмір програмних систем за рахунок повторного використання загальних механізмів, що приводить до істотної економії виразних засобів. Об’єктно-орієнтовані системи більш гнучкі і простіше еволюціонують згодом, тому що їхньої схеми базується на стійких проміжних формах. Дійсно, об'єктна декомпозиція істотно знижує ризик при створенні складної програмної системи, тому що вона розвивається з менших систем, у яких ми вже упевнені. Більш того, об'єктна декомпозиція допомагає нам розібратися в складній програмній системі, пропонуючи нам розумні рішення щодо вибору підпростору великого простору станів.</w:t>
      </w:r>
    </w:p>
    <w:p w:rsidR="00F66C44" w:rsidRPr="001544B3" w:rsidRDefault="00F66C44" w:rsidP="00F66C44">
      <w:pPr>
        <w:spacing w:before="100" w:beforeAutospacing="1" w:after="100" w:afterAutospacing="1" w:line="240" w:lineRule="auto"/>
        <w:rPr>
          <w:rFonts w:ascii="Times New Roman" w:eastAsia="Times New Roman" w:hAnsi="Times New Roman" w:cs="Times New Roman"/>
          <w:bCs/>
          <w:color w:val="000000"/>
          <w:sz w:val="24"/>
          <w:szCs w:val="24"/>
          <w:lang w:eastAsia="uk-UA"/>
        </w:rPr>
      </w:pPr>
      <w:r w:rsidRPr="001544B3">
        <w:rPr>
          <w:rFonts w:ascii="Times New Roman" w:eastAsia="Times New Roman" w:hAnsi="Times New Roman" w:cs="Times New Roman"/>
          <w:bCs/>
          <w:noProof/>
          <w:color w:val="000000"/>
          <w:sz w:val="24"/>
          <w:szCs w:val="24"/>
          <w:lang w:eastAsia="uk-UA"/>
        </w:rPr>
        <w:drawing>
          <wp:inline distT="0" distB="0" distL="0" distR="0">
            <wp:extent cx="3085465" cy="1980565"/>
            <wp:effectExtent l="0" t="0" r="635" b="635"/>
            <wp:docPr id="20" name="Рисунок 6" descr="http://www.unicyb.kiev.ua/~boiko/it/Image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unicyb.kiev.ua/~boiko/it/Image3.gif"/>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085465" cy="1980565"/>
                    </a:xfrm>
                    <a:prstGeom prst="rect">
                      <a:avLst/>
                    </a:prstGeom>
                    <a:noFill/>
                    <a:ln>
                      <a:noFill/>
                    </a:ln>
                  </pic:spPr>
                </pic:pic>
              </a:graphicData>
            </a:graphic>
          </wp:inline>
        </w:drawing>
      </w:r>
      <w:r w:rsidR="00F13F71">
        <w:rPr>
          <w:rFonts w:ascii="Times New Roman" w:eastAsia="Times New Roman" w:hAnsi="Times New Roman" w:cs="Times New Roman"/>
          <w:bCs/>
          <w:noProof/>
          <w:color w:val="000000"/>
          <w:sz w:val="24"/>
          <w:szCs w:val="24"/>
          <w:lang w:eastAsia="uk-UA"/>
        </w:rPr>
      </w:r>
      <w:r w:rsidR="00F13F71">
        <w:rPr>
          <w:rFonts w:ascii="Times New Roman" w:eastAsia="Times New Roman" w:hAnsi="Times New Roman" w:cs="Times New Roman"/>
          <w:bCs/>
          <w:noProof/>
          <w:color w:val="000000"/>
          <w:sz w:val="24"/>
          <w:szCs w:val="24"/>
          <w:lang w:eastAsia="uk-UA"/>
        </w:rPr>
        <w:pict>
          <v:rect id="Прямоугольник 5" o:spid="_x0000_s1026" alt="Описание: http://www.unicyb.kiev.ua/~boiko/it/pic01_03.gif" style="width:23.85pt;height:23.85pt;visibility:visibl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" filled="f" stroked="f">
            <o:lock v:ext="edit" aspectratio="t"/>
            <w10:wrap type="none"/>
            <w10:anchorlock/>
          </v:rect>
        </w:pict>
      </w:r>
    </w:p>
    <w:p w:rsidR="00F66C44" w:rsidRPr="001544B3" w:rsidRDefault="00F66C44" w:rsidP="00F66C44">
      <w:pPr>
        <w:spacing w:before="100" w:beforeAutospacing="1" w:after="100" w:afterAutospacing="1" w:line="240" w:lineRule="auto"/>
        <w:rPr>
          <w:rFonts w:ascii="Times New Roman" w:eastAsia="Times New Roman" w:hAnsi="Times New Roman" w:cs="Times New Roman"/>
          <w:bCs/>
          <w:i/>
          <w:iCs/>
          <w:color w:val="000000"/>
          <w:sz w:val="24"/>
          <w:szCs w:val="24"/>
          <w:lang w:eastAsia="uk-UA"/>
        </w:rPr>
      </w:pPr>
      <w:r w:rsidRPr="001544B3">
        <w:rPr>
          <w:rFonts w:ascii="Times New Roman" w:eastAsia="Times New Roman" w:hAnsi="Times New Roman" w:cs="Times New Roman"/>
          <w:bCs/>
          <w:i/>
          <w:iCs/>
          <w:color w:val="000000"/>
          <w:sz w:val="24"/>
          <w:szCs w:val="24"/>
          <w:lang w:eastAsia="uk-UA"/>
        </w:rPr>
        <w:t>Мал. 2. Об’єктно-орієнтована декомпозиція.</w:t>
      </w:r>
    </w:p>
    <w:p w:rsidR="00F66C44" w:rsidRPr="001544B3" w:rsidRDefault="00F66C44" w:rsidP="00F66C44">
      <w:pPr>
        <w:spacing w:before="100" w:beforeAutospacing="1" w:after="100" w:afterAutospacing="1" w:line="240" w:lineRule="auto"/>
        <w:rPr>
          <w:rFonts w:ascii="Times New Roman" w:eastAsia="Times New Roman" w:hAnsi="Times New Roman" w:cs="Times New Roman"/>
          <w:b/>
          <w:bCs/>
          <w:color w:val="000000"/>
          <w:sz w:val="24"/>
          <w:szCs w:val="24"/>
          <w:lang w:eastAsia="uk-UA"/>
        </w:rPr>
      </w:pPr>
    </w:p>
    <w:p w:rsidR="00F66C44" w:rsidRPr="001544B3" w:rsidRDefault="00F66C44" w:rsidP="00F66C44">
      <w:pPr>
        <w:rPr>
          <w:rFonts w:ascii="Times New Roman" w:hAnsi="Times New Roman" w:cs="Times New Roman"/>
          <w:b/>
          <w:i/>
          <w:color w:val="FF0000"/>
          <w:sz w:val="28"/>
          <w:szCs w:val="24"/>
          <w:u w:val="single"/>
        </w:rPr>
      </w:pPr>
      <w:r w:rsidRPr="001544B3">
        <w:rPr>
          <w:rFonts w:ascii="Times New Roman" w:eastAsia="Times New Roman" w:hAnsi="Times New Roman" w:cs="Times New Roman"/>
          <w:b/>
          <w:bCs/>
          <w:i/>
          <w:color w:val="FF0000"/>
          <w:sz w:val="28"/>
          <w:szCs w:val="24"/>
          <w:u w:val="single"/>
          <w:lang w:eastAsia="uk-UA"/>
        </w:rPr>
        <w:t xml:space="preserve">57. </w:t>
      </w:r>
      <w:r w:rsidRPr="001544B3">
        <w:rPr>
          <w:rFonts w:ascii="Times New Roman" w:hAnsi="Times New Roman" w:cs="Times New Roman"/>
          <w:b/>
          <w:i/>
          <w:color w:val="FF0000"/>
          <w:sz w:val="28"/>
          <w:szCs w:val="24"/>
          <w:u w:val="single"/>
        </w:rPr>
        <w:t>Особливості декомпозиції програмної системи за потоками даних.</w:t>
      </w:r>
    </w:p>
    <w:p w:rsidR="00F66C44" w:rsidRPr="001544B3" w:rsidRDefault="00F66C44" w:rsidP="00F66C44">
      <w:pPr>
        <w:rPr>
          <w:rFonts w:ascii="Times New Roman" w:hAnsi="Times New Roman" w:cs="Times New Roman"/>
          <w:sz w:val="24"/>
          <w:szCs w:val="24"/>
        </w:rPr>
      </w:pPr>
      <w:r w:rsidRPr="001544B3">
        <w:rPr>
          <w:rFonts w:ascii="Times New Roman" w:hAnsi="Times New Roman" w:cs="Times New Roman"/>
          <w:sz w:val="24"/>
          <w:szCs w:val="24"/>
        </w:rPr>
        <w:t>Дані проходять через послідовність перетворень. Кожен крок обробки даних реалізований у вигляді перетворення. Дані, що надходять на вхід системи, проходять через всі перетворення і досягають виходу системи. Перетворення можуть виконуватися послідовно або паралельно. Обробка даних може бути пакетної або поелементної.</w:t>
      </w:r>
    </w:p>
    <w:p w:rsidR="00F66C44" w:rsidRPr="001544B3" w:rsidRDefault="00F66C44" w:rsidP="00F66C44">
      <w:pPr>
        <w:rPr>
          <w:rFonts w:ascii="Times New Roman" w:hAnsi="Times New Roman" w:cs="Times New Roman"/>
          <w:sz w:val="24"/>
          <w:szCs w:val="24"/>
        </w:rPr>
      </w:pPr>
      <w:r w:rsidRPr="001544B3">
        <w:rPr>
          <w:rFonts w:ascii="Times New Roman" w:hAnsi="Times New Roman" w:cs="Times New Roman"/>
          <w:noProof/>
          <w:sz w:val="24"/>
          <w:szCs w:val="24"/>
          <w:lang w:eastAsia="uk-UA"/>
        </w:rPr>
        <w:drawing>
          <wp:inline distT="0" distB="0" distL="0" distR="0">
            <wp:extent cx="3696868" cy="1180907"/>
            <wp:effectExtent l="0" t="0" r="0" b="635"/>
            <wp:docPr id="9216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65" name="Picture 5"/>
                    <pic:cNvPicPr>
                      <a:picLocks noChangeAspect="1" noChangeArrowheads="1"/>
                    </pic:cNvPicPr>
                  </pic:nvPicPr>
                  <pic:blipFill>
                    <a:blip r:embed="rId40" cstate="print">
                      <a:lum bright="20000"/>
                      <a:extLst>
                        <a:ext uri="{28A0092B-C50C-407E-A947-70E740481C1C}">
                          <a14:useLocalDpi xmlns:a14="http://schemas.microsoft.com/office/drawing/2010/main" val="0"/>
                        </a:ext>
                      </a:extLst>
                    </a:blip>
                    <a:srcRect/>
                    <a:stretch>
                      <a:fillRect/>
                    </a:stretch>
                  </pic:blipFill>
                  <pic:spPr bwMode="auto">
                    <a:xfrm>
                      <a:off x="0" y="0"/>
                      <a:ext cx="3697144" cy="1180995"/>
                    </a:xfrm>
                    <a:prstGeom prst="rect">
                      <a:avLst/>
                    </a:prstGeom>
                    <a:noFill/>
                    <a:ln>
                      <a:noFill/>
                    </a:ln>
                    <a:effectLst/>
                    <a:extLst/>
                  </pic:spPr>
                </pic:pic>
              </a:graphicData>
            </a:graphic>
          </wp:inline>
        </w:drawing>
      </w:r>
    </w:p>
    <w:p w:rsidR="00F66C44" w:rsidRPr="001544B3" w:rsidRDefault="00F66C44" w:rsidP="00F66C44">
      <w:pPr>
        <w:shd w:val="clear" w:color="auto" w:fill="FFFFFF"/>
        <w:spacing w:before="96" w:after="120" w:line="288" w:lineRule="atLeast"/>
        <w:rPr>
          <w:rFonts w:ascii="Times New Roman" w:eastAsia="Times New Roman" w:hAnsi="Times New Roman" w:cs="Times New Roman"/>
          <w:color w:val="000000"/>
          <w:sz w:val="24"/>
          <w:szCs w:val="24"/>
          <w:lang w:eastAsia="uk-UA"/>
        </w:rPr>
      </w:pPr>
      <w:r w:rsidRPr="001544B3">
        <w:rPr>
          <w:rFonts w:ascii="Times New Roman" w:eastAsia="Times New Roman" w:hAnsi="Times New Roman" w:cs="Times New Roman"/>
          <w:color w:val="000000"/>
          <w:sz w:val="24"/>
          <w:szCs w:val="24"/>
          <w:lang w:eastAsia="uk-UA"/>
        </w:rPr>
        <w:t>Модель потоків даних (Data Flow Model – DFM) використовується для опису процесів обробки даних у системі й містить у собі:</w:t>
      </w:r>
    </w:p>
    <w:p w:rsidR="00F66C44" w:rsidRPr="001544B3" w:rsidRDefault="00F66C44" w:rsidP="00F66C44">
      <w:pPr>
        <w:shd w:val="clear" w:color="auto" w:fill="FFFFFF"/>
        <w:spacing w:before="96" w:after="120" w:line="288" w:lineRule="atLeast"/>
        <w:rPr>
          <w:rFonts w:ascii="Times New Roman" w:eastAsia="Times New Roman" w:hAnsi="Times New Roman" w:cs="Times New Roman"/>
          <w:color w:val="000000"/>
          <w:sz w:val="24"/>
          <w:szCs w:val="24"/>
          <w:lang w:eastAsia="uk-UA"/>
        </w:rPr>
      </w:pPr>
      <w:r w:rsidRPr="001544B3">
        <w:rPr>
          <w:rFonts w:ascii="Times New Roman" w:eastAsia="Times New Roman" w:hAnsi="Times New Roman" w:cs="Times New Roman"/>
          <w:color w:val="000000"/>
          <w:sz w:val="24"/>
          <w:szCs w:val="24"/>
          <w:lang w:eastAsia="uk-UA"/>
        </w:rPr>
        <w:t>– ієрархічний набір діаграм потоків даних (Data Flow Diagram – DFD);</w:t>
      </w:r>
    </w:p>
    <w:p w:rsidR="00F66C44" w:rsidRPr="001544B3" w:rsidRDefault="00F66C44" w:rsidP="00F66C44">
      <w:pPr>
        <w:shd w:val="clear" w:color="auto" w:fill="FFFFFF"/>
        <w:spacing w:before="96" w:after="120" w:line="288" w:lineRule="atLeast"/>
        <w:rPr>
          <w:rFonts w:ascii="Times New Roman" w:eastAsia="Times New Roman" w:hAnsi="Times New Roman" w:cs="Times New Roman"/>
          <w:color w:val="000000"/>
          <w:sz w:val="24"/>
          <w:szCs w:val="24"/>
          <w:lang w:eastAsia="uk-UA"/>
        </w:rPr>
      </w:pPr>
      <w:r w:rsidRPr="001544B3">
        <w:rPr>
          <w:rFonts w:ascii="Times New Roman" w:eastAsia="Times New Roman" w:hAnsi="Times New Roman" w:cs="Times New Roman"/>
          <w:color w:val="000000"/>
          <w:sz w:val="24"/>
          <w:szCs w:val="24"/>
          <w:lang w:eastAsia="uk-UA"/>
        </w:rPr>
        <w:lastRenderedPageBreak/>
        <w:t>– опис елементарних процесів, потоків даних, сховищ даних і зовнішніх сутностей.</w:t>
      </w:r>
    </w:p>
    <w:p w:rsidR="00F66C44" w:rsidRPr="001544B3" w:rsidRDefault="00F66C44" w:rsidP="00F66C44">
      <w:pPr>
        <w:shd w:val="clear" w:color="auto" w:fill="FFFFFF"/>
        <w:spacing w:before="96" w:after="120" w:line="288" w:lineRule="atLeast"/>
        <w:rPr>
          <w:rFonts w:ascii="Times New Roman" w:eastAsia="Times New Roman" w:hAnsi="Times New Roman" w:cs="Times New Roman"/>
          <w:color w:val="000000"/>
          <w:sz w:val="24"/>
          <w:szCs w:val="24"/>
          <w:lang w:eastAsia="uk-UA"/>
        </w:rPr>
      </w:pPr>
      <w:r w:rsidRPr="001544B3">
        <w:rPr>
          <w:rFonts w:ascii="Times New Roman" w:eastAsia="Times New Roman" w:hAnsi="Times New Roman" w:cs="Times New Roman"/>
          <w:color w:val="000000"/>
          <w:sz w:val="24"/>
          <w:szCs w:val="24"/>
          <w:lang w:eastAsia="uk-UA"/>
        </w:rPr>
        <w:t>Кожна DFD відбиває проходження даних через систему залежно від рівня та призначення діаграми. DFD перетворює вхідні потоки даних (входи) у вихідні потоки даних (виходи). Як правило, процеси, що виконують такі перетворення, створюють і використовують дані зі сховища даних.</w:t>
      </w:r>
    </w:p>
    <w:p w:rsidR="00F66C44" w:rsidRPr="001544B3" w:rsidRDefault="00F66C44" w:rsidP="00F66C44">
      <w:pPr>
        <w:shd w:val="clear" w:color="auto" w:fill="FFFFFF"/>
        <w:spacing w:before="96" w:after="120" w:line="288" w:lineRule="atLeast"/>
        <w:rPr>
          <w:rFonts w:ascii="Times New Roman" w:eastAsia="Times New Roman" w:hAnsi="Times New Roman" w:cs="Times New Roman"/>
          <w:color w:val="000000"/>
          <w:sz w:val="24"/>
          <w:szCs w:val="24"/>
          <w:lang w:eastAsia="uk-UA"/>
        </w:rPr>
      </w:pPr>
      <w:r w:rsidRPr="001544B3">
        <w:rPr>
          <w:rFonts w:ascii="Times New Roman" w:eastAsia="Times New Roman" w:hAnsi="Times New Roman" w:cs="Times New Roman"/>
          <w:color w:val="000000"/>
          <w:sz w:val="24"/>
          <w:szCs w:val="24"/>
          <w:lang w:eastAsia="uk-UA"/>
        </w:rPr>
        <w:t>До об'єктів моделювання системи належать:</w:t>
      </w:r>
    </w:p>
    <w:p w:rsidR="00F66C44" w:rsidRPr="001544B3" w:rsidRDefault="00F66C44" w:rsidP="00F66C44">
      <w:pPr>
        <w:shd w:val="clear" w:color="auto" w:fill="FFFFFF"/>
        <w:spacing w:before="96" w:after="120" w:line="288" w:lineRule="atLeast"/>
        <w:rPr>
          <w:rFonts w:ascii="Times New Roman" w:eastAsia="Times New Roman" w:hAnsi="Times New Roman" w:cs="Times New Roman"/>
          <w:color w:val="000000"/>
          <w:sz w:val="24"/>
          <w:szCs w:val="24"/>
          <w:lang w:eastAsia="uk-UA"/>
        </w:rPr>
      </w:pPr>
      <w:r w:rsidRPr="001544B3">
        <w:rPr>
          <w:rFonts w:ascii="Times New Roman" w:eastAsia="Times New Roman" w:hAnsi="Times New Roman" w:cs="Times New Roman"/>
          <w:color w:val="000000"/>
          <w:sz w:val="24"/>
          <w:szCs w:val="24"/>
          <w:lang w:eastAsia="uk-UA"/>
        </w:rPr>
        <w:t>1. Функції, які створюються на основі DFM і моделювання взаємозв'язків подій і сутностей для дослідження обробки даних у системі;</w:t>
      </w:r>
    </w:p>
    <w:p w:rsidR="00F66C44" w:rsidRPr="001544B3" w:rsidRDefault="00F66C44" w:rsidP="00F66C44">
      <w:pPr>
        <w:shd w:val="clear" w:color="auto" w:fill="FFFFFF"/>
        <w:spacing w:before="96" w:after="120" w:line="288" w:lineRule="atLeast"/>
        <w:rPr>
          <w:rFonts w:ascii="Times New Roman" w:eastAsia="Times New Roman" w:hAnsi="Times New Roman" w:cs="Times New Roman"/>
          <w:color w:val="000000"/>
          <w:sz w:val="24"/>
          <w:szCs w:val="24"/>
          <w:lang w:eastAsia="uk-UA"/>
        </w:rPr>
      </w:pPr>
      <w:r w:rsidRPr="001544B3">
        <w:rPr>
          <w:rFonts w:ascii="Times New Roman" w:eastAsia="Times New Roman" w:hAnsi="Times New Roman" w:cs="Times New Roman"/>
          <w:color w:val="000000"/>
          <w:sz w:val="24"/>
          <w:szCs w:val="24"/>
          <w:lang w:eastAsia="uk-UA"/>
        </w:rPr>
        <w:t>2. Події – деякі прикладні дії, які ініціюють процеси для занесення й відновлення даних системи. Подія приводить до виклику процесу і досліджується за допомогою моделювання її впливу на сутності;</w:t>
      </w:r>
    </w:p>
    <w:p w:rsidR="00F66C44" w:rsidRPr="001544B3" w:rsidRDefault="00F66C44" w:rsidP="00F66C44">
      <w:pPr>
        <w:shd w:val="clear" w:color="auto" w:fill="FFFFFF"/>
        <w:spacing w:before="96" w:after="120" w:line="288" w:lineRule="atLeast"/>
        <w:rPr>
          <w:rFonts w:ascii="Times New Roman" w:eastAsia="Times New Roman" w:hAnsi="Times New Roman" w:cs="Times New Roman"/>
          <w:color w:val="000000"/>
          <w:sz w:val="24"/>
          <w:szCs w:val="24"/>
          <w:lang w:eastAsia="uk-UA"/>
        </w:rPr>
      </w:pPr>
      <w:r w:rsidRPr="001544B3">
        <w:rPr>
          <w:rFonts w:ascii="Times New Roman" w:eastAsia="Times New Roman" w:hAnsi="Times New Roman" w:cs="Times New Roman"/>
          <w:color w:val="000000"/>
          <w:sz w:val="24"/>
          <w:szCs w:val="24"/>
          <w:lang w:eastAsia="uk-UA"/>
        </w:rPr>
        <w:t>3. Дані зображаються спочатку логічною моделлю, потім фізичною, яка відображається у реляційну або об’єктно-орієнтовану БД, залежно від вибраної для проекту СКБД.</w:t>
      </w:r>
    </w:p>
    <w:p w:rsidR="00F66C44" w:rsidRPr="001544B3" w:rsidRDefault="00F66C44" w:rsidP="00F66C44">
      <w:pPr>
        <w:spacing w:before="100" w:beforeAutospacing="1" w:after="100" w:afterAutospacing="1" w:line="240" w:lineRule="auto"/>
        <w:rPr>
          <w:rFonts w:ascii="Times New Roman" w:eastAsia="Times New Roman" w:hAnsi="Times New Roman" w:cs="Times New Roman"/>
          <w:bCs/>
          <w:color w:val="000000"/>
          <w:sz w:val="24"/>
          <w:szCs w:val="24"/>
          <w:lang w:eastAsia="uk-UA"/>
        </w:rPr>
      </w:pPr>
      <w:r w:rsidRPr="001544B3">
        <w:rPr>
          <w:rFonts w:ascii="Times New Roman" w:eastAsia="Times New Roman" w:hAnsi="Times New Roman" w:cs="Times New Roman"/>
          <w:bCs/>
          <w:color w:val="000000"/>
          <w:sz w:val="24"/>
          <w:szCs w:val="24"/>
          <w:lang w:eastAsia="uk-UA"/>
        </w:rPr>
        <w:t>У цьому методі програмна система розглядається як перетворювач вхідних потоків у вихідні. Метод потоків даних, як і структурний метод, з успіхом застосовувався при рішенні ряду складних задач, зокрема, у системах інформаційного забезпечення, де існують прямі зв'язки між вхідними і вихідними потоками системи і де не потрібно приділяти особливу увагу швидкодії.</w:t>
      </w:r>
    </w:p>
    <w:p w:rsidR="00F66C44" w:rsidRPr="001544B3" w:rsidRDefault="00F66C44" w:rsidP="00F66C44">
      <w:pPr>
        <w:spacing w:before="100" w:beforeAutospacing="1" w:after="100" w:afterAutospacing="1" w:line="240" w:lineRule="auto"/>
        <w:rPr>
          <w:rFonts w:ascii="Times New Roman" w:hAnsi="Times New Roman" w:cs="Times New Roman"/>
          <w:b/>
          <w:i/>
          <w:color w:val="FF0000"/>
          <w:sz w:val="28"/>
          <w:szCs w:val="24"/>
          <w:u w:val="single"/>
        </w:rPr>
      </w:pPr>
      <w:r w:rsidRPr="001544B3">
        <w:rPr>
          <w:rFonts w:ascii="Times New Roman" w:eastAsia="Times New Roman" w:hAnsi="Times New Roman" w:cs="Times New Roman"/>
          <w:b/>
          <w:bCs/>
          <w:i/>
          <w:color w:val="FF0000"/>
          <w:sz w:val="28"/>
          <w:szCs w:val="24"/>
          <w:u w:val="single"/>
          <w:lang w:eastAsia="uk-UA"/>
        </w:rPr>
        <w:t xml:space="preserve">58 </w:t>
      </w:r>
      <w:r w:rsidRPr="001544B3">
        <w:rPr>
          <w:rFonts w:ascii="Times New Roman" w:hAnsi="Times New Roman" w:cs="Times New Roman"/>
          <w:b/>
          <w:i/>
          <w:color w:val="FF0000"/>
          <w:sz w:val="28"/>
          <w:szCs w:val="24"/>
          <w:u w:val="single"/>
        </w:rPr>
        <w:t>Особливості проблемно-залежних архітектур</w:t>
      </w:r>
    </w:p>
    <w:p w:rsidR="00F66C44" w:rsidRPr="001544B3" w:rsidRDefault="00F66C44" w:rsidP="00F66C44">
      <w:pPr>
        <w:spacing w:before="100" w:beforeAutospacing="1" w:after="100" w:afterAutospacing="1" w:line="240" w:lineRule="auto"/>
        <w:rPr>
          <w:rFonts w:ascii="Times New Roman" w:eastAsia="Times New Roman" w:hAnsi="Times New Roman" w:cs="Times New Roman"/>
          <w:bCs/>
          <w:color w:val="000000"/>
          <w:sz w:val="24"/>
          <w:szCs w:val="24"/>
          <w:lang w:val="ru-RU" w:eastAsia="uk-UA"/>
        </w:rPr>
      </w:pPr>
      <w:r w:rsidRPr="001544B3">
        <w:rPr>
          <w:rFonts w:ascii="Times New Roman" w:eastAsia="Times New Roman" w:hAnsi="Times New Roman" w:cs="Times New Roman"/>
          <w:bCs/>
          <w:color w:val="000000"/>
          <w:sz w:val="24"/>
          <w:szCs w:val="24"/>
          <w:lang w:val="ru-RU" w:eastAsia="uk-UA"/>
        </w:rPr>
        <w:t>Поряд з основними моделями, використовуються архітектурні моделі, характерні для конкретної предметної області додатка. Ці моделі називаються проблемно-залежними архітектурами.</w:t>
      </w:r>
    </w:p>
    <w:p w:rsidR="00F66C44" w:rsidRPr="001544B3" w:rsidRDefault="00F66C44" w:rsidP="00F66C44">
      <w:pPr>
        <w:spacing w:before="100" w:beforeAutospacing="1" w:after="100" w:afterAutospacing="1" w:line="240" w:lineRule="auto"/>
        <w:rPr>
          <w:rFonts w:ascii="Times New Roman" w:eastAsia="Times New Roman" w:hAnsi="Times New Roman" w:cs="Times New Roman"/>
          <w:bCs/>
          <w:color w:val="000000"/>
          <w:sz w:val="24"/>
          <w:szCs w:val="24"/>
          <w:lang w:val="ru-RU" w:eastAsia="uk-UA"/>
        </w:rPr>
      </w:pPr>
      <w:r w:rsidRPr="001544B3">
        <w:rPr>
          <w:rFonts w:ascii="Times New Roman" w:eastAsia="Times New Roman" w:hAnsi="Times New Roman" w:cs="Times New Roman"/>
          <w:bCs/>
          <w:color w:val="000000"/>
          <w:sz w:val="24"/>
          <w:szCs w:val="24"/>
          <w:lang w:val="ru-RU" w:eastAsia="uk-UA"/>
        </w:rPr>
        <w:t>Можна виділити два типи проблемно-залежних архітектурних моделей:</w:t>
      </w:r>
    </w:p>
    <w:p w:rsidR="00F66C44" w:rsidRPr="001544B3" w:rsidRDefault="00F66C44" w:rsidP="00F66C44">
      <w:pPr>
        <w:spacing w:before="100" w:beforeAutospacing="1" w:after="100" w:afterAutospacing="1" w:line="240" w:lineRule="auto"/>
        <w:rPr>
          <w:rFonts w:ascii="Times New Roman" w:eastAsia="Times New Roman" w:hAnsi="Times New Roman" w:cs="Times New Roman"/>
          <w:bCs/>
          <w:color w:val="000000"/>
          <w:sz w:val="24"/>
          <w:szCs w:val="24"/>
          <w:lang w:val="ru-RU" w:eastAsia="uk-UA"/>
        </w:rPr>
      </w:pPr>
      <w:r w:rsidRPr="001544B3">
        <w:rPr>
          <w:rFonts w:ascii="Times New Roman" w:eastAsia="Times New Roman" w:hAnsi="Times New Roman" w:cs="Times New Roman"/>
          <w:bCs/>
          <w:color w:val="000000"/>
          <w:sz w:val="24"/>
          <w:szCs w:val="24"/>
          <w:lang w:val="ru-RU" w:eastAsia="uk-UA"/>
        </w:rPr>
        <w:t>1. Моделі класів систем. Відображають класи реальних систем, увібравши в себе основні характеристики цих класів. Як правило, архітектурні моделі класів зустрічаються в системах реального часу, наприклад у системах збору даних, моніторингу і т.д.</w:t>
      </w:r>
    </w:p>
    <w:p w:rsidR="00F66C44" w:rsidRPr="001544B3" w:rsidRDefault="00F66C44" w:rsidP="00F66C44">
      <w:pPr>
        <w:spacing w:before="100" w:beforeAutospacing="1" w:after="100" w:afterAutospacing="1" w:line="240" w:lineRule="auto"/>
        <w:rPr>
          <w:rFonts w:ascii="Times New Roman" w:eastAsia="Times New Roman" w:hAnsi="Times New Roman" w:cs="Times New Roman"/>
          <w:bCs/>
          <w:color w:val="000000"/>
          <w:sz w:val="24"/>
          <w:szCs w:val="24"/>
          <w:lang w:val="ru-RU" w:eastAsia="uk-UA"/>
        </w:rPr>
      </w:pPr>
      <w:r w:rsidRPr="001544B3">
        <w:rPr>
          <w:rFonts w:ascii="Times New Roman" w:eastAsia="Times New Roman" w:hAnsi="Times New Roman" w:cs="Times New Roman"/>
          <w:bCs/>
          <w:color w:val="000000"/>
          <w:sz w:val="24"/>
          <w:szCs w:val="24"/>
          <w:lang w:val="ru-RU" w:eastAsia="uk-UA"/>
        </w:rPr>
        <w:t>2. Базові моделі. Більш абстрактні і надають розробникам інформацію по загальній структурі якого типу систем.</w:t>
      </w:r>
    </w:p>
    <w:p w:rsidR="00F66C44" w:rsidRPr="001544B3" w:rsidRDefault="00F66C44" w:rsidP="00F66C44">
      <w:pPr>
        <w:spacing w:before="100" w:beforeAutospacing="1" w:after="100" w:afterAutospacing="1" w:line="240" w:lineRule="auto"/>
        <w:rPr>
          <w:rFonts w:ascii="Times New Roman" w:eastAsia="Times New Roman" w:hAnsi="Times New Roman" w:cs="Times New Roman"/>
          <w:bCs/>
          <w:color w:val="000000"/>
          <w:sz w:val="24"/>
          <w:szCs w:val="24"/>
          <w:lang w:val="ru-RU" w:eastAsia="uk-UA"/>
        </w:rPr>
      </w:pPr>
      <w:r w:rsidRPr="001544B3">
        <w:rPr>
          <w:rFonts w:ascii="Times New Roman" w:eastAsia="Times New Roman" w:hAnsi="Times New Roman" w:cs="Times New Roman"/>
          <w:bCs/>
          <w:color w:val="000000"/>
          <w:sz w:val="24"/>
          <w:szCs w:val="24"/>
          <w:lang w:val="ru-RU" w:eastAsia="uk-UA"/>
        </w:rPr>
        <w:t>Модель компілятора найбільш відомий приклад архітектурної моделі класу систем. Компоненти, з яких складається компілятор, можна організовувати у відповідності з різними архітектурними моделями. Можна застосувати архітектуру потоків даних, в якій таблиця ідентифікаторів служить сховищем спільно використовуваних даних.</w:t>
      </w:r>
    </w:p>
    <w:p w:rsidR="00F66C44" w:rsidRPr="001544B3" w:rsidRDefault="00F66C44" w:rsidP="00F66C44">
      <w:pPr>
        <w:spacing w:before="100" w:beforeAutospacing="1" w:after="100" w:afterAutospacing="1" w:line="240" w:lineRule="auto"/>
        <w:rPr>
          <w:rFonts w:ascii="Times New Roman" w:eastAsia="Times New Roman" w:hAnsi="Times New Roman" w:cs="Times New Roman"/>
          <w:bCs/>
          <w:color w:val="000000"/>
          <w:sz w:val="24"/>
          <w:szCs w:val="24"/>
          <w:lang w:val="ru-RU" w:eastAsia="uk-UA"/>
        </w:rPr>
      </w:pPr>
      <w:r w:rsidRPr="001544B3">
        <w:rPr>
          <w:rFonts w:ascii="Times New Roman" w:eastAsia="Times New Roman" w:hAnsi="Times New Roman" w:cs="Times New Roman"/>
          <w:bCs/>
          <w:color w:val="000000"/>
          <w:sz w:val="24"/>
          <w:szCs w:val="24"/>
          <w:lang w:val="ru-RU" w:eastAsia="uk-UA"/>
        </w:rPr>
        <w:t>Однак такі моделі виявляються менш ефективними, якщо компілятор інтегрований з іншими мовними засобами, наприклад системою редагування структур, інтерактивним відладчиком, програмою підготовки друкованих документів і т.п. У цьому випадку компоненти системи можна організувати у відповідності з моделлю репозиторію.</w:t>
      </w:r>
    </w:p>
    <w:p w:rsidR="00F66C44" w:rsidRPr="001544B3" w:rsidRDefault="00F66C44" w:rsidP="00F66C44">
      <w:pPr>
        <w:spacing w:before="100" w:beforeAutospacing="1" w:after="100" w:afterAutospacing="1" w:line="240" w:lineRule="auto"/>
        <w:rPr>
          <w:rFonts w:ascii="Times New Roman" w:eastAsia="Times New Roman" w:hAnsi="Times New Roman" w:cs="Times New Roman"/>
          <w:bCs/>
          <w:color w:val="000000"/>
          <w:sz w:val="24"/>
          <w:szCs w:val="24"/>
          <w:lang w:val="ru-RU" w:eastAsia="uk-UA"/>
        </w:rPr>
      </w:pPr>
      <w:r w:rsidRPr="001544B3">
        <w:rPr>
          <w:rFonts w:ascii="Times New Roman" w:eastAsia="Times New Roman" w:hAnsi="Times New Roman" w:cs="Times New Roman"/>
          <w:bCs/>
          <w:color w:val="000000"/>
          <w:sz w:val="24"/>
          <w:szCs w:val="24"/>
          <w:lang w:val="ru-RU" w:eastAsia="uk-UA"/>
        </w:rPr>
        <w:t>Базові моделі являють собою ідеалізовану архітектуру, в якій відображені особливості, властиві системам, працюючим в даній предметній області.</w:t>
      </w:r>
    </w:p>
    <w:p w:rsidR="00F66C44" w:rsidRPr="001544B3" w:rsidRDefault="00F66C44" w:rsidP="00F66C44">
      <w:pPr>
        <w:spacing w:before="100" w:beforeAutospacing="1" w:after="100" w:afterAutospacing="1" w:line="240" w:lineRule="auto"/>
        <w:rPr>
          <w:rFonts w:ascii="Times New Roman" w:eastAsia="Times New Roman" w:hAnsi="Times New Roman" w:cs="Times New Roman"/>
          <w:bCs/>
          <w:color w:val="000000"/>
          <w:sz w:val="24"/>
          <w:szCs w:val="24"/>
          <w:lang w:val="ru-RU" w:eastAsia="uk-UA"/>
        </w:rPr>
      </w:pPr>
      <w:r w:rsidRPr="001544B3">
        <w:rPr>
          <w:rFonts w:ascii="Times New Roman" w:eastAsia="Times New Roman" w:hAnsi="Times New Roman" w:cs="Times New Roman"/>
          <w:bCs/>
          <w:color w:val="000000"/>
          <w:sz w:val="24"/>
          <w:szCs w:val="24"/>
          <w:lang w:val="ru-RU" w:eastAsia="uk-UA"/>
        </w:rPr>
        <w:t>Прикладом базової архітектури може служити модель OSI.</w:t>
      </w:r>
    </w:p>
    <w:p w:rsidR="00F66C44" w:rsidRPr="001544B3" w:rsidRDefault="00F66C44" w:rsidP="00F66C44">
      <w:pPr>
        <w:spacing w:before="100" w:beforeAutospacing="1" w:after="100" w:afterAutospacing="1" w:line="240" w:lineRule="auto"/>
        <w:rPr>
          <w:rFonts w:ascii="Times New Roman" w:eastAsia="Times New Roman" w:hAnsi="Times New Roman" w:cs="Times New Roman"/>
          <w:bCs/>
          <w:color w:val="000000"/>
          <w:sz w:val="24"/>
          <w:szCs w:val="24"/>
          <w:lang w:eastAsia="uk-UA"/>
        </w:rPr>
      </w:pPr>
      <w:r w:rsidRPr="001544B3">
        <w:rPr>
          <w:rFonts w:ascii="Times New Roman" w:eastAsia="Times New Roman" w:hAnsi="Times New Roman" w:cs="Times New Roman"/>
          <w:bCs/>
          <w:color w:val="000000"/>
          <w:sz w:val="24"/>
          <w:szCs w:val="24"/>
          <w:lang w:val="ru-RU" w:eastAsia="uk-UA"/>
        </w:rPr>
        <w:t>Базові моделі зазвичай не розглядаються в якості методів реалізації. Їхнє основне призначення - служити еталоном для порівняння різних систем в якої предметної області, тобто базова модель є стандартом при оцінці різних систем.</w:t>
      </w:r>
    </w:p>
    <w:p w:rsidR="00F66C44" w:rsidRPr="001544B3" w:rsidRDefault="00F66C44" w:rsidP="00F66C44">
      <w:pPr>
        <w:spacing w:before="100" w:beforeAutospacing="1" w:after="100" w:afterAutospacing="1" w:line="240" w:lineRule="auto"/>
        <w:rPr>
          <w:rFonts w:ascii="Times New Roman" w:hAnsi="Times New Roman" w:cs="Times New Roman"/>
          <w:b/>
          <w:i/>
          <w:color w:val="FF0000"/>
          <w:sz w:val="28"/>
          <w:szCs w:val="24"/>
          <w:u w:val="single"/>
        </w:rPr>
      </w:pPr>
      <w:r w:rsidRPr="001544B3">
        <w:rPr>
          <w:rFonts w:ascii="Times New Roman" w:hAnsi="Times New Roman" w:cs="Times New Roman"/>
          <w:b/>
          <w:i/>
          <w:color w:val="FF0000"/>
          <w:sz w:val="28"/>
          <w:szCs w:val="24"/>
          <w:u w:val="single"/>
        </w:rPr>
        <w:lastRenderedPageBreak/>
        <w:t>59. Особливості моделі класів систем.</w:t>
      </w:r>
    </w:p>
    <w:p w:rsidR="00F66C44" w:rsidRPr="001544B3" w:rsidRDefault="00F66C44" w:rsidP="00F66C44">
      <w:pPr>
        <w:spacing w:before="100" w:beforeAutospacing="1" w:after="100" w:afterAutospacing="1" w:line="240" w:lineRule="auto"/>
        <w:rPr>
          <w:rFonts w:ascii="Times New Roman" w:hAnsi="Times New Roman" w:cs="Times New Roman"/>
          <w:b/>
          <w:sz w:val="24"/>
          <w:szCs w:val="24"/>
        </w:rPr>
      </w:pPr>
      <w:r w:rsidRPr="001544B3">
        <w:rPr>
          <w:rFonts w:ascii="Times New Roman" w:eastAsia="Times New Roman" w:hAnsi="Times New Roman" w:cs="Times New Roman"/>
          <w:bCs/>
          <w:color w:val="000000"/>
          <w:sz w:val="24"/>
          <w:szCs w:val="24"/>
          <w:lang w:val="ru-RU" w:eastAsia="uk-UA"/>
        </w:rPr>
        <w:t>Моделі класів систем. Відображають класи реальних систем, увібравши в себе основні характеристики цих класів. Як правило, архітектурні моделі класів зустрічаються в системах реального часу, наприклад у системах збору даних, моніторингу і т.д.</w:t>
      </w:r>
    </w:p>
    <w:p w:rsidR="00F66C44" w:rsidRPr="001544B3" w:rsidRDefault="00F66C44" w:rsidP="00F66C44">
      <w:pPr>
        <w:spacing w:before="100" w:beforeAutospacing="1" w:after="100" w:afterAutospacing="1" w:line="240" w:lineRule="auto"/>
        <w:rPr>
          <w:rFonts w:ascii="Times New Roman" w:eastAsia="Times New Roman" w:hAnsi="Times New Roman" w:cs="Times New Roman"/>
          <w:bCs/>
          <w:color w:val="000000"/>
          <w:sz w:val="24"/>
          <w:szCs w:val="24"/>
          <w:lang w:val="ru-RU" w:eastAsia="uk-UA"/>
        </w:rPr>
      </w:pPr>
      <w:r w:rsidRPr="001544B3">
        <w:rPr>
          <w:rFonts w:ascii="Times New Roman" w:eastAsia="Times New Roman" w:hAnsi="Times New Roman" w:cs="Times New Roman"/>
          <w:bCs/>
          <w:color w:val="000000"/>
          <w:sz w:val="24"/>
          <w:szCs w:val="24"/>
          <w:lang w:val="ru-RU" w:eastAsia="uk-UA"/>
        </w:rPr>
        <w:t>Модель компілятора найбільш відомий приклад архітектурної моделі класу систем. Компоненти, з яких складається компілятор, можна організовувати у відповідності з різними архітектурними моделями. Можна застосувати архітектуру потоків даних, в якій таблиця ідентифікаторів служить сховищем спільно використовуваних даних.</w:t>
      </w:r>
    </w:p>
    <w:p w:rsidR="00F66C44" w:rsidRPr="001544B3" w:rsidRDefault="00F66C44" w:rsidP="00F66C44">
      <w:pPr>
        <w:spacing w:before="100" w:beforeAutospacing="1" w:after="100" w:afterAutospacing="1" w:line="240" w:lineRule="auto"/>
        <w:rPr>
          <w:rFonts w:ascii="Times New Roman" w:eastAsia="Times New Roman" w:hAnsi="Times New Roman" w:cs="Times New Roman"/>
          <w:bCs/>
          <w:color w:val="000000"/>
          <w:sz w:val="24"/>
          <w:szCs w:val="24"/>
          <w:lang w:val="ru-RU" w:eastAsia="uk-UA"/>
        </w:rPr>
      </w:pPr>
      <w:r w:rsidRPr="001544B3">
        <w:rPr>
          <w:rFonts w:ascii="Times New Roman" w:eastAsia="Times New Roman" w:hAnsi="Times New Roman" w:cs="Times New Roman"/>
          <w:bCs/>
          <w:noProof/>
          <w:color w:val="000000"/>
          <w:sz w:val="24"/>
          <w:szCs w:val="24"/>
          <w:lang w:eastAsia="uk-UA"/>
        </w:rPr>
        <w:drawing>
          <wp:inline distT="0" distB="0" distL="0" distR="0">
            <wp:extent cx="4437406" cy="1329527"/>
            <wp:effectExtent l="0" t="0" r="1270" b="4445"/>
            <wp:docPr id="9626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62" name="Picture 6"/>
                    <pic:cNvPicPr>
                      <a:picLocks noChangeAspect="1" noChangeArrowheads="1"/>
                    </pic:cNvPicPr>
                  </pic:nvPicPr>
                  <pic:blipFill>
                    <a:blip r:embed="rId41" cstate="print">
                      <a:lum bright="20000"/>
                      <a:extLst>
                        <a:ext uri="{28A0092B-C50C-407E-A947-70E740481C1C}">
                          <a14:useLocalDpi xmlns:a14="http://schemas.microsoft.com/office/drawing/2010/main" val="0"/>
                        </a:ext>
                      </a:extLst>
                    </a:blip>
                    <a:srcRect/>
                    <a:stretch>
                      <a:fillRect/>
                    </a:stretch>
                  </pic:blipFill>
                  <pic:spPr bwMode="auto">
                    <a:xfrm>
                      <a:off x="0" y="0"/>
                      <a:ext cx="4437737" cy="1329626"/>
                    </a:xfrm>
                    <a:prstGeom prst="rect">
                      <a:avLst/>
                    </a:prstGeom>
                    <a:noFill/>
                    <a:ln>
                      <a:noFill/>
                    </a:ln>
                    <a:effectLst/>
                    <a:extLst/>
                  </pic:spPr>
                </pic:pic>
              </a:graphicData>
            </a:graphic>
          </wp:inline>
        </w:drawing>
      </w:r>
    </w:p>
    <w:p w:rsidR="00F66C44" w:rsidRPr="001544B3" w:rsidRDefault="00F66C44" w:rsidP="00F66C44">
      <w:pPr>
        <w:spacing w:before="100" w:beforeAutospacing="1" w:after="100" w:afterAutospacing="1" w:line="240" w:lineRule="auto"/>
        <w:rPr>
          <w:rFonts w:ascii="Times New Roman" w:eastAsia="Times New Roman" w:hAnsi="Times New Roman" w:cs="Times New Roman"/>
          <w:bCs/>
          <w:color w:val="000000"/>
          <w:sz w:val="24"/>
          <w:szCs w:val="24"/>
          <w:lang w:val="ru-RU" w:eastAsia="uk-UA"/>
        </w:rPr>
      </w:pPr>
      <w:r w:rsidRPr="001544B3">
        <w:rPr>
          <w:rFonts w:ascii="Times New Roman" w:eastAsia="Times New Roman" w:hAnsi="Times New Roman" w:cs="Times New Roman"/>
          <w:bCs/>
          <w:color w:val="000000"/>
          <w:sz w:val="24"/>
          <w:szCs w:val="24"/>
          <w:lang w:val="ru-RU" w:eastAsia="uk-UA"/>
        </w:rPr>
        <w:t> </w:t>
      </w:r>
    </w:p>
    <w:p w:rsidR="00F66C44" w:rsidRPr="001544B3" w:rsidRDefault="00F66C44" w:rsidP="00F66C44">
      <w:pPr>
        <w:spacing w:before="100" w:beforeAutospacing="1" w:after="100" w:afterAutospacing="1" w:line="240" w:lineRule="auto"/>
        <w:rPr>
          <w:rFonts w:ascii="Times New Roman" w:hAnsi="Times New Roman" w:cs="Times New Roman"/>
          <w:sz w:val="24"/>
          <w:szCs w:val="24"/>
        </w:rPr>
      </w:pPr>
      <w:r w:rsidRPr="001544B3">
        <w:rPr>
          <w:rFonts w:ascii="Times New Roman" w:eastAsia="Times New Roman" w:hAnsi="Times New Roman" w:cs="Times New Roman"/>
          <w:bCs/>
          <w:color w:val="000000"/>
          <w:sz w:val="24"/>
          <w:szCs w:val="24"/>
          <w:lang w:val="ru-RU" w:eastAsia="uk-UA"/>
        </w:rPr>
        <w:t>Однак такі моделі виявляються менш ефективними, якщо компілятор інтегрований з іншими мовними засобами, наприклад системою редагування структур, інтерактивним відладчиком, програмою підготовки друкованих документів і т.п. У цьому випадку компоненти системи можна організувати у відповідності з моделлю репозиторію.</w:t>
      </w:r>
    </w:p>
    <w:p w:rsidR="00F66C44" w:rsidRPr="001544B3" w:rsidRDefault="00F66C44" w:rsidP="00F66C44">
      <w:pPr>
        <w:rPr>
          <w:rFonts w:ascii="Times New Roman" w:hAnsi="Times New Roman" w:cs="Times New Roman"/>
          <w:b/>
          <w:i/>
          <w:color w:val="FF0000"/>
          <w:sz w:val="28"/>
          <w:szCs w:val="24"/>
          <w:u w:val="single"/>
        </w:rPr>
      </w:pPr>
      <w:r w:rsidRPr="001544B3">
        <w:rPr>
          <w:rFonts w:ascii="Times New Roman" w:hAnsi="Times New Roman" w:cs="Times New Roman"/>
          <w:b/>
          <w:i/>
          <w:color w:val="FF0000"/>
          <w:sz w:val="28"/>
          <w:szCs w:val="24"/>
          <w:u w:val="single"/>
        </w:rPr>
        <w:t>60. Особливості моделі базових архітектур.</w:t>
      </w:r>
    </w:p>
    <w:p w:rsidR="00F66C44" w:rsidRPr="001544B3" w:rsidRDefault="00F66C44" w:rsidP="00F66C44">
      <w:pPr>
        <w:spacing w:before="100" w:beforeAutospacing="1" w:after="100" w:afterAutospacing="1" w:line="240" w:lineRule="auto"/>
        <w:rPr>
          <w:rFonts w:ascii="Times New Roman" w:eastAsia="Times New Roman" w:hAnsi="Times New Roman" w:cs="Times New Roman"/>
          <w:bCs/>
          <w:color w:val="000000"/>
          <w:sz w:val="24"/>
          <w:szCs w:val="24"/>
          <w:lang w:eastAsia="uk-UA"/>
        </w:rPr>
      </w:pPr>
      <w:r w:rsidRPr="001544B3">
        <w:rPr>
          <w:rFonts w:ascii="Times New Roman" w:eastAsia="Times New Roman" w:hAnsi="Times New Roman" w:cs="Times New Roman"/>
          <w:bCs/>
          <w:color w:val="000000"/>
          <w:sz w:val="24"/>
          <w:szCs w:val="24"/>
          <w:lang w:eastAsia="uk-UA"/>
        </w:rPr>
        <w:t>Базові моделі являють собою ідеалізовану архітектуру, в якій відображені особливості, властиві системам, працюючим в даній предметній області.</w:t>
      </w:r>
    </w:p>
    <w:p w:rsidR="00F66C44" w:rsidRPr="001544B3" w:rsidRDefault="00F66C44" w:rsidP="00F66C44">
      <w:pPr>
        <w:spacing w:before="100" w:beforeAutospacing="1" w:after="100" w:afterAutospacing="1" w:line="240" w:lineRule="auto"/>
        <w:rPr>
          <w:rFonts w:ascii="Times New Roman" w:eastAsia="Times New Roman" w:hAnsi="Times New Roman" w:cs="Times New Roman"/>
          <w:bCs/>
          <w:color w:val="000000"/>
          <w:sz w:val="24"/>
          <w:szCs w:val="24"/>
          <w:lang w:val="ru-RU" w:eastAsia="uk-UA"/>
        </w:rPr>
      </w:pPr>
      <w:r w:rsidRPr="001544B3">
        <w:rPr>
          <w:rFonts w:ascii="Times New Roman" w:eastAsia="Times New Roman" w:hAnsi="Times New Roman" w:cs="Times New Roman"/>
          <w:bCs/>
          <w:color w:val="000000"/>
          <w:sz w:val="24"/>
          <w:szCs w:val="24"/>
          <w:lang w:val="ru-RU" w:eastAsia="uk-UA"/>
        </w:rPr>
        <w:t>Прикладом базової архітектури може служити модель OSI.</w:t>
      </w:r>
    </w:p>
    <w:p w:rsidR="00F66C44" w:rsidRPr="001544B3" w:rsidRDefault="00F66C44" w:rsidP="00F66C44">
      <w:pPr>
        <w:pStyle w:val="a6"/>
        <w:shd w:val="clear" w:color="auto" w:fill="FFFFFF"/>
        <w:spacing w:before="96" w:beforeAutospacing="0" w:after="120" w:afterAutospacing="0" w:line="288" w:lineRule="atLeast"/>
        <w:rPr>
          <w:color w:val="000000"/>
        </w:rPr>
      </w:pPr>
      <w:r w:rsidRPr="001544B3">
        <w:rPr>
          <w:b/>
          <w:bCs/>
          <w:color w:val="000000"/>
        </w:rPr>
        <w:t>Модель OSI</w:t>
      </w:r>
      <w:r w:rsidRPr="001544B3">
        <w:rPr>
          <w:rStyle w:val="apple-converted-space"/>
          <w:color w:val="000000"/>
        </w:rPr>
        <w:t> </w:t>
      </w:r>
      <w:r w:rsidRPr="001544B3">
        <w:rPr>
          <w:color w:val="000000"/>
        </w:rPr>
        <w:t>(</w:t>
      </w:r>
      <w:hyperlink r:id="rId42" w:tooltip="Англійська мова" w:history="1">
        <w:r w:rsidRPr="001544B3">
          <w:rPr>
            <w:rStyle w:val="a7"/>
            <w:color w:val="0B0080"/>
          </w:rPr>
          <w:t>англ.</w:t>
        </w:r>
      </w:hyperlink>
      <w:r w:rsidRPr="001544B3">
        <w:rPr>
          <w:rStyle w:val="apple-converted-space"/>
          <w:color w:val="000000"/>
        </w:rPr>
        <w:t> </w:t>
      </w:r>
      <w:r w:rsidRPr="001544B3">
        <w:rPr>
          <w:i/>
          <w:iCs/>
          <w:color w:val="000000"/>
        </w:rPr>
        <w:t>Open</w:t>
      </w:r>
      <w:r w:rsidRPr="001544B3">
        <w:rPr>
          <w:i/>
          <w:iCs/>
          <w:color w:val="000000"/>
          <w:lang w:val="ru-RU"/>
        </w:rPr>
        <w:t xml:space="preserve"> </w:t>
      </w:r>
      <w:r w:rsidRPr="001544B3">
        <w:rPr>
          <w:i/>
          <w:iCs/>
          <w:color w:val="000000"/>
        </w:rPr>
        <w:t>Systems</w:t>
      </w:r>
      <w:r w:rsidRPr="001544B3">
        <w:rPr>
          <w:i/>
          <w:iCs/>
          <w:color w:val="000000"/>
          <w:lang w:val="ru-RU"/>
        </w:rPr>
        <w:t xml:space="preserve"> </w:t>
      </w:r>
      <w:r w:rsidRPr="001544B3">
        <w:rPr>
          <w:i/>
          <w:iCs/>
          <w:color w:val="000000"/>
        </w:rPr>
        <w:t>Interconnection</w:t>
      </w:r>
      <w:r w:rsidRPr="001544B3">
        <w:rPr>
          <w:i/>
          <w:iCs/>
          <w:color w:val="000000"/>
          <w:lang w:val="ru-RU"/>
        </w:rPr>
        <w:t xml:space="preserve"> </w:t>
      </w:r>
      <w:r w:rsidRPr="001544B3">
        <w:rPr>
          <w:i/>
          <w:iCs/>
          <w:color w:val="000000"/>
        </w:rPr>
        <w:t>Reference</w:t>
      </w:r>
      <w:r w:rsidRPr="001544B3">
        <w:rPr>
          <w:i/>
          <w:iCs/>
          <w:color w:val="000000"/>
          <w:lang w:val="ru-RU"/>
        </w:rPr>
        <w:t xml:space="preserve"> </w:t>
      </w:r>
      <w:r w:rsidRPr="001544B3">
        <w:rPr>
          <w:i/>
          <w:iCs/>
          <w:color w:val="000000"/>
        </w:rPr>
        <w:t>Model</w:t>
      </w:r>
      <w:r w:rsidRPr="001544B3">
        <w:rPr>
          <w:rStyle w:val="apple-converted-space"/>
          <w:color w:val="000000"/>
        </w:rPr>
        <w:t> </w:t>
      </w:r>
      <w:r w:rsidRPr="001544B3">
        <w:rPr>
          <w:color w:val="000000"/>
        </w:rPr>
        <w:t>-</w:t>
      </w:r>
      <w:r w:rsidRPr="001544B3">
        <w:rPr>
          <w:rStyle w:val="apple-converted-space"/>
          <w:color w:val="000000"/>
        </w:rPr>
        <w:t> </w:t>
      </w:r>
      <w:r w:rsidRPr="001544B3">
        <w:rPr>
          <w:b/>
          <w:bCs/>
          <w:color w:val="000000"/>
        </w:rPr>
        <w:t>модель взаємодії</w:t>
      </w:r>
      <w:r w:rsidRPr="001544B3">
        <w:rPr>
          <w:rStyle w:val="apple-converted-space"/>
          <w:b/>
          <w:bCs/>
          <w:color w:val="000000"/>
        </w:rPr>
        <w:t> </w:t>
      </w:r>
      <w:hyperlink r:id="rId43" w:tooltip="Відкрита система (ІТ)" w:history="1">
        <w:r w:rsidRPr="001544B3">
          <w:rPr>
            <w:rStyle w:val="a7"/>
            <w:b/>
            <w:bCs/>
            <w:color w:val="0B0080"/>
          </w:rPr>
          <w:t>відкритих систем</w:t>
        </w:r>
      </w:hyperlink>
      <w:r w:rsidRPr="001544B3">
        <w:rPr>
          <w:color w:val="000000"/>
        </w:rPr>
        <w:t>) - абстрактна модель для мережних комунікацій і розробки</w:t>
      </w:r>
      <w:r w:rsidRPr="001544B3">
        <w:rPr>
          <w:rStyle w:val="apple-converted-space"/>
          <w:color w:val="000000"/>
        </w:rPr>
        <w:t> </w:t>
      </w:r>
      <w:hyperlink r:id="rId44" w:tooltip="Мережевий протокол" w:history="1">
        <w:r w:rsidRPr="001544B3">
          <w:rPr>
            <w:rStyle w:val="a7"/>
            <w:color w:val="0B0080"/>
          </w:rPr>
          <w:t>мережевих протоколів</w:t>
        </w:r>
      </w:hyperlink>
      <w:r w:rsidRPr="001544B3">
        <w:rPr>
          <w:color w:val="000000"/>
        </w:rPr>
        <w:t>. Представляє</w:t>
      </w:r>
      <w:r w:rsidRPr="001544B3">
        <w:rPr>
          <w:rStyle w:val="apple-converted-space"/>
          <w:color w:val="000000"/>
        </w:rPr>
        <w:t> </w:t>
      </w:r>
      <w:hyperlink r:id="rId45" w:tooltip="Шар абстракції" w:history="1">
        <w:r w:rsidRPr="001544B3">
          <w:rPr>
            <w:rStyle w:val="a7"/>
            <w:color w:val="0B0080"/>
          </w:rPr>
          <w:t>рівневий підхід</w:t>
        </w:r>
      </w:hyperlink>
      <w:r w:rsidRPr="001544B3">
        <w:rPr>
          <w:rStyle w:val="apple-converted-space"/>
          <w:color w:val="000000"/>
        </w:rPr>
        <w:t> </w:t>
      </w:r>
      <w:r w:rsidRPr="001544B3">
        <w:rPr>
          <w:color w:val="000000"/>
        </w:rPr>
        <w:t>до</w:t>
      </w:r>
      <w:r w:rsidRPr="001544B3">
        <w:rPr>
          <w:rStyle w:val="apple-converted-space"/>
          <w:color w:val="000000"/>
        </w:rPr>
        <w:t> </w:t>
      </w:r>
      <w:hyperlink r:id="rId46" w:tooltip="Комп'ютерна мережа" w:history="1">
        <w:r w:rsidRPr="001544B3">
          <w:rPr>
            <w:rStyle w:val="a7"/>
            <w:color w:val="0B0080"/>
          </w:rPr>
          <w:t>мережі</w:t>
        </w:r>
      </w:hyperlink>
      <w:r w:rsidRPr="001544B3">
        <w:rPr>
          <w:color w:val="000000"/>
        </w:rPr>
        <w:t>. Кожен рівень обслуговує свою частину процесу взаємодії. Завдяки такій структурі спільна робота</w:t>
      </w:r>
      <w:r w:rsidRPr="001544B3">
        <w:rPr>
          <w:rStyle w:val="apple-converted-space"/>
          <w:color w:val="000000"/>
        </w:rPr>
        <w:t> </w:t>
      </w:r>
      <w:hyperlink r:id="rId47" w:tooltip="Мережне обладнання (ще не написана)" w:history="1">
        <w:r w:rsidRPr="001544B3">
          <w:rPr>
            <w:rStyle w:val="a7"/>
            <w:color w:val="A55858"/>
          </w:rPr>
          <w:t>мережного обладнання</w:t>
        </w:r>
      </w:hyperlink>
      <w:r w:rsidRPr="001544B3">
        <w:rPr>
          <w:rStyle w:val="apple-converted-space"/>
          <w:color w:val="000000"/>
        </w:rPr>
        <w:t> </w:t>
      </w:r>
      <w:r w:rsidRPr="001544B3">
        <w:rPr>
          <w:color w:val="000000"/>
        </w:rPr>
        <w:t>й</w:t>
      </w:r>
      <w:r w:rsidRPr="001544B3">
        <w:rPr>
          <w:rStyle w:val="apple-converted-space"/>
          <w:color w:val="000000"/>
        </w:rPr>
        <w:t> </w:t>
      </w:r>
      <w:hyperlink r:id="rId48" w:tooltip="Програмне забезпечення" w:history="1">
        <w:r w:rsidRPr="001544B3">
          <w:rPr>
            <w:rStyle w:val="a7"/>
            <w:color w:val="0B0080"/>
          </w:rPr>
          <w:t>програмного забезпечення</w:t>
        </w:r>
      </w:hyperlink>
      <w:r w:rsidRPr="001544B3">
        <w:rPr>
          <w:rStyle w:val="apple-converted-space"/>
          <w:color w:val="000000"/>
        </w:rPr>
        <w:t> </w:t>
      </w:r>
      <w:r w:rsidRPr="001544B3">
        <w:rPr>
          <w:color w:val="000000"/>
        </w:rPr>
        <w:t>стає набагато простішою й зрозумілішою.</w:t>
      </w:r>
    </w:p>
    <w:p w:rsidR="00F66C44" w:rsidRPr="001544B3" w:rsidRDefault="00F66C44" w:rsidP="00F66C44">
      <w:pPr>
        <w:pStyle w:val="a6"/>
        <w:shd w:val="clear" w:color="auto" w:fill="FFFFFF"/>
        <w:spacing w:before="96" w:beforeAutospacing="0" w:after="120" w:afterAutospacing="0" w:line="288" w:lineRule="atLeast"/>
        <w:rPr>
          <w:color w:val="000000"/>
        </w:rPr>
      </w:pPr>
      <w:r w:rsidRPr="001544B3">
        <w:rPr>
          <w:color w:val="000000"/>
        </w:rPr>
        <w:t>Зрозуміло, у цей час основним використовуваним протоколом є TCP/IP, розробка якого не була пов'язана з моделлю OSI.</w:t>
      </w:r>
      <w:r w:rsidRPr="001544B3">
        <w:rPr>
          <w:rStyle w:val="apple-converted-space"/>
          <w:color w:val="000000"/>
        </w:rPr>
        <w:t> </w:t>
      </w:r>
      <w:r w:rsidRPr="001544B3">
        <w:rPr>
          <w:b/>
          <w:bCs/>
          <w:color w:val="000000"/>
        </w:rPr>
        <w:t>За увесь час існування моделі OSI вона не була реалізована, і, очевидно, не буде реалізована ніколи</w:t>
      </w:r>
      <w:r w:rsidRPr="001544B3">
        <w:rPr>
          <w:color w:val="000000"/>
        </w:rPr>
        <w:t>.</w:t>
      </w:r>
    </w:p>
    <w:p w:rsidR="00F66C44" w:rsidRPr="001544B3" w:rsidRDefault="00F66C44" w:rsidP="00F66C44">
      <w:pPr>
        <w:pStyle w:val="a6"/>
        <w:shd w:val="clear" w:color="auto" w:fill="FFFFFF"/>
        <w:spacing w:before="96" w:beforeAutospacing="0" w:after="120" w:afterAutospacing="0" w:line="288" w:lineRule="atLeast"/>
        <w:rPr>
          <w:color w:val="000000"/>
        </w:rPr>
      </w:pPr>
      <w:r w:rsidRPr="001544B3">
        <w:rPr>
          <w:color w:val="000000"/>
        </w:rPr>
        <w:t>Сьогодні використовується тільки деяка підмножина моделі OSI. Вважається, що модель занадто складна, а її реалізація займе занадто багато часу.</w:t>
      </w:r>
    </w:p>
    <w:tbl>
      <w:tblPr>
        <w:tblW w:w="4487" w:type="dxa"/>
        <w:tblCellSpacing w:w="15" w:type="dxa"/>
        <w:tblInd w:w="240" w:type="dxa"/>
        <w:tblBorders>
          <w:top w:val="single" w:sz="6" w:space="0" w:color="AAAAAA"/>
          <w:left w:val="single" w:sz="6" w:space="0" w:color="AAAAAA"/>
          <w:bottom w:val="single" w:sz="6" w:space="0" w:color="AAAAAA"/>
          <w:right w:val="single" w:sz="6" w:space="0" w:color="AAAAAA"/>
        </w:tblBorders>
        <w:shd w:val="clear" w:color="auto" w:fill="FFFFFF"/>
        <w:tblCellMar>
          <w:left w:w="0" w:type="dxa"/>
          <w:right w:w="0" w:type="dxa"/>
        </w:tblCellMar>
        <w:tblLook w:val="04A0" w:firstRow="1" w:lastRow="0" w:firstColumn="1" w:lastColumn="0" w:noHBand="0" w:noVBand="1"/>
      </w:tblPr>
      <w:tblGrid>
        <w:gridCol w:w="797"/>
        <w:gridCol w:w="3690"/>
      </w:tblGrid>
      <w:tr w:rsidR="00F66C44" w:rsidRPr="001544B3" w:rsidTr="00F66C44">
        <w:trPr>
          <w:trHeight w:val="283"/>
          <w:tblCellSpacing w:w="15" w:type="dxa"/>
        </w:trPr>
        <w:tc>
          <w:tcPr>
            <w:tcW w:w="0" w:type="auto"/>
            <w:gridSpan w:val="2"/>
            <w:shd w:val="clear" w:color="auto" w:fill="FFFFFF"/>
            <w:vAlign w:val="center"/>
            <w:hideMark/>
          </w:tcPr>
          <w:p w:rsidR="00F66C44" w:rsidRPr="001544B3" w:rsidRDefault="00F66C44" w:rsidP="00F66C44">
            <w:pPr>
              <w:spacing w:after="120" w:line="288" w:lineRule="atLeast"/>
              <w:jc w:val="center"/>
              <w:rPr>
                <w:rFonts w:ascii="Times New Roman" w:eastAsia="Times New Roman" w:hAnsi="Times New Roman" w:cs="Times New Roman"/>
                <w:color w:val="000000"/>
                <w:sz w:val="24"/>
                <w:szCs w:val="24"/>
                <w:lang w:eastAsia="uk-UA"/>
              </w:rPr>
            </w:pPr>
            <w:r w:rsidRPr="001544B3">
              <w:rPr>
                <w:rFonts w:ascii="Times New Roman" w:eastAsia="Times New Roman" w:hAnsi="Times New Roman" w:cs="Times New Roman"/>
                <w:b/>
                <w:bCs/>
                <w:color w:val="000000"/>
                <w:sz w:val="24"/>
                <w:szCs w:val="24"/>
                <w:lang w:eastAsia="uk-UA"/>
              </w:rPr>
              <w:t>Модель OSI</w:t>
            </w:r>
          </w:p>
        </w:tc>
      </w:tr>
      <w:tr w:rsidR="00F66C44" w:rsidRPr="001544B3" w:rsidTr="00F66C44">
        <w:trPr>
          <w:trHeight w:val="283"/>
          <w:tblCellSpacing w:w="15" w:type="dxa"/>
        </w:trPr>
        <w:tc>
          <w:tcPr>
            <w:tcW w:w="0" w:type="auto"/>
            <w:shd w:val="clear" w:color="auto" w:fill="C0C0C0"/>
            <w:vAlign w:val="center"/>
            <w:hideMark/>
          </w:tcPr>
          <w:p w:rsidR="00F66C44" w:rsidRPr="001544B3" w:rsidRDefault="00F66C44" w:rsidP="00F66C44">
            <w:pPr>
              <w:spacing w:after="120" w:line="288" w:lineRule="atLeast"/>
              <w:jc w:val="center"/>
              <w:rPr>
                <w:rFonts w:ascii="Times New Roman" w:eastAsia="Times New Roman" w:hAnsi="Times New Roman" w:cs="Times New Roman"/>
                <w:color w:val="000000"/>
                <w:sz w:val="24"/>
                <w:szCs w:val="24"/>
                <w:lang w:eastAsia="uk-UA"/>
              </w:rPr>
            </w:pPr>
            <w:r w:rsidRPr="001544B3">
              <w:rPr>
                <w:rFonts w:ascii="Times New Roman" w:eastAsia="Times New Roman" w:hAnsi="Times New Roman" w:cs="Times New Roman"/>
                <w:color w:val="000000"/>
                <w:sz w:val="24"/>
                <w:szCs w:val="24"/>
                <w:lang w:eastAsia="uk-UA"/>
              </w:rPr>
              <w:t>Дані</w:t>
            </w:r>
          </w:p>
        </w:tc>
        <w:tc>
          <w:tcPr>
            <w:tcW w:w="0" w:type="auto"/>
            <w:shd w:val="clear" w:color="auto" w:fill="C0C0C0"/>
            <w:vAlign w:val="center"/>
            <w:hideMark/>
          </w:tcPr>
          <w:p w:rsidR="00F66C44" w:rsidRPr="001544B3" w:rsidRDefault="00F66C44" w:rsidP="00F66C44">
            <w:pPr>
              <w:spacing w:after="120" w:line="288" w:lineRule="atLeast"/>
              <w:jc w:val="center"/>
              <w:rPr>
                <w:rFonts w:ascii="Times New Roman" w:eastAsia="Times New Roman" w:hAnsi="Times New Roman" w:cs="Times New Roman"/>
                <w:color w:val="000000"/>
                <w:sz w:val="24"/>
                <w:szCs w:val="24"/>
                <w:lang w:eastAsia="uk-UA"/>
              </w:rPr>
            </w:pPr>
            <w:r w:rsidRPr="001544B3">
              <w:rPr>
                <w:rFonts w:ascii="Times New Roman" w:eastAsia="Times New Roman" w:hAnsi="Times New Roman" w:cs="Times New Roman"/>
                <w:color w:val="000000"/>
                <w:sz w:val="24"/>
                <w:szCs w:val="24"/>
                <w:lang w:eastAsia="uk-UA"/>
              </w:rPr>
              <w:t>Рівень</w:t>
            </w:r>
          </w:p>
        </w:tc>
      </w:tr>
      <w:tr w:rsidR="00F66C44" w:rsidRPr="001544B3" w:rsidTr="00F66C44">
        <w:trPr>
          <w:trHeight w:val="480"/>
          <w:tblCellSpacing w:w="15" w:type="dxa"/>
        </w:trPr>
        <w:tc>
          <w:tcPr>
            <w:tcW w:w="0" w:type="auto"/>
            <w:shd w:val="clear" w:color="auto" w:fill="00AA00"/>
            <w:vAlign w:val="center"/>
            <w:hideMark/>
          </w:tcPr>
          <w:p w:rsidR="00F66C44" w:rsidRPr="001544B3" w:rsidRDefault="00F66C44" w:rsidP="00F66C44">
            <w:pPr>
              <w:spacing w:after="120" w:line="288" w:lineRule="atLeast"/>
              <w:jc w:val="center"/>
              <w:rPr>
                <w:rFonts w:ascii="Times New Roman" w:eastAsia="Times New Roman" w:hAnsi="Times New Roman" w:cs="Times New Roman"/>
                <w:color w:val="000000"/>
                <w:sz w:val="24"/>
                <w:szCs w:val="24"/>
                <w:lang w:eastAsia="uk-UA"/>
              </w:rPr>
            </w:pPr>
            <w:r w:rsidRPr="001544B3">
              <w:rPr>
                <w:rFonts w:ascii="Times New Roman" w:eastAsia="Times New Roman" w:hAnsi="Times New Roman" w:cs="Times New Roman"/>
                <w:color w:val="000000"/>
                <w:sz w:val="24"/>
                <w:szCs w:val="24"/>
                <w:lang w:eastAsia="uk-UA"/>
              </w:rPr>
              <w:t>Дані</w:t>
            </w:r>
          </w:p>
        </w:tc>
        <w:tc>
          <w:tcPr>
            <w:tcW w:w="0" w:type="auto"/>
            <w:shd w:val="clear" w:color="auto" w:fill="00AA00"/>
            <w:vAlign w:val="center"/>
            <w:hideMark/>
          </w:tcPr>
          <w:p w:rsidR="00F66C44" w:rsidRPr="001544B3" w:rsidRDefault="00F13F71" w:rsidP="00F66C44">
            <w:pPr>
              <w:spacing w:after="120" w:line="288" w:lineRule="atLeast"/>
              <w:jc w:val="center"/>
              <w:rPr>
                <w:rFonts w:ascii="Times New Roman" w:eastAsia="Times New Roman" w:hAnsi="Times New Roman" w:cs="Times New Roman"/>
                <w:color w:val="000000"/>
                <w:sz w:val="24"/>
                <w:szCs w:val="24"/>
                <w:lang w:eastAsia="uk-UA"/>
              </w:rPr>
            </w:pPr>
            <w:hyperlink r:id="rId49" w:tooltip="Прикладний рівень" w:history="1">
              <w:r w:rsidR="00F66C44" w:rsidRPr="001544B3">
                <w:rPr>
                  <w:rFonts w:ascii="Times New Roman" w:eastAsia="Times New Roman" w:hAnsi="Times New Roman" w:cs="Times New Roman"/>
                  <w:b/>
                  <w:bCs/>
                  <w:color w:val="0B0080"/>
                  <w:sz w:val="24"/>
                  <w:szCs w:val="24"/>
                  <w:u w:val="single"/>
                  <w:lang w:eastAsia="uk-UA"/>
                </w:rPr>
                <w:t>Прикладний</w:t>
              </w:r>
            </w:hyperlink>
            <w:r w:rsidR="00F66C44" w:rsidRPr="001544B3">
              <w:rPr>
                <w:rFonts w:ascii="Times New Roman" w:eastAsia="Times New Roman" w:hAnsi="Times New Roman" w:cs="Times New Roman"/>
                <w:color w:val="000000"/>
                <w:sz w:val="24"/>
                <w:szCs w:val="24"/>
                <w:lang w:eastAsia="uk-UA"/>
              </w:rPr>
              <w:br/>
              <w:t>доступ до мережних служб</w:t>
            </w:r>
          </w:p>
        </w:tc>
      </w:tr>
      <w:tr w:rsidR="00F66C44" w:rsidRPr="001544B3" w:rsidTr="00F66C44">
        <w:trPr>
          <w:trHeight w:val="480"/>
          <w:tblCellSpacing w:w="15" w:type="dxa"/>
        </w:trPr>
        <w:tc>
          <w:tcPr>
            <w:tcW w:w="0" w:type="auto"/>
            <w:shd w:val="clear" w:color="auto" w:fill="00AA00"/>
            <w:vAlign w:val="center"/>
            <w:hideMark/>
          </w:tcPr>
          <w:p w:rsidR="00F66C44" w:rsidRPr="001544B3" w:rsidRDefault="00F66C44" w:rsidP="00F66C44">
            <w:pPr>
              <w:spacing w:after="120" w:line="288" w:lineRule="atLeast"/>
              <w:jc w:val="center"/>
              <w:rPr>
                <w:rFonts w:ascii="Times New Roman" w:eastAsia="Times New Roman" w:hAnsi="Times New Roman" w:cs="Times New Roman"/>
                <w:color w:val="000000"/>
                <w:sz w:val="24"/>
                <w:szCs w:val="24"/>
                <w:lang w:eastAsia="uk-UA"/>
              </w:rPr>
            </w:pPr>
            <w:r w:rsidRPr="001544B3">
              <w:rPr>
                <w:rFonts w:ascii="Times New Roman" w:eastAsia="Times New Roman" w:hAnsi="Times New Roman" w:cs="Times New Roman"/>
                <w:color w:val="000000"/>
                <w:sz w:val="24"/>
                <w:szCs w:val="24"/>
                <w:lang w:eastAsia="uk-UA"/>
              </w:rPr>
              <w:t>Дані</w:t>
            </w:r>
          </w:p>
        </w:tc>
        <w:tc>
          <w:tcPr>
            <w:tcW w:w="0" w:type="auto"/>
            <w:shd w:val="clear" w:color="auto" w:fill="00AA00"/>
            <w:vAlign w:val="center"/>
            <w:hideMark/>
          </w:tcPr>
          <w:p w:rsidR="00F66C44" w:rsidRPr="001544B3" w:rsidRDefault="00F13F71" w:rsidP="00F66C44">
            <w:pPr>
              <w:spacing w:after="120" w:line="288" w:lineRule="atLeast"/>
              <w:jc w:val="center"/>
              <w:rPr>
                <w:rFonts w:ascii="Times New Roman" w:eastAsia="Times New Roman" w:hAnsi="Times New Roman" w:cs="Times New Roman"/>
                <w:color w:val="000000"/>
                <w:sz w:val="24"/>
                <w:szCs w:val="24"/>
                <w:lang w:eastAsia="uk-UA"/>
              </w:rPr>
            </w:pPr>
            <w:hyperlink r:id="rId50" w:tooltip="Рівень представлення (ще не написана)" w:history="1">
              <w:r w:rsidR="00F66C44" w:rsidRPr="001544B3">
                <w:rPr>
                  <w:rFonts w:ascii="Times New Roman" w:eastAsia="Times New Roman" w:hAnsi="Times New Roman" w:cs="Times New Roman"/>
                  <w:b/>
                  <w:bCs/>
                  <w:color w:val="A55858"/>
                  <w:sz w:val="24"/>
                  <w:szCs w:val="24"/>
                  <w:u w:val="single"/>
                  <w:lang w:eastAsia="uk-UA"/>
                </w:rPr>
                <w:t>Представлення</w:t>
              </w:r>
            </w:hyperlink>
            <w:r w:rsidR="00F66C44" w:rsidRPr="001544B3">
              <w:rPr>
                <w:rFonts w:ascii="Times New Roman" w:eastAsia="Times New Roman" w:hAnsi="Times New Roman" w:cs="Times New Roman"/>
                <w:color w:val="000000"/>
                <w:sz w:val="24"/>
                <w:szCs w:val="24"/>
                <w:lang w:eastAsia="uk-UA"/>
              </w:rPr>
              <w:br/>
            </w:r>
            <w:r w:rsidR="00F66C44" w:rsidRPr="001544B3">
              <w:rPr>
                <w:rFonts w:ascii="Times New Roman" w:eastAsia="Times New Roman" w:hAnsi="Times New Roman" w:cs="Times New Roman"/>
                <w:color w:val="000000"/>
                <w:sz w:val="24"/>
                <w:szCs w:val="24"/>
                <w:lang w:eastAsia="uk-UA"/>
              </w:rPr>
              <w:lastRenderedPageBreak/>
              <w:t>представлення і кодування даних</w:t>
            </w:r>
          </w:p>
        </w:tc>
      </w:tr>
      <w:tr w:rsidR="00F66C44" w:rsidRPr="001544B3" w:rsidTr="00F66C44">
        <w:trPr>
          <w:trHeight w:val="480"/>
          <w:tblCellSpacing w:w="15" w:type="dxa"/>
        </w:trPr>
        <w:tc>
          <w:tcPr>
            <w:tcW w:w="0" w:type="auto"/>
            <w:shd w:val="clear" w:color="auto" w:fill="00AA00"/>
            <w:vAlign w:val="center"/>
            <w:hideMark/>
          </w:tcPr>
          <w:p w:rsidR="00F66C44" w:rsidRPr="001544B3" w:rsidRDefault="00F66C44" w:rsidP="00F66C44">
            <w:pPr>
              <w:spacing w:after="120" w:line="288" w:lineRule="atLeast"/>
              <w:jc w:val="center"/>
              <w:rPr>
                <w:rFonts w:ascii="Times New Roman" w:eastAsia="Times New Roman" w:hAnsi="Times New Roman" w:cs="Times New Roman"/>
                <w:color w:val="000000"/>
                <w:sz w:val="24"/>
                <w:szCs w:val="24"/>
                <w:lang w:eastAsia="uk-UA"/>
              </w:rPr>
            </w:pPr>
            <w:r w:rsidRPr="001544B3">
              <w:rPr>
                <w:rFonts w:ascii="Times New Roman" w:eastAsia="Times New Roman" w:hAnsi="Times New Roman" w:cs="Times New Roman"/>
                <w:color w:val="000000"/>
                <w:sz w:val="24"/>
                <w:szCs w:val="24"/>
                <w:lang w:eastAsia="uk-UA"/>
              </w:rPr>
              <w:lastRenderedPageBreak/>
              <w:t>Дані</w:t>
            </w:r>
          </w:p>
        </w:tc>
        <w:tc>
          <w:tcPr>
            <w:tcW w:w="0" w:type="auto"/>
            <w:shd w:val="clear" w:color="auto" w:fill="00AA00"/>
            <w:vAlign w:val="center"/>
            <w:hideMark/>
          </w:tcPr>
          <w:p w:rsidR="00F66C44" w:rsidRPr="001544B3" w:rsidRDefault="00F13F71" w:rsidP="00F66C44">
            <w:pPr>
              <w:spacing w:after="120" w:line="288" w:lineRule="atLeast"/>
              <w:jc w:val="center"/>
              <w:rPr>
                <w:rFonts w:ascii="Times New Roman" w:eastAsia="Times New Roman" w:hAnsi="Times New Roman" w:cs="Times New Roman"/>
                <w:color w:val="000000"/>
                <w:sz w:val="24"/>
                <w:szCs w:val="24"/>
                <w:lang w:eastAsia="uk-UA"/>
              </w:rPr>
            </w:pPr>
            <w:hyperlink r:id="rId51" w:tooltip="Сеансовий (ще не написана)" w:history="1">
              <w:r w:rsidR="00F66C44" w:rsidRPr="001544B3">
                <w:rPr>
                  <w:rFonts w:ascii="Times New Roman" w:eastAsia="Times New Roman" w:hAnsi="Times New Roman" w:cs="Times New Roman"/>
                  <w:b/>
                  <w:bCs/>
                  <w:color w:val="A55858"/>
                  <w:sz w:val="24"/>
                  <w:szCs w:val="24"/>
                  <w:u w:val="single"/>
                  <w:lang w:eastAsia="uk-UA"/>
                </w:rPr>
                <w:t>Сеансовий</w:t>
              </w:r>
            </w:hyperlink>
            <w:r w:rsidR="00F66C44" w:rsidRPr="001544B3">
              <w:rPr>
                <w:rFonts w:ascii="Times New Roman" w:eastAsia="Times New Roman" w:hAnsi="Times New Roman" w:cs="Times New Roman"/>
                <w:color w:val="000000"/>
                <w:sz w:val="24"/>
                <w:szCs w:val="24"/>
                <w:lang w:eastAsia="uk-UA"/>
              </w:rPr>
              <w:br/>
              <w:t>керування сеансом зв'язку</w:t>
            </w:r>
          </w:p>
        </w:tc>
      </w:tr>
      <w:tr w:rsidR="00F66C44" w:rsidRPr="001544B3" w:rsidTr="00F66C44">
        <w:trPr>
          <w:trHeight w:val="676"/>
          <w:tblCellSpacing w:w="15" w:type="dxa"/>
        </w:trPr>
        <w:tc>
          <w:tcPr>
            <w:tcW w:w="0" w:type="auto"/>
            <w:shd w:val="clear" w:color="auto" w:fill="00FF00"/>
            <w:vAlign w:val="center"/>
            <w:hideMark/>
          </w:tcPr>
          <w:p w:rsidR="00F66C44" w:rsidRPr="001544B3" w:rsidRDefault="00F66C44" w:rsidP="00F66C44">
            <w:pPr>
              <w:spacing w:after="120" w:line="288" w:lineRule="atLeast"/>
              <w:jc w:val="center"/>
              <w:rPr>
                <w:rFonts w:ascii="Times New Roman" w:eastAsia="Times New Roman" w:hAnsi="Times New Roman" w:cs="Times New Roman"/>
                <w:color w:val="000000"/>
                <w:sz w:val="24"/>
                <w:szCs w:val="24"/>
                <w:lang w:eastAsia="uk-UA"/>
              </w:rPr>
            </w:pPr>
            <w:r w:rsidRPr="001544B3">
              <w:rPr>
                <w:rFonts w:ascii="Times New Roman" w:eastAsia="Times New Roman" w:hAnsi="Times New Roman" w:cs="Times New Roman"/>
                <w:color w:val="000000"/>
                <w:sz w:val="24"/>
                <w:szCs w:val="24"/>
                <w:lang w:eastAsia="uk-UA"/>
              </w:rPr>
              <w:t>Блоки</w:t>
            </w:r>
          </w:p>
        </w:tc>
        <w:tc>
          <w:tcPr>
            <w:tcW w:w="0" w:type="auto"/>
            <w:shd w:val="clear" w:color="auto" w:fill="00FF00"/>
            <w:vAlign w:val="center"/>
            <w:hideMark/>
          </w:tcPr>
          <w:p w:rsidR="00F66C44" w:rsidRPr="001544B3" w:rsidRDefault="00F13F71" w:rsidP="00F66C44">
            <w:pPr>
              <w:spacing w:after="120" w:line="288" w:lineRule="atLeast"/>
              <w:jc w:val="center"/>
              <w:rPr>
                <w:rFonts w:ascii="Times New Roman" w:eastAsia="Times New Roman" w:hAnsi="Times New Roman" w:cs="Times New Roman"/>
                <w:color w:val="000000"/>
                <w:sz w:val="24"/>
                <w:szCs w:val="24"/>
                <w:lang w:eastAsia="uk-UA"/>
              </w:rPr>
            </w:pPr>
            <w:hyperlink r:id="rId52" w:tooltip="Транспортний рівень моделі OSI" w:history="1">
              <w:r w:rsidR="00F66C44" w:rsidRPr="001544B3">
                <w:rPr>
                  <w:rFonts w:ascii="Times New Roman" w:eastAsia="Times New Roman" w:hAnsi="Times New Roman" w:cs="Times New Roman"/>
                  <w:b/>
                  <w:bCs/>
                  <w:color w:val="0B0080"/>
                  <w:sz w:val="24"/>
                  <w:szCs w:val="24"/>
                  <w:u w:val="single"/>
                  <w:lang w:eastAsia="uk-UA"/>
                </w:rPr>
                <w:t>Транспортний</w:t>
              </w:r>
            </w:hyperlink>
            <w:r w:rsidR="00F66C44" w:rsidRPr="001544B3">
              <w:rPr>
                <w:rFonts w:ascii="Times New Roman" w:eastAsia="Times New Roman" w:hAnsi="Times New Roman" w:cs="Times New Roman"/>
                <w:color w:val="000000"/>
                <w:sz w:val="24"/>
                <w:szCs w:val="24"/>
                <w:lang w:eastAsia="uk-UA"/>
              </w:rPr>
              <w:br/>
              <w:t>безпечне та надійне з'єднання «точка - точка»</w:t>
            </w:r>
          </w:p>
        </w:tc>
      </w:tr>
      <w:tr w:rsidR="00F66C44" w:rsidRPr="001544B3" w:rsidTr="00F66C44">
        <w:trPr>
          <w:trHeight w:val="676"/>
          <w:tblCellSpacing w:w="15" w:type="dxa"/>
        </w:trPr>
        <w:tc>
          <w:tcPr>
            <w:tcW w:w="0" w:type="auto"/>
            <w:shd w:val="clear" w:color="auto" w:fill="FFFF00"/>
            <w:vAlign w:val="center"/>
            <w:hideMark/>
          </w:tcPr>
          <w:p w:rsidR="00F66C44" w:rsidRPr="001544B3" w:rsidRDefault="00F66C44" w:rsidP="00F66C44">
            <w:pPr>
              <w:spacing w:after="120" w:line="288" w:lineRule="atLeast"/>
              <w:jc w:val="center"/>
              <w:rPr>
                <w:rFonts w:ascii="Times New Roman" w:eastAsia="Times New Roman" w:hAnsi="Times New Roman" w:cs="Times New Roman"/>
                <w:color w:val="000000"/>
                <w:sz w:val="24"/>
                <w:szCs w:val="24"/>
                <w:lang w:eastAsia="uk-UA"/>
              </w:rPr>
            </w:pPr>
            <w:r w:rsidRPr="001544B3">
              <w:rPr>
                <w:rFonts w:ascii="Times New Roman" w:eastAsia="Times New Roman" w:hAnsi="Times New Roman" w:cs="Times New Roman"/>
                <w:color w:val="000000"/>
                <w:sz w:val="24"/>
                <w:szCs w:val="24"/>
                <w:lang w:eastAsia="uk-UA"/>
              </w:rPr>
              <w:t>Пакети</w:t>
            </w:r>
          </w:p>
        </w:tc>
        <w:tc>
          <w:tcPr>
            <w:tcW w:w="0" w:type="auto"/>
            <w:shd w:val="clear" w:color="auto" w:fill="FFFF00"/>
            <w:vAlign w:val="center"/>
            <w:hideMark/>
          </w:tcPr>
          <w:p w:rsidR="00F66C44" w:rsidRPr="001544B3" w:rsidRDefault="00F13F71" w:rsidP="00F66C44">
            <w:pPr>
              <w:spacing w:after="120" w:line="288" w:lineRule="atLeast"/>
              <w:jc w:val="center"/>
              <w:rPr>
                <w:rFonts w:ascii="Times New Roman" w:eastAsia="Times New Roman" w:hAnsi="Times New Roman" w:cs="Times New Roman"/>
                <w:color w:val="000000"/>
                <w:sz w:val="24"/>
                <w:szCs w:val="24"/>
                <w:lang w:eastAsia="uk-UA"/>
              </w:rPr>
            </w:pPr>
            <w:hyperlink r:id="rId53" w:tooltip="Мережний рівень (ще не написана)" w:history="1">
              <w:r w:rsidR="00F66C44" w:rsidRPr="001544B3">
                <w:rPr>
                  <w:rFonts w:ascii="Times New Roman" w:eastAsia="Times New Roman" w:hAnsi="Times New Roman" w:cs="Times New Roman"/>
                  <w:b/>
                  <w:bCs/>
                  <w:color w:val="A55858"/>
                  <w:sz w:val="24"/>
                  <w:szCs w:val="24"/>
                  <w:u w:val="single"/>
                  <w:lang w:eastAsia="uk-UA"/>
                </w:rPr>
                <w:t>Мережний</w:t>
              </w:r>
            </w:hyperlink>
            <w:r w:rsidR="00F66C44" w:rsidRPr="001544B3">
              <w:rPr>
                <w:rFonts w:ascii="Times New Roman" w:eastAsia="Times New Roman" w:hAnsi="Times New Roman" w:cs="Times New Roman"/>
                <w:color w:val="000000"/>
                <w:sz w:val="24"/>
                <w:szCs w:val="24"/>
                <w:lang w:eastAsia="uk-UA"/>
              </w:rPr>
              <w:br/>
              <w:t>визначення маршруту та IP (логічна адресація)</w:t>
            </w:r>
          </w:p>
        </w:tc>
      </w:tr>
      <w:tr w:rsidR="00F66C44" w:rsidRPr="001544B3" w:rsidTr="00F66C44">
        <w:trPr>
          <w:trHeight w:val="480"/>
          <w:tblCellSpacing w:w="15" w:type="dxa"/>
        </w:trPr>
        <w:tc>
          <w:tcPr>
            <w:tcW w:w="0" w:type="auto"/>
            <w:shd w:val="clear" w:color="auto" w:fill="FFA500"/>
            <w:vAlign w:val="center"/>
            <w:hideMark/>
          </w:tcPr>
          <w:p w:rsidR="00F66C44" w:rsidRPr="001544B3" w:rsidRDefault="00F66C44" w:rsidP="00F66C44">
            <w:pPr>
              <w:spacing w:after="120" w:line="288" w:lineRule="atLeast"/>
              <w:jc w:val="center"/>
              <w:rPr>
                <w:rFonts w:ascii="Times New Roman" w:eastAsia="Times New Roman" w:hAnsi="Times New Roman" w:cs="Times New Roman"/>
                <w:color w:val="000000"/>
                <w:sz w:val="24"/>
                <w:szCs w:val="24"/>
                <w:lang w:eastAsia="uk-UA"/>
              </w:rPr>
            </w:pPr>
            <w:r w:rsidRPr="001544B3">
              <w:rPr>
                <w:rFonts w:ascii="Times New Roman" w:eastAsia="Times New Roman" w:hAnsi="Times New Roman" w:cs="Times New Roman"/>
                <w:color w:val="000000"/>
                <w:sz w:val="24"/>
                <w:szCs w:val="24"/>
                <w:lang w:eastAsia="uk-UA"/>
              </w:rPr>
              <w:t>Кадри</w:t>
            </w:r>
          </w:p>
        </w:tc>
        <w:tc>
          <w:tcPr>
            <w:tcW w:w="0" w:type="auto"/>
            <w:shd w:val="clear" w:color="auto" w:fill="FFA500"/>
            <w:vAlign w:val="center"/>
            <w:hideMark/>
          </w:tcPr>
          <w:p w:rsidR="00F66C44" w:rsidRPr="001544B3" w:rsidRDefault="00F13F71" w:rsidP="00F66C44">
            <w:pPr>
              <w:spacing w:after="120" w:line="288" w:lineRule="atLeast"/>
              <w:jc w:val="center"/>
              <w:rPr>
                <w:rFonts w:ascii="Times New Roman" w:eastAsia="Times New Roman" w:hAnsi="Times New Roman" w:cs="Times New Roman"/>
                <w:color w:val="000000"/>
                <w:sz w:val="24"/>
                <w:szCs w:val="24"/>
                <w:lang w:eastAsia="uk-UA"/>
              </w:rPr>
            </w:pPr>
            <w:hyperlink r:id="rId54" w:tooltip="Канальний рівеь (ще не написана)" w:history="1">
              <w:r w:rsidR="00F66C44" w:rsidRPr="001544B3">
                <w:rPr>
                  <w:rFonts w:ascii="Times New Roman" w:eastAsia="Times New Roman" w:hAnsi="Times New Roman" w:cs="Times New Roman"/>
                  <w:b/>
                  <w:bCs/>
                  <w:color w:val="A55858"/>
                  <w:sz w:val="24"/>
                  <w:szCs w:val="24"/>
                  <w:u w:val="single"/>
                  <w:lang w:eastAsia="uk-UA"/>
                </w:rPr>
                <w:t>Канальний</w:t>
              </w:r>
            </w:hyperlink>
            <w:r w:rsidR="00F66C44" w:rsidRPr="001544B3">
              <w:rPr>
                <w:rFonts w:ascii="Times New Roman" w:eastAsia="Times New Roman" w:hAnsi="Times New Roman" w:cs="Times New Roman"/>
                <w:color w:val="000000"/>
                <w:sz w:val="24"/>
                <w:szCs w:val="24"/>
                <w:lang w:eastAsia="uk-UA"/>
              </w:rPr>
              <w:br/>
              <w:t>MAC та LLC (фізична адресація)</w:t>
            </w:r>
          </w:p>
        </w:tc>
      </w:tr>
      <w:tr w:rsidR="00F66C44" w:rsidRPr="001544B3" w:rsidTr="00F66C44">
        <w:trPr>
          <w:trHeight w:val="480"/>
          <w:tblCellSpacing w:w="15" w:type="dxa"/>
        </w:trPr>
        <w:tc>
          <w:tcPr>
            <w:tcW w:w="0" w:type="auto"/>
            <w:shd w:val="clear" w:color="auto" w:fill="FF0000"/>
            <w:vAlign w:val="center"/>
            <w:hideMark/>
          </w:tcPr>
          <w:p w:rsidR="00F66C44" w:rsidRPr="001544B3" w:rsidRDefault="00F66C44" w:rsidP="00F66C44">
            <w:pPr>
              <w:spacing w:after="120" w:line="288" w:lineRule="atLeast"/>
              <w:jc w:val="center"/>
              <w:rPr>
                <w:rFonts w:ascii="Times New Roman" w:eastAsia="Times New Roman" w:hAnsi="Times New Roman" w:cs="Times New Roman"/>
                <w:color w:val="000000"/>
                <w:sz w:val="24"/>
                <w:szCs w:val="24"/>
                <w:lang w:eastAsia="uk-UA"/>
              </w:rPr>
            </w:pPr>
            <w:r w:rsidRPr="001544B3">
              <w:rPr>
                <w:rFonts w:ascii="Times New Roman" w:eastAsia="Times New Roman" w:hAnsi="Times New Roman" w:cs="Times New Roman"/>
                <w:color w:val="000000"/>
                <w:sz w:val="24"/>
                <w:szCs w:val="24"/>
                <w:lang w:eastAsia="uk-UA"/>
              </w:rPr>
              <w:t>Біти</w:t>
            </w:r>
          </w:p>
        </w:tc>
        <w:tc>
          <w:tcPr>
            <w:tcW w:w="0" w:type="auto"/>
            <w:shd w:val="clear" w:color="auto" w:fill="FF0000"/>
            <w:vAlign w:val="center"/>
            <w:hideMark/>
          </w:tcPr>
          <w:p w:rsidR="00F66C44" w:rsidRPr="001544B3" w:rsidRDefault="00F13F71" w:rsidP="00F66C44">
            <w:pPr>
              <w:spacing w:after="120" w:line="288" w:lineRule="atLeast"/>
              <w:jc w:val="center"/>
              <w:rPr>
                <w:rFonts w:ascii="Times New Roman" w:eastAsia="Times New Roman" w:hAnsi="Times New Roman" w:cs="Times New Roman"/>
                <w:color w:val="000000"/>
                <w:sz w:val="24"/>
                <w:szCs w:val="24"/>
                <w:lang w:eastAsia="uk-UA"/>
              </w:rPr>
            </w:pPr>
            <w:hyperlink r:id="rId55" w:tooltip="Фізичний рівень (ще не написана)" w:history="1">
              <w:r w:rsidR="00F66C44" w:rsidRPr="001544B3">
                <w:rPr>
                  <w:rFonts w:ascii="Times New Roman" w:eastAsia="Times New Roman" w:hAnsi="Times New Roman" w:cs="Times New Roman"/>
                  <w:b/>
                  <w:bCs/>
                  <w:color w:val="A55858"/>
                  <w:sz w:val="24"/>
                  <w:szCs w:val="24"/>
                  <w:u w:val="single"/>
                  <w:lang w:eastAsia="uk-UA"/>
                </w:rPr>
                <w:t>Фізичний</w:t>
              </w:r>
            </w:hyperlink>
            <w:r w:rsidR="00F66C44" w:rsidRPr="001544B3">
              <w:rPr>
                <w:rFonts w:ascii="Times New Roman" w:eastAsia="Times New Roman" w:hAnsi="Times New Roman" w:cs="Times New Roman"/>
                <w:color w:val="000000"/>
                <w:sz w:val="24"/>
                <w:szCs w:val="24"/>
                <w:lang w:eastAsia="uk-UA"/>
              </w:rPr>
              <w:br/>
              <w:t>кабель, сигнали, бінарна передача</w:t>
            </w:r>
          </w:p>
        </w:tc>
      </w:tr>
    </w:tbl>
    <w:p w:rsidR="00F66C44" w:rsidRPr="001544B3" w:rsidRDefault="00F66C44" w:rsidP="00F66C44">
      <w:pPr>
        <w:pStyle w:val="a6"/>
        <w:shd w:val="clear" w:color="auto" w:fill="FFFFFF"/>
        <w:spacing w:before="96" w:beforeAutospacing="0" w:after="120" w:afterAutospacing="0" w:line="288" w:lineRule="atLeast"/>
        <w:rPr>
          <w:color w:val="000000"/>
        </w:rPr>
      </w:pPr>
    </w:p>
    <w:p w:rsidR="00F66C44" w:rsidRPr="001544B3" w:rsidRDefault="00F66C44" w:rsidP="00F66C44">
      <w:pPr>
        <w:spacing w:before="100" w:beforeAutospacing="1" w:after="100" w:afterAutospacing="1" w:line="240" w:lineRule="auto"/>
        <w:rPr>
          <w:rFonts w:ascii="Times New Roman" w:eastAsia="Times New Roman" w:hAnsi="Times New Roman" w:cs="Times New Roman"/>
          <w:bCs/>
          <w:color w:val="000000"/>
          <w:sz w:val="24"/>
          <w:szCs w:val="24"/>
          <w:lang w:val="ru-RU" w:eastAsia="uk-UA"/>
        </w:rPr>
      </w:pPr>
    </w:p>
    <w:p w:rsidR="00F66C44" w:rsidRPr="001544B3" w:rsidRDefault="00F66C44" w:rsidP="00F66C44">
      <w:pPr>
        <w:spacing w:before="100" w:beforeAutospacing="1" w:after="100" w:afterAutospacing="1" w:line="240" w:lineRule="auto"/>
        <w:rPr>
          <w:rFonts w:ascii="Times New Roman" w:hAnsi="Times New Roman" w:cs="Times New Roman"/>
          <w:color w:val="FF0000"/>
          <w:sz w:val="24"/>
          <w:szCs w:val="24"/>
        </w:rPr>
      </w:pPr>
      <w:r w:rsidRPr="001544B3">
        <w:rPr>
          <w:rFonts w:ascii="Times New Roman" w:eastAsia="Times New Roman" w:hAnsi="Times New Roman" w:cs="Times New Roman"/>
          <w:bCs/>
          <w:color w:val="000000"/>
          <w:sz w:val="24"/>
          <w:szCs w:val="24"/>
          <w:lang w:val="ru-RU" w:eastAsia="uk-UA"/>
        </w:rPr>
        <w:t>Базові моделі зазвичай не розглядаються в якості методів реалізації. Їхнє основне призначення - служити еталоном для порівняння різних систем в якої предметної області, тобто базова модель є стандартом при оцінці різних систем.</w:t>
      </w:r>
    </w:p>
    <w:p w:rsidR="00F66C44" w:rsidRDefault="00F66C44" w:rsidP="00F66C44">
      <w:pPr>
        <w:pStyle w:val="a3"/>
        <w:ind w:left="0"/>
        <w:jc w:val="center"/>
        <w:rPr>
          <w:rFonts w:cs="Times New Roman"/>
          <w:b/>
          <w:i/>
          <w:color w:val="FF0000"/>
          <w:szCs w:val="24"/>
          <w:u w:val="single"/>
        </w:rPr>
      </w:pPr>
    </w:p>
    <w:p w:rsidR="00F66C44" w:rsidRDefault="00F66C44" w:rsidP="00F66C44">
      <w:pPr>
        <w:pStyle w:val="a3"/>
        <w:ind w:left="0"/>
        <w:jc w:val="center"/>
        <w:rPr>
          <w:rFonts w:cs="Times New Roman"/>
          <w:b/>
          <w:i/>
          <w:color w:val="FF0000"/>
          <w:szCs w:val="24"/>
          <w:u w:val="single"/>
        </w:rPr>
      </w:pPr>
    </w:p>
    <w:p w:rsidR="00F66C44" w:rsidRDefault="00F66C44" w:rsidP="00F66C44">
      <w:pPr>
        <w:pStyle w:val="a3"/>
        <w:ind w:left="0"/>
        <w:jc w:val="center"/>
        <w:rPr>
          <w:rFonts w:cs="Times New Roman"/>
          <w:b/>
          <w:i/>
          <w:color w:val="FF0000"/>
          <w:szCs w:val="24"/>
          <w:u w:val="single"/>
        </w:rPr>
      </w:pPr>
    </w:p>
    <w:p w:rsidR="00F66C44" w:rsidRDefault="00F66C44" w:rsidP="00F66C44">
      <w:pPr>
        <w:pStyle w:val="a3"/>
        <w:ind w:left="0"/>
        <w:jc w:val="center"/>
        <w:rPr>
          <w:rFonts w:cs="Times New Roman"/>
          <w:b/>
          <w:i/>
          <w:color w:val="FF0000"/>
          <w:szCs w:val="24"/>
          <w:u w:val="single"/>
        </w:rPr>
      </w:pPr>
    </w:p>
    <w:p w:rsidR="00F66C44" w:rsidRDefault="00F66C44" w:rsidP="00F66C44">
      <w:pPr>
        <w:pStyle w:val="a3"/>
        <w:ind w:left="0"/>
        <w:jc w:val="center"/>
        <w:rPr>
          <w:rFonts w:cs="Times New Roman"/>
          <w:b/>
          <w:i/>
          <w:color w:val="FF0000"/>
          <w:szCs w:val="24"/>
          <w:u w:val="single"/>
        </w:rPr>
      </w:pPr>
    </w:p>
    <w:p w:rsidR="00F66C44" w:rsidRPr="00F66C44" w:rsidRDefault="00F66C44" w:rsidP="00F66C44">
      <w:pPr>
        <w:pStyle w:val="a3"/>
        <w:ind w:left="0"/>
        <w:jc w:val="center"/>
        <w:rPr>
          <w:rFonts w:cs="Times New Roman"/>
          <w:b/>
          <w:i/>
          <w:color w:val="FF0000"/>
          <w:sz w:val="40"/>
          <w:szCs w:val="24"/>
          <w:u w:val="single"/>
        </w:rPr>
      </w:pPr>
      <w:r w:rsidRPr="00F66C44">
        <w:rPr>
          <w:rFonts w:cs="Times New Roman"/>
          <w:b/>
          <w:i/>
          <w:color w:val="FF0000"/>
          <w:sz w:val="40"/>
          <w:szCs w:val="24"/>
          <w:u w:val="single"/>
        </w:rPr>
        <w:t>Практичні:</w:t>
      </w:r>
    </w:p>
    <w:p w:rsidR="00F66C44" w:rsidRPr="00F66C44" w:rsidRDefault="00F66C44" w:rsidP="00F66C44">
      <w:pPr>
        <w:pStyle w:val="a3"/>
        <w:ind w:left="0"/>
        <w:jc w:val="left"/>
        <w:rPr>
          <w:rFonts w:cs="Times New Roman"/>
          <w:b/>
          <w:i/>
          <w:color w:val="FF0000"/>
          <w:sz w:val="28"/>
          <w:szCs w:val="24"/>
          <w:u w:val="single"/>
        </w:rPr>
      </w:pPr>
      <w:r w:rsidRPr="00F66C44">
        <w:rPr>
          <w:rFonts w:cs="Times New Roman"/>
          <w:b/>
          <w:i/>
          <w:color w:val="FF0000"/>
          <w:sz w:val="28"/>
          <w:szCs w:val="24"/>
          <w:u w:val="single"/>
          <w:lang w:val="ru-RU"/>
        </w:rPr>
        <w:t>1.</w:t>
      </w:r>
      <w:r w:rsidRPr="00F66C44">
        <w:rPr>
          <w:rFonts w:cs="Times New Roman"/>
          <w:b/>
          <w:i/>
          <w:color w:val="FF0000"/>
          <w:sz w:val="28"/>
          <w:szCs w:val="24"/>
          <w:u w:val="single"/>
        </w:rPr>
        <w:t>Побудувати діаграму варіантів використання програмної системи …</w:t>
      </w:r>
    </w:p>
    <w:p w:rsidR="00F66C44" w:rsidRPr="001544B3" w:rsidRDefault="00F66C44" w:rsidP="00F66C44">
      <w:pPr>
        <w:autoSpaceDE w:val="0"/>
        <w:autoSpaceDN w:val="0"/>
        <w:adjustRightInd w:val="0"/>
        <w:spacing w:after="0" w:line="240" w:lineRule="auto"/>
        <w:rPr>
          <w:rFonts w:ascii="Times New Roman" w:hAnsi="Times New Roman" w:cs="Times New Roman"/>
          <w:sz w:val="24"/>
          <w:szCs w:val="24"/>
        </w:rPr>
      </w:pPr>
      <w:r w:rsidRPr="001544B3">
        <w:rPr>
          <w:rFonts w:ascii="Times New Roman" w:hAnsi="Times New Roman" w:cs="Times New Roman"/>
          <w:sz w:val="24"/>
          <w:szCs w:val="24"/>
        </w:rPr>
        <w:t>Діаграми варіантів використання (</w:t>
      </w:r>
      <w:r w:rsidRPr="001544B3">
        <w:rPr>
          <w:rFonts w:ascii="Times New Roman" w:hAnsi="Times New Roman" w:cs="Times New Roman"/>
          <w:bCs/>
          <w:i/>
          <w:iCs/>
          <w:sz w:val="24"/>
          <w:szCs w:val="24"/>
        </w:rPr>
        <w:t>usecase diagrams</w:t>
      </w:r>
      <w:r w:rsidRPr="001544B3">
        <w:rPr>
          <w:rFonts w:ascii="Times New Roman" w:hAnsi="Times New Roman" w:cs="Times New Roman"/>
          <w:sz w:val="24"/>
          <w:szCs w:val="24"/>
        </w:rPr>
        <w:t>) використовуються</w:t>
      </w:r>
    </w:p>
    <w:p w:rsidR="00F66C44" w:rsidRPr="001544B3" w:rsidRDefault="00F66C44" w:rsidP="00F66C44">
      <w:pPr>
        <w:autoSpaceDE w:val="0"/>
        <w:autoSpaceDN w:val="0"/>
        <w:adjustRightInd w:val="0"/>
        <w:spacing w:after="0" w:line="240" w:lineRule="auto"/>
        <w:rPr>
          <w:rFonts w:ascii="Times New Roman" w:hAnsi="Times New Roman" w:cs="Times New Roman"/>
          <w:sz w:val="24"/>
          <w:szCs w:val="24"/>
        </w:rPr>
      </w:pPr>
      <w:r w:rsidRPr="001544B3">
        <w:rPr>
          <w:rFonts w:ascii="Times New Roman" w:hAnsi="Times New Roman" w:cs="Times New Roman"/>
          <w:sz w:val="24"/>
          <w:szCs w:val="24"/>
        </w:rPr>
        <w:t>для відображення сценаріїв використання системи (</w:t>
      </w:r>
      <w:r w:rsidRPr="001544B3">
        <w:rPr>
          <w:rFonts w:ascii="Times New Roman" w:hAnsi="Times New Roman" w:cs="Times New Roman"/>
          <w:bCs/>
          <w:i/>
          <w:iCs/>
          <w:sz w:val="24"/>
          <w:szCs w:val="24"/>
        </w:rPr>
        <w:t>usecases</w:t>
      </w:r>
      <w:r w:rsidRPr="001544B3">
        <w:rPr>
          <w:rFonts w:ascii="Times New Roman" w:hAnsi="Times New Roman" w:cs="Times New Roman"/>
          <w:sz w:val="24"/>
          <w:szCs w:val="24"/>
        </w:rPr>
        <w:t>) та</w:t>
      </w:r>
    </w:p>
    <w:p w:rsidR="00F66C44" w:rsidRPr="001544B3" w:rsidRDefault="00F66C44" w:rsidP="00F66C44">
      <w:pPr>
        <w:autoSpaceDE w:val="0"/>
        <w:autoSpaceDN w:val="0"/>
        <w:adjustRightInd w:val="0"/>
        <w:spacing w:after="0" w:line="240" w:lineRule="auto"/>
        <w:rPr>
          <w:rFonts w:ascii="Times New Roman" w:hAnsi="Times New Roman" w:cs="Times New Roman"/>
          <w:sz w:val="24"/>
          <w:szCs w:val="24"/>
        </w:rPr>
      </w:pPr>
      <w:r w:rsidRPr="001544B3">
        <w:rPr>
          <w:rFonts w:ascii="Times New Roman" w:hAnsi="Times New Roman" w:cs="Times New Roman"/>
          <w:sz w:val="24"/>
          <w:szCs w:val="24"/>
        </w:rPr>
        <w:t>користувачів системи (</w:t>
      </w:r>
      <w:r w:rsidRPr="001544B3">
        <w:rPr>
          <w:rFonts w:ascii="Times New Roman" w:hAnsi="Times New Roman" w:cs="Times New Roman"/>
          <w:bCs/>
          <w:i/>
          <w:iCs/>
          <w:sz w:val="24"/>
          <w:szCs w:val="24"/>
        </w:rPr>
        <w:t>actors</w:t>
      </w:r>
      <w:r w:rsidRPr="001544B3">
        <w:rPr>
          <w:rFonts w:ascii="Times New Roman" w:hAnsi="Times New Roman" w:cs="Times New Roman"/>
          <w:sz w:val="24"/>
          <w:szCs w:val="24"/>
        </w:rPr>
        <w:t>), які використовують її функції.</w:t>
      </w:r>
    </w:p>
    <w:p w:rsidR="00F66C44" w:rsidRPr="001544B3" w:rsidRDefault="00F66C44" w:rsidP="00F66C44">
      <w:pPr>
        <w:autoSpaceDE w:val="0"/>
        <w:autoSpaceDN w:val="0"/>
        <w:adjustRightInd w:val="0"/>
        <w:spacing w:after="0" w:line="240" w:lineRule="auto"/>
        <w:rPr>
          <w:rFonts w:ascii="Times New Roman" w:hAnsi="Times New Roman" w:cs="Times New Roman"/>
          <w:sz w:val="24"/>
          <w:szCs w:val="24"/>
        </w:rPr>
      </w:pPr>
      <w:r w:rsidRPr="001544B3">
        <w:rPr>
          <w:rFonts w:ascii="Times New Roman" w:hAnsi="Times New Roman" w:cs="Times New Roman"/>
          <w:sz w:val="24"/>
          <w:szCs w:val="24"/>
        </w:rPr>
        <w:t>Актори на діаграмі варіантів використання позначаються символом</w:t>
      </w:r>
    </w:p>
    <w:p w:rsidR="00F66C44" w:rsidRPr="001544B3" w:rsidRDefault="00F66C44" w:rsidP="00F66C44">
      <w:pPr>
        <w:autoSpaceDE w:val="0"/>
        <w:autoSpaceDN w:val="0"/>
        <w:adjustRightInd w:val="0"/>
        <w:spacing w:after="0" w:line="240" w:lineRule="auto"/>
        <w:rPr>
          <w:rFonts w:ascii="Times New Roman" w:hAnsi="Times New Roman" w:cs="Times New Roman"/>
          <w:sz w:val="24"/>
          <w:szCs w:val="24"/>
        </w:rPr>
      </w:pPr>
      <w:r w:rsidRPr="001544B3">
        <w:rPr>
          <w:rFonts w:ascii="Times New Roman" w:hAnsi="Times New Roman" w:cs="Times New Roman"/>
          <w:sz w:val="24"/>
          <w:szCs w:val="24"/>
        </w:rPr>
        <w:t>людини, а варіанти використання – еліпсом. Актори та варіанти</w:t>
      </w:r>
    </w:p>
    <w:p w:rsidR="00F66C44" w:rsidRPr="001544B3" w:rsidRDefault="00F66C44" w:rsidP="00F66C44">
      <w:pPr>
        <w:autoSpaceDE w:val="0"/>
        <w:autoSpaceDN w:val="0"/>
        <w:adjustRightInd w:val="0"/>
        <w:spacing w:after="0" w:line="240" w:lineRule="auto"/>
        <w:rPr>
          <w:rFonts w:ascii="Times New Roman" w:hAnsi="Times New Roman" w:cs="Times New Roman"/>
          <w:sz w:val="24"/>
          <w:szCs w:val="24"/>
        </w:rPr>
      </w:pPr>
      <w:r w:rsidRPr="001544B3">
        <w:rPr>
          <w:rFonts w:ascii="Times New Roman" w:hAnsi="Times New Roman" w:cs="Times New Roman"/>
          <w:sz w:val="24"/>
          <w:szCs w:val="24"/>
        </w:rPr>
        <w:t>використання поєднуються напрямленою асоціацією (unidirectional</w:t>
      </w:r>
    </w:p>
    <w:p w:rsidR="00F66C44" w:rsidRPr="001544B3" w:rsidRDefault="00F66C44" w:rsidP="00F66C44">
      <w:pPr>
        <w:autoSpaceDE w:val="0"/>
        <w:autoSpaceDN w:val="0"/>
        <w:adjustRightInd w:val="0"/>
        <w:spacing w:after="0" w:line="240" w:lineRule="auto"/>
        <w:rPr>
          <w:rFonts w:ascii="Times New Roman" w:hAnsi="Times New Roman" w:cs="Times New Roman"/>
          <w:sz w:val="24"/>
          <w:szCs w:val="24"/>
        </w:rPr>
      </w:pPr>
      <w:r w:rsidRPr="001544B3">
        <w:rPr>
          <w:rFonts w:ascii="Times New Roman" w:hAnsi="Times New Roman" w:cs="Times New Roman"/>
          <w:bCs/>
          <w:i/>
          <w:iCs/>
          <w:sz w:val="24"/>
          <w:szCs w:val="24"/>
        </w:rPr>
        <w:t>association</w:t>
      </w:r>
      <w:r w:rsidRPr="001544B3">
        <w:rPr>
          <w:rFonts w:ascii="Times New Roman" w:hAnsi="Times New Roman" w:cs="Times New Roman"/>
          <w:bCs/>
          <w:sz w:val="24"/>
          <w:szCs w:val="24"/>
        </w:rPr>
        <w:t xml:space="preserve">) </w:t>
      </w:r>
      <w:r w:rsidRPr="001544B3">
        <w:rPr>
          <w:rFonts w:ascii="Times New Roman" w:hAnsi="Times New Roman" w:cs="Times New Roman"/>
          <w:sz w:val="24"/>
          <w:szCs w:val="24"/>
        </w:rPr>
        <w:t>– стрілкою, що спрямована від актора до варіанта</w:t>
      </w:r>
    </w:p>
    <w:p w:rsidR="00F66C44" w:rsidRPr="001544B3" w:rsidRDefault="00F66C44" w:rsidP="00F66C44">
      <w:pPr>
        <w:autoSpaceDE w:val="0"/>
        <w:autoSpaceDN w:val="0"/>
        <w:adjustRightInd w:val="0"/>
        <w:spacing w:after="0" w:line="240" w:lineRule="auto"/>
        <w:rPr>
          <w:rFonts w:ascii="Times New Roman" w:hAnsi="Times New Roman" w:cs="Times New Roman"/>
          <w:sz w:val="24"/>
          <w:szCs w:val="24"/>
        </w:rPr>
      </w:pPr>
      <w:r w:rsidRPr="001544B3">
        <w:rPr>
          <w:rFonts w:ascii="Times New Roman" w:hAnsi="Times New Roman" w:cs="Times New Roman"/>
          <w:sz w:val="24"/>
          <w:szCs w:val="24"/>
        </w:rPr>
        <w:t>використання. Також актори можуть поєднуватися з використанням</w:t>
      </w:r>
    </w:p>
    <w:p w:rsidR="00F66C44" w:rsidRPr="001544B3" w:rsidRDefault="00F66C44" w:rsidP="00F66C44">
      <w:pPr>
        <w:autoSpaceDE w:val="0"/>
        <w:autoSpaceDN w:val="0"/>
        <w:adjustRightInd w:val="0"/>
        <w:spacing w:after="0" w:line="240" w:lineRule="auto"/>
        <w:rPr>
          <w:rFonts w:ascii="Times New Roman" w:hAnsi="Times New Roman" w:cs="Times New Roman"/>
          <w:sz w:val="24"/>
          <w:szCs w:val="24"/>
        </w:rPr>
      </w:pPr>
      <w:r w:rsidRPr="001544B3">
        <w:rPr>
          <w:rFonts w:ascii="Times New Roman" w:hAnsi="Times New Roman" w:cs="Times New Roman"/>
          <w:sz w:val="24"/>
          <w:szCs w:val="24"/>
        </w:rPr>
        <w:t>зв’язків узагальнення. На рис. 1 показано фрагмент діаграми варіантів</w:t>
      </w:r>
    </w:p>
    <w:p w:rsidR="00F66C44" w:rsidRPr="001544B3" w:rsidRDefault="00F66C44" w:rsidP="00F66C44">
      <w:pPr>
        <w:autoSpaceDE w:val="0"/>
        <w:autoSpaceDN w:val="0"/>
        <w:adjustRightInd w:val="0"/>
        <w:spacing w:after="0" w:line="240" w:lineRule="auto"/>
        <w:rPr>
          <w:rFonts w:ascii="Times New Roman" w:hAnsi="Times New Roman" w:cs="Times New Roman"/>
          <w:sz w:val="24"/>
          <w:szCs w:val="24"/>
        </w:rPr>
      </w:pPr>
      <w:r w:rsidRPr="001544B3">
        <w:rPr>
          <w:rFonts w:ascii="Times New Roman" w:hAnsi="Times New Roman" w:cs="Times New Roman"/>
          <w:sz w:val="24"/>
          <w:szCs w:val="24"/>
        </w:rPr>
        <w:t>використання для інтернет-магазину. Актор «Покупець» при цьому може</w:t>
      </w:r>
    </w:p>
    <w:p w:rsidR="00F66C44" w:rsidRPr="001544B3" w:rsidRDefault="00F66C44" w:rsidP="00F66C44">
      <w:pPr>
        <w:autoSpaceDE w:val="0"/>
        <w:autoSpaceDN w:val="0"/>
        <w:adjustRightInd w:val="0"/>
        <w:spacing w:after="0" w:line="240" w:lineRule="auto"/>
        <w:rPr>
          <w:rFonts w:ascii="Times New Roman" w:hAnsi="Times New Roman" w:cs="Times New Roman"/>
          <w:sz w:val="24"/>
          <w:szCs w:val="24"/>
        </w:rPr>
      </w:pPr>
      <w:r w:rsidRPr="001544B3">
        <w:rPr>
          <w:rFonts w:ascii="Times New Roman" w:hAnsi="Times New Roman" w:cs="Times New Roman"/>
          <w:sz w:val="24"/>
          <w:szCs w:val="24"/>
        </w:rPr>
        <w:t>виконати сценарій «Замовити товар».</w:t>
      </w:r>
    </w:p>
    <w:p w:rsidR="00F66C44" w:rsidRPr="001544B3" w:rsidRDefault="00F66C44" w:rsidP="00F66C44">
      <w:pPr>
        <w:autoSpaceDE w:val="0"/>
        <w:autoSpaceDN w:val="0"/>
        <w:adjustRightInd w:val="0"/>
        <w:spacing w:after="0" w:line="240" w:lineRule="auto"/>
        <w:rPr>
          <w:rFonts w:ascii="Times New Roman" w:hAnsi="Times New Roman" w:cs="Times New Roman"/>
          <w:sz w:val="24"/>
          <w:szCs w:val="24"/>
        </w:rPr>
      </w:pPr>
      <w:r w:rsidRPr="001544B3">
        <w:rPr>
          <w:rFonts w:ascii="Times New Roman" w:hAnsi="Times New Roman" w:cs="Times New Roman"/>
          <w:sz w:val="24"/>
          <w:szCs w:val="24"/>
        </w:rPr>
        <w:t>Варіанти використання можуть бути пов’язані між собою трьома</w:t>
      </w:r>
    </w:p>
    <w:p w:rsidR="00F66C44" w:rsidRPr="001544B3" w:rsidRDefault="00F66C44" w:rsidP="00F66C44">
      <w:pPr>
        <w:autoSpaceDE w:val="0"/>
        <w:autoSpaceDN w:val="0"/>
        <w:adjustRightInd w:val="0"/>
        <w:spacing w:after="0" w:line="240" w:lineRule="auto"/>
        <w:rPr>
          <w:rFonts w:ascii="Times New Roman" w:hAnsi="Times New Roman" w:cs="Times New Roman"/>
          <w:bCs/>
          <w:i/>
          <w:iCs/>
          <w:sz w:val="24"/>
          <w:szCs w:val="24"/>
        </w:rPr>
      </w:pPr>
      <w:r w:rsidRPr="001544B3">
        <w:rPr>
          <w:rFonts w:ascii="Times New Roman" w:hAnsi="Times New Roman" w:cs="Times New Roman"/>
          <w:sz w:val="24"/>
          <w:szCs w:val="24"/>
        </w:rPr>
        <w:t>видами зв’язків: узагальненням (</w:t>
      </w:r>
      <w:r w:rsidRPr="001544B3">
        <w:rPr>
          <w:rFonts w:ascii="Times New Roman" w:hAnsi="Times New Roman" w:cs="Times New Roman"/>
          <w:bCs/>
          <w:i/>
          <w:iCs/>
          <w:sz w:val="24"/>
          <w:szCs w:val="24"/>
        </w:rPr>
        <w:t>generalization</w:t>
      </w:r>
      <w:r w:rsidRPr="001544B3">
        <w:rPr>
          <w:rFonts w:ascii="Times New Roman" w:hAnsi="Times New Roman" w:cs="Times New Roman"/>
          <w:sz w:val="24"/>
          <w:szCs w:val="24"/>
        </w:rPr>
        <w:t>), розширенням (</w:t>
      </w:r>
      <w:r w:rsidRPr="001544B3">
        <w:rPr>
          <w:rFonts w:ascii="Times New Roman" w:hAnsi="Times New Roman" w:cs="Times New Roman"/>
          <w:bCs/>
          <w:i/>
          <w:iCs/>
          <w:sz w:val="24"/>
          <w:szCs w:val="24"/>
        </w:rPr>
        <w:t>extend</w:t>
      </w:r>
    </w:p>
    <w:p w:rsidR="00F66C44" w:rsidRPr="001544B3" w:rsidRDefault="00F66C44" w:rsidP="00F66C44">
      <w:pPr>
        <w:autoSpaceDE w:val="0"/>
        <w:autoSpaceDN w:val="0"/>
        <w:adjustRightInd w:val="0"/>
        <w:spacing w:after="0" w:line="240" w:lineRule="auto"/>
        <w:rPr>
          <w:rFonts w:ascii="Times New Roman" w:hAnsi="Times New Roman" w:cs="Times New Roman"/>
          <w:sz w:val="24"/>
          <w:szCs w:val="24"/>
        </w:rPr>
      </w:pPr>
      <w:r w:rsidRPr="001544B3">
        <w:rPr>
          <w:rFonts w:ascii="Times New Roman" w:hAnsi="Times New Roman" w:cs="Times New Roman"/>
          <w:sz w:val="24"/>
          <w:szCs w:val="24"/>
        </w:rPr>
        <w:t>relationship) та включенням (</w:t>
      </w:r>
      <w:r w:rsidRPr="001544B3">
        <w:rPr>
          <w:rFonts w:ascii="Times New Roman" w:hAnsi="Times New Roman" w:cs="Times New Roman"/>
          <w:bCs/>
          <w:i/>
          <w:iCs/>
          <w:sz w:val="24"/>
          <w:szCs w:val="24"/>
        </w:rPr>
        <w:t xml:space="preserve">include </w:t>
      </w:r>
      <w:r w:rsidRPr="001544B3">
        <w:rPr>
          <w:rFonts w:ascii="Times New Roman" w:hAnsi="Times New Roman" w:cs="Times New Roman"/>
          <w:sz w:val="24"/>
          <w:szCs w:val="24"/>
        </w:rPr>
        <w:t>relationship).</w:t>
      </w:r>
    </w:p>
    <w:p w:rsidR="00F66C44" w:rsidRPr="001544B3" w:rsidRDefault="00F66C44" w:rsidP="00F66C44">
      <w:pPr>
        <w:autoSpaceDE w:val="0"/>
        <w:autoSpaceDN w:val="0"/>
        <w:adjustRightInd w:val="0"/>
        <w:spacing w:after="0" w:line="240" w:lineRule="auto"/>
        <w:rPr>
          <w:rFonts w:ascii="Times New Roman" w:hAnsi="Times New Roman" w:cs="Times New Roman"/>
          <w:sz w:val="24"/>
          <w:szCs w:val="24"/>
        </w:rPr>
      </w:pPr>
      <w:r w:rsidRPr="001544B3">
        <w:rPr>
          <w:rFonts w:ascii="Times New Roman" w:hAnsi="Times New Roman" w:cs="Times New Roman"/>
          <w:sz w:val="24"/>
          <w:szCs w:val="24"/>
        </w:rPr>
        <w:t>Відношення узагальнення (generalization) показують відношення</w:t>
      </w:r>
    </w:p>
    <w:p w:rsidR="00F66C44" w:rsidRPr="001544B3" w:rsidRDefault="00F66C44" w:rsidP="00F66C44">
      <w:pPr>
        <w:autoSpaceDE w:val="0"/>
        <w:autoSpaceDN w:val="0"/>
        <w:adjustRightInd w:val="0"/>
        <w:spacing w:after="0" w:line="240" w:lineRule="auto"/>
        <w:rPr>
          <w:rFonts w:ascii="Times New Roman" w:hAnsi="Times New Roman" w:cs="Times New Roman"/>
          <w:sz w:val="24"/>
          <w:szCs w:val="24"/>
        </w:rPr>
      </w:pPr>
      <w:r w:rsidRPr="001544B3">
        <w:rPr>
          <w:rFonts w:ascii="Times New Roman" w:hAnsi="Times New Roman" w:cs="Times New Roman"/>
          <w:sz w:val="24"/>
          <w:szCs w:val="24"/>
        </w:rPr>
        <w:t>між загальним і частковим. Наприклад на рис. 2 варіанти використання</w:t>
      </w:r>
    </w:p>
    <w:p w:rsidR="00F66C44" w:rsidRPr="001544B3" w:rsidRDefault="00F66C44" w:rsidP="00F66C44">
      <w:pPr>
        <w:autoSpaceDE w:val="0"/>
        <w:autoSpaceDN w:val="0"/>
        <w:adjustRightInd w:val="0"/>
        <w:spacing w:after="0" w:line="240" w:lineRule="auto"/>
        <w:rPr>
          <w:rFonts w:ascii="Times New Roman" w:hAnsi="Times New Roman" w:cs="Times New Roman"/>
          <w:sz w:val="24"/>
          <w:szCs w:val="24"/>
        </w:rPr>
      </w:pPr>
      <w:r w:rsidRPr="001544B3">
        <w:rPr>
          <w:rFonts w:ascii="Times New Roman" w:hAnsi="Times New Roman" w:cs="Times New Roman"/>
          <w:sz w:val="24"/>
          <w:szCs w:val="24"/>
        </w:rPr>
        <w:t>«Search by category» та «Search by producer» є частковими випадками</w:t>
      </w:r>
    </w:p>
    <w:p w:rsidR="00F66C44" w:rsidRPr="001544B3" w:rsidRDefault="00F66C44" w:rsidP="00F66C44">
      <w:pPr>
        <w:autoSpaceDE w:val="0"/>
        <w:autoSpaceDN w:val="0"/>
        <w:adjustRightInd w:val="0"/>
        <w:spacing w:after="0" w:line="240" w:lineRule="auto"/>
        <w:rPr>
          <w:rFonts w:ascii="Times New Roman" w:hAnsi="Times New Roman" w:cs="Times New Roman"/>
          <w:sz w:val="24"/>
          <w:szCs w:val="24"/>
        </w:rPr>
      </w:pPr>
      <w:r w:rsidRPr="001544B3">
        <w:rPr>
          <w:rFonts w:ascii="Times New Roman" w:hAnsi="Times New Roman" w:cs="Times New Roman"/>
          <w:sz w:val="24"/>
          <w:szCs w:val="24"/>
        </w:rPr>
        <w:t>загального варіанта «Search product», тому вони поєднані даним</w:t>
      </w:r>
    </w:p>
    <w:p w:rsidR="00F66C44" w:rsidRPr="001544B3" w:rsidRDefault="00F66C44" w:rsidP="00F66C44">
      <w:pPr>
        <w:autoSpaceDE w:val="0"/>
        <w:autoSpaceDN w:val="0"/>
        <w:adjustRightInd w:val="0"/>
        <w:spacing w:after="0" w:line="240" w:lineRule="auto"/>
        <w:rPr>
          <w:rFonts w:ascii="Times New Roman" w:hAnsi="Times New Roman" w:cs="Times New Roman"/>
          <w:sz w:val="24"/>
          <w:szCs w:val="24"/>
        </w:rPr>
      </w:pPr>
      <w:r w:rsidRPr="001544B3">
        <w:rPr>
          <w:rFonts w:ascii="Times New Roman" w:hAnsi="Times New Roman" w:cs="Times New Roman"/>
          <w:sz w:val="24"/>
          <w:szCs w:val="24"/>
        </w:rPr>
        <w:t>відношенням. Також дане відношення може використовуватися для</w:t>
      </w:r>
    </w:p>
    <w:p w:rsidR="00F66C44" w:rsidRPr="001544B3" w:rsidRDefault="00F66C44" w:rsidP="00F66C44">
      <w:pPr>
        <w:autoSpaceDE w:val="0"/>
        <w:autoSpaceDN w:val="0"/>
        <w:adjustRightInd w:val="0"/>
        <w:spacing w:after="0" w:line="240" w:lineRule="auto"/>
        <w:rPr>
          <w:rFonts w:ascii="Times New Roman" w:hAnsi="Times New Roman" w:cs="Times New Roman"/>
          <w:sz w:val="24"/>
          <w:szCs w:val="24"/>
        </w:rPr>
      </w:pPr>
      <w:r w:rsidRPr="001544B3">
        <w:rPr>
          <w:rFonts w:ascii="Times New Roman" w:hAnsi="Times New Roman" w:cs="Times New Roman"/>
          <w:sz w:val="24"/>
          <w:szCs w:val="24"/>
        </w:rPr>
        <w:t>поєднання акторів. Актор «Administrator» може виконувати всі функції</w:t>
      </w:r>
    </w:p>
    <w:p w:rsidR="00F66C44" w:rsidRPr="001544B3" w:rsidRDefault="00F66C44" w:rsidP="00F66C44">
      <w:pPr>
        <w:autoSpaceDE w:val="0"/>
        <w:autoSpaceDN w:val="0"/>
        <w:adjustRightInd w:val="0"/>
        <w:spacing w:after="0" w:line="240" w:lineRule="auto"/>
        <w:rPr>
          <w:rFonts w:ascii="Times New Roman" w:hAnsi="Times New Roman" w:cs="Times New Roman"/>
          <w:sz w:val="24"/>
          <w:szCs w:val="24"/>
        </w:rPr>
      </w:pPr>
      <w:r w:rsidRPr="001544B3">
        <w:rPr>
          <w:rFonts w:ascii="Times New Roman" w:hAnsi="Times New Roman" w:cs="Times New Roman"/>
          <w:sz w:val="24"/>
          <w:szCs w:val="24"/>
        </w:rPr>
        <w:lastRenderedPageBreak/>
        <w:t>актора «Customer», тобто виступає частковим випадком покупця, але</w:t>
      </w:r>
    </w:p>
    <w:p w:rsidR="00F66C44" w:rsidRPr="001544B3" w:rsidRDefault="00F66C44" w:rsidP="00F66C44">
      <w:pPr>
        <w:autoSpaceDE w:val="0"/>
        <w:autoSpaceDN w:val="0"/>
        <w:adjustRightInd w:val="0"/>
        <w:spacing w:after="0" w:line="240" w:lineRule="auto"/>
        <w:rPr>
          <w:rFonts w:ascii="Times New Roman" w:hAnsi="Times New Roman" w:cs="Times New Roman"/>
          <w:sz w:val="24"/>
          <w:szCs w:val="24"/>
        </w:rPr>
      </w:pPr>
      <w:r w:rsidRPr="001544B3">
        <w:rPr>
          <w:rFonts w:ascii="Times New Roman" w:hAnsi="Times New Roman" w:cs="Times New Roman"/>
          <w:sz w:val="24"/>
          <w:szCs w:val="24"/>
        </w:rPr>
        <w:t>може виконувати і специфічні операції (варіант використання «Check</w:t>
      </w:r>
    </w:p>
    <w:p w:rsidR="00F66C44" w:rsidRPr="001544B3" w:rsidRDefault="00F66C44" w:rsidP="00F66C44">
      <w:pPr>
        <w:spacing w:before="100" w:beforeAutospacing="1" w:after="100" w:afterAutospacing="1" w:line="240" w:lineRule="auto"/>
        <w:rPr>
          <w:rFonts w:ascii="Times New Roman" w:hAnsi="Times New Roman" w:cs="Times New Roman"/>
          <w:sz w:val="24"/>
          <w:szCs w:val="24"/>
        </w:rPr>
      </w:pPr>
      <w:r w:rsidRPr="001544B3">
        <w:rPr>
          <w:rFonts w:ascii="Times New Roman" w:hAnsi="Times New Roman" w:cs="Times New Roman"/>
          <w:sz w:val="24"/>
          <w:szCs w:val="24"/>
        </w:rPr>
        <w:t>db info»).</w:t>
      </w:r>
    </w:p>
    <w:p w:rsidR="00F66C44" w:rsidRPr="001544B3" w:rsidRDefault="00F66C44" w:rsidP="00F66C44">
      <w:pPr>
        <w:spacing w:before="100" w:beforeAutospacing="1" w:after="100" w:afterAutospacing="1" w:line="240" w:lineRule="auto"/>
        <w:rPr>
          <w:rFonts w:ascii="Times New Roman" w:hAnsi="Times New Roman" w:cs="Times New Roman"/>
          <w:sz w:val="24"/>
          <w:szCs w:val="24"/>
        </w:rPr>
      </w:pPr>
      <w:r w:rsidRPr="001544B3">
        <w:rPr>
          <w:rFonts w:ascii="Times New Roman" w:hAnsi="Times New Roman" w:cs="Times New Roman"/>
          <w:noProof/>
          <w:sz w:val="24"/>
          <w:szCs w:val="24"/>
          <w:lang w:eastAsia="uk-UA"/>
        </w:rPr>
        <w:drawing>
          <wp:inline distT="0" distB="0" distL="0" distR="0">
            <wp:extent cx="4005726" cy="2451490"/>
            <wp:effectExtent l="0" t="0" r="0" b="6350"/>
            <wp:docPr id="2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006942" cy="2452234"/>
                    </a:xfrm>
                    <a:prstGeom prst="rect">
                      <a:avLst/>
                    </a:prstGeom>
                    <a:noFill/>
                    <a:ln>
                      <a:noFill/>
                    </a:ln>
                  </pic:spPr>
                </pic:pic>
              </a:graphicData>
            </a:graphic>
          </wp:inline>
        </w:drawing>
      </w:r>
    </w:p>
    <w:p w:rsidR="00F66C44" w:rsidRPr="001544B3" w:rsidRDefault="00F66C44" w:rsidP="00F66C44">
      <w:pPr>
        <w:autoSpaceDE w:val="0"/>
        <w:autoSpaceDN w:val="0"/>
        <w:adjustRightInd w:val="0"/>
        <w:spacing w:after="0" w:line="240" w:lineRule="auto"/>
        <w:rPr>
          <w:rFonts w:ascii="Times New Roman" w:hAnsi="Times New Roman" w:cs="Times New Roman"/>
          <w:sz w:val="24"/>
          <w:szCs w:val="24"/>
        </w:rPr>
      </w:pPr>
      <w:r w:rsidRPr="001544B3">
        <w:rPr>
          <w:rFonts w:ascii="Times New Roman" w:hAnsi="Times New Roman" w:cs="Times New Roman"/>
          <w:sz w:val="24"/>
          <w:szCs w:val="24"/>
        </w:rPr>
        <w:t>Відношення включення (include) відображає зв’язок «ціле – частина»,</w:t>
      </w:r>
    </w:p>
    <w:p w:rsidR="00F66C44" w:rsidRPr="001544B3" w:rsidRDefault="00F66C44" w:rsidP="00F66C44">
      <w:pPr>
        <w:autoSpaceDE w:val="0"/>
        <w:autoSpaceDN w:val="0"/>
        <w:adjustRightInd w:val="0"/>
        <w:spacing w:after="0" w:line="240" w:lineRule="auto"/>
        <w:rPr>
          <w:rFonts w:ascii="Times New Roman" w:hAnsi="Times New Roman" w:cs="Times New Roman"/>
          <w:sz w:val="24"/>
          <w:szCs w:val="24"/>
        </w:rPr>
      </w:pPr>
      <w:r w:rsidRPr="001544B3">
        <w:rPr>
          <w:rFonts w:ascii="Times New Roman" w:hAnsi="Times New Roman" w:cs="Times New Roman"/>
          <w:sz w:val="24"/>
          <w:szCs w:val="24"/>
        </w:rPr>
        <w:t>тобто один варіант завжди в певний момент виконання повністю включає</w:t>
      </w:r>
    </w:p>
    <w:p w:rsidR="00F66C44" w:rsidRPr="001544B3" w:rsidRDefault="00F66C44" w:rsidP="00F66C44">
      <w:pPr>
        <w:autoSpaceDE w:val="0"/>
        <w:autoSpaceDN w:val="0"/>
        <w:adjustRightInd w:val="0"/>
        <w:spacing w:after="0" w:line="240" w:lineRule="auto"/>
        <w:rPr>
          <w:rFonts w:ascii="Times New Roman" w:hAnsi="Times New Roman" w:cs="Times New Roman"/>
          <w:sz w:val="24"/>
          <w:szCs w:val="24"/>
        </w:rPr>
      </w:pPr>
      <w:r w:rsidRPr="001544B3">
        <w:rPr>
          <w:rFonts w:ascii="Times New Roman" w:hAnsi="Times New Roman" w:cs="Times New Roman"/>
          <w:sz w:val="24"/>
          <w:szCs w:val="24"/>
        </w:rPr>
        <w:t>інший. Для прикладу частиною варіанта використання «Order the product»</w:t>
      </w:r>
    </w:p>
    <w:p w:rsidR="00F66C44" w:rsidRPr="001544B3" w:rsidRDefault="00F66C44" w:rsidP="00F66C44">
      <w:pPr>
        <w:autoSpaceDE w:val="0"/>
        <w:autoSpaceDN w:val="0"/>
        <w:adjustRightInd w:val="0"/>
        <w:spacing w:after="0" w:line="240" w:lineRule="auto"/>
        <w:rPr>
          <w:rFonts w:ascii="Times New Roman" w:hAnsi="Times New Roman" w:cs="Times New Roman"/>
          <w:sz w:val="24"/>
          <w:szCs w:val="24"/>
        </w:rPr>
      </w:pPr>
      <w:r w:rsidRPr="001544B3">
        <w:rPr>
          <w:rFonts w:ascii="Times New Roman" w:hAnsi="Times New Roman" w:cs="Times New Roman"/>
          <w:sz w:val="24"/>
          <w:szCs w:val="24"/>
        </w:rPr>
        <w:t>є сценарії «Search product» та «Select payment method», оскільки для</w:t>
      </w:r>
    </w:p>
    <w:p w:rsidR="00F66C44" w:rsidRPr="001544B3" w:rsidRDefault="00F66C44" w:rsidP="00F66C44">
      <w:pPr>
        <w:autoSpaceDE w:val="0"/>
        <w:autoSpaceDN w:val="0"/>
        <w:adjustRightInd w:val="0"/>
        <w:spacing w:after="0" w:line="240" w:lineRule="auto"/>
        <w:rPr>
          <w:rFonts w:ascii="Times New Roman" w:hAnsi="Times New Roman" w:cs="Times New Roman"/>
          <w:sz w:val="24"/>
          <w:szCs w:val="24"/>
        </w:rPr>
      </w:pPr>
      <w:r w:rsidRPr="001544B3">
        <w:rPr>
          <w:rFonts w:ascii="Times New Roman" w:hAnsi="Times New Roman" w:cs="Times New Roman"/>
          <w:sz w:val="24"/>
          <w:szCs w:val="24"/>
        </w:rPr>
        <w:t>того, щоб замовити товар покупець завжди має відшукати його в каталозі</w:t>
      </w:r>
    </w:p>
    <w:p w:rsidR="00F66C44" w:rsidRPr="001544B3" w:rsidRDefault="00F66C44" w:rsidP="00F66C44">
      <w:pPr>
        <w:autoSpaceDE w:val="0"/>
        <w:autoSpaceDN w:val="0"/>
        <w:adjustRightInd w:val="0"/>
        <w:spacing w:after="0" w:line="240" w:lineRule="auto"/>
        <w:rPr>
          <w:rFonts w:ascii="Times New Roman" w:hAnsi="Times New Roman" w:cs="Times New Roman"/>
          <w:sz w:val="24"/>
          <w:szCs w:val="24"/>
        </w:rPr>
      </w:pPr>
      <w:r w:rsidRPr="001544B3">
        <w:rPr>
          <w:rFonts w:ascii="Times New Roman" w:hAnsi="Times New Roman" w:cs="Times New Roman"/>
          <w:sz w:val="24"/>
          <w:szCs w:val="24"/>
        </w:rPr>
        <w:t>та обрати метод оплати.</w:t>
      </w:r>
    </w:p>
    <w:p w:rsidR="00F66C44" w:rsidRPr="001544B3" w:rsidRDefault="00F66C44" w:rsidP="00F66C44">
      <w:pPr>
        <w:autoSpaceDE w:val="0"/>
        <w:autoSpaceDN w:val="0"/>
        <w:adjustRightInd w:val="0"/>
        <w:spacing w:after="0" w:line="240" w:lineRule="auto"/>
        <w:rPr>
          <w:rFonts w:ascii="Times New Roman" w:hAnsi="Times New Roman" w:cs="Times New Roman"/>
          <w:sz w:val="24"/>
          <w:szCs w:val="24"/>
        </w:rPr>
      </w:pPr>
      <w:r w:rsidRPr="001544B3">
        <w:rPr>
          <w:rFonts w:ascii="Times New Roman" w:hAnsi="Times New Roman" w:cs="Times New Roman"/>
          <w:sz w:val="24"/>
          <w:szCs w:val="24"/>
        </w:rPr>
        <w:t>Відношення розширення (extend) визначає такий тип відношення,</w:t>
      </w:r>
    </w:p>
    <w:p w:rsidR="00F66C44" w:rsidRPr="001544B3" w:rsidRDefault="00F66C44" w:rsidP="00F66C44">
      <w:pPr>
        <w:autoSpaceDE w:val="0"/>
        <w:autoSpaceDN w:val="0"/>
        <w:adjustRightInd w:val="0"/>
        <w:spacing w:after="0" w:line="240" w:lineRule="auto"/>
        <w:rPr>
          <w:rFonts w:ascii="Times New Roman" w:hAnsi="Times New Roman" w:cs="Times New Roman"/>
          <w:sz w:val="24"/>
          <w:szCs w:val="24"/>
        </w:rPr>
      </w:pPr>
      <w:r w:rsidRPr="001544B3">
        <w:rPr>
          <w:rFonts w:ascii="Times New Roman" w:hAnsi="Times New Roman" w:cs="Times New Roman"/>
          <w:sz w:val="24"/>
          <w:szCs w:val="24"/>
        </w:rPr>
        <w:t>коли один варіант за певних умов повністю використовує інший</w:t>
      </w:r>
    </w:p>
    <w:p w:rsidR="00F66C44" w:rsidRPr="001544B3" w:rsidRDefault="00F66C44" w:rsidP="00F66C44">
      <w:pPr>
        <w:autoSpaceDE w:val="0"/>
        <w:autoSpaceDN w:val="0"/>
        <w:adjustRightInd w:val="0"/>
        <w:spacing w:after="0" w:line="240" w:lineRule="auto"/>
        <w:rPr>
          <w:rFonts w:ascii="Times New Roman" w:hAnsi="Times New Roman" w:cs="Times New Roman"/>
          <w:sz w:val="24"/>
          <w:szCs w:val="24"/>
        </w:rPr>
      </w:pPr>
      <w:r w:rsidRPr="001544B3">
        <w:rPr>
          <w:rFonts w:ascii="Times New Roman" w:hAnsi="Times New Roman" w:cs="Times New Roman"/>
          <w:sz w:val="24"/>
          <w:szCs w:val="24"/>
        </w:rPr>
        <w:t>(розширює його). Так, наприклад, оператор Інтернет магазину може</w:t>
      </w:r>
    </w:p>
    <w:p w:rsidR="00F66C44" w:rsidRPr="001544B3" w:rsidRDefault="00F66C44" w:rsidP="00F66C44">
      <w:pPr>
        <w:autoSpaceDE w:val="0"/>
        <w:autoSpaceDN w:val="0"/>
        <w:adjustRightInd w:val="0"/>
        <w:spacing w:after="0" w:line="240" w:lineRule="auto"/>
        <w:rPr>
          <w:rFonts w:ascii="Times New Roman" w:hAnsi="Times New Roman" w:cs="Times New Roman"/>
          <w:sz w:val="24"/>
          <w:szCs w:val="24"/>
        </w:rPr>
      </w:pPr>
      <w:r w:rsidRPr="001544B3">
        <w:rPr>
          <w:rFonts w:ascii="Times New Roman" w:hAnsi="Times New Roman" w:cs="Times New Roman"/>
          <w:sz w:val="24"/>
          <w:szCs w:val="24"/>
        </w:rPr>
        <w:t>видалити товар («Delete product»), знаючи його ідентифікатор, або</w:t>
      </w:r>
    </w:p>
    <w:p w:rsidR="00F66C44" w:rsidRPr="001544B3" w:rsidRDefault="00F66C44" w:rsidP="00F66C44">
      <w:pPr>
        <w:spacing w:before="100" w:beforeAutospacing="1" w:after="100" w:afterAutospacing="1" w:line="240" w:lineRule="auto"/>
        <w:rPr>
          <w:rFonts w:ascii="Times New Roman" w:eastAsia="Times New Roman" w:hAnsi="Times New Roman" w:cs="Times New Roman"/>
          <w:bCs/>
          <w:color w:val="000000"/>
          <w:sz w:val="24"/>
          <w:szCs w:val="24"/>
          <w:lang w:eastAsia="uk-UA"/>
        </w:rPr>
      </w:pPr>
      <w:r w:rsidRPr="001544B3">
        <w:rPr>
          <w:rFonts w:ascii="Times New Roman" w:hAnsi="Times New Roman" w:cs="Times New Roman"/>
          <w:sz w:val="24"/>
          <w:szCs w:val="24"/>
        </w:rPr>
        <w:t>провівши попередньо пошук товару («Search product»).</w:t>
      </w:r>
    </w:p>
    <w:p w:rsidR="00F66C44" w:rsidRPr="001544B3" w:rsidRDefault="00F66C44" w:rsidP="00F66C44">
      <w:pPr>
        <w:pStyle w:val="a3"/>
        <w:spacing w:before="100" w:beforeAutospacing="1" w:after="100" w:afterAutospacing="1"/>
        <w:ind w:left="0"/>
        <w:jc w:val="left"/>
        <w:rPr>
          <w:rFonts w:cs="Times New Roman"/>
          <w:b/>
          <w:i/>
          <w:color w:val="FF0000"/>
          <w:sz w:val="28"/>
          <w:szCs w:val="24"/>
          <w:u w:val="single"/>
        </w:rPr>
      </w:pPr>
      <w:r w:rsidRPr="001544B3">
        <w:rPr>
          <w:rFonts w:cs="Times New Roman"/>
          <w:b/>
          <w:i/>
          <w:color w:val="FF0000"/>
          <w:sz w:val="28"/>
          <w:szCs w:val="24"/>
          <w:u w:val="single"/>
          <w:lang w:val="ru-RU"/>
        </w:rPr>
        <w:t>1.</w:t>
      </w:r>
      <w:r w:rsidRPr="001544B3">
        <w:rPr>
          <w:rFonts w:cs="Times New Roman"/>
          <w:b/>
          <w:i/>
          <w:color w:val="FF0000"/>
          <w:sz w:val="28"/>
          <w:szCs w:val="24"/>
          <w:u w:val="single"/>
        </w:rPr>
        <w:t>Побудувати діаграму активності клієнта (сервера) програмної системи …</w:t>
      </w:r>
    </w:p>
    <w:p w:rsidR="007E67DD" w:rsidRPr="007E67DD" w:rsidRDefault="00F66C44" w:rsidP="00F66C44">
      <w:pPr>
        <w:spacing w:before="100" w:beforeAutospacing="1" w:after="100" w:afterAutospacing="1" w:line="240" w:lineRule="auto"/>
        <w:rPr>
          <w:rFonts w:ascii="Times New Roman" w:hAnsi="Times New Roman" w:cs="Times New Roman"/>
          <w:color w:val="0D0D0D" w:themeColor="text1" w:themeTint="F2"/>
          <w:sz w:val="24"/>
          <w:szCs w:val="24"/>
          <w:shd w:val="clear" w:color="auto" w:fill="FFFFFF"/>
          <w:lang w:val="en-US"/>
        </w:rPr>
      </w:pPr>
      <w:r w:rsidRPr="001544B3">
        <w:rPr>
          <w:rStyle w:val="submenu-table"/>
          <w:rFonts w:ascii="Times New Roman" w:hAnsi="Times New Roman" w:cs="Times New Roman"/>
          <w:bCs/>
          <w:color w:val="000000"/>
          <w:sz w:val="24"/>
          <w:szCs w:val="24"/>
          <w:shd w:val="clear" w:color="auto" w:fill="FFFFFF"/>
        </w:rPr>
        <w:t>Activity diagram (діаграми активності)</w:t>
      </w:r>
      <w:r w:rsidRPr="001544B3">
        <w:rPr>
          <w:rFonts w:ascii="Times New Roman" w:hAnsi="Times New Roman" w:cs="Times New Roman"/>
          <w:color w:val="000000"/>
          <w:sz w:val="24"/>
          <w:szCs w:val="24"/>
        </w:rPr>
        <w:br/>
      </w:r>
      <w:r w:rsidRPr="001544B3">
        <w:rPr>
          <w:rFonts w:ascii="Times New Roman" w:hAnsi="Times New Roman" w:cs="Times New Roman"/>
          <w:color w:val="000000"/>
          <w:sz w:val="24"/>
          <w:szCs w:val="24"/>
        </w:rPr>
        <w:br/>
      </w:r>
      <w:r w:rsidRPr="001544B3">
        <w:rPr>
          <w:rFonts w:ascii="Times New Roman" w:hAnsi="Times New Roman" w:cs="Times New Roman"/>
          <w:color w:val="000000"/>
          <w:sz w:val="24"/>
          <w:szCs w:val="24"/>
          <w:shd w:val="clear" w:color="auto" w:fill="FFFFFF"/>
        </w:rPr>
        <w:t>Це подальший розвиток діаграми станів. Фактично даний тип діаграм може використовуватися й для відбиття станів моделюємого об'єкта, однак, основне призначення Activity diagram у тому, щоб відбивати бізнес-процеси об'єкта. Цей тип діаграм дозволяє показати не тільки послідовність процесів, але й розгалуження й навіть синхронізацію процесів.</w:t>
      </w:r>
      <w:r w:rsidRPr="001544B3">
        <w:rPr>
          <w:rFonts w:ascii="Times New Roman" w:hAnsi="Times New Roman" w:cs="Times New Roman"/>
          <w:color w:val="000000"/>
          <w:sz w:val="24"/>
          <w:szCs w:val="24"/>
        </w:rPr>
        <w:br/>
      </w:r>
      <w:r w:rsidRPr="001544B3">
        <w:rPr>
          <w:rFonts w:ascii="Times New Roman" w:hAnsi="Times New Roman" w:cs="Times New Roman"/>
          <w:color w:val="000000"/>
          <w:sz w:val="24"/>
          <w:szCs w:val="24"/>
        </w:rPr>
        <w:br/>
      </w:r>
      <w:r w:rsidRPr="001544B3">
        <w:rPr>
          <w:rFonts w:ascii="Times New Roman" w:hAnsi="Times New Roman" w:cs="Times New Roman"/>
          <w:color w:val="000000"/>
          <w:sz w:val="24"/>
          <w:szCs w:val="24"/>
          <w:shd w:val="clear" w:color="auto" w:fill="FFFFFF"/>
        </w:rPr>
        <w:t>Цей тип діаграм дозволяє проектувати алгоритми поведінки об'єктів будь-якої складності, у тому числі м</w:t>
      </w:r>
      <w:r w:rsidRPr="001544B3">
        <w:rPr>
          <w:rFonts w:ascii="Times New Roman" w:hAnsi="Times New Roman" w:cs="Times New Roman"/>
          <w:noProof/>
          <w:sz w:val="24"/>
          <w:szCs w:val="24"/>
          <w:lang w:eastAsia="uk-UA"/>
        </w:rPr>
        <w:drawing>
          <wp:anchor distT="0" distB="0" distL="0" distR="0" simplePos="0" relativeHeight="251660288" behindDoc="0" locked="0" layoutInCell="1" allowOverlap="0">
            <wp:simplePos x="0" y="0"/>
            <wp:positionH relativeFrom="column">
              <wp:align>left</wp:align>
            </wp:positionH>
            <wp:positionV relativeFrom="line">
              <wp:posOffset>0</wp:posOffset>
            </wp:positionV>
            <wp:extent cx="4467225" cy="2143125"/>
            <wp:effectExtent l="0" t="0" r="9525" b="9525"/>
            <wp:wrapSquare wrapText="bothSides"/>
            <wp:docPr id="23" name="Рисунок 12" descr="http://zavantag.com/tw_files2/urls_24/332/d-331546/331546_html_76846ea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zavantag.com/tw_files2/urls_24/332/d-331546/331546_html_76846ea3.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467225" cy="2143125"/>
                    </a:xfrm>
                    <a:prstGeom prst="rect">
                      <a:avLst/>
                    </a:prstGeom>
                    <a:noFill/>
                    <a:ln>
                      <a:noFill/>
                    </a:ln>
                  </pic:spPr>
                </pic:pic>
              </a:graphicData>
            </a:graphic>
          </wp:anchor>
        </w:drawing>
      </w:r>
      <w:r w:rsidRPr="001544B3">
        <w:rPr>
          <w:rFonts w:ascii="Times New Roman" w:hAnsi="Times New Roman" w:cs="Times New Roman"/>
          <w:color w:val="000000"/>
          <w:sz w:val="24"/>
          <w:szCs w:val="24"/>
          <w:shd w:val="clear" w:color="auto" w:fill="FFFFFF"/>
        </w:rPr>
        <w:t>оже використовуватися для складання блок-схем.</w:t>
      </w:r>
      <w:r w:rsidRPr="001544B3">
        <w:rPr>
          <w:rFonts w:ascii="Times New Roman" w:hAnsi="Times New Roman" w:cs="Times New Roman"/>
          <w:color w:val="000000"/>
          <w:sz w:val="24"/>
          <w:szCs w:val="24"/>
        </w:rPr>
        <w:br/>
      </w:r>
      <w:r w:rsidRPr="001544B3">
        <w:rPr>
          <w:rFonts w:ascii="Times New Roman" w:hAnsi="Times New Roman" w:cs="Times New Roman"/>
          <w:color w:val="000000"/>
          <w:sz w:val="24"/>
          <w:szCs w:val="24"/>
        </w:rPr>
        <w:br/>
      </w:r>
      <w:r w:rsidRPr="001544B3">
        <w:rPr>
          <w:rFonts w:ascii="Times New Roman" w:hAnsi="Times New Roman" w:cs="Times New Roman"/>
          <w:color w:val="000000"/>
          <w:sz w:val="24"/>
          <w:szCs w:val="24"/>
        </w:rPr>
        <w:br/>
      </w:r>
      <w:r w:rsidRPr="001544B3">
        <w:rPr>
          <w:rFonts w:ascii="Times New Roman" w:hAnsi="Times New Roman" w:cs="Times New Roman"/>
          <w:color w:val="000000"/>
          <w:sz w:val="24"/>
          <w:szCs w:val="24"/>
          <w:shd w:val="clear" w:color="auto" w:fill="FFFFFF"/>
        </w:rPr>
        <w:t>Рис. 23.4. Приклад діаграми активності (Activity diagram)</w:t>
      </w:r>
    </w:p>
    <w:sectPr w:rsidR="007E67DD" w:rsidRPr="007E67DD" w:rsidSect="00AB44B1">
      <w:headerReference w:type="even" r:id="rId58"/>
      <w:headerReference w:type="default" r:id="rId59"/>
      <w:footerReference w:type="even" r:id="rId60"/>
      <w:footerReference w:type="default" r:id="rId61"/>
      <w:headerReference w:type="first" r:id="rId62"/>
      <w:footerReference w:type="first" r:id="rId63"/>
      <w:pgSz w:w="11906" w:h="16838" w:code="9"/>
      <w:pgMar w:top="1079" w:right="746" w:bottom="709"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3F71" w:rsidRDefault="00F13F71" w:rsidP="00F13F71">
      <w:pPr>
        <w:spacing w:after="0" w:line="240" w:lineRule="auto"/>
      </w:pPr>
      <w:r>
        <w:separator/>
      </w:r>
    </w:p>
  </w:endnote>
  <w:endnote w:type="continuationSeparator" w:id="0">
    <w:p w:rsidR="00F13F71" w:rsidRDefault="00F13F71" w:rsidP="00F13F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TimesNewRomanPSMT">
    <w:charset w:val="00"/>
    <w:family w:val="roman"/>
    <w:pitch w:val="default"/>
  </w:font>
  <w:font w:name="TimesNewRomanPS-ItalicMT">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3F71" w:rsidRDefault="00F13F71">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3F71" w:rsidRDefault="00F13F71">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3F71" w:rsidRDefault="00F13F71">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3F71" w:rsidRDefault="00F13F71" w:rsidP="00F13F71">
      <w:pPr>
        <w:spacing w:after="0" w:line="240" w:lineRule="auto"/>
      </w:pPr>
      <w:r>
        <w:separator/>
      </w:r>
    </w:p>
  </w:footnote>
  <w:footnote w:type="continuationSeparator" w:id="0">
    <w:p w:rsidR="00F13F71" w:rsidRDefault="00F13F71" w:rsidP="00F13F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3F71" w:rsidRDefault="00F13F71">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3F71" w:rsidRPr="00F13F71" w:rsidRDefault="00F13F71" w:rsidP="00F13F71">
    <w:pPr>
      <w:pStyle w:val="a8"/>
      <w:jc w:val="center"/>
      <w:rPr>
        <w:rFonts w:ascii="Tahoma" w:hAnsi="Tahoma"/>
        <w:b/>
        <w:color w:val="B3B3B3"/>
        <w:sz w:val="14"/>
      </w:rPr>
    </w:pPr>
    <w:hyperlink r:id="rId1" w:history="1">
      <w:r w:rsidRPr="00F13F71">
        <w:rPr>
          <w:rStyle w:val="a7"/>
          <w:rFonts w:ascii="Tahoma" w:hAnsi="Tahoma"/>
          <w:b/>
          <w:color w:val="B3B3B3"/>
          <w:sz w:val="14"/>
        </w:rPr>
        <w:t>http://antibotan.com/</w:t>
      </w:r>
    </w:hyperlink>
    <w:r w:rsidRPr="00F13F71">
      <w:rPr>
        <w:rFonts w:ascii="Tahoma" w:hAnsi="Tahoma"/>
        <w:b/>
        <w:color w:val="B3B3B3"/>
        <w:sz w:val="14"/>
      </w:rPr>
      <w:t xml:space="preserve"> - Всеукраїнський студентський архів</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3F71" w:rsidRDefault="00F13F71">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176261"/>
    <w:multiLevelType w:val="hybridMultilevel"/>
    <w:tmpl w:val="70DE81E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nsid w:val="33591B1F"/>
    <w:multiLevelType w:val="hybridMultilevel"/>
    <w:tmpl w:val="511E7484"/>
    <w:lvl w:ilvl="0" w:tplc="04190001">
      <w:start w:val="1"/>
      <w:numFmt w:val="bullet"/>
      <w:lvlText w:val=""/>
      <w:lvlJc w:val="left"/>
      <w:pPr>
        <w:tabs>
          <w:tab w:val="num" w:pos="1260"/>
        </w:tabs>
        <w:ind w:left="1260" w:hanging="360"/>
      </w:pPr>
      <w:rPr>
        <w:rFonts w:ascii="Symbol" w:hAnsi="Symbol"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2">
    <w:nsid w:val="6BEC7C97"/>
    <w:multiLevelType w:val="multilevel"/>
    <w:tmpl w:val="1CC06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3A0197E"/>
    <w:multiLevelType w:val="hybridMultilevel"/>
    <w:tmpl w:val="77103A76"/>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1709B1"/>
    <w:rsid w:val="00024425"/>
    <w:rsid w:val="000A0B30"/>
    <w:rsid w:val="000C2783"/>
    <w:rsid w:val="001305A0"/>
    <w:rsid w:val="001709B1"/>
    <w:rsid w:val="002A1DE3"/>
    <w:rsid w:val="002D4096"/>
    <w:rsid w:val="002F6C96"/>
    <w:rsid w:val="00330AB3"/>
    <w:rsid w:val="003656CF"/>
    <w:rsid w:val="003E66CA"/>
    <w:rsid w:val="00495571"/>
    <w:rsid w:val="00500F89"/>
    <w:rsid w:val="00687ED3"/>
    <w:rsid w:val="007711EB"/>
    <w:rsid w:val="007E67DD"/>
    <w:rsid w:val="007F4598"/>
    <w:rsid w:val="00847814"/>
    <w:rsid w:val="0085040D"/>
    <w:rsid w:val="00A42C20"/>
    <w:rsid w:val="00AB44B1"/>
    <w:rsid w:val="00AC3131"/>
    <w:rsid w:val="00B32038"/>
    <w:rsid w:val="00B83D38"/>
    <w:rsid w:val="00E45352"/>
    <w:rsid w:val="00E63903"/>
    <w:rsid w:val="00F13F71"/>
    <w:rsid w:val="00F66C4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F4598"/>
    <w:rPr>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709B1"/>
    <w:pPr>
      <w:spacing w:line="240" w:lineRule="auto"/>
      <w:ind w:left="720"/>
      <w:contextualSpacing/>
      <w:jc w:val="both"/>
    </w:pPr>
    <w:rPr>
      <w:rFonts w:ascii="Times New Roman" w:hAnsi="Times New Roman"/>
      <w:sz w:val="24"/>
    </w:rPr>
  </w:style>
  <w:style w:type="paragraph" w:styleId="a4">
    <w:name w:val="Balloon Text"/>
    <w:basedOn w:val="a"/>
    <w:link w:val="a5"/>
    <w:uiPriority w:val="99"/>
    <w:semiHidden/>
    <w:unhideWhenUsed/>
    <w:rsid w:val="003656CF"/>
    <w:pPr>
      <w:spacing w:after="0" w:line="240" w:lineRule="auto"/>
    </w:pPr>
    <w:rPr>
      <w:rFonts w:ascii="Tahoma" w:hAnsi="Tahoma" w:cs="Tahoma"/>
      <w:sz w:val="16"/>
      <w:szCs w:val="16"/>
    </w:rPr>
  </w:style>
  <w:style w:type="character" w:customStyle="1" w:styleId="a5">
    <w:name w:val="Текст у виносці Знак"/>
    <w:basedOn w:val="a0"/>
    <w:link w:val="a4"/>
    <w:uiPriority w:val="99"/>
    <w:semiHidden/>
    <w:rsid w:val="003656CF"/>
    <w:rPr>
      <w:rFonts w:ascii="Tahoma" w:hAnsi="Tahoma" w:cs="Tahoma"/>
      <w:sz w:val="16"/>
      <w:szCs w:val="16"/>
      <w:lang w:val="uk-UA"/>
    </w:rPr>
  </w:style>
  <w:style w:type="character" w:customStyle="1" w:styleId="longtext">
    <w:name w:val="long_text"/>
    <w:basedOn w:val="a0"/>
    <w:rsid w:val="00F66C44"/>
  </w:style>
  <w:style w:type="paragraph" w:styleId="a6">
    <w:name w:val="Normal (Web)"/>
    <w:basedOn w:val="a"/>
    <w:uiPriority w:val="99"/>
    <w:semiHidden/>
    <w:unhideWhenUsed/>
    <w:rsid w:val="00F66C44"/>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apple-converted-space">
    <w:name w:val="apple-converted-space"/>
    <w:basedOn w:val="a0"/>
    <w:rsid w:val="00F66C44"/>
  </w:style>
  <w:style w:type="paragraph" w:customStyle="1" w:styleId="Default">
    <w:name w:val="Default"/>
    <w:rsid w:val="00F66C44"/>
    <w:pPr>
      <w:autoSpaceDE w:val="0"/>
      <w:autoSpaceDN w:val="0"/>
      <w:adjustRightInd w:val="0"/>
      <w:spacing w:after="0" w:line="240" w:lineRule="auto"/>
    </w:pPr>
    <w:rPr>
      <w:rFonts w:ascii="Times New Roman" w:hAnsi="Times New Roman" w:cs="Times New Roman"/>
      <w:color w:val="000000"/>
      <w:sz w:val="24"/>
      <w:szCs w:val="24"/>
      <w:lang w:val="uk-UA"/>
    </w:rPr>
  </w:style>
  <w:style w:type="character" w:customStyle="1" w:styleId="submenu-table">
    <w:name w:val="submenu-table"/>
    <w:basedOn w:val="a0"/>
    <w:rsid w:val="00F66C44"/>
  </w:style>
  <w:style w:type="character" w:styleId="a7">
    <w:name w:val="Hyperlink"/>
    <w:basedOn w:val="a0"/>
    <w:uiPriority w:val="99"/>
    <w:unhideWhenUsed/>
    <w:rsid w:val="00F66C44"/>
    <w:rPr>
      <w:color w:val="0000FF"/>
      <w:u w:val="single"/>
    </w:rPr>
  </w:style>
  <w:style w:type="paragraph" w:styleId="a8">
    <w:name w:val="header"/>
    <w:basedOn w:val="a"/>
    <w:link w:val="a9"/>
    <w:uiPriority w:val="99"/>
    <w:unhideWhenUsed/>
    <w:rsid w:val="00F13F71"/>
    <w:pPr>
      <w:tabs>
        <w:tab w:val="center" w:pos="4677"/>
        <w:tab w:val="right" w:pos="9355"/>
      </w:tabs>
      <w:spacing w:after="0" w:line="240" w:lineRule="auto"/>
    </w:pPr>
  </w:style>
  <w:style w:type="character" w:customStyle="1" w:styleId="a9">
    <w:name w:val="Верхній колонтитул Знак"/>
    <w:basedOn w:val="a0"/>
    <w:link w:val="a8"/>
    <w:uiPriority w:val="99"/>
    <w:rsid w:val="00F13F71"/>
    <w:rPr>
      <w:lang w:val="uk-UA"/>
    </w:rPr>
  </w:style>
  <w:style w:type="paragraph" w:styleId="aa">
    <w:name w:val="footer"/>
    <w:basedOn w:val="a"/>
    <w:link w:val="ab"/>
    <w:uiPriority w:val="99"/>
    <w:unhideWhenUsed/>
    <w:rsid w:val="00F13F71"/>
    <w:pPr>
      <w:tabs>
        <w:tab w:val="center" w:pos="4677"/>
        <w:tab w:val="right" w:pos="9355"/>
      </w:tabs>
      <w:spacing w:after="0" w:line="240" w:lineRule="auto"/>
    </w:pPr>
  </w:style>
  <w:style w:type="character" w:customStyle="1" w:styleId="ab">
    <w:name w:val="Нижній колонтитул Знак"/>
    <w:basedOn w:val="a0"/>
    <w:link w:val="aa"/>
    <w:uiPriority w:val="99"/>
    <w:rsid w:val="00F13F71"/>
    <w:rPr>
      <w:lang w:val="uk-U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znaimo.com.ua/%D0%9E%D0%B1%D1%94%D0%BA%D1%82%D0%BD%D0%BE-%D0%BE%D1%80%D1%96%D1%94%D0%BD%D1%82%D0%BE%D0%B2%D0%B0%D0%BD%D0%B5_%D0%BF%D1%80%D0%BE%D0%B3%D1%80%D0%B0%D0%BC%D1%83%D0%B2%D0%B0%D0%BD%D0%BD%D1%8F" TargetMode="External"/><Relationship Id="rId26" Type="http://schemas.openxmlformats.org/officeDocument/2006/relationships/image" Target="media/image8.png"/><Relationship Id="rId39" Type="http://schemas.openxmlformats.org/officeDocument/2006/relationships/image" Target="media/image21.gif"/><Relationship Id="rId21" Type="http://schemas.openxmlformats.org/officeDocument/2006/relationships/hyperlink" Target="http://uk.wikipedia.org/wiki/%D0%9A%D0%BE%D0%BC%D0%BF%27%D1%8E%D1%82%D0%B5%D1%80%D0%BD%D0%B0_%D0%BF%D1%80%D0%BE%D0%B3%D1%80%D0%B0%D0%BC%D0%B0" TargetMode="External"/><Relationship Id="rId34" Type="http://schemas.openxmlformats.org/officeDocument/2006/relationships/image" Target="media/image16.png"/><Relationship Id="rId42" Type="http://schemas.openxmlformats.org/officeDocument/2006/relationships/hyperlink" Target="http://uk.wikipedia.org/wiki/%D0%90%D0%BD%D0%B3%D0%BB%D1%96%D0%B9%D1%81%D1%8C%D0%BA%D0%B0_%D0%BC%D0%BE%D0%B2%D0%B0" TargetMode="External"/><Relationship Id="rId47" Type="http://schemas.openxmlformats.org/officeDocument/2006/relationships/hyperlink" Target="http://uk.wikipedia.org/w/index.php?title=%D0%9C%D0%B5%D1%80%D0%B5%D0%B6%D0%BD%D0%B5_%D0%BE%D0%B1%D0%BB%D0%B0%D0%B4%D0%BD%D0%B0%D0%BD%D0%BD%D1%8F&amp;action=edit&amp;redlink=1" TargetMode="External"/><Relationship Id="rId50" Type="http://schemas.openxmlformats.org/officeDocument/2006/relationships/hyperlink" Target="http://uk.wikipedia.org/w/index.php?title=%D0%A0%D1%96%D0%B2%D0%B5%D0%BD%D1%8C_%D0%BF%D1%80%D0%B5%D0%B4%D1%81%D1%82%D0%B0%D0%B2%D0%BB%D0%B5%D0%BD%D0%BD%D1%8F&amp;action=edit&amp;redlink=1" TargetMode="External"/><Relationship Id="rId55" Type="http://schemas.openxmlformats.org/officeDocument/2006/relationships/hyperlink" Target="http://uk.wikipedia.org/w/index.php?title=%D0%A4%D1%96%D0%B7%D0%B8%D1%87%D0%BD%D0%B8%D0%B9_%D1%80%D1%96%D0%B2%D0%B5%D0%BD%D1%8C&amp;action=edit&amp;redlink=1" TargetMode="External"/><Relationship Id="rId63" Type="http://schemas.openxmlformats.org/officeDocument/2006/relationships/footer" Target="footer3.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yperlink" Target="http://znaimo.com.ua/%D0%AE%D0%B7%D0%B0%D0%B1%D1%96%D0%BB%D1%96%D1%82%D1%96" TargetMode="External"/><Relationship Id="rId20" Type="http://schemas.openxmlformats.org/officeDocument/2006/relationships/hyperlink" Target="http://uk.wikipedia.org/wiki/%D0%9F%D1%80%D0%BE%D0%B3%D1%80%D0%B0%D0%BC%D0%BD%D0%B0_%D0%B4%D0%BE%D0%BA%D1%83%D0%BC%D0%B5%D0%BD%D1%82%D0%B0%D1%86%D1%96%D1%8F" TargetMode="External"/><Relationship Id="rId29" Type="http://schemas.openxmlformats.org/officeDocument/2006/relationships/image" Target="media/image11.png"/><Relationship Id="rId41" Type="http://schemas.openxmlformats.org/officeDocument/2006/relationships/image" Target="media/image23.png"/><Relationship Id="rId54" Type="http://schemas.openxmlformats.org/officeDocument/2006/relationships/hyperlink" Target="http://uk.wikipedia.org/w/index.php?title=%D0%9A%D0%B0%D0%BD%D0%B0%D0%BB%D1%8C%D0%BD%D0%B8%D0%B9_%D1%80%D1%96%D0%B2%D0%B5%D1%8C&amp;action=edit&amp;redlink=1" TargetMode="External"/><Relationship Id="rId62"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uk.wikipedia.org/wiki/%D0%84%D0%B4%D0%B8%D0%BD%D0%B0_%D1%81%D0%B8%D1%81%D1%82%D0%B5%D0%BC%D0%B0_%D0%BF%D1%80%D0%BE%D0%B3%D1%80%D0%B0%D0%BC%D0%BD%D0%BE%D1%97_%D0%B4%D0%BE%D0%BA%D1%83%D0%BC%D0%B5%D0%BD%D1%82%D0%B0%D1%86%D1%96%D1%97" TargetMode="External"/><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hyperlink" Target="http://uk.wikipedia.org/wiki/%D0%A8%D0%B0%D1%80_%D0%B0%D0%B1%D1%81%D1%82%D1%80%D0%B0%D0%BA%D1%86%D1%96%D1%97" TargetMode="External"/><Relationship Id="rId53" Type="http://schemas.openxmlformats.org/officeDocument/2006/relationships/hyperlink" Target="http://uk.wikipedia.org/w/index.php?title=%D0%9C%D0%B5%D1%80%D0%B5%D0%B6%D0%BD%D0%B8%D0%B9_%D1%80%D1%96%D0%B2%D0%B5%D0%BD%D1%8C&amp;action=edit&amp;redlink=1" TargetMode="External"/><Relationship Id="rId58"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znaimo.com.ua/%D0%9F%D1%80%D0%BE%D0%B3%D1%80%D0%B0%D0%BC%D0%BD%D0%B5_%D0%B7%D0%B0%D0%B1%D0%B5%D0%B7%D0%BF%D0%B5%D1%87%D0%B5%D0%BD%D0%BD%D1%8F" TargetMode="External"/><Relationship Id="rId23" Type="http://schemas.openxmlformats.org/officeDocument/2006/relationships/hyperlink" Target="http://uk.wikipedia.org/wiki/%D0%A2%D0%B5%D1%85%D0%BD%D1%96%D1%87%D0%BD%D0%B0_%D0%B4%D0%BE%D0%BA%D1%83%D0%BC%D0%B5%D0%BD%D1%82%D0%B0%D1%86%D1%96%D1%8F" TargetMode="External"/><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hyperlink" Target="http://uk.wikipedia.org/wiki/%D0%9F%D1%80%D0%B8%D0%BA%D0%BB%D0%B0%D0%B4%D0%BD%D0%B8%D0%B9_%D1%80%D1%96%D0%B2%D0%B5%D0%BD%D1%8C" TargetMode="External"/><Relationship Id="rId57" Type="http://schemas.openxmlformats.org/officeDocument/2006/relationships/image" Target="media/image25.png"/><Relationship Id="rId61"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http://uk.wikipedia.org/wiki/%D0%96%D0%B8%D1%82%D1%82%D1%94%D0%B2%D0%B8%D0%B9_%D1%86%D0%B8%D0%BA%D0%BB_%D0%BF%D1%80%D0%BE%D0%B4%D1%83%D0%BA%D1%86%D1%96%D1%97" TargetMode="External"/><Relationship Id="rId31" Type="http://schemas.openxmlformats.org/officeDocument/2006/relationships/image" Target="media/image13.png"/><Relationship Id="rId44" Type="http://schemas.openxmlformats.org/officeDocument/2006/relationships/hyperlink" Target="http://uk.wikipedia.org/wiki/%D0%9C%D0%B5%D1%80%D0%B5%D0%B6%D0%B5%D0%B2%D0%B8%D0%B9_%D0%BF%D1%80%D0%BE%D1%82%D0%BE%D0%BA%D0%BE%D0%BB" TargetMode="External"/><Relationship Id="rId52" Type="http://schemas.openxmlformats.org/officeDocument/2006/relationships/hyperlink" Target="http://uk.wikipedia.org/wiki/%D0%A2%D1%80%D0%B0%D0%BD%D1%81%D0%BF%D0%BE%D1%80%D1%82%D0%BD%D0%B8%D0%B9_%D1%80%D1%96%D0%B2%D0%B5%D0%BD%D1%8C_%D0%BC%D0%BE%D0%B4%D0%B5%D0%BB%D1%96_OSI" TargetMode="External"/><Relationship Id="rId60" Type="http://schemas.openxmlformats.org/officeDocument/2006/relationships/footer" Target="footer1.xm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uk.wikipedia.org/wiki/%D0%96%D0%B8%D1%82%D1%82%D1%94%D0%B2%D0%B8%D0%B9_%D1%86%D0%B8%D0%BA%D0%BB_%D0%BF%D1%80%D0%BE%D0%B3%D1%80%D0%B0%D0%BC%D0%BD%D0%BE%D0%B3%D0%BE_%D0%B7%D0%B0%D0%B1%D0%B5%D0%B7%D0%BF%D0%B5%D1%87%D0%B5%D0%BD%D0%BD%D1%8F" TargetMode="Externa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hyperlink" Target="http://uk.wikipedia.org/wiki/%D0%92%D1%96%D0%B4%D0%BA%D1%80%D0%B8%D1%82%D0%B0_%D1%81%D0%B8%D1%81%D1%82%D0%B5%D0%BC%D0%B0_(%D0%86%D0%A2)" TargetMode="External"/><Relationship Id="rId48" Type="http://schemas.openxmlformats.org/officeDocument/2006/relationships/hyperlink" Target="http://uk.wikipedia.org/wiki/%D0%9F%D1%80%D0%BE%D0%B3%D1%80%D0%B0%D0%BC%D0%BD%D0%B5_%D0%B7%D0%B0%D0%B1%D0%B5%D0%B7%D0%BF%D0%B5%D1%87%D0%B5%D0%BD%D0%BD%D1%8F" TargetMode="External"/><Relationship Id="rId56" Type="http://schemas.openxmlformats.org/officeDocument/2006/relationships/image" Target="media/image24.emf"/><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uk.wikipedia.org/w/index.php?title=%D0%A1%D0%B5%D0%B0%D0%BD%D1%81%D0%BE%D0%B2%D0%B8%D0%B9&amp;action=edit&amp;redlink=1" TargetMode="External"/><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hyperlink" Target="http://znaimo.com.ua/%D0%9C%D0%BE%D0%B4%D0%B5%D0%BB%D1%8C_%D0%B2%D0%BE%D0%B4%D0%BE%D1%81%D0%BF%D0%B0%D0%B4%D1%83" TargetMode="External"/><Relationship Id="rId25" Type="http://schemas.openxmlformats.org/officeDocument/2006/relationships/hyperlink" Target="http://uk.wikipedia.org/wiki/%D0%96%D0%B8%D1%82%D1%82%D1%94%D0%B2%D0%B8%D0%B9_%D1%86%D0%B8%D0%BA%D0%BB_%D0%BF%D1%80%D0%BE%D0%B3%D1%80%D0%B0%D0%BC%D0%BD%D0%BE%D0%B3%D0%BE_%D0%B7%D0%B0%D0%B1%D0%B5%D0%B7%D0%BF%D0%B5%D1%87%D0%B5%D0%BD%D0%BD%D1%8F" TargetMode="External"/><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hyperlink" Target="http://uk.wikipedia.org/wiki/%D0%9A%D0%BE%D0%BC%D0%BF%27%D1%8E%D1%82%D0%B5%D1%80%D0%BD%D0%B0_%D0%BC%D0%B5%D1%80%D0%B5%D0%B6%D0%B0" TargetMode="External"/><Relationship Id="rId5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hyperlink" Target="http://antibotan.co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44</Pages>
  <Words>13845</Words>
  <Characters>99488</Characters>
  <Application>Microsoft Office Word</Application>
  <DocSecurity>0</DocSecurity>
  <Lines>1855</Lines>
  <Paragraphs>1455</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112249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WORK</dc:creator>
  <cp:keywords/>
  <dc:description/>
  <cp:lastModifiedBy>Ivan</cp:lastModifiedBy>
  <cp:revision>3</cp:revision>
  <dcterms:created xsi:type="dcterms:W3CDTF">2013-01-31T20:43:00Z</dcterms:created>
  <dcterms:modified xsi:type="dcterms:W3CDTF">2013-05-20T19:34:00Z</dcterms:modified>
</cp:coreProperties>
</file>