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B9" w:rsidRPr="007603F3" w:rsidRDefault="005D17B9" w:rsidP="007603F3">
      <w:pPr>
        <w:jc w:val="center"/>
        <w:rPr>
          <w:rFonts w:ascii="Times New Roman" w:eastAsia="Times New Roman" w:hAnsi="Times New Roman" w:cs="Times New Roman"/>
          <w:b/>
          <w:bCs/>
          <w:i/>
          <w:caps/>
          <w:color w:val="000000"/>
          <w:kern w:val="36"/>
          <w:sz w:val="28"/>
          <w:szCs w:val="28"/>
          <w:lang w:eastAsia="ru-RU"/>
        </w:rPr>
      </w:pPr>
      <w:bookmarkStart w:id="0" w:name="_Toc236826494"/>
      <w:bookmarkStart w:id="1" w:name="_GoBack"/>
      <w:r w:rsidRPr="007603F3">
        <w:rPr>
          <w:rFonts w:ascii="Times New Roman" w:eastAsia="Times New Roman" w:hAnsi="Times New Roman" w:cs="Times New Roman"/>
          <w:b/>
          <w:bCs/>
          <w:i/>
          <w:caps/>
          <w:color w:val="000000"/>
          <w:kern w:val="36"/>
          <w:sz w:val="28"/>
          <w:szCs w:val="28"/>
          <w:lang w:val="uk-UA" w:eastAsia="ru-RU"/>
        </w:rPr>
        <w:t>ВСТУП</w:t>
      </w:r>
      <w:bookmarkEnd w:id="0"/>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Одним з основних видів діяльності залізничного транспорту є пасажирські перевезення. Залізничний транспорт був і залишається в України найбільш ефективним перевізником вантажів та пасажирів. На долю пасажирських перевезень приходиться біля 40 % пасажирообороту, від пасажиробороту виконує мого транспортом загального користування. Основною задачею управління пасажирськими перевезеннями є досягнення максимальної ефективності функціонування пасажирського транспорту, забезпечення повного та якісного задовольняння попиту населення.</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В умовах ринкової економіки посилюється конкурентна боротьба між різними видами транспорту за залучення пасажиропотоків. При цьому визначним фактором при виборі засобу пересування стає рівень якості транспортного обслуговування пасажирів. Важливу роль в підвищення якості пасажирських перевезень та рівня культури обслуговування пасажирів відводить роботі вокзалів.</w:t>
      </w: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5D17B9" w:rsidRDefault="005D17B9" w:rsidP="005D17B9">
      <w:pPr>
        <w:rPr>
          <w:rFonts w:ascii="Times New Roman" w:hAnsi="Times New Roman" w:cs="Times New Roman"/>
          <w:sz w:val="28"/>
          <w:szCs w:val="28"/>
          <w:lang w:val="uk-UA"/>
        </w:rPr>
      </w:pPr>
    </w:p>
    <w:p w:rsidR="005D17B9" w:rsidRPr="009D5F2C" w:rsidRDefault="005D17B9" w:rsidP="005D17B9">
      <w:pPr>
        <w:rPr>
          <w:rFonts w:ascii="Times New Roman" w:hAnsi="Times New Roman" w:cs="Times New Roman"/>
          <w:sz w:val="28"/>
          <w:szCs w:val="28"/>
        </w:rPr>
      </w:pPr>
    </w:p>
    <w:p w:rsidR="007603F3" w:rsidRPr="009D5F2C" w:rsidRDefault="007603F3" w:rsidP="005D17B9">
      <w:pPr>
        <w:rPr>
          <w:rFonts w:ascii="Times New Roman" w:hAnsi="Times New Roman" w:cs="Times New Roman"/>
          <w:sz w:val="28"/>
          <w:szCs w:val="28"/>
        </w:rPr>
      </w:pPr>
    </w:p>
    <w:p w:rsidR="005D17B9" w:rsidRPr="009D5F2C" w:rsidRDefault="005D17B9" w:rsidP="005D17B9">
      <w:pPr>
        <w:rPr>
          <w:rFonts w:ascii="Times New Roman" w:eastAsia="Times New Roman" w:hAnsi="Times New Roman" w:cs="Times New Roman"/>
          <w:b/>
          <w:bCs/>
          <w:caps/>
          <w:color w:val="000000"/>
          <w:kern w:val="36"/>
          <w:sz w:val="28"/>
          <w:szCs w:val="28"/>
          <w:lang w:eastAsia="ru-RU"/>
        </w:rPr>
      </w:pPr>
      <w:bookmarkStart w:id="2" w:name="_Toc236826495"/>
      <w:r w:rsidRPr="005D17B9">
        <w:rPr>
          <w:rFonts w:ascii="Times New Roman" w:eastAsia="Times New Roman" w:hAnsi="Times New Roman" w:cs="Times New Roman"/>
          <w:b/>
          <w:bCs/>
          <w:caps/>
          <w:color w:val="000000"/>
          <w:kern w:val="36"/>
          <w:sz w:val="28"/>
          <w:szCs w:val="28"/>
          <w:lang w:val="uk-UA" w:eastAsia="ru-RU"/>
        </w:rPr>
        <w:lastRenderedPageBreak/>
        <w:t xml:space="preserve">1 ХАРАКТЕРИСТИКА ПРИМІСЬКОЇ </w:t>
      </w:r>
      <w:bookmarkEnd w:id="1"/>
      <w:r w:rsidRPr="005D17B9">
        <w:rPr>
          <w:rFonts w:ascii="Times New Roman" w:eastAsia="Times New Roman" w:hAnsi="Times New Roman" w:cs="Times New Roman"/>
          <w:b/>
          <w:bCs/>
          <w:caps/>
          <w:color w:val="000000"/>
          <w:kern w:val="36"/>
          <w:sz w:val="28"/>
          <w:szCs w:val="28"/>
          <w:lang w:val="uk-UA" w:eastAsia="ru-RU"/>
        </w:rPr>
        <w:t>ДІЛЬНИЦІ</w:t>
      </w:r>
      <w:bookmarkEnd w:id="2"/>
    </w:p>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 xml:space="preserve">Приміські поїзди обертаються по двоколійній дільниці </w:t>
      </w:r>
      <w:r w:rsidR="007603F3">
        <w:rPr>
          <w:rFonts w:ascii="Times New Roman" w:eastAsia="Times New Roman" w:hAnsi="Times New Roman" w:cs="Times New Roman"/>
          <w:color w:val="000000"/>
          <w:sz w:val="28"/>
          <w:szCs w:val="28"/>
          <w:lang w:val="uk-UA" w:eastAsia="ru-RU"/>
        </w:rPr>
        <w:t>В</w:t>
      </w:r>
      <w:r w:rsidRPr="005D17B9">
        <w:rPr>
          <w:rFonts w:ascii="Times New Roman" w:eastAsia="Times New Roman" w:hAnsi="Times New Roman" w:cs="Times New Roman"/>
          <w:color w:val="000000"/>
          <w:sz w:val="28"/>
          <w:szCs w:val="28"/>
          <w:lang w:val="uk-UA" w:eastAsia="ru-RU"/>
        </w:rPr>
        <w:t>-</w:t>
      </w:r>
      <w:r w:rsidR="007603F3">
        <w:rPr>
          <w:rFonts w:ascii="Times New Roman" w:eastAsia="Times New Roman" w:hAnsi="Times New Roman" w:cs="Times New Roman"/>
          <w:color w:val="000000"/>
          <w:sz w:val="28"/>
          <w:szCs w:val="28"/>
          <w:lang w:val="uk-UA" w:eastAsia="ru-RU"/>
        </w:rPr>
        <w:t>Г</w:t>
      </w:r>
      <w:r w:rsidRPr="005D17B9">
        <w:rPr>
          <w:rFonts w:ascii="Times New Roman" w:eastAsia="Times New Roman" w:hAnsi="Times New Roman" w:cs="Times New Roman"/>
          <w:color w:val="000000"/>
          <w:sz w:val="28"/>
          <w:szCs w:val="28"/>
          <w:lang w:val="uk-UA" w:eastAsia="ru-RU"/>
        </w:rPr>
        <w:t>, загальною довжиною 120 км, яка обладнана автоблокуванням (див. рис. </w:t>
      </w:r>
      <w:r w:rsidRPr="005D17B9">
        <w:rPr>
          <w:rFonts w:ascii="Times New Roman" w:eastAsia="Times New Roman" w:hAnsi="Times New Roman" w:cs="Times New Roman"/>
          <w:color w:val="000000"/>
          <w:sz w:val="28"/>
          <w:szCs w:val="28"/>
          <w:lang w:val="de-DE" w:eastAsia="ru-RU"/>
        </w:rPr>
        <w:t>1.1</w:t>
      </w:r>
      <w:r w:rsidRPr="005D17B9">
        <w:rPr>
          <w:rFonts w:ascii="Times New Roman" w:eastAsia="Times New Roman" w:hAnsi="Times New Roman" w:cs="Times New Roman"/>
          <w:color w:val="000000"/>
          <w:sz w:val="28"/>
          <w:szCs w:val="28"/>
          <w:lang w:val="uk-UA" w:eastAsia="ru-RU"/>
        </w:rPr>
        <w:t>). Станція «</w:t>
      </w:r>
      <w:r w:rsidRPr="005D17B9">
        <w:rPr>
          <w:rFonts w:ascii="Times New Roman" w:eastAsia="Times New Roman" w:hAnsi="Times New Roman" w:cs="Times New Roman"/>
          <w:bCs/>
          <w:color w:val="000000"/>
          <w:sz w:val="28"/>
          <w:szCs w:val="28"/>
          <w:lang w:val="uk-UA" w:eastAsia="ru-RU"/>
        </w:rPr>
        <w:t>А</w:t>
      </w:r>
      <w:r w:rsidRPr="005D17B9">
        <w:rPr>
          <w:rFonts w:ascii="Times New Roman" w:eastAsia="Times New Roman" w:hAnsi="Times New Roman" w:cs="Times New Roman"/>
          <w:color w:val="000000"/>
          <w:sz w:val="28"/>
          <w:szCs w:val="28"/>
          <w:lang w:val="uk-UA" w:eastAsia="ru-RU"/>
        </w:rPr>
        <w:t>» є головною. На дільниці розташовано 6 проміжних станцій.</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noProof/>
          <w:color w:val="000000"/>
          <w:sz w:val="28"/>
          <w:szCs w:val="28"/>
          <w:lang w:val="uk-UA" w:eastAsia="uk-UA"/>
        </w:rPr>
        <w:drawing>
          <wp:inline distT="0" distB="0" distL="0" distR="0" wp14:anchorId="7FA46CB4" wp14:editId="61EB2AF4">
            <wp:extent cx="5593436" cy="13054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5593436" cy="1305453"/>
                    </a:xfrm>
                    <a:prstGeom prst="rect">
                      <a:avLst/>
                    </a:prstGeom>
                  </pic:spPr>
                </pic:pic>
              </a:graphicData>
            </a:graphic>
          </wp:inline>
        </w:drawing>
      </w:r>
    </w:p>
    <w:p w:rsidR="005D17B9" w:rsidRPr="005D17B9" w:rsidRDefault="005D17B9" w:rsidP="005D17B9">
      <w:pPr>
        <w:rPr>
          <w:rFonts w:ascii="Times New Roman" w:hAnsi="Times New Roman" w:cs="Times New Roman"/>
          <w:sz w:val="28"/>
          <w:szCs w:val="28"/>
          <w:lang w:val="uk-UA"/>
        </w:rPr>
      </w:pPr>
      <w:r w:rsidRPr="005D17B9">
        <w:rPr>
          <w:rFonts w:ascii="Times New Roman" w:hAnsi="Times New Roman" w:cs="Times New Roman"/>
          <w:sz w:val="28"/>
          <w:szCs w:val="28"/>
          <w:lang w:val="uk-UA"/>
        </w:rPr>
        <w:tab/>
      </w:r>
      <w:r w:rsidRPr="005D17B9">
        <w:rPr>
          <w:rFonts w:ascii="Times New Roman" w:hAnsi="Times New Roman" w:cs="Times New Roman"/>
          <w:color w:val="000000"/>
          <w:sz w:val="28"/>
          <w:szCs w:val="28"/>
          <w:lang w:val="uk-UA"/>
        </w:rPr>
        <w:t xml:space="preserve">Крім проміжних станцій на дільниці через 3 км розташовані зупинкові платформи. </w:t>
      </w:r>
      <w:r w:rsidRPr="005D17B9">
        <w:rPr>
          <w:rFonts w:ascii="Times New Roman" w:hAnsi="Times New Roman" w:cs="Times New Roman"/>
          <w:color w:val="000000"/>
          <w:sz w:val="28"/>
          <w:szCs w:val="28"/>
        </w:rPr>
        <w:t>Кількість зупинкових платформ можна розрахувати наступним чином:</w:t>
      </w:r>
    </w:p>
    <w:p w:rsidR="005D17B9" w:rsidRPr="005D17B9" w:rsidRDefault="00264C54" w:rsidP="005D17B9">
      <w:pPr>
        <w:rPr>
          <w:rFonts w:ascii="Times New Roman" w:eastAsiaTheme="minorEastAsia" w:hAnsi="Times New Roman" w:cs="Times New Roman"/>
          <w:sz w:val="28"/>
          <w:szCs w:val="28"/>
        </w:rPr>
      </w:pPr>
      <m:oMathPara>
        <m:oMathParaPr>
          <m:jc m:val="right"/>
        </m:oMathPara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rPr>
                <m:t>зп</m:t>
              </m:r>
            </m:sub>
          </m:sSub>
          <m:r>
            <w:rPr>
              <w:rFonts w:ascii="Cambria Math" w:hAnsi="Cambria Math" w:cs="Times New Roman"/>
              <w:sz w:val="28"/>
              <w:szCs w:val="28"/>
              <w:lang w:val="uk-UA"/>
            </w:rPr>
            <m:t>=</m:t>
          </m:r>
          <m:d>
            <m:dPr>
              <m:begChr m:val="["/>
              <m:endChr m:val="]"/>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i</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en-US"/>
                        </w:rPr>
                        <m:t>l</m:t>
                      </m:r>
                    </m:e>
                    <m:sub>
                      <m:r>
                        <w:rPr>
                          <w:rFonts w:ascii="Cambria Math" w:hAnsi="Cambria Math" w:cs="Times New Roman"/>
                          <w:sz w:val="28"/>
                          <w:szCs w:val="28"/>
                          <w:lang w:val="uk-UA"/>
                        </w:rPr>
                        <m:t>зп</m:t>
                      </m:r>
                    </m:sub>
                  </m:sSub>
                </m:den>
              </m:f>
            </m:e>
          </m:d>
          <m:r>
            <w:rPr>
              <w:rFonts w:ascii="Cambria Math" w:hAnsi="Cambria Math" w:cs="Times New Roman"/>
              <w:sz w:val="28"/>
              <w:szCs w:val="28"/>
              <w:lang w:val="uk-UA"/>
            </w:rPr>
            <m:t xml:space="preserve">-1                                                         </m:t>
          </m:r>
          <m:d>
            <m:dPr>
              <m:ctrlPr>
                <w:rPr>
                  <w:rFonts w:ascii="Cambria Math" w:hAnsi="Cambria Math" w:cs="Times New Roman"/>
                  <w:i/>
                  <w:sz w:val="28"/>
                  <w:szCs w:val="28"/>
                  <w:lang w:val="uk-UA"/>
                </w:rPr>
              </m:ctrlPr>
            </m:dPr>
            <m:e>
              <m:r>
                <w:rPr>
                  <w:rFonts w:ascii="Cambria Math" w:hAnsi="Cambria Math" w:cs="Times New Roman"/>
                  <w:sz w:val="28"/>
                  <w:szCs w:val="28"/>
                  <w:lang w:val="uk-UA"/>
                </w:rPr>
                <m:t>1.1</m:t>
              </m:r>
            </m:e>
          </m:d>
        </m:oMath>
      </m:oMathPara>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l</m:t>
            </m:r>
          </m:e>
          <m:sub>
            <m:r>
              <w:rPr>
                <w:rFonts w:ascii="Cambria Math" w:hAnsi="Cambria Math" w:cs="Times New Roman"/>
                <w:sz w:val="28"/>
                <w:szCs w:val="28"/>
                <w:lang w:val="uk-UA"/>
              </w:rPr>
              <m:t>i</m:t>
            </m:r>
          </m:sub>
        </m:sSub>
      </m:oMath>
      <w:r w:rsidRPr="005D17B9">
        <w:rPr>
          <w:rFonts w:ascii="Times New Roman" w:eastAsia="Times New Roman" w:hAnsi="Times New Roman" w:cs="Times New Roman"/>
          <w:sz w:val="28"/>
          <w:szCs w:val="28"/>
        </w:rPr>
        <w:t>,</w:t>
      </w:r>
      <m:oMath>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en-US"/>
              </w:rPr>
              <m:t>l</m:t>
            </m:r>
          </m:e>
          <m:sub>
            <m:r>
              <w:rPr>
                <w:rFonts w:ascii="Cambria Math" w:hAnsi="Cambria Math" w:cs="Times New Roman"/>
                <w:sz w:val="28"/>
                <w:szCs w:val="28"/>
                <w:lang w:val="uk-UA"/>
              </w:rPr>
              <m:t>зп</m:t>
            </m:r>
          </m:sub>
        </m:sSub>
      </m:oMath>
      <w:r w:rsidRPr="005D17B9">
        <w:rPr>
          <w:rFonts w:ascii="Times New Roman" w:eastAsia="Times New Roman" w:hAnsi="Times New Roman" w:cs="Times New Roman"/>
          <w:color w:val="000000"/>
          <w:sz w:val="28"/>
          <w:szCs w:val="28"/>
          <w:lang w:val="uk-UA" w:eastAsia="ru-RU"/>
        </w:rPr>
        <w:t> – відстань, відповідно між проміжними станціями та між зупинковими платформами, згідно завдання;</w:t>
      </w:r>
    </w:p>
    <w:p w:rsidR="005D17B9" w:rsidRPr="005D17B9" w:rsidRDefault="00264C54" w:rsidP="005D17B9">
      <w:pPr>
        <w:rPr>
          <w:rFonts w:ascii="Times New Roman" w:eastAsia="Times New Roman" w:hAnsi="Times New Roman" w:cs="Times New Roman"/>
          <w:color w:val="000000"/>
          <w:sz w:val="28"/>
          <w:szCs w:val="28"/>
          <w:lang w:val="uk-UA" w:eastAsia="ru-RU"/>
        </w:rPr>
      </w:pPr>
      <m:oMath>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Х</m:t>
            </m:r>
          </m:e>
        </m:d>
      </m:oMath>
      <w:r w:rsidR="005D17B9" w:rsidRPr="005D17B9">
        <w:rPr>
          <w:rFonts w:ascii="Times New Roman" w:eastAsia="Times New Roman" w:hAnsi="Times New Roman" w:cs="Times New Roman"/>
          <w:color w:val="000000"/>
          <w:sz w:val="28"/>
          <w:szCs w:val="28"/>
          <w:lang w:val="uk-UA" w:eastAsia="ru-RU"/>
        </w:rPr>
        <w:t>– операція здобуття цілої частини числа Х.</w:t>
      </w:r>
    </w:p>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Розрахунки зручніші виконувати у вигляді таблиці (див. табл. </w:t>
      </w:r>
      <w:r w:rsidRPr="005D17B9">
        <w:rPr>
          <w:rFonts w:ascii="Times New Roman" w:eastAsia="Times New Roman" w:hAnsi="Times New Roman" w:cs="Times New Roman"/>
          <w:color w:val="000000"/>
          <w:sz w:val="28"/>
          <w:szCs w:val="28"/>
          <w:lang w:val="de-DE" w:eastAsia="ru-RU"/>
        </w:rPr>
        <w:t>1.1</w:t>
      </w:r>
      <w:r w:rsidRPr="005D17B9">
        <w:rPr>
          <w:rFonts w:ascii="Times New Roman" w:eastAsia="Times New Roman" w:hAnsi="Times New Roman" w:cs="Times New Roman"/>
          <w:color w:val="000000"/>
          <w:sz w:val="28"/>
          <w:szCs w:val="28"/>
          <w:lang w:val="uk-UA" w:eastAsia="ru-RU"/>
        </w:rPr>
        <w:t>).</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Визначення кількості зупинкових платформ                    Таблиця 1.1</w:t>
      </w:r>
    </w:p>
    <w:tbl>
      <w:tblPr>
        <w:tblStyle w:val="a3"/>
        <w:tblW w:w="0" w:type="auto"/>
        <w:tblLook w:val="04A0" w:firstRow="1" w:lastRow="0" w:firstColumn="1" w:lastColumn="0" w:noHBand="0" w:noVBand="1"/>
      </w:tblPr>
      <w:tblGrid>
        <w:gridCol w:w="1951"/>
        <w:gridCol w:w="2552"/>
        <w:gridCol w:w="5068"/>
      </w:tblGrid>
      <w:tr w:rsidR="005D17B9" w:rsidRPr="005D17B9" w:rsidTr="005D17B9">
        <w:tc>
          <w:tcPr>
            <w:tcW w:w="1951" w:type="dxa"/>
          </w:tcPr>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 xml:space="preserve">Дільниця </w:t>
            </w:r>
          </w:p>
        </w:tc>
        <w:tc>
          <w:tcPr>
            <w:tcW w:w="2552" w:type="dxa"/>
          </w:tcPr>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Відстань, км</w:t>
            </w:r>
          </w:p>
        </w:tc>
        <w:tc>
          <w:tcPr>
            <w:tcW w:w="5068" w:type="dxa"/>
          </w:tcPr>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Кількість зупинкових платформ</w:t>
            </w:r>
          </w:p>
        </w:tc>
      </w:tr>
      <w:tr w:rsidR="005D17B9" w:rsidRPr="005D17B9" w:rsidTr="005D17B9">
        <w:tc>
          <w:tcPr>
            <w:tcW w:w="1951"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В-а</w:t>
            </w:r>
          </w:p>
        </w:tc>
        <w:tc>
          <w:tcPr>
            <w:tcW w:w="2552"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12</w:t>
            </w:r>
          </w:p>
        </w:tc>
        <w:tc>
          <w:tcPr>
            <w:tcW w:w="5068"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3</w:t>
            </w:r>
          </w:p>
        </w:tc>
      </w:tr>
      <w:tr w:rsidR="005D17B9" w:rsidRPr="005D17B9" w:rsidTr="005D17B9">
        <w:tc>
          <w:tcPr>
            <w:tcW w:w="1951"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а-б</w:t>
            </w:r>
          </w:p>
        </w:tc>
        <w:tc>
          <w:tcPr>
            <w:tcW w:w="2552"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25</w:t>
            </w:r>
          </w:p>
        </w:tc>
        <w:tc>
          <w:tcPr>
            <w:tcW w:w="5068"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7</w:t>
            </w:r>
          </w:p>
        </w:tc>
      </w:tr>
      <w:tr w:rsidR="005D17B9" w:rsidRPr="005D17B9" w:rsidTr="005D17B9">
        <w:tc>
          <w:tcPr>
            <w:tcW w:w="1951"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б-в</w:t>
            </w:r>
          </w:p>
        </w:tc>
        <w:tc>
          <w:tcPr>
            <w:tcW w:w="2552"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15</w:t>
            </w:r>
          </w:p>
        </w:tc>
        <w:tc>
          <w:tcPr>
            <w:tcW w:w="5068"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4</w:t>
            </w:r>
          </w:p>
        </w:tc>
      </w:tr>
      <w:tr w:rsidR="005D17B9" w:rsidRPr="005D17B9" w:rsidTr="005D17B9">
        <w:tc>
          <w:tcPr>
            <w:tcW w:w="1951"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в-г</w:t>
            </w:r>
          </w:p>
        </w:tc>
        <w:tc>
          <w:tcPr>
            <w:tcW w:w="2552"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18</w:t>
            </w:r>
          </w:p>
        </w:tc>
        <w:tc>
          <w:tcPr>
            <w:tcW w:w="5068"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5</w:t>
            </w:r>
          </w:p>
        </w:tc>
      </w:tr>
      <w:tr w:rsidR="005D17B9" w:rsidRPr="005D17B9" w:rsidTr="005D17B9">
        <w:tc>
          <w:tcPr>
            <w:tcW w:w="1951"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г-д</w:t>
            </w:r>
          </w:p>
        </w:tc>
        <w:tc>
          <w:tcPr>
            <w:tcW w:w="2552"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20</w:t>
            </w:r>
          </w:p>
        </w:tc>
        <w:tc>
          <w:tcPr>
            <w:tcW w:w="5068"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5</w:t>
            </w:r>
          </w:p>
        </w:tc>
      </w:tr>
      <w:tr w:rsidR="005D17B9" w:rsidRPr="005D17B9" w:rsidTr="005D17B9">
        <w:tc>
          <w:tcPr>
            <w:tcW w:w="1951"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д-е</w:t>
            </w:r>
          </w:p>
        </w:tc>
        <w:tc>
          <w:tcPr>
            <w:tcW w:w="2552"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21</w:t>
            </w:r>
          </w:p>
        </w:tc>
        <w:tc>
          <w:tcPr>
            <w:tcW w:w="5068"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6</w:t>
            </w:r>
          </w:p>
        </w:tc>
      </w:tr>
      <w:tr w:rsidR="005D17B9" w:rsidRPr="005D17B9" w:rsidTr="005D17B9">
        <w:tc>
          <w:tcPr>
            <w:tcW w:w="1951"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е-Г</w:t>
            </w:r>
          </w:p>
        </w:tc>
        <w:tc>
          <w:tcPr>
            <w:tcW w:w="2552"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16</w:t>
            </w:r>
          </w:p>
        </w:tc>
        <w:tc>
          <w:tcPr>
            <w:tcW w:w="5068"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4</w:t>
            </w:r>
          </w:p>
        </w:tc>
      </w:tr>
      <w:tr w:rsidR="005D17B9" w:rsidRPr="005D17B9" w:rsidTr="005D17B9">
        <w:tc>
          <w:tcPr>
            <w:tcW w:w="1951" w:type="dxa"/>
          </w:tcPr>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Всього</w:t>
            </w:r>
          </w:p>
        </w:tc>
        <w:tc>
          <w:tcPr>
            <w:tcW w:w="2552"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127</w:t>
            </w:r>
          </w:p>
        </w:tc>
        <w:tc>
          <w:tcPr>
            <w:tcW w:w="5068" w:type="dxa"/>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34</w:t>
            </w:r>
          </w:p>
        </w:tc>
      </w:tr>
    </w:tbl>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sz w:val="28"/>
          <w:szCs w:val="28"/>
          <w:lang w:val="uk-UA"/>
        </w:rPr>
      </w:pPr>
      <w:r w:rsidRPr="005D17B9">
        <w:rPr>
          <w:rFonts w:ascii="Times New Roman" w:eastAsia="Times New Roman" w:hAnsi="Times New Roman" w:cs="Times New Roman"/>
          <w:color w:val="000000"/>
          <w:sz w:val="28"/>
          <w:szCs w:val="28"/>
          <w:lang w:val="uk-UA" w:eastAsia="ru-RU"/>
        </w:rPr>
        <w:t xml:space="preserve">Загальна кількість пунктів зупинки на приміській дільниці складає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rPr>
              <m:t>заг</m:t>
            </m:r>
          </m:sub>
        </m:sSub>
        <m:r>
          <w:rPr>
            <w:rFonts w:ascii="Cambria Math" w:hAnsi="Cambria Math" w:cs="Times New Roman"/>
            <w:sz w:val="28"/>
            <w:szCs w:val="28"/>
            <w:lang w:val="uk-UA"/>
          </w:rPr>
          <m:t>=35+6=41</m:t>
        </m:r>
      </m:oMath>
      <w:r w:rsidRPr="005D17B9">
        <w:rPr>
          <w:rFonts w:ascii="Times New Roman" w:eastAsia="Times New Roman" w:hAnsi="Times New Roman" w:cs="Times New Roman"/>
          <w:color w:val="000000"/>
          <w:sz w:val="28"/>
          <w:szCs w:val="28"/>
          <w:lang w:val="uk-UA" w:eastAsia="ru-RU"/>
        </w:rPr>
        <w:t> .</w:t>
      </w:r>
    </w:p>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Середньодобовий пасажиропотік складає 35500 пас. Розміри приміського добового пасажиропотоку по проміжним станціям наведено в табл. </w:t>
      </w:r>
      <w:r w:rsidRPr="005D17B9">
        <w:rPr>
          <w:rFonts w:ascii="Times New Roman" w:eastAsia="Times New Roman" w:hAnsi="Times New Roman" w:cs="Times New Roman"/>
          <w:color w:val="000000"/>
          <w:sz w:val="28"/>
          <w:szCs w:val="28"/>
          <w:lang w:val="de-DE" w:eastAsia="ru-RU"/>
        </w:rPr>
        <w:t>1.2</w:t>
      </w:r>
      <w:r w:rsidRPr="005D17B9">
        <w:rPr>
          <w:rFonts w:ascii="Times New Roman" w:eastAsia="Times New Roman" w:hAnsi="Times New Roman" w:cs="Times New Roman"/>
          <w:color w:val="000000"/>
          <w:sz w:val="28"/>
          <w:szCs w:val="28"/>
          <w:lang w:val="uk-UA" w:eastAsia="ru-RU"/>
        </w:rPr>
        <w:t>.</w:t>
      </w: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Розміри добових пасажиропотоків по призначеннях, пас. Таблиця 1.2</w:t>
      </w:r>
    </w:p>
    <w:tbl>
      <w:tblPr>
        <w:tblStyle w:val="a3"/>
        <w:tblW w:w="0" w:type="auto"/>
        <w:tblLook w:val="04A0" w:firstRow="1" w:lastRow="0" w:firstColumn="1" w:lastColumn="0" w:noHBand="0" w:noVBand="1"/>
      </w:tblPr>
      <w:tblGrid>
        <w:gridCol w:w="1951"/>
        <w:gridCol w:w="2147"/>
        <w:gridCol w:w="781"/>
        <w:gridCol w:w="782"/>
        <w:gridCol w:w="782"/>
        <w:gridCol w:w="782"/>
        <w:gridCol w:w="782"/>
        <w:gridCol w:w="782"/>
        <w:gridCol w:w="782"/>
      </w:tblGrid>
      <w:tr w:rsidR="005D17B9" w:rsidRPr="005D17B9" w:rsidTr="005D17B9">
        <w:tc>
          <w:tcPr>
            <w:tcW w:w="0" w:type="auto"/>
            <w:vMerge w:val="restart"/>
          </w:tcPr>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Станція</w:t>
            </w:r>
          </w:p>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відправлення</w:t>
            </w:r>
          </w:p>
        </w:tc>
        <w:tc>
          <w:tcPr>
            <w:tcW w:w="0" w:type="auto"/>
            <w:vMerge w:val="restart"/>
          </w:tcPr>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Середньо- добовий</w:t>
            </w:r>
          </w:p>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 xml:space="preserve">пасажиропотік </w:t>
            </w:r>
            <m:oMath>
              <m:sSub>
                <m:sSubPr>
                  <m:ctrlPr>
                    <w:rPr>
                      <w:rFonts w:ascii="Cambria Math" w:eastAsia="Times New Roman" w:hAnsi="Cambria Math" w:cs="Times New Roman"/>
                      <w:b/>
                      <w:i/>
                      <w:color w:val="000000"/>
                      <w:sz w:val="28"/>
                      <w:szCs w:val="28"/>
                      <w:lang w:val="uk-UA" w:eastAsia="ru-RU"/>
                    </w:rPr>
                  </m:ctrlPr>
                </m:sSubPr>
                <m:e>
                  <m:r>
                    <m:rPr>
                      <m:sty m:val="bi"/>
                    </m:rPr>
                    <w:rPr>
                      <w:rFonts w:ascii="Cambria Math" w:eastAsia="Times New Roman" w:hAnsi="Cambria Math" w:cs="Times New Roman"/>
                      <w:color w:val="000000"/>
                      <w:sz w:val="28"/>
                      <w:szCs w:val="28"/>
                      <w:lang w:val="uk-UA" w:eastAsia="ru-RU"/>
                    </w:rPr>
                    <m:t>А</m:t>
                  </m:r>
                </m:e>
                <m:sub>
                  <m:r>
                    <m:rPr>
                      <m:sty m:val="bi"/>
                    </m:rPr>
                    <w:rPr>
                      <w:rFonts w:ascii="Cambria Math" w:eastAsia="Times New Roman" w:hAnsi="Cambria Math" w:cs="Times New Roman"/>
                      <w:color w:val="000000"/>
                      <w:sz w:val="28"/>
                      <w:szCs w:val="28"/>
                      <w:lang w:val="uk-UA" w:eastAsia="ru-RU"/>
                    </w:rPr>
                    <m:t>доб</m:t>
                  </m:r>
                </m:sub>
              </m:sSub>
              <m:r>
                <m:rPr>
                  <m:sty m:val="bi"/>
                </m:rPr>
                <w:rPr>
                  <w:rFonts w:ascii="Cambria Math" w:eastAsia="Times New Roman" w:hAnsi="Cambria Math" w:cs="Times New Roman"/>
                  <w:color w:val="000000"/>
                  <w:sz w:val="28"/>
                  <w:szCs w:val="28"/>
                  <w:lang w:val="uk-UA" w:eastAsia="ru-RU"/>
                </w:rPr>
                <m:t>, пас</m:t>
              </m:r>
            </m:oMath>
          </w:p>
        </w:tc>
        <w:tc>
          <w:tcPr>
            <w:tcW w:w="0" w:type="auto"/>
            <w:gridSpan w:val="7"/>
          </w:tcPr>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 xml:space="preserve">Розподіл пасажиропотоку по проміжних станціях </w:t>
            </w:r>
            <m:oMath>
              <m:r>
                <m:rPr>
                  <m:sty m:val="bi"/>
                </m:rPr>
                <w:rPr>
                  <w:rFonts w:ascii="Cambria Math" w:eastAsia="Times New Roman" w:hAnsi="Cambria Math" w:cs="Times New Roman"/>
                  <w:color w:val="000000"/>
                  <w:sz w:val="28"/>
                  <w:szCs w:val="28"/>
                  <w:lang w:val="uk-UA" w:eastAsia="ru-RU"/>
                </w:rPr>
                <m:t>∆</m:t>
              </m:r>
              <m:sSub>
                <m:sSubPr>
                  <m:ctrlPr>
                    <w:rPr>
                      <w:rFonts w:ascii="Cambria Math" w:eastAsia="Times New Roman" w:hAnsi="Cambria Math" w:cs="Times New Roman"/>
                      <w:b/>
                      <w:i/>
                      <w:color w:val="000000"/>
                      <w:sz w:val="28"/>
                      <w:szCs w:val="28"/>
                      <w:lang w:val="uk-UA" w:eastAsia="ru-RU"/>
                    </w:rPr>
                  </m:ctrlPr>
                </m:sSubPr>
                <m:e>
                  <m:r>
                    <m:rPr>
                      <m:sty m:val="bi"/>
                    </m:rPr>
                    <w:rPr>
                      <w:rFonts w:ascii="Cambria Math" w:eastAsia="Times New Roman" w:hAnsi="Cambria Math" w:cs="Times New Roman"/>
                      <w:color w:val="000000"/>
                      <w:sz w:val="28"/>
                      <w:szCs w:val="28"/>
                      <w:lang w:val="uk-UA" w:eastAsia="ru-RU"/>
                    </w:rPr>
                    <m:t>А</m:t>
                  </m:r>
                </m:e>
                <m:sub>
                  <m:r>
                    <m:rPr>
                      <m:sty m:val="bi"/>
                    </m:rPr>
                    <w:rPr>
                      <w:rFonts w:ascii="Cambria Math" w:eastAsia="Times New Roman" w:hAnsi="Cambria Math" w:cs="Times New Roman"/>
                      <w:color w:val="000000"/>
                      <w:sz w:val="28"/>
                      <w:szCs w:val="28"/>
                      <w:lang w:val="uk-UA" w:eastAsia="ru-RU"/>
                    </w:rPr>
                    <m:t>і</m:t>
                  </m:r>
                </m:sub>
              </m:sSub>
            </m:oMath>
          </w:p>
        </w:tc>
      </w:tr>
      <w:tr w:rsidR="005D17B9" w:rsidRPr="005D17B9" w:rsidTr="005D17B9">
        <w:tc>
          <w:tcPr>
            <w:tcW w:w="0" w:type="auto"/>
            <w:vMerge/>
          </w:tcPr>
          <w:p w:rsidR="005D17B9" w:rsidRPr="005D17B9" w:rsidRDefault="005D17B9" w:rsidP="005D17B9">
            <w:pPr>
              <w:rPr>
                <w:rFonts w:ascii="Times New Roman" w:eastAsia="Times New Roman" w:hAnsi="Times New Roman" w:cs="Times New Roman"/>
                <w:color w:val="000000"/>
                <w:sz w:val="28"/>
                <w:szCs w:val="28"/>
                <w:lang w:eastAsia="ru-RU"/>
              </w:rPr>
            </w:pPr>
          </w:p>
        </w:tc>
        <w:tc>
          <w:tcPr>
            <w:tcW w:w="0" w:type="auto"/>
            <w:vMerge/>
          </w:tcPr>
          <w:p w:rsidR="005D17B9" w:rsidRPr="005D17B9" w:rsidRDefault="005D17B9" w:rsidP="005D17B9">
            <w:pPr>
              <w:rPr>
                <w:rFonts w:ascii="Times New Roman" w:eastAsia="Times New Roman" w:hAnsi="Times New Roman" w:cs="Times New Roman"/>
                <w:color w:val="000000"/>
                <w:sz w:val="28"/>
                <w:szCs w:val="28"/>
                <w:lang w:eastAsia="ru-RU"/>
              </w:rPr>
            </w:pP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а</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б</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в</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г</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д</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е</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Г</w:t>
            </w:r>
          </w:p>
        </w:tc>
      </w:tr>
      <w:tr w:rsidR="005D17B9" w:rsidRPr="005D17B9" w:rsidTr="005D17B9">
        <w:tc>
          <w:tcPr>
            <w:tcW w:w="0" w:type="auto"/>
          </w:tcPr>
          <w:p w:rsidR="005D17B9" w:rsidRPr="007603F3" w:rsidRDefault="005D17B9" w:rsidP="005D17B9">
            <w:pPr>
              <w:rPr>
                <w:rFonts w:ascii="Times New Roman" w:eastAsia="Times New Roman" w:hAnsi="Times New Roman" w:cs="Times New Roman"/>
                <w:b/>
                <w:color w:val="000000"/>
                <w:sz w:val="28"/>
                <w:szCs w:val="28"/>
                <w:lang w:val="uk-UA" w:eastAsia="ru-RU"/>
              </w:rPr>
            </w:pPr>
            <w:r w:rsidRPr="007603F3">
              <w:rPr>
                <w:rFonts w:ascii="Times New Roman" w:eastAsia="Times New Roman" w:hAnsi="Times New Roman" w:cs="Times New Roman"/>
                <w:b/>
                <w:color w:val="000000"/>
                <w:sz w:val="28"/>
                <w:szCs w:val="28"/>
                <w:lang w:val="uk-UA" w:eastAsia="ru-RU"/>
              </w:rPr>
              <w:t>В</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35500</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9940</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7810</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5680</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4615</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2485</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2840</w:t>
            </w:r>
          </w:p>
        </w:tc>
        <w:tc>
          <w:tcPr>
            <w:tcW w:w="0" w:type="auto"/>
          </w:tcPr>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2130</w:t>
            </w:r>
          </w:p>
        </w:tc>
      </w:tr>
    </w:tbl>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Ходова швидкість поїздів на дільниці складає 75 км/год.</w:t>
      </w:r>
    </w:p>
    <w:p w:rsidR="005D17B9" w:rsidRPr="005D17B9" w:rsidRDefault="005D17B9" w:rsidP="005D17B9">
      <w:pPr>
        <w:rPr>
          <w:rFonts w:ascii="Times New Roman" w:hAnsi="Times New Roman" w:cs="Times New Roman"/>
          <w:sz w:val="28"/>
          <w:szCs w:val="28"/>
          <w:lang w:eastAsia="ru-RU"/>
        </w:rPr>
      </w:pPr>
      <w:r w:rsidRPr="005D17B9">
        <w:rPr>
          <w:rFonts w:ascii="Times New Roman" w:hAnsi="Times New Roman" w:cs="Times New Roman"/>
          <w:sz w:val="28"/>
          <w:szCs w:val="28"/>
          <w:lang w:val="uk-UA" w:eastAsia="ru-RU"/>
        </w:rPr>
        <w:t>Для приміських пасажирських перевезень використовується електропоїзд ЕР2, який має наступні основні характеристики:</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склад – 5М + 2Г + 3П;</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загальне число місць в поїзді для сидіння – 1056, стояння – 1548;</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загальна довжина поїзда – 200,5 м;</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маса тари поїзда – 450 т;</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маса поїзда брутто – 561 т;</w:t>
      </w:r>
    </w:p>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 конструктивна швидкість – 130 км/год.</w:t>
      </w: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val="uk-UA" w:eastAsia="ru-RU"/>
        </w:rPr>
      </w:pPr>
    </w:p>
    <w:p w:rsidR="007603F3" w:rsidRDefault="007603F3" w:rsidP="005D17B9">
      <w:pPr>
        <w:rPr>
          <w:rFonts w:ascii="Times New Roman" w:eastAsia="Times New Roman" w:hAnsi="Times New Roman" w:cs="Times New Roman"/>
          <w:color w:val="000000"/>
          <w:sz w:val="28"/>
          <w:szCs w:val="28"/>
          <w:lang w:val="uk-UA" w:eastAsia="ru-RU"/>
        </w:rPr>
      </w:pPr>
      <w:bookmarkStart w:id="3" w:name="_Toc236826496"/>
    </w:p>
    <w:p w:rsidR="005D17B9" w:rsidRPr="007603F3" w:rsidRDefault="005D17B9" w:rsidP="005D17B9">
      <w:pPr>
        <w:rPr>
          <w:rFonts w:ascii="Times New Roman" w:hAnsi="Times New Roman" w:cs="Times New Roman"/>
          <w:b/>
          <w:caps/>
          <w:color w:val="000000"/>
          <w:sz w:val="28"/>
          <w:szCs w:val="28"/>
        </w:rPr>
      </w:pPr>
      <w:r w:rsidRPr="007603F3">
        <w:rPr>
          <w:rFonts w:ascii="Times New Roman" w:hAnsi="Times New Roman" w:cs="Times New Roman"/>
          <w:b/>
          <w:caps/>
          <w:color w:val="000000"/>
          <w:sz w:val="28"/>
          <w:szCs w:val="28"/>
          <w:lang w:val="uk-UA"/>
        </w:rPr>
        <w:lastRenderedPageBreak/>
        <w:t>2 ОРГАНІЗАЦІЯ ПАСАЖИРСЬКИХ ПЕРЕВЕЗЕНЬ В ПРИМІСЬКОМУ СПОЛУЧЕННІ</w:t>
      </w:r>
      <w:bookmarkEnd w:id="3"/>
    </w:p>
    <w:p w:rsidR="005D17B9" w:rsidRPr="007603F3" w:rsidRDefault="005D17B9" w:rsidP="005D17B9">
      <w:pPr>
        <w:rPr>
          <w:rFonts w:ascii="Times New Roman" w:hAnsi="Times New Roman" w:cs="Times New Roman"/>
          <w:b/>
          <w:color w:val="000000"/>
          <w:sz w:val="24"/>
          <w:szCs w:val="24"/>
        </w:rPr>
      </w:pPr>
      <w:bookmarkStart w:id="4" w:name="_Toc236826497"/>
      <w:r w:rsidRPr="007603F3">
        <w:rPr>
          <w:rFonts w:ascii="Times New Roman" w:hAnsi="Times New Roman" w:cs="Times New Roman"/>
          <w:b/>
          <w:color w:val="000000"/>
          <w:sz w:val="24"/>
          <w:szCs w:val="24"/>
          <w:lang w:val="uk-UA"/>
        </w:rPr>
        <w:t>2.1 Побудова діаграми приміських пасажиропотоків</w:t>
      </w:r>
      <w:bookmarkEnd w:id="4"/>
    </w:p>
    <w:p w:rsidR="005D17B9" w:rsidRPr="005D17B9" w:rsidRDefault="005D17B9" w:rsidP="005D17B9">
      <w:pPr>
        <w:rPr>
          <w:rFonts w:ascii="Times New Roman" w:hAnsi="Times New Roman" w:cs="Times New Roman"/>
          <w:color w:val="000000"/>
          <w:sz w:val="28"/>
          <w:szCs w:val="28"/>
        </w:rPr>
      </w:pPr>
      <w:r w:rsidRPr="005D17B9">
        <w:rPr>
          <w:rFonts w:ascii="Times New Roman" w:hAnsi="Times New Roman" w:cs="Times New Roman"/>
          <w:color w:val="000000"/>
          <w:sz w:val="28"/>
          <w:szCs w:val="28"/>
          <w:lang w:val="uk-UA"/>
        </w:rPr>
        <w:t>Особливості приміських перевезень в тому, що при розрахунках з достатньою ступінню точності можна прийняти ідентичними пасажиропотоки парного та непарного напрямків та можна не враховувати кореспонденцією всередині зони.</w:t>
      </w:r>
    </w:p>
    <w:p w:rsidR="005D17B9" w:rsidRPr="005D17B9" w:rsidRDefault="005D17B9" w:rsidP="005D17B9">
      <w:pPr>
        <w:rPr>
          <w:rFonts w:ascii="Times New Roman" w:hAnsi="Times New Roman" w:cs="Times New Roman"/>
          <w:color w:val="000000"/>
          <w:sz w:val="28"/>
          <w:szCs w:val="28"/>
        </w:rPr>
      </w:pPr>
      <w:r w:rsidRPr="005D17B9">
        <w:rPr>
          <w:rFonts w:ascii="Times New Roman" w:hAnsi="Times New Roman" w:cs="Times New Roman"/>
          <w:color w:val="000000"/>
          <w:sz w:val="28"/>
          <w:szCs w:val="28"/>
          <w:lang w:val="uk-UA"/>
        </w:rPr>
        <w:t>Кореспонденцію приміських пасажиропотоків визначаються послідовною обробкою звітних даних о проданих разових та абонементних квитків в приміському сполученні на дільниці. Обліку перевезених пасажирів в приміському сполученні здійснюється на підставі звіту про продаж квитків приміського сполучення (форма ФО-1), який складається за звітний місяць.</w:t>
      </w:r>
    </w:p>
    <w:p w:rsidR="005D17B9" w:rsidRPr="005D17B9" w:rsidRDefault="005D17B9" w:rsidP="005D17B9">
      <w:pPr>
        <w:rPr>
          <w:rFonts w:ascii="Times New Roman" w:hAnsi="Times New Roman" w:cs="Times New Roman"/>
          <w:color w:val="000000"/>
          <w:sz w:val="28"/>
          <w:szCs w:val="28"/>
        </w:rPr>
      </w:pPr>
      <w:r w:rsidRPr="005D17B9">
        <w:rPr>
          <w:rFonts w:ascii="Times New Roman" w:hAnsi="Times New Roman" w:cs="Times New Roman"/>
          <w:color w:val="000000"/>
          <w:sz w:val="28"/>
          <w:szCs w:val="28"/>
          <w:lang w:val="uk-UA"/>
        </w:rPr>
        <w:t>Для зручності при розрахунках, на основані кореспонденцій пасажиропотоків (табл.</w:t>
      </w:r>
      <w:r w:rsidRPr="005D17B9">
        <w:rPr>
          <w:rStyle w:val="apple-converted-space"/>
          <w:rFonts w:ascii="Times New Roman" w:hAnsi="Times New Roman" w:cs="Times New Roman"/>
          <w:color w:val="000000"/>
          <w:sz w:val="28"/>
          <w:szCs w:val="28"/>
          <w:lang w:val="uk-UA"/>
        </w:rPr>
        <w:t> </w:t>
      </w:r>
      <w:r w:rsidRPr="005D17B9">
        <w:rPr>
          <w:rFonts w:ascii="Times New Roman" w:hAnsi="Times New Roman" w:cs="Times New Roman"/>
          <w:color w:val="000000"/>
          <w:sz w:val="28"/>
          <w:szCs w:val="28"/>
        </w:rPr>
        <w:t>1.2</w:t>
      </w:r>
      <w:r w:rsidRPr="005D17B9">
        <w:rPr>
          <w:rFonts w:ascii="Times New Roman" w:hAnsi="Times New Roman" w:cs="Times New Roman"/>
          <w:color w:val="000000"/>
          <w:sz w:val="28"/>
          <w:szCs w:val="28"/>
          <w:lang w:val="uk-UA"/>
        </w:rPr>
        <w:t>), планові приміські пасажиропотоки представляються у вигляді діаграми, яка відображає густоту перевезення пасажирів на</w:t>
      </w:r>
      <w:r w:rsidRPr="005D17B9">
        <w:rPr>
          <w:rStyle w:val="apple-converted-space"/>
          <w:rFonts w:ascii="Times New Roman" w:hAnsi="Times New Roman" w:cs="Times New Roman"/>
          <w:color w:val="000000"/>
          <w:sz w:val="28"/>
          <w:szCs w:val="28"/>
          <w:lang w:val="uk-UA"/>
        </w:rPr>
        <w:t> </w:t>
      </w:r>
      <w:r w:rsidRPr="005D17B9">
        <w:rPr>
          <w:rStyle w:val="grame"/>
          <w:rFonts w:ascii="Times New Roman" w:hAnsi="Times New Roman" w:cs="Times New Roman"/>
          <w:color w:val="000000"/>
          <w:sz w:val="28"/>
          <w:szCs w:val="28"/>
          <w:lang w:val="uk-UA"/>
        </w:rPr>
        <w:t>кожному</w:t>
      </w:r>
      <w:r w:rsidRPr="005D17B9">
        <w:rPr>
          <w:rStyle w:val="apple-converted-space"/>
          <w:rFonts w:ascii="Times New Roman" w:hAnsi="Times New Roman" w:cs="Times New Roman"/>
          <w:color w:val="000000"/>
          <w:sz w:val="28"/>
          <w:szCs w:val="28"/>
          <w:lang w:val="uk-UA"/>
        </w:rPr>
        <w:t> </w:t>
      </w:r>
      <w:r w:rsidRPr="005D17B9">
        <w:rPr>
          <w:rFonts w:ascii="Times New Roman" w:hAnsi="Times New Roman" w:cs="Times New Roman"/>
          <w:color w:val="000000"/>
          <w:sz w:val="28"/>
          <w:szCs w:val="28"/>
          <w:lang w:val="uk-UA"/>
        </w:rPr>
        <w:t>перегоні приміської дільниці (рис.</w:t>
      </w:r>
      <w:r w:rsidRPr="005D17B9">
        <w:rPr>
          <w:rStyle w:val="apple-converted-space"/>
          <w:rFonts w:ascii="Times New Roman" w:hAnsi="Times New Roman" w:cs="Times New Roman"/>
          <w:color w:val="000000"/>
          <w:sz w:val="28"/>
          <w:szCs w:val="28"/>
          <w:lang w:val="uk-UA"/>
        </w:rPr>
        <w:t> </w:t>
      </w:r>
      <w:r w:rsidRPr="005D17B9">
        <w:rPr>
          <w:rFonts w:ascii="Times New Roman" w:hAnsi="Times New Roman" w:cs="Times New Roman"/>
          <w:color w:val="000000"/>
          <w:sz w:val="28"/>
          <w:szCs w:val="28"/>
          <w:lang w:val="de-DE"/>
        </w:rPr>
        <w:t>2.1</w:t>
      </w:r>
      <w:r w:rsidRPr="005D17B9">
        <w:rPr>
          <w:rFonts w:ascii="Times New Roman" w:hAnsi="Times New Roman" w:cs="Times New Roman"/>
          <w:color w:val="000000"/>
          <w:sz w:val="28"/>
          <w:szCs w:val="28"/>
          <w:lang w:val="uk-UA"/>
        </w:rPr>
        <w:t>).</w:t>
      </w:r>
    </w:p>
    <w:p w:rsidR="005D17B9" w:rsidRPr="005D17B9" w:rsidRDefault="005D17B9" w:rsidP="005D17B9">
      <w:pPr>
        <w:rPr>
          <w:rFonts w:ascii="Times New Roman" w:hAnsi="Times New Roman" w:cs="Times New Roman"/>
          <w:color w:val="000000"/>
          <w:sz w:val="28"/>
          <w:szCs w:val="28"/>
          <w:lang w:val="uk-UA"/>
        </w:rPr>
      </w:pPr>
      <w:r w:rsidRPr="005D17B9">
        <w:rPr>
          <w:rFonts w:ascii="Times New Roman" w:hAnsi="Times New Roman" w:cs="Times New Roman"/>
          <w:color w:val="000000"/>
          <w:sz w:val="28"/>
          <w:szCs w:val="28"/>
          <w:lang w:val="uk-UA"/>
        </w:rPr>
        <w:t>Пасажиропотоки до станцій та зупинкових пунктів приміської дільниці складають:</w:t>
      </w:r>
    </w:p>
    <w:p w:rsidR="005D17B9" w:rsidRPr="005D17B9" w:rsidRDefault="005D17B9" w:rsidP="007603F3">
      <w:pPr>
        <w:jc w:val="center"/>
        <w:rPr>
          <w:rFonts w:ascii="Times New Roman" w:hAnsi="Times New Roman" w:cs="Times New Roman"/>
          <w:color w:val="000000"/>
          <w:sz w:val="28"/>
          <w:szCs w:val="28"/>
        </w:rPr>
      </w:pPr>
      <w:r w:rsidRPr="005D17B9">
        <w:rPr>
          <w:rFonts w:ascii="Times New Roman" w:hAnsi="Times New Roman" w:cs="Times New Roman"/>
          <w:noProof/>
          <w:color w:val="000000"/>
          <w:sz w:val="28"/>
          <w:szCs w:val="28"/>
          <w:lang w:val="uk-UA" w:eastAsia="uk-UA"/>
        </w:rPr>
        <w:drawing>
          <wp:inline distT="0" distB="0" distL="0" distR="0" wp14:anchorId="15DBAC55" wp14:editId="276EFC9E">
            <wp:extent cx="4907359" cy="313499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png"/>
                    <pic:cNvPicPr/>
                  </pic:nvPicPr>
                  <pic:blipFill>
                    <a:blip r:embed="rId10">
                      <a:extLst>
                        <a:ext uri="{28A0092B-C50C-407E-A947-70E740481C1C}">
                          <a14:useLocalDpi xmlns:a14="http://schemas.microsoft.com/office/drawing/2010/main" val="0"/>
                        </a:ext>
                      </a:extLst>
                    </a:blip>
                    <a:stretch>
                      <a:fillRect/>
                    </a:stretch>
                  </pic:blipFill>
                  <pic:spPr>
                    <a:xfrm>
                      <a:off x="0" y="0"/>
                      <a:ext cx="4907359" cy="3134992"/>
                    </a:xfrm>
                    <a:prstGeom prst="rect">
                      <a:avLst/>
                    </a:prstGeom>
                  </pic:spPr>
                </pic:pic>
              </a:graphicData>
            </a:graphic>
          </wp:inline>
        </w:drawing>
      </w:r>
    </w:p>
    <w:p w:rsidR="005D17B9" w:rsidRPr="007603F3" w:rsidRDefault="005D17B9" w:rsidP="005D17B9">
      <w:pPr>
        <w:rPr>
          <w:rFonts w:ascii="Times New Roman" w:hAnsi="Times New Roman" w:cs="Times New Roman"/>
          <w:b/>
          <w:color w:val="000000"/>
          <w:sz w:val="24"/>
          <w:szCs w:val="24"/>
        </w:rPr>
      </w:pPr>
      <w:bookmarkStart w:id="5" w:name="_Toc236826498"/>
      <w:r w:rsidRPr="007603F3">
        <w:rPr>
          <w:rFonts w:ascii="Times New Roman" w:hAnsi="Times New Roman" w:cs="Times New Roman"/>
          <w:b/>
          <w:color w:val="000000"/>
          <w:sz w:val="24"/>
          <w:szCs w:val="24"/>
          <w:lang w:val="uk-UA"/>
        </w:rPr>
        <w:t>2.2 Визначення кількості та розташування зонних станцій на приміській дільниці</w:t>
      </w:r>
      <w:bookmarkEnd w:id="5"/>
    </w:p>
    <w:p w:rsidR="005D17B9" w:rsidRPr="005D17B9" w:rsidRDefault="005D17B9" w:rsidP="005D17B9">
      <w:pPr>
        <w:rPr>
          <w:rFonts w:ascii="Times New Roman" w:hAnsi="Times New Roman" w:cs="Times New Roman"/>
          <w:color w:val="000000"/>
          <w:sz w:val="28"/>
          <w:szCs w:val="28"/>
        </w:rPr>
      </w:pPr>
      <w:r w:rsidRPr="005D17B9">
        <w:rPr>
          <w:rFonts w:ascii="Times New Roman" w:hAnsi="Times New Roman" w:cs="Times New Roman"/>
          <w:color w:val="000000"/>
          <w:sz w:val="28"/>
          <w:szCs w:val="28"/>
          <w:lang w:val="uk-UA"/>
        </w:rPr>
        <w:t>Необхідність розділення приміських дільниць на зони викликається значним спадом пасажиропотоку по мірі віддалення від головної станції (рис.</w:t>
      </w:r>
      <w:r w:rsidRPr="005D17B9">
        <w:rPr>
          <w:rStyle w:val="apple-converted-space"/>
          <w:rFonts w:ascii="Times New Roman" w:hAnsi="Times New Roman" w:cs="Times New Roman"/>
          <w:color w:val="000000"/>
          <w:sz w:val="28"/>
          <w:szCs w:val="28"/>
          <w:lang w:val="uk-UA"/>
        </w:rPr>
        <w:t> </w:t>
      </w:r>
      <w:r w:rsidRPr="005D17B9">
        <w:rPr>
          <w:rFonts w:ascii="Times New Roman" w:hAnsi="Times New Roman" w:cs="Times New Roman"/>
          <w:color w:val="000000"/>
          <w:sz w:val="28"/>
          <w:szCs w:val="28"/>
          <w:lang w:val="de-DE"/>
        </w:rPr>
        <w:t>2.1</w:t>
      </w:r>
      <w:r w:rsidRPr="005D17B9">
        <w:rPr>
          <w:rFonts w:ascii="Times New Roman" w:hAnsi="Times New Roman" w:cs="Times New Roman"/>
          <w:color w:val="000000"/>
          <w:sz w:val="28"/>
          <w:szCs w:val="28"/>
          <w:lang w:val="uk-UA"/>
        </w:rPr>
        <w:t xml:space="preserve">). </w:t>
      </w:r>
      <w:r w:rsidRPr="005D17B9">
        <w:rPr>
          <w:rFonts w:ascii="Times New Roman" w:hAnsi="Times New Roman" w:cs="Times New Roman"/>
          <w:color w:val="000000"/>
          <w:sz w:val="28"/>
          <w:szCs w:val="28"/>
          <w:lang w:val="uk-UA"/>
        </w:rPr>
        <w:lastRenderedPageBreak/>
        <w:t>При виділенні зонних станцій скорочується кількість поїздів дальніх зон, оскільки деякі поїзди прямують тільки до зонних станцій, тому збільшується час очікування поїздки для пасажирів, які прямують на станції, віддалені від головної. Але при зонному русі час на поїздку може бути скорочений за рахунок використання непаралельного графіка руху.</w:t>
      </w:r>
    </w:p>
    <w:p w:rsidR="005D17B9" w:rsidRPr="005D17B9" w:rsidRDefault="005D17B9" w:rsidP="005D17B9">
      <w:pPr>
        <w:rPr>
          <w:rFonts w:ascii="Times New Roman" w:hAnsi="Times New Roman" w:cs="Times New Roman"/>
          <w:color w:val="000000"/>
          <w:sz w:val="28"/>
          <w:szCs w:val="28"/>
          <w:lang w:val="uk-UA"/>
        </w:rPr>
      </w:pPr>
      <w:r w:rsidRPr="005D17B9">
        <w:rPr>
          <w:rFonts w:ascii="Times New Roman" w:hAnsi="Times New Roman" w:cs="Times New Roman"/>
          <w:color w:val="000000"/>
          <w:sz w:val="28"/>
          <w:szCs w:val="28"/>
          <w:lang w:val="uk-UA"/>
        </w:rPr>
        <w:t>Оптимальне число зон на приміській дільниці може бути розраховано по формулі (з округленням до цілого в більший бік):</w:t>
      </w:r>
    </w:p>
    <w:p w:rsidR="005D17B9" w:rsidRPr="005D17B9" w:rsidRDefault="005D17B9" w:rsidP="005D17B9">
      <w:pPr>
        <w:rPr>
          <w:rFonts w:ascii="Times New Roman" w:eastAsia="Times New Roman" w:hAnsi="Times New Roman" w:cs="Times New Roman"/>
          <w:i/>
          <w:color w:val="000000"/>
          <w:sz w:val="28"/>
          <w:szCs w:val="28"/>
          <w:lang w:val="uk-UA" w:eastAsia="ru-RU"/>
        </w:rPr>
      </w:pPr>
      <m:oMathPara>
        <m:oMathParaPr>
          <m:jc m:val="right"/>
        </m:oMathParaPr>
        <m:oMath>
          <m:r>
            <w:rPr>
              <w:rFonts w:ascii="Cambria Math" w:eastAsia="Times New Roman" w:hAnsi="Cambria Math" w:cs="Times New Roman"/>
              <w:color w:val="000000"/>
              <w:sz w:val="28"/>
              <w:szCs w:val="28"/>
              <w:lang w:val="uk-UA" w:eastAsia="ru-RU"/>
            </w:rPr>
            <m:t>z=</m:t>
          </m:r>
          <m:rad>
            <m:radPr>
              <m:degHide m:val="1"/>
              <m:ctrlPr>
                <w:rPr>
                  <w:rFonts w:ascii="Cambria Math" w:eastAsia="Times New Roman" w:hAnsi="Cambria Math" w:cs="Times New Roman"/>
                  <w:i/>
                  <w:color w:val="000000"/>
                  <w:sz w:val="28"/>
                  <w:szCs w:val="28"/>
                  <w:lang w:val="uk-UA" w:eastAsia="ru-RU"/>
                </w:rPr>
              </m:ctrlPr>
            </m:radPr>
            <m:deg/>
            <m:e>
              <m:f>
                <m:fPr>
                  <m:ctrlPr>
                    <w:rPr>
                      <w:rFonts w:ascii="Cambria Math" w:eastAsia="Times New Roman" w:hAnsi="Cambria Math" w:cs="Times New Roman"/>
                      <w:i/>
                      <w:color w:val="000000"/>
                      <w:sz w:val="28"/>
                      <w:szCs w:val="28"/>
                      <w:lang w:val="uk-UA" w:eastAsia="ru-RU"/>
                    </w:rPr>
                  </m:ctrlPr>
                </m:fPr>
                <m:num>
                  <m:r>
                    <w:rPr>
                      <w:rFonts w:ascii="Cambria Math" w:eastAsia="Times New Roman" w:hAnsi="Cambria Math" w:cs="Times New Roman"/>
                      <w:color w:val="000000"/>
                      <w:sz w:val="28"/>
                      <w:szCs w:val="28"/>
                      <w:lang w:val="uk-UA" w:eastAsia="ru-RU"/>
                    </w:rPr>
                    <m:t>2AL</m:t>
                  </m:r>
                  <m:d>
                    <m:dPr>
                      <m:ctrlPr>
                        <w:rPr>
                          <w:rFonts w:ascii="Cambria Math" w:eastAsia="Times New Roman" w:hAnsi="Cambria Math" w:cs="Times New Roman"/>
                          <w:i/>
                          <w:color w:val="000000"/>
                          <w:sz w:val="28"/>
                          <w:szCs w:val="28"/>
                          <w:lang w:val="uk-UA" w:eastAsia="ru-RU"/>
                        </w:rPr>
                      </m:ctrlPr>
                    </m:dPr>
                    <m:e>
                      <m:f>
                        <m:fPr>
                          <m:ctrlPr>
                            <w:rPr>
                              <w:rFonts w:ascii="Cambria Math" w:eastAsia="Times New Roman" w:hAnsi="Cambria Math" w:cs="Times New Roman"/>
                              <w:i/>
                              <w:color w:val="000000"/>
                              <w:sz w:val="28"/>
                              <w:szCs w:val="28"/>
                              <w:lang w:val="uk-UA" w:eastAsia="ru-RU"/>
                            </w:rPr>
                          </m:ctrlPr>
                        </m:fPr>
                        <m:num>
                          <m:r>
                            <w:rPr>
                              <w:rFonts w:ascii="Cambria Math" w:eastAsia="Times New Roman" w:hAnsi="Cambria Math" w:cs="Times New Roman"/>
                              <w:color w:val="000000"/>
                              <w:sz w:val="28"/>
                              <w:szCs w:val="28"/>
                              <w:lang w:val="uk-UA" w:eastAsia="ru-RU"/>
                            </w:rPr>
                            <m:t>1</m:t>
                          </m:r>
                        </m:num>
                        <m:den>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v</m:t>
                              </m:r>
                            </m:e>
                            <m:sub>
                              <m:r>
                                <w:rPr>
                                  <w:rFonts w:ascii="Cambria Math" w:eastAsia="Times New Roman" w:hAnsi="Cambria Math" w:cs="Times New Roman"/>
                                  <w:color w:val="000000"/>
                                  <w:sz w:val="28"/>
                                  <w:szCs w:val="28"/>
                                  <w:lang w:val="uk-UA" w:eastAsia="ru-RU"/>
                                </w:rPr>
                                <m:t>д</m:t>
                              </m:r>
                            </m:sub>
                          </m:sSub>
                        </m:den>
                      </m:f>
                      <m:r>
                        <w:rPr>
                          <w:rFonts w:ascii="Cambria Math" w:eastAsia="Times New Roman" w:hAnsi="Cambria Math" w:cs="Times New Roman"/>
                          <w:color w:val="000000"/>
                          <w:sz w:val="28"/>
                          <w:szCs w:val="28"/>
                          <w:lang w:val="uk-UA" w:eastAsia="ru-RU"/>
                        </w:rPr>
                        <m:t>-</m:t>
                      </m:r>
                      <m:f>
                        <m:fPr>
                          <m:ctrlPr>
                            <w:rPr>
                              <w:rFonts w:ascii="Cambria Math" w:eastAsia="Times New Roman" w:hAnsi="Cambria Math" w:cs="Times New Roman"/>
                              <w:i/>
                              <w:color w:val="000000"/>
                              <w:sz w:val="28"/>
                              <w:szCs w:val="28"/>
                              <w:lang w:val="uk-UA" w:eastAsia="ru-RU"/>
                            </w:rPr>
                          </m:ctrlPr>
                        </m:fPr>
                        <m:num>
                          <m:r>
                            <w:rPr>
                              <w:rFonts w:ascii="Cambria Math" w:eastAsia="Times New Roman" w:hAnsi="Cambria Math" w:cs="Times New Roman"/>
                              <w:color w:val="000000"/>
                              <w:sz w:val="28"/>
                              <w:szCs w:val="28"/>
                              <w:lang w:val="uk-UA" w:eastAsia="ru-RU"/>
                            </w:rPr>
                            <m:t>1</m:t>
                          </m:r>
                        </m:num>
                        <m:den>
                          <m:r>
                            <w:rPr>
                              <w:rFonts w:ascii="Cambria Math" w:eastAsia="Times New Roman" w:hAnsi="Cambria Math" w:cs="Times New Roman"/>
                              <w:color w:val="000000"/>
                              <w:sz w:val="28"/>
                              <w:szCs w:val="28"/>
                              <w:lang w:val="uk-UA" w:eastAsia="ru-RU"/>
                            </w:rPr>
                            <m:t>2</m:t>
                          </m:r>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v</m:t>
                              </m:r>
                            </m:e>
                            <m:sub>
                              <m:r>
                                <w:rPr>
                                  <w:rFonts w:ascii="Cambria Math" w:eastAsia="Times New Roman" w:hAnsi="Cambria Math" w:cs="Times New Roman"/>
                                  <w:color w:val="000000"/>
                                  <w:sz w:val="28"/>
                                  <w:szCs w:val="28"/>
                                  <w:lang w:val="uk-UA" w:eastAsia="ru-RU"/>
                                </w:rPr>
                                <m:t>x</m:t>
                              </m:r>
                            </m:sub>
                          </m:sSub>
                        </m:den>
                      </m:f>
                    </m:e>
                  </m:d>
                </m:num>
                <m:den>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T</m:t>
                      </m:r>
                    </m:e>
                    <m:sub>
                      <m:r>
                        <w:rPr>
                          <w:rFonts w:ascii="Cambria Math" w:eastAsia="Times New Roman" w:hAnsi="Cambria Math" w:cs="Times New Roman"/>
                          <w:color w:val="000000"/>
                          <w:sz w:val="28"/>
                          <w:szCs w:val="28"/>
                          <w:lang w:val="uk-UA" w:eastAsia="ru-RU"/>
                        </w:rPr>
                        <m:t>п</m:t>
                      </m:r>
                    </m:sub>
                  </m:sSub>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a</m:t>
                      </m:r>
                    </m:e>
                    <m:sub>
                      <m:r>
                        <w:rPr>
                          <w:rFonts w:ascii="Cambria Math" w:eastAsia="Times New Roman" w:hAnsi="Cambria Math" w:cs="Times New Roman"/>
                          <w:color w:val="000000"/>
                          <w:sz w:val="28"/>
                          <w:szCs w:val="28"/>
                          <w:lang w:val="uk-UA" w:eastAsia="ru-RU"/>
                        </w:rPr>
                        <m:t>n</m:t>
                      </m:r>
                    </m:sub>
                  </m:sSub>
                </m:den>
              </m:f>
              <m:r>
                <w:rPr>
                  <w:rFonts w:ascii="Cambria Math" w:eastAsia="Times New Roman" w:hAnsi="Cambria Math" w:cs="Times New Roman"/>
                  <w:color w:val="000000"/>
                  <w:sz w:val="28"/>
                  <w:szCs w:val="28"/>
                  <w:lang w:val="uk-UA" w:eastAsia="ru-RU"/>
                </w:rPr>
                <m:t xml:space="preserve">    </m:t>
              </m:r>
            </m:e>
          </m:rad>
          <m:r>
            <w:rPr>
              <w:rFonts w:ascii="Cambria Math" w:eastAsia="Times New Roman" w:hAnsi="Cambria Math" w:cs="Times New Roman"/>
              <w:color w:val="000000"/>
              <w:sz w:val="28"/>
              <w:szCs w:val="28"/>
              <w:lang w:val="uk-UA" w:eastAsia="ru-RU"/>
            </w:rPr>
            <m:t xml:space="preserve">                                          (2.1)</m:t>
          </m:r>
        </m:oMath>
      </m:oMathPara>
    </w:p>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де </w:t>
      </w:r>
      <m:oMath>
        <m:r>
          <w:rPr>
            <w:rFonts w:ascii="Cambria Math" w:eastAsia="Times New Roman" w:hAnsi="Cambria Math" w:cs="Times New Roman"/>
            <w:color w:val="000000"/>
            <w:sz w:val="28"/>
            <w:szCs w:val="28"/>
            <w:lang w:val="uk-UA" w:eastAsia="ru-RU"/>
          </w:rPr>
          <m:t>A</m:t>
        </m:r>
      </m:oMath>
      <w:r w:rsidRPr="005D17B9">
        <w:rPr>
          <w:rFonts w:ascii="Times New Roman" w:eastAsia="Times New Roman" w:hAnsi="Times New Roman" w:cs="Times New Roman"/>
          <w:color w:val="000000"/>
          <w:sz w:val="28"/>
          <w:szCs w:val="28"/>
          <w:lang w:val="uk-UA" w:eastAsia="ru-RU"/>
        </w:rPr>
        <w:t xml:space="preserve"> – пассажиропотік, який відправляється з головної станції, пас. (з завдання </w:t>
      </w:r>
      <m:oMath>
        <m:r>
          <w:rPr>
            <w:rFonts w:ascii="Cambria Math" w:eastAsia="Times New Roman" w:hAnsi="Cambria Math" w:cs="Times New Roman"/>
            <w:color w:val="000000"/>
            <w:sz w:val="28"/>
            <w:szCs w:val="28"/>
            <w:lang w:val="uk-UA" w:eastAsia="ru-RU"/>
          </w:rPr>
          <m:t>А=</m:t>
        </m:r>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А</m:t>
            </m:r>
          </m:e>
          <m:sub>
            <m:r>
              <w:rPr>
                <w:rFonts w:ascii="Cambria Math" w:eastAsia="Times New Roman" w:hAnsi="Cambria Math" w:cs="Times New Roman"/>
                <w:color w:val="000000"/>
                <w:sz w:val="28"/>
                <w:szCs w:val="28"/>
                <w:lang w:val="uk-UA" w:eastAsia="ru-RU"/>
              </w:rPr>
              <m:t>доб</m:t>
            </m:r>
          </m:sub>
        </m:sSub>
      </m:oMath>
      <w:r w:rsidRPr="005D17B9">
        <w:rPr>
          <w:rFonts w:ascii="Times New Roman" w:eastAsia="Times New Roman" w:hAnsi="Times New Roman" w:cs="Times New Roman"/>
          <w:color w:val="000000"/>
          <w:sz w:val="28"/>
          <w:szCs w:val="28"/>
          <w:lang w:val="uk-UA" w:eastAsia="ru-RU"/>
        </w:rPr>
        <w:t> );</w:t>
      </w:r>
    </w:p>
    <w:p w:rsidR="005D17B9" w:rsidRPr="005D17B9" w:rsidRDefault="005D17B9" w:rsidP="005D17B9">
      <w:pPr>
        <w:rPr>
          <w:rFonts w:ascii="Times New Roman" w:eastAsia="Times New Roman" w:hAnsi="Times New Roman" w:cs="Times New Roman"/>
          <w:color w:val="000000"/>
          <w:sz w:val="28"/>
          <w:szCs w:val="28"/>
          <w:lang w:val="uk-UA" w:eastAsia="ru-RU"/>
        </w:rPr>
      </w:pPr>
      <m:oMath>
        <m:r>
          <w:rPr>
            <w:rFonts w:ascii="Cambria Math" w:eastAsia="Times New Roman" w:hAnsi="Cambria Math" w:cs="Times New Roman"/>
            <w:color w:val="000000"/>
            <w:sz w:val="28"/>
            <w:szCs w:val="28"/>
            <w:lang w:val="uk-UA" w:eastAsia="ru-RU"/>
          </w:rPr>
          <m:t>L</m:t>
        </m:r>
      </m:oMath>
      <w:r w:rsidRPr="005D17B9">
        <w:rPr>
          <w:rFonts w:ascii="Times New Roman" w:eastAsia="Times New Roman" w:hAnsi="Times New Roman" w:cs="Times New Roman"/>
          <w:color w:val="000000"/>
          <w:sz w:val="28"/>
          <w:szCs w:val="28"/>
          <w:lang w:val="uk-UA" w:eastAsia="ru-RU"/>
        </w:rPr>
        <w:t> – довжина приміської дільниці, км (з завдання);</w:t>
      </w:r>
    </w:p>
    <w:p w:rsidR="005D17B9" w:rsidRPr="005D17B9" w:rsidRDefault="00264C54" w:rsidP="005D17B9">
      <w:pPr>
        <w:rPr>
          <w:rFonts w:ascii="Times New Roman" w:eastAsia="Times New Roman" w:hAnsi="Times New Roman" w:cs="Times New Roman"/>
          <w:color w:val="000000"/>
          <w:sz w:val="28"/>
          <w:szCs w:val="28"/>
          <w:lang w:val="uk-UA" w:eastAsia="ru-RU"/>
        </w:rPr>
      </w:pPr>
      <m:oMath>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v</m:t>
            </m:r>
          </m:e>
          <m:sub>
            <m:r>
              <w:rPr>
                <w:rFonts w:ascii="Cambria Math" w:eastAsia="Times New Roman" w:hAnsi="Cambria Math" w:cs="Times New Roman"/>
                <w:color w:val="000000"/>
                <w:sz w:val="28"/>
                <w:szCs w:val="28"/>
                <w:lang w:val="uk-UA" w:eastAsia="ru-RU"/>
              </w:rPr>
              <m:t>д</m:t>
            </m:r>
          </m:sub>
        </m:sSub>
      </m:oMath>
      <w:r w:rsidR="005D17B9" w:rsidRPr="005D17B9">
        <w:rPr>
          <w:rFonts w:ascii="Times New Roman" w:eastAsia="Times New Roman" w:hAnsi="Times New Roman" w:cs="Times New Roman"/>
          <w:color w:val="000000"/>
          <w:sz w:val="28"/>
          <w:szCs w:val="28"/>
          <w:lang w:val="uk-UA" w:eastAsia="ru-RU"/>
        </w:rPr>
        <w:t>,</w:t>
      </w:r>
      <m:oMath>
        <m:r>
          <w:rPr>
            <w:rFonts w:ascii="Cambria Math" w:eastAsia="Times New Roman" w:hAnsi="Cambria Math" w:cs="Times New Roman"/>
            <w:color w:val="000000"/>
            <w:sz w:val="28"/>
            <w:szCs w:val="28"/>
            <w:lang w:val="uk-UA" w:eastAsia="ru-RU"/>
          </w:rPr>
          <m:t xml:space="preserve"> </m:t>
        </m:r>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v</m:t>
            </m:r>
          </m:e>
          <m:sub>
            <m:r>
              <w:rPr>
                <w:rFonts w:ascii="Cambria Math" w:eastAsia="Times New Roman" w:hAnsi="Cambria Math" w:cs="Times New Roman"/>
                <w:color w:val="000000"/>
                <w:sz w:val="28"/>
                <w:szCs w:val="28"/>
                <w:lang w:val="uk-UA" w:eastAsia="ru-RU"/>
              </w:rPr>
              <m:t>x</m:t>
            </m:r>
          </m:sub>
        </m:sSub>
      </m:oMath>
      <w:r w:rsidR="005D17B9" w:rsidRPr="005D17B9">
        <w:rPr>
          <w:rFonts w:ascii="Times New Roman" w:eastAsia="Times New Roman" w:hAnsi="Times New Roman" w:cs="Times New Roman"/>
          <w:color w:val="000000"/>
          <w:sz w:val="28"/>
          <w:szCs w:val="28"/>
          <w:lang w:val="uk-UA" w:eastAsia="ru-RU"/>
        </w:rPr>
        <w:t> – відповідно дільнична та ходова швидкість руху приміських поїздів, км/год.</w:t>
      </w:r>
    </w:p>
    <w:p w:rsidR="005D17B9" w:rsidRPr="005D17B9" w:rsidRDefault="00264C54" w:rsidP="005D17B9">
      <w:pPr>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T</m:t>
            </m:r>
          </m:e>
          <m:sub>
            <m:r>
              <w:rPr>
                <w:rFonts w:ascii="Cambria Math" w:eastAsia="Times New Roman" w:hAnsi="Cambria Math" w:cs="Times New Roman"/>
                <w:color w:val="000000"/>
                <w:sz w:val="28"/>
                <w:szCs w:val="28"/>
                <w:lang w:val="uk-UA" w:eastAsia="ru-RU"/>
              </w:rPr>
              <m:t>п</m:t>
            </m:r>
          </m:sub>
        </m:sSub>
      </m:oMath>
      <w:r w:rsidR="005D17B9" w:rsidRPr="005D17B9">
        <w:rPr>
          <w:rFonts w:ascii="Times New Roman" w:eastAsia="Times New Roman" w:hAnsi="Times New Roman" w:cs="Times New Roman"/>
          <w:color w:val="000000"/>
          <w:sz w:val="28"/>
          <w:szCs w:val="28"/>
          <w:lang w:val="uk-UA" w:eastAsia="ru-RU"/>
        </w:rPr>
        <w:t> – період руху приміських поїздів, складає з 4</w:t>
      </w:r>
      <w:r w:rsidR="005D17B9" w:rsidRPr="005D17B9">
        <w:rPr>
          <w:rFonts w:ascii="Times New Roman" w:eastAsia="Times New Roman" w:hAnsi="Times New Roman" w:cs="Times New Roman"/>
          <w:color w:val="000000"/>
          <w:sz w:val="28"/>
          <w:szCs w:val="28"/>
          <w:vertAlign w:val="superscript"/>
          <w:lang w:val="uk-UA" w:eastAsia="ru-RU"/>
        </w:rPr>
        <w:t>00</w:t>
      </w:r>
      <w:r w:rsidR="005D17B9" w:rsidRPr="005D17B9">
        <w:rPr>
          <w:rFonts w:ascii="Times New Roman" w:eastAsia="Times New Roman" w:hAnsi="Times New Roman" w:cs="Times New Roman"/>
          <w:color w:val="000000"/>
          <w:sz w:val="28"/>
          <w:szCs w:val="28"/>
          <w:lang w:val="uk-UA" w:eastAsia="ru-RU"/>
        </w:rPr>
        <w:t> до 1</w:t>
      </w:r>
      <w:r w:rsidR="005D17B9" w:rsidRPr="005D17B9">
        <w:rPr>
          <w:rFonts w:ascii="Times New Roman" w:eastAsia="Times New Roman" w:hAnsi="Times New Roman" w:cs="Times New Roman"/>
          <w:color w:val="000000"/>
          <w:sz w:val="28"/>
          <w:szCs w:val="28"/>
          <w:vertAlign w:val="superscript"/>
          <w:lang w:val="uk-UA" w:eastAsia="ru-RU"/>
        </w:rPr>
        <w:t>00</w:t>
      </w:r>
      <w:r w:rsidR="005D17B9" w:rsidRPr="005D17B9">
        <w:rPr>
          <w:rFonts w:ascii="Times New Roman" w:eastAsia="Times New Roman" w:hAnsi="Times New Roman" w:cs="Times New Roman"/>
          <w:color w:val="000000"/>
          <w:sz w:val="28"/>
          <w:szCs w:val="28"/>
          <w:lang w:val="uk-UA" w:eastAsia="ru-RU"/>
        </w:rPr>
        <w:t xml:space="preserve"> – </w:t>
      </w:r>
      <m:oMath>
        <m:r>
          <w:rPr>
            <w:rFonts w:ascii="Cambria Math" w:eastAsia="Times New Roman" w:hAnsi="Cambria Math" w:cs="Times New Roman"/>
            <w:color w:val="000000"/>
            <w:sz w:val="28"/>
            <w:szCs w:val="28"/>
            <w:lang w:val="uk-UA" w:eastAsia="ru-RU"/>
          </w:rPr>
          <m:t xml:space="preserve"> </m:t>
        </m:r>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T</m:t>
            </m:r>
          </m:e>
          <m:sub>
            <m:r>
              <w:rPr>
                <w:rFonts w:ascii="Cambria Math" w:eastAsia="Times New Roman" w:hAnsi="Cambria Math" w:cs="Times New Roman"/>
                <w:color w:val="000000"/>
                <w:sz w:val="28"/>
                <w:szCs w:val="28"/>
                <w:lang w:val="uk-UA" w:eastAsia="ru-RU"/>
              </w:rPr>
              <m:t>п</m:t>
            </m:r>
          </m:sub>
        </m:sSub>
      </m:oMath>
      <w:r w:rsidR="005D17B9" w:rsidRPr="005D17B9">
        <w:rPr>
          <w:rFonts w:ascii="Times New Roman" w:eastAsia="Times New Roman" w:hAnsi="Times New Roman" w:cs="Times New Roman"/>
          <w:color w:val="000000"/>
          <w:sz w:val="28"/>
          <w:szCs w:val="28"/>
          <w:lang w:val="uk-UA" w:eastAsia="ru-RU"/>
        </w:rPr>
        <w:t> =21 год;</w:t>
      </w:r>
    </w:p>
    <w:p w:rsidR="005D17B9" w:rsidRPr="005D17B9" w:rsidRDefault="00264C54" w:rsidP="005D17B9">
      <w:pPr>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val="uk-UA" w:eastAsia="ru-RU"/>
              </w:rPr>
            </m:ctrlPr>
          </m:sSubPr>
          <m:e>
            <m:r>
              <w:rPr>
                <w:rFonts w:ascii="Cambria Math" w:eastAsia="Times New Roman" w:hAnsi="Cambria Math" w:cs="Times New Roman"/>
                <w:color w:val="000000"/>
                <w:sz w:val="28"/>
                <w:szCs w:val="28"/>
                <w:lang w:val="uk-UA" w:eastAsia="ru-RU"/>
              </w:rPr>
              <m:t>a</m:t>
            </m:r>
          </m:e>
          <m:sub>
            <m:r>
              <w:rPr>
                <w:rFonts w:ascii="Cambria Math" w:eastAsia="Times New Roman" w:hAnsi="Cambria Math" w:cs="Times New Roman"/>
                <w:color w:val="000000"/>
                <w:sz w:val="28"/>
                <w:szCs w:val="28"/>
                <w:lang w:val="uk-UA" w:eastAsia="ru-RU"/>
              </w:rPr>
              <m:t>n</m:t>
            </m:r>
          </m:sub>
        </m:sSub>
      </m:oMath>
      <w:r w:rsidR="005D17B9" w:rsidRPr="005D17B9">
        <w:rPr>
          <w:rFonts w:ascii="Times New Roman" w:eastAsia="Times New Roman" w:hAnsi="Times New Roman" w:cs="Times New Roman"/>
          <w:color w:val="000000"/>
          <w:sz w:val="28"/>
          <w:szCs w:val="28"/>
          <w:lang w:val="uk-UA" w:eastAsia="ru-RU"/>
        </w:rPr>
        <w:t> – розрахункова місткість приміського поїзда, пас.</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Дільнична швидкість може бути визначена:</w:t>
      </w:r>
    </w:p>
    <w:p w:rsidR="005D17B9" w:rsidRPr="005D17B9" w:rsidRDefault="00264C54" w:rsidP="005D17B9">
      <w:pPr>
        <w:rPr>
          <w:rFonts w:ascii="Times New Roman" w:eastAsia="Times New Roman" w:hAnsi="Times New Roman" w:cs="Times New Roman"/>
          <w:color w:val="000000"/>
          <w:sz w:val="28"/>
          <w:szCs w:val="28"/>
          <w:lang w:eastAsia="ru-RU"/>
        </w:rPr>
      </w:pPr>
      <m:oMathPara>
        <m:oMathParaPr>
          <m:jc m:val="right"/>
        </m:oMathPara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val="en-US" w:eastAsia="ru-RU"/>
                </w:rPr>
                <m:t>v</m:t>
              </m:r>
            </m:e>
            <m:sub>
              <m:r>
                <w:rPr>
                  <w:rFonts w:ascii="Cambria Math" w:eastAsia="Times New Roman" w:hAnsi="Cambria Math" w:cs="Times New Roman"/>
                  <w:color w:val="000000"/>
                  <w:sz w:val="28"/>
                  <w:szCs w:val="28"/>
                  <w:lang w:eastAsia="ru-RU"/>
                </w:rPr>
                <m:t>д</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L</m:t>
              </m:r>
            </m:num>
            <m:den>
              <m:r>
                <m:rPr>
                  <m:sty m:val="p"/>
                </m:rPr>
                <w:rPr>
                  <w:rFonts w:ascii="Cambria Math" w:eastAsia="Times New Roman" w:hAnsi="Cambria Math" w:cs="Times New Roman"/>
                  <w:color w:val="000000"/>
                  <w:sz w:val="28"/>
                  <w:szCs w:val="28"/>
                  <w:lang w:eastAsia="ru-RU"/>
                </w:rPr>
                <m:t>Σ</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x</m:t>
                  </m:r>
                </m:sub>
              </m:sSub>
              <m: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eastAsia="ru-RU"/>
                </w:rPr>
                <m:t>Σ</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зуп</m:t>
                  </m:r>
                </m:sub>
              </m:sSub>
              <m: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eastAsia="ru-RU"/>
                </w:rPr>
                <m:t>Σ</m:t>
              </m:r>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p</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y</m:t>
                  </m:r>
                </m:sub>
              </m:sSub>
              <m:r>
                <w:rPr>
                  <w:rFonts w:ascii="Cambria Math" w:eastAsia="Times New Roman" w:hAnsi="Cambria Math" w:cs="Times New Roman"/>
                  <w:color w:val="000000"/>
                  <w:sz w:val="28"/>
                  <w:szCs w:val="28"/>
                  <w:lang w:eastAsia="ru-RU"/>
                </w:rPr>
                <m:t>)</m:t>
              </m:r>
            </m:den>
          </m:f>
          <m:r>
            <w:rPr>
              <w:rFonts w:ascii="Cambria Math" w:eastAsia="Times New Roman" w:hAnsi="Cambria Math" w:cs="Times New Roman"/>
              <w:color w:val="000000"/>
              <w:sz w:val="28"/>
              <w:szCs w:val="28"/>
              <w:lang w:eastAsia="ru-RU"/>
            </w:rPr>
            <m:t xml:space="preserve">                             (2.2)</m:t>
          </m:r>
        </m:oMath>
      </m:oMathPara>
    </w:p>
    <w:p w:rsidR="005D17B9" w:rsidRPr="005D17B9" w:rsidRDefault="005D17B9" w:rsidP="005D17B9">
      <w:pPr>
        <w:rPr>
          <w:rFonts w:ascii="Times New Roman" w:eastAsia="Times New Roman" w:hAnsi="Times New Roman" w:cs="Times New Roman"/>
          <w:color w:val="000000"/>
          <w:sz w:val="28"/>
          <w:szCs w:val="28"/>
          <w:lang w:eastAsia="ru-RU"/>
        </w:rPr>
      </w:pPr>
    </w:p>
    <w:p w:rsidR="005D17B9" w:rsidRPr="009D5F2C"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де </w:t>
      </w:r>
      <m:oMath>
        <m:r>
          <m:rPr>
            <m:sty m:val="p"/>
          </m:rPr>
          <w:rPr>
            <w:rFonts w:ascii="Cambria Math" w:eastAsia="Times New Roman" w:hAnsi="Cambria Math" w:cs="Times New Roman"/>
            <w:color w:val="000000"/>
            <w:sz w:val="28"/>
            <w:szCs w:val="28"/>
            <w:lang w:eastAsia="ru-RU"/>
          </w:rPr>
          <m:t>Σ</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x</m:t>
            </m:r>
          </m:sub>
        </m:sSub>
      </m:oMath>
      <w:r w:rsidRPr="005D17B9">
        <w:rPr>
          <w:rFonts w:ascii="Times New Roman" w:eastAsia="Times New Roman" w:hAnsi="Times New Roman" w:cs="Times New Roman"/>
          <w:color w:val="000000"/>
          <w:sz w:val="28"/>
          <w:szCs w:val="28"/>
          <w:lang w:val="uk-UA" w:eastAsia="ru-RU"/>
        </w:rPr>
        <w:t> – час ходу приміського поїзда по дільниці без врахування час на розгін та сповільнення;</w:t>
      </w:r>
      <w:r w:rsidR="007603F3">
        <w:rPr>
          <w:rFonts w:ascii="Times New Roman" w:eastAsia="Times New Roman" w:hAnsi="Times New Roman" w:cs="Times New Roman"/>
          <w:color w:val="000000"/>
          <w:sz w:val="28"/>
          <w:szCs w:val="28"/>
          <w:lang w:val="uk-UA" w:eastAsia="ru-RU"/>
        </w:rPr>
        <w:t xml:space="preserve">  </w:t>
      </w:r>
      <m:oMath>
        <m:r>
          <m:rPr>
            <m:sty m:val="p"/>
          </m:rPr>
          <w:rPr>
            <w:rFonts w:ascii="Cambria Math" w:eastAsia="Times New Roman" w:hAnsi="Cambria Math" w:cs="Times New Roman"/>
            <w:color w:val="000000"/>
            <w:sz w:val="28"/>
            <w:szCs w:val="28"/>
            <w:lang w:eastAsia="ru-RU"/>
          </w:rPr>
          <m:t>Σ</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зуп</m:t>
            </m:r>
          </m:sub>
        </m:sSub>
      </m:oMath>
      <w:r w:rsidRPr="005D17B9">
        <w:rPr>
          <w:rFonts w:ascii="Times New Roman" w:eastAsia="Times New Roman" w:hAnsi="Times New Roman" w:cs="Times New Roman"/>
          <w:color w:val="000000"/>
          <w:sz w:val="28"/>
          <w:szCs w:val="28"/>
          <w:lang w:eastAsia="ru-RU"/>
        </w:rPr>
        <w:t xml:space="preserve"> ,</w:t>
      </w:r>
      <w:r w:rsidRPr="005D17B9">
        <w:rPr>
          <w:rFonts w:ascii="Times New Roman" w:eastAsia="Times New Roman" w:hAnsi="Times New Roman" w:cs="Times New Roman"/>
          <w:color w:val="000000"/>
          <w:sz w:val="28"/>
          <w:szCs w:val="28"/>
          <w:lang w:val="uk-UA" w:eastAsia="ru-RU"/>
        </w:rPr>
        <w:t> </w:t>
      </w:r>
      <m:oMath>
        <m:r>
          <m:rPr>
            <m:sty m:val="p"/>
          </m:rPr>
          <w:rPr>
            <w:rFonts w:ascii="Cambria Math" w:eastAsia="Times New Roman" w:hAnsi="Cambria Math" w:cs="Times New Roman"/>
            <w:color w:val="000000"/>
            <w:sz w:val="28"/>
            <w:szCs w:val="28"/>
            <w:lang w:eastAsia="ru-RU"/>
          </w:rPr>
          <m:t>Σ</m:t>
        </m:r>
        <m:d>
          <m:dPr>
            <m:ctrlPr>
              <w:rPr>
                <w:rFonts w:ascii="Cambria Math" w:eastAsia="Times New Roman" w:hAnsi="Cambria Math" w:cs="Times New Roman"/>
                <w:i/>
                <w:color w:val="000000"/>
                <w:sz w:val="28"/>
                <w:szCs w:val="28"/>
                <w:lang w:eastAsia="ru-RU"/>
              </w:rPr>
            </m:ctrlPr>
          </m:dPr>
          <m:e>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p</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y</m:t>
                </m:r>
              </m:sub>
            </m:sSub>
          </m:e>
        </m:d>
      </m:oMath>
      <w:r w:rsidRPr="005D17B9">
        <w:rPr>
          <w:rFonts w:ascii="Times New Roman" w:eastAsia="Times New Roman" w:hAnsi="Times New Roman" w:cs="Times New Roman"/>
          <w:color w:val="000000"/>
          <w:sz w:val="28"/>
          <w:szCs w:val="28"/>
          <w:lang w:eastAsia="ru-RU"/>
        </w:rPr>
        <w:t xml:space="preserve"> </w:t>
      </w:r>
      <w:r w:rsidRPr="005D17B9">
        <w:rPr>
          <w:rFonts w:ascii="Times New Roman" w:eastAsia="Times New Roman" w:hAnsi="Times New Roman" w:cs="Times New Roman"/>
          <w:color w:val="000000"/>
          <w:sz w:val="28"/>
          <w:szCs w:val="28"/>
          <w:lang w:val="uk-UA" w:eastAsia="ru-RU"/>
        </w:rPr>
        <w:t>– загальний тривалість відповідно зупинок поїзда та часу на розгін та сповільнення. У відповідності з завдання, тривалість однієї зупинки приміських поїздів на роздільних пунктах –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val="en-US" w:eastAsia="ru-RU"/>
              </w:rPr>
              <m:t>i</m:t>
            </m:r>
          </m:sub>
        </m:sSub>
        <m:r>
          <w:rPr>
            <w:rFonts w:ascii="Cambria Math" w:eastAsia="Times New Roman" w:hAnsi="Cambria Math" w:cs="Times New Roman"/>
            <w:color w:val="000000"/>
            <w:sz w:val="28"/>
            <w:szCs w:val="28"/>
            <w:lang w:val="uk-UA" w:eastAsia="ru-RU"/>
          </w:rPr>
          <m:t>=</m:t>
        </m:r>
      </m:oMath>
      <w:r w:rsidRPr="005D17B9">
        <w:rPr>
          <w:rFonts w:ascii="Times New Roman" w:eastAsia="Times New Roman" w:hAnsi="Times New Roman" w:cs="Times New Roman"/>
          <w:color w:val="000000"/>
          <w:sz w:val="28"/>
          <w:szCs w:val="28"/>
          <w:lang w:val="uk-UA" w:eastAsia="ru-RU"/>
        </w:rPr>
        <w:t>1 хв, час на розгін та уповільнення приміських поїздів – </w:t>
      </w:r>
      <m:oMath>
        <m:d>
          <m:dPr>
            <m:ctrlPr>
              <w:rPr>
                <w:rFonts w:ascii="Cambria Math" w:eastAsia="Times New Roman" w:hAnsi="Cambria Math" w:cs="Times New Roman"/>
                <w:i/>
                <w:color w:val="000000"/>
                <w:sz w:val="28"/>
                <w:szCs w:val="28"/>
                <w:lang w:val="uk-UA" w:eastAsia="ru-RU"/>
              </w:rPr>
            </m:ctrlPr>
          </m:dPr>
          <m:e>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p</m:t>
                </m:r>
              </m:sub>
            </m:sSub>
            <m:r>
              <w:rPr>
                <w:rFonts w:ascii="Cambria Math" w:eastAsia="Times New Roman" w:hAnsi="Cambria Math" w:cs="Times New Roman"/>
                <w:color w:val="000000"/>
                <w:sz w:val="28"/>
                <w:szCs w:val="28"/>
                <w:lang w:val="uk-UA"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y</m:t>
                </m:r>
              </m:sub>
            </m:sSub>
          </m:e>
        </m:d>
        <m:r>
          <w:rPr>
            <w:rFonts w:ascii="Cambria Math" w:eastAsia="Times New Roman" w:hAnsi="Cambria Math" w:cs="Times New Roman"/>
            <w:color w:val="000000"/>
            <w:sz w:val="28"/>
            <w:szCs w:val="28"/>
            <w:lang w:val="uk-UA" w:eastAsia="ru-RU"/>
          </w:rPr>
          <m:t>=</m:t>
        </m:r>
      </m:oMath>
      <w:r w:rsidRPr="005D17B9">
        <w:rPr>
          <w:rFonts w:ascii="Times New Roman" w:eastAsia="Times New Roman" w:hAnsi="Times New Roman" w:cs="Times New Roman"/>
          <w:color w:val="000000"/>
          <w:sz w:val="28"/>
          <w:szCs w:val="28"/>
          <w:lang w:val="uk-UA" w:eastAsia="ru-RU"/>
        </w:rPr>
        <w:t>1 хв.</w:t>
      </w:r>
    </w:p>
    <w:p w:rsidR="005D17B9" w:rsidRPr="005D17B9" w:rsidRDefault="005D17B9" w:rsidP="005D17B9">
      <w:pPr>
        <w:rPr>
          <w:rFonts w:ascii="Times New Roman" w:eastAsia="Times New Roman" w:hAnsi="Times New Roman" w:cs="Times New Roman"/>
          <w:i/>
          <w:color w:val="000000"/>
          <w:sz w:val="28"/>
          <w:szCs w:val="28"/>
          <w:lang w:val="uk-UA" w:eastAsia="ru-RU"/>
        </w:rPr>
      </w:pPr>
      <m:oMathPara>
        <m:oMath>
          <m:r>
            <m:rPr>
              <m:sty m:val="p"/>
            </m:rPr>
            <w:rPr>
              <w:rFonts w:ascii="Cambria Math" w:eastAsia="Times New Roman" w:hAnsi="Cambria Math" w:cs="Times New Roman"/>
              <w:color w:val="000000"/>
              <w:sz w:val="28"/>
              <w:szCs w:val="28"/>
              <w:lang w:eastAsia="ru-RU"/>
            </w:rPr>
            <m:t>Σ</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x</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L</m:t>
              </m:r>
            </m:num>
            <m:den>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v</m:t>
                  </m:r>
                </m:e>
                <m:sub>
                  <m:r>
                    <w:rPr>
                      <w:rFonts w:ascii="Cambria Math" w:eastAsia="Times New Roman" w:hAnsi="Cambria Math" w:cs="Times New Roman"/>
                      <w:color w:val="000000"/>
                      <w:sz w:val="28"/>
                      <w:szCs w:val="28"/>
                      <w:lang w:eastAsia="ru-RU"/>
                    </w:rPr>
                    <m:t>x</m:t>
                  </m:r>
                </m:sub>
              </m:sSub>
            </m:den>
          </m:f>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127</m:t>
              </m:r>
            </m:num>
            <m:den>
              <m:r>
                <w:rPr>
                  <w:rFonts w:ascii="Cambria Math" w:eastAsia="Times New Roman" w:hAnsi="Cambria Math" w:cs="Times New Roman"/>
                  <w:color w:val="000000"/>
                  <w:sz w:val="28"/>
                  <w:szCs w:val="28"/>
                  <w:lang w:eastAsia="ru-RU"/>
                </w:rPr>
                <m:t>75</m:t>
              </m:r>
            </m:den>
          </m:f>
          <m:r>
            <w:rPr>
              <w:rFonts w:ascii="Cambria Math" w:eastAsia="Times New Roman" w:hAnsi="Cambria Math" w:cs="Times New Roman"/>
              <w:color w:val="000000"/>
              <w:sz w:val="28"/>
              <w:szCs w:val="28"/>
              <w:lang w:eastAsia="ru-RU"/>
            </w:rPr>
            <m:t xml:space="preserve">=1.69 </m:t>
          </m:r>
          <m:r>
            <w:rPr>
              <w:rFonts w:ascii="Cambria Math" w:eastAsia="Times New Roman" w:hAnsi="Cambria Math" w:cs="Times New Roman"/>
              <w:color w:val="000000"/>
              <w:sz w:val="28"/>
              <w:szCs w:val="28"/>
              <w:lang w:val="uk-UA" w:eastAsia="ru-RU"/>
            </w:rPr>
            <m:t>год,</m:t>
          </m:r>
        </m:oMath>
      </m:oMathPara>
    </w:p>
    <w:p w:rsidR="005D17B9" w:rsidRPr="005D17B9" w:rsidRDefault="005D17B9" w:rsidP="005D17B9">
      <w:pPr>
        <w:rPr>
          <w:rFonts w:ascii="Times New Roman" w:eastAsiaTheme="minorEastAsia" w:hAnsi="Times New Roman" w:cs="Times New Roman"/>
          <w:color w:val="000000"/>
          <w:sz w:val="28"/>
          <w:szCs w:val="28"/>
          <w:lang w:val="uk-UA" w:eastAsia="ru-RU"/>
        </w:rPr>
      </w:pPr>
      <m:oMathPara>
        <m:oMath>
          <m:r>
            <m:rPr>
              <m:sty m:val="p"/>
            </m:rPr>
            <w:rPr>
              <w:rFonts w:ascii="Cambria Math" w:eastAsia="Times New Roman" w:hAnsi="Cambria Math" w:cs="Times New Roman"/>
              <w:color w:val="000000"/>
              <w:sz w:val="28"/>
              <w:szCs w:val="28"/>
              <w:lang w:eastAsia="ru-RU"/>
            </w:rPr>
            <m:t>Σ</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eastAsia="ru-RU"/>
                </w:rPr>
                <m:t>зуп</m:t>
              </m:r>
            </m:sub>
          </m:sSub>
          <m:r>
            <w:rPr>
              <w:rFonts w:ascii="Cambria Math" w:eastAsia="Times New Roman" w:hAnsi="Cambria Math" w:cs="Times New Roman"/>
              <w:color w:val="000000"/>
              <w:sz w:val="28"/>
              <w:szCs w:val="28"/>
              <w:lang w:eastAsia="ru-RU"/>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rPr>
                <m:t>заг</m:t>
              </m:r>
            </m:sub>
          </m:sSub>
          <m:r>
            <w:rPr>
              <w:rFonts w:ascii="Cambria Math" w:hAnsi="Cambria Math" w:cs="Times New Roman"/>
              <w:sz w:val="28"/>
              <w:szCs w:val="28"/>
              <w:lang w:val="uk-UA"/>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val="en-US" w:eastAsia="ru-RU"/>
                </w:rPr>
                <m:t>i</m:t>
              </m:r>
            </m:sub>
          </m:sSub>
          <m:r>
            <w:rPr>
              <w:rFonts w:ascii="Cambria Math" w:eastAsia="Times New Roman" w:hAnsi="Cambria Math" w:cs="Times New Roman"/>
              <w:color w:val="000000"/>
              <w:sz w:val="28"/>
              <w:szCs w:val="28"/>
              <w:lang w:eastAsia="ru-RU"/>
            </w:rPr>
            <m:t>=41*1=41 хв=0,68 год,</m:t>
          </m:r>
        </m:oMath>
      </m:oMathPara>
    </w:p>
    <w:p w:rsidR="005D17B9" w:rsidRPr="007603F3" w:rsidRDefault="005D17B9" w:rsidP="005D17B9">
      <w:pPr>
        <w:rPr>
          <w:rFonts w:ascii="Times New Roman" w:eastAsiaTheme="minorEastAsia" w:hAnsi="Times New Roman" w:cs="Times New Roman"/>
          <w:color w:val="000000"/>
          <w:sz w:val="24"/>
          <w:szCs w:val="24"/>
          <w:lang w:val="uk-UA" w:eastAsia="ru-RU"/>
        </w:rPr>
      </w:pPr>
      <m:oMathPara>
        <m:oMath>
          <m:r>
            <m:rPr>
              <m:sty m:val="p"/>
            </m:rPr>
            <w:rPr>
              <w:rFonts w:ascii="Cambria Math" w:eastAsia="Times New Roman" w:hAnsi="Cambria Math" w:cs="Times New Roman"/>
              <w:color w:val="000000"/>
              <w:sz w:val="24"/>
              <w:szCs w:val="24"/>
              <w:lang w:val="uk-UA" w:eastAsia="ru-RU"/>
            </w:rPr>
            <m:t> </m:t>
          </m:r>
          <m:r>
            <m:rPr>
              <m:sty m:val="p"/>
            </m:rPr>
            <w:rPr>
              <w:rFonts w:ascii="Cambria Math" w:eastAsia="Times New Roman" w:hAnsi="Cambria Math" w:cs="Times New Roman"/>
              <w:color w:val="000000"/>
              <w:sz w:val="24"/>
              <w:szCs w:val="24"/>
              <w:lang w:eastAsia="ru-RU"/>
            </w:rPr>
            <m:t>Σ</m:t>
          </m:r>
          <m:d>
            <m:dPr>
              <m:ctrlPr>
                <w:rPr>
                  <w:rFonts w:ascii="Cambria Math" w:eastAsia="Times New Roman" w:hAnsi="Cambria Math" w:cs="Times New Roman"/>
                  <w:i/>
                  <w:color w:val="000000"/>
                  <w:sz w:val="24"/>
                  <w:szCs w:val="24"/>
                  <w:lang w:eastAsia="ru-RU"/>
                </w:rPr>
              </m:ctrlPr>
            </m:dPr>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t</m:t>
                  </m:r>
                </m:e>
                <m:sub>
                  <m:r>
                    <w:rPr>
                      <w:rFonts w:ascii="Cambria Math" w:eastAsia="Times New Roman" w:hAnsi="Cambria Math" w:cs="Times New Roman"/>
                      <w:color w:val="000000"/>
                      <w:sz w:val="24"/>
                      <w:szCs w:val="24"/>
                      <w:lang w:eastAsia="ru-RU"/>
                    </w:rPr>
                    <m:t>p</m:t>
                  </m:r>
                </m:sub>
              </m:sSub>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t</m:t>
                  </m:r>
                </m:e>
                <m:sub>
                  <m:r>
                    <w:rPr>
                      <w:rFonts w:ascii="Cambria Math" w:eastAsia="Times New Roman" w:hAnsi="Cambria Math" w:cs="Times New Roman"/>
                      <w:color w:val="000000"/>
                      <w:sz w:val="24"/>
                      <w:szCs w:val="24"/>
                      <w:lang w:eastAsia="ru-RU"/>
                    </w:rPr>
                    <m:t>y</m:t>
                  </m:r>
                </m:sub>
              </m:sSub>
            </m:e>
          </m:d>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lang w:eastAsia="ru-RU"/>
                </w:rPr>
              </m:ctrlPr>
            </m:d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n</m:t>
                  </m:r>
                </m:e>
                <m:sub>
                  <m:r>
                    <w:rPr>
                      <w:rFonts w:ascii="Cambria Math" w:hAnsi="Cambria Math" w:cs="Times New Roman"/>
                      <w:sz w:val="24"/>
                      <w:szCs w:val="24"/>
                    </w:rPr>
                    <m:t>заг</m:t>
                  </m:r>
                </m:sub>
              </m:sSub>
              <m:r>
                <w:rPr>
                  <w:rFonts w:ascii="Cambria Math" w:hAnsi="Cambria Math" w:cs="Times New Roman"/>
                  <w:sz w:val="24"/>
                  <w:szCs w:val="24"/>
                  <w:lang w:val="uk-UA"/>
                </w:rPr>
                <m:t>+1</m:t>
              </m:r>
              <m:ctrlPr>
                <w:rPr>
                  <w:rFonts w:ascii="Cambria Math" w:hAnsi="Cambria Math" w:cs="Times New Roman"/>
                  <w:i/>
                  <w:sz w:val="24"/>
                  <w:szCs w:val="24"/>
                  <w:lang w:val="uk-UA"/>
                </w:rPr>
              </m:ctrlPr>
            </m:e>
          </m:d>
          <m:r>
            <w:rPr>
              <w:rFonts w:ascii="Cambria Math" w:hAnsi="Cambria Math" w:cs="Times New Roman"/>
              <w:sz w:val="24"/>
              <w:szCs w:val="24"/>
              <w:lang w:val="uk-UA"/>
            </w:rPr>
            <m:t>∙</m:t>
          </m:r>
          <m:d>
            <m:dPr>
              <m:ctrlPr>
                <w:rPr>
                  <w:rFonts w:ascii="Cambria Math" w:eastAsia="Times New Roman" w:hAnsi="Cambria Math" w:cs="Times New Roman"/>
                  <w:i/>
                  <w:color w:val="000000"/>
                  <w:sz w:val="24"/>
                  <w:szCs w:val="24"/>
                  <w:lang w:val="uk-UA" w:eastAsia="ru-RU"/>
                </w:rPr>
              </m:ctrlPr>
            </m:dPr>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t</m:t>
                  </m:r>
                </m:e>
                <m:sub>
                  <m:r>
                    <w:rPr>
                      <w:rFonts w:ascii="Cambria Math" w:eastAsia="Times New Roman" w:hAnsi="Cambria Math" w:cs="Times New Roman"/>
                      <w:color w:val="000000"/>
                      <w:sz w:val="24"/>
                      <w:szCs w:val="24"/>
                      <w:lang w:eastAsia="ru-RU"/>
                    </w:rPr>
                    <m:t>p</m:t>
                  </m:r>
                </m:sub>
              </m:sSub>
              <m:r>
                <w:rPr>
                  <w:rFonts w:ascii="Cambria Math" w:eastAsia="Times New Roman" w:hAnsi="Cambria Math" w:cs="Times New Roman"/>
                  <w:color w:val="000000"/>
                  <w:sz w:val="24"/>
                  <w:szCs w:val="24"/>
                  <w:lang w:val="uk-UA"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t</m:t>
                  </m:r>
                </m:e>
                <m:sub>
                  <m:r>
                    <w:rPr>
                      <w:rFonts w:ascii="Cambria Math" w:eastAsia="Times New Roman" w:hAnsi="Cambria Math" w:cs="Times New Roman"/>
                      <w:color w:val="000000"/>
                      <w:sz w:val="24"/>
                      <w:szCs w:val="24"/>
                      <w:lang w:eastAsia="ru-RU"/>
                    </w:rPr>
                    <m:t>y</m:t>
                  </m:r>
                </m:sub>
              </m:sSub>
            </m:e>
          </m:d>
          <m:r>
            <w:rPr>
              <w:rFonts w:ascii="Cambria Math" w:eastAsia="Times New Roman" w:hAnsi="Cambria Math" w:cs="Times New Roman"/>
              <w:color w:val="000000"/>
              <w:sz w:val="24"/>
              <w:szCs w:val="24"/>
              <w:lang w:val="uk-UA" w:eastAsia="ru-RU"/>
            </w:rPr>
            <m:t>=</m:t>
          </m:r>
          <m:d>
            <m:dPr>
              <m:ctrlPr>
                <w:rPr>
                  <w:rFonts w:ascii="Cambria Math" w:eastAsia="Times New Roman" w:hAnsi="Cambria Math" w:cs="Times New Roman"/>
                  <w:i/>
                  <w:color w:val="000000"/>
                  <w:sz w:val="24"/>
                  <w:szCs w:val="24"/>
                  <w:lang w:val="uk-UA" w:eastAsia="ru-RU"/>
                </w:rPr>
              </m:ctrlPr>
            </m:dPr>
            <m:e>
              <m:r>
                <w:rPr>
                  <w:rFonts w:ascii="Cambria Math" w:eastAsia="Times New Roman" w:hAnsi="Cambria Math" w:cs="Times New Roman"/>
                  <w:color w:val="000000"/>
                  <w:sz w:val="24"/>
                  <w:szCs w:val="24"/>
                  <w:lang w:val="uk-UA" w:eastAsia="ru-RU"/>
                </w:rPr>
                <m:t>41+1</m:t>
              </m:r>
            </m:e>
          </m:d>
          <m:r>
            <w:rPr>
              <w:rFonts w:ascii="Cambria Math" w:eastAsia="Times New Roman" w:hAnsi="Cambria Math" w:cs="Times New Roman"/>
              <w:color w:val="000000"/>
              <w:sz w:val="24"/>
              <w:szCs w:val="24"/>
              <w:lang w:val="uk-UA" w:eastAsia="ru-RU"/>
            </w:rPr>
            <m:t>∙1=42 хв=0,7 год</m:t>
          </m:r>
        </m:oMath>
      </m:oMathPara>
    </w:p>
    <w:p w:rsidR="005D17B9" w:rsidRPr="005D17B9" w:rsidRDefault="00264C54" w:rsidP="005D17B9">
      <w:pPr>
        <w:rPr>
          <w:rFonts w:ascii="Times New Roman" w:eastAsiaTheme="minorEastAsia" w:hAnsi="Times New Roman" w:cs="Times New Roman"/>
          <w:color w:val="000000"/>
          <w:sz w:val="28"/>
          <w:szCs w:val="28"/>
          <w:lang w:val="uk-UA" w:eastAsia="ru-RU"/>
        </w:rPr>
      </w:pPr>
      <m:oMathPara>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val="en-US" w:eastAsia="ru-RU"/>
                </w:rPr>
                <m:t>v</m:t>
              </m:r>
            </m:e>
            <m:sub>
              <m:r>
                <w:rPr>
                  <w:rFonts w:ascii="Cambria Math" w:eastAsia="Times New Roman" w:hAnsi="Cambria Math" w:cs="Times New Roman"/>
                  <w:color w:val="000000"/>
                  <w:sz w:val="28"/>
                  <w:szCs w:val="28"/>
                  <w:lang w:eastAsia="ru-RU"/>
                </w:rPr>
                <m:t>д</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127</m:t>
              </m:r>
            </m:num>
            <m:den>
              <m:r>
                <m:rPr>
                  <m:sty m:val="p"/>
                </m:rPr>
                <w:rPr>
                  <w:rFonts w:ascii="Cambria Math" w:eastAsia="Times New Roman" w:hAnsi="Cambria Math" w:cs="Times New Roman"/>
                  <w:color w:val="000000"/>
                  <w:sz w:val="28"/>
                  <w:szCs w:val="28"/>
                  <w:lang w:eastAsia="ru-RU"/>
                </w:rPr>
                <m:t>1,69</m:t>
              </m:r>
              <m: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eastAsia="ru-RU"/>
                </w:rPr>
                <m:t>0,68</m:t>
              </m:r>
              <m:r>
                <w:rPr>
                  <w:rFonts w:ascii="Cambria Math" w:eastAsia="Times New Roman" w:hAnsi="Cambria Math" w:cs="Times New Roman"/>
                  <w:color w:val="000000"/>
                  <w:sz w:val="28"/>
                  <w:szCs w:val="28"/>
                  <w:lang w:eastAsia="ru-RU"/>
                </w:rPr>
                <m:t>+</m:t>
              </m:r>
              <m:r>
                <m:rPr>
                  <m:sty m:val="p"/>
                </m:rPr>
                <w:rPr>
                  <w:rFonts w:ascii="Cambria Math" w:eastAsia="Times New Roman" w:hAnsi="Cambria Math" w:cs="Times New Roman"/>
                  <w:color w:val="000000"/>
                  <w:sz w:val="28"/>
                  <w:szCs w:val="28"/>
                  <w:lang w:eastAsia="ru-RU"/>
                </w:rPr>
                <m:t>0,7</m:t>
              </m:r>
            </m:den>
          </m:f>
          <m:r>
            <w:rPr>
              <w:rFonts w:ascii="Cambria Math" w:eastAsia="Times New Roman" w:hAnsi="Cambria Math" w:cs="Times New Roman"/>
              <w:color w:val="000000"/>
              <w:sz w:val="28"/>
              <w:szCs w:val="28"/>
              <w:lang w:eastAsia="ru-RU"/>
            </w:rPr>
            <m:t>=41,4</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км</m:t>
              </m:r>
            </m:num>
            <m:den>
              <m:r>
                <w:rPr>
                  <w:rFonts w:ascii="Cambria Math" w:eastAsia="Times New Roman" w:hAnsi="Cambria Math" w:cs="Times New Roman"/>
                  <w:color w:val="000000"/>
                  <w:sz w:val="28"/>
                  <w:szCs w:val="28"/>
                  <w:lang w:eastAsia="ru-RU"/>
                </w:rPr>
                <m:t>год</m:t>
              </m:r>
            </m:den>
          </m:f>
          <m:r>
            <w:rPr>
              <w:rFonts w:ascii="Cambria Math" w:eastAsia="Times New Roman" w:hAnsi="Cambria Math" w:cs="Times New Roman"/>
              <w:color w:val="000000"/>
              <w:sz w:val="28"/>
              <w:szCs w:val="28"/>
              <w:lang w:eastAsia="ru-RU"/>
            </w:rPr>
            <m:t xml:space="preserve">.  </m:t>
          </m:r>
        </m:oMath>
      </m:oMathPara>
    </w:p>
    <w:p w:rsidR="005D17B9" w:rsidRPr="005D17B9" w:rsidRDefault="005D17B9" w:rsidP="005D17B9">
      <w:pPr>
        <w:rPr>
          <w:rFonts w:ascii="Times New Roman" w:hAnsi="Times New Roman" w:cs="Times New Roman"/>
          <w:color w:val="000000"/>
          <w:sz w:val="28"/>
          <w:szCs w:val="28"/>
          <w:lang w:val="uk-UA"/>
        </w:rPr>
      </w:pPr>
      <w:r w:rsidRPr="005D17B9">
        <w:rPr>
          <w:rFonts w:ascii="Times New Roman" w:hAnsi="Times New Roman" w:cs="Times New Roman"/>
          <w:color w:val="000000"/>
          <w:sz w:val="28"/>
          <w:szCs w:val="28"/>
        </w:rPr>
        <w:t>Число зонних станцій обороту приміських поїздів, за винятком останньої станції дільниці, складає:</w:t>
      </w:r>
    </w:p>
    <w:p w:rsidR="005D17B9" w:rsidRPr="005D17B9" w:rsidRDefault="005D17B9" w:rsidP="005D17B9">
      <w:pPr>
        <w:rPr>
          <w:rFonts w:ascii="Times New Roman" w:eastAsiaTheme="minorEastAsia" w:hAnsi="Times New Roman" w:cs="Times New Roman"/>
          <w:color w:val="000000"/>
          <w:sz w:val="28"/>
          <w:szCs w:val="28"/>
          <w:lang w:val="uk-UA" w:eastAsia="ru-RU"/>
        </w:rPr>
      </w:pPr>
      <m:oMathPara>
        <m:oMath>
          <m:r>
            <w:rPr>
              <w:rFonts w:ascii="Cambria Math" w:eastAsia="Times New Roman" w:hAnsi="Cambria Math" w:cs="Times New Roman"/>
              <w:color w:val="000000"/>
              <w:sz w:val="28"/>
              <w:szCs w:val="28"/>
              <w:lang w:val="uk-UA" w:eastAsia="ru-RU"/>
            </w:rPr>
            <m:t>z=</m:t>
          </m:r>
          <m:rad>
            <m:radPr>
              <m:degHide m:val="1"/>
              <m:ctrlPr>
                <w:rPr>
                  <w:rFonts w:ascii="Cambria Math" w:eastAsia="Times New Roman" w:hAnsi="Cambria Math" w:cs="Times New Roman"/>
                  <w:i/>
                  <w:color w:val="000000"/>
                  <w:sz w:val="28"/>
                  <w:szCs w:val="28"/>
                  <w:lang w:val="uk-UA" w:eastAsia="ru-RU"/>
                </w:rPr>
              </m:ctrlPr>
            </m:radPr>
            <m:deg/>
            <m:e>
              <m:f>
                <m:fPr>
                  <m:ctrlPr>
                    <w:rPr>
                      <w:rFonts w:ascii="Cambria Math" w:eastAsia="Times New Roman" w:hAnsi="Cambria Math" w:cs="Times New Roman"/>
                      <w:i/>
                      <w:color w:val="000000"/>
                      <w:sz w:val="28"/>
                      <w:szCs w:val="28"/>
                      <w:lang w:val="uk-UA" w:eastAsia="ru-RU"/>
                    </w:rPr>
                  </m:ctrlPr>
                </m:fPr>
                <m:num>
                  <m:r>
                    <w:rPr>
                      <w:rFonts w:ascii="Cambria Math" w:eastAsia="Times New Roman" w:hAnsi="Cambria Math" w:cs="Times New Roman"/>
                      <w:color w:val="000000"/>
                      <w:sz w:val="28"/>
                      <w:szCs w:val="28"/>
                      <w:lang w:val="uk-UA" w:eastAsia="ru-RU"/>
                    </w:rPr>
                    <m:t>2∙35500∙127</m:t>
                  </m:r>
                  <m:d>
                    <m:dPr>
                      <m:ctrlPr>
                        <w:rPr>
                          <w:rFonts w:ascii="Cambria Math" w:eastAsia="Times New Roman" w:hAnsi="Cambria Math" w:cs="Times New Roman"/>
                          <w:i/>
                          <w:color w:val="000000"/>
                          <w:sz w:val="28"/>
                          <w:szCs w:val="28"/>
                          <w:lang w:val="uk-UA" w:eastAsia="ru-RU"/>
                        </w:rPr>
                      </m:ctrlPr>
                    </m:dPr>
                    <m:e>
                      <m:f>
                        <m:fPr>
                          <m:ctrlPr>
                            <w:rPr>
                              <w:rFonts w:ascii="Cambria Math" w:eastAsia="Times New Roman" w:hAnsi="Cambria Math" w:cs="Times New Roman"/>
                              <w:i/>
                              <w:color w:val="000000"/>
                              <w:sz w:val="28"/>
                              <w:szCs w:val="28"/>
                              <w:lang w:val="uk-UA" w:eastAsia="ru-RU"/>
                            </w:rPr>
                          </m:ctrlPr>
                        </m:fPr>
                        <m:num>
                          <m:r>
                            <w:rPr>
                              <w:rFonts w:ascii="Cambria Math" w:eastAsia="Times New Roman" w:hAnsi="Cambria Math" w:cs="Times New Roman"/>
                              <w:color w:val="000000"/>
                              <w:sz w:val="28"/>
                              <w:szCs w:val="28"/>
                              <w:lang w:val="uk-UA" w:eastAsia="ru-RU"/>
                            </w:rPr>
                            <m:t>1</m:t>
                          </m:r>
                        </m:num>
                        <m:den>
                          <m:r>
                            <w:rPr>
                              <w:rFonts w:ascii="Cambria Math" w:eastAsia="Times New Roman" w:hAnsi="Cambria Math" w:cs="Times New Roman"/>
                              <w:color w:val="000000"/>
                              <w:sz w:val="28"/>
                              <w:szCs w:val="28"/>
                              <w:lang w:val="uk-UA" w:eastAsia="ru-RU"/>
                            </w:rPr>
                            <m:t>41,4</m:t>
                          </m:r>
                        </m:den>
                      </m:f>
                      <m:r>
                        <w:rPr>
                          <w:rFonts w:ascii="Cambria Math" w:eastAsia="Times New Roman" w:hAnsi="Cambria Math" w:cs="Times New Roman"/>
                          <w:color w:val="000000"/>
                          <w:sz w:val="28"/>
                          <w:szCs w:val="28"/>
                          <w:lang w:val="uk-UA" w:eastAsia="ru-RU"/>
                        </w:rPr>
                        <m:t>-</m:t>
                      </m:r>
                      <m:f>
                        <m:fPr>
                          <m:ctrlPr>
                            <w:rPr>
                              <w:rFonts w:ascii="Cambria Math" w:eastAsia="Times New Roman" w:hAnsi="Cambria Math" w:cs="Times New Roman"/>
                              <w:i/>
                              <w:color w:val="000000"/>
                              <w:sz w:val="28"/>
                              <w:szCs w:val="28"/>
                              <w:lang w:val="uk-UA" w:eastAsia="ru-RU"/>
                            </w:rPr>
                          </m:ctrlPr>
                        </m:fPr>
                        <m:num>
                          <m:r>
                            <w:rPr>
                              <w:rFonts w:ascii="Cambria Math" w:eastAsia="Times New Roman" w:hAnsi="Cambria Math" w:cs="Times New Roman"/>
                              <w:color w:val="000000"/>
                              <w:sz w:val="28"/>
                              <w:szCs w:val="28"/>
                              <w:lang w:val="uk-UA" w:eastAsia="ru-RU"/>
                            </w:rPr>
                            <m:t>1</m:t>
                          </m:r>
                        </m:num>
                        <m:den>
                          <m:r>
                            <w:rPr>
                              <w:rFonts w:ascii="Cambria Math" w:eastAsia="Times New Roman" w:hAnsi="Cambria Math" w:cs="Times New Roman"/>
                              <w:color w:val="000000"/>
                              <w:sz w:val="28"/>
                              <w:szCs w:val="28"/>
                              <w:lang w:val="uk-UA" w:eastAsia="ru-RU"/>
                            </w:rPr>
                            <m:t>2∙75</m:t>
                          </m:r>
                        </m:den>
                      </m:f>
                    </m:e>
                  </m:d>
                </m:num>
                <m:den>
                  <m:r>
                    <w:rPr>
                      <w:rFonts w:ascii="Cambria Math" w:eastAsia="Times New Roman" w:hAnsi="Cambria Math" w:cs="Times New Roman"/>
                      <w:color w:val="000000"/>
                      <w:sz w:val="28"/>
                      <w:szCs w:val="28"/>
                      <w:lang w:val="uk-UA" w:eastAsia="ru-RU"/>
                    </w:rPr>
                    <m:t>21∙1056</m:t>
                  </m:r>
                </m:den>
              </m:f>
              <m:r>
                <w:rPr>
                  <w:rFonts w:ascii="Cambria Math" w:eastAsia="Times New Roman" w:hAnsi="Cambria Math" w:cs="Times New Roman"/>
                  <w:color w:val="000000"/>
                  <w:sz w:val="28"/>
                  <w:szCs w:val="28"/>
                  <w:lang w:val="uk-UA" w:eastAsia="ru-RU"/>
                </w:rPr>
                <m:t xml:space="preserve">    </m:t>
              </m:r>
            </m:e>
          </m:rad>
          <m:r>
            <w:rPr>
              <w:rFonts w:ascii="Cambria Math" w:eastAsia="Times New Roman" w:hAnsi="Cambria Math" w:cs="Times New Roman"/>
              <w:color w:val="000000"/>
              <w:sz w:val="28"/>
              <w:szCs w:val="28"/>
              <w:lang w:val="uk-UA" w:eastAsia="ru-RU"/>
            </w:rPr>
            <m:t>=2.67</m:t>
          </m:r>
        </m:oMath>
      </m:oMathPara>
    </w:p>
    <w:p w:rsidR="007603F3" w:rsidRDefault="007603F3" w:rsidP="005D17B9">
      <w:pPr>
        <w:rPr>
          <w:rFonts w:ascii="Times New Roman" w:eastAsiaTheme="minorEastAsia" w:hAnsi="Times New Roman" w:cs="Times New Roman"/>
          <w:color w:val="000000"/>
          <w:sz w:val="28"/>
          <w:szCs w:val="28"/>
          <w:lang w:val="uk-UA" w:eastAsia="ru-RU"/>
        </w:rPr>
      </w:pPr>
      <w:r>
        <w:rPr>
          <w:rFonts w:ascii="Times New Roman" w:eastAsiaTheme="minorEastAsia" w:hAnsi="Times New Roman" w:cs="Times New Roman"/>
          <w:color w:val="000000"/>
          <w:sz w:val="28"/>
          <w:szCs w:val="28"/>
          <w:lang w:val="uk-UA" w:eastAsia="ru-RU"/>
        </w:rPr>
        <w:t>Приймається 3 зони.</w:t>
      </w:r>
    </w:p>
    <w:p w:rsidR="005D17B9" w:rsidRPr="007603F3" w:rsidRDefault="005D17B9" w:rsidP="005D17B9">
      <w:pPr>
        <w:rPr>
          <w:rFonts w:ascii="Times New Roman" w:eastAsiaTheme="minorEastAsia" w:hAnsi="Times New Roman" w:cs="Times New Roman"/>
          <w:color w:val="000000"/>
          <w:sz w:val="28"/>
          <w:szCs w:val="28"/>
          <w:lang w:val="uk-UA" w:eastAsia="ru-RU"/>
        </w:rPr>
      </w:pPr>
      <w:r w:rsidRPr="005D17B9">
        <w:rPr>
          <w:rFonts w:ascii="Times New Roman" w:eastAsiaTheme="minorEastAsia" w:hAnsi="Times New Roman" w:cs="Times New Roman"/>
          <w:color w:val="000000"/>
          <w:sz w:val="28"/>
          <w:szCs w:val="28"/>
          <w:lang w:val="uk-UA" w:eastAsia="ru-RU"/>
        </w:rPr>
        <w:t xml:space="preserve">Кількість зонних станцій становить: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z</m:t>
            </m:r>
          </m:sub>
        </m:sSub>
        <m:r>
          <w:rPr>
            <w:rFonts w:ascii="Cambria Math" w:hAnsi="Cambria Math" w:cs="Times New Roman"/>
            <w:sz w:val="28"/>
            <w:szCs w:val="28"/>
            <w:lang w:val="uk-UA"/>
          </w:rPr>
          <m:t>=3-1=2.</m:t>
        </m:r>
      </m:oMath>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На кожній приміській дільниці є ряд пунктів, де зароджується та погашаються незначні пасажиропотоків, тому, відкривати зонні станції на таких пунктах недоцільно. Місце знаходження зонних станцій може бути визначено:</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по затратам сумарних пасажиро-години проїзду та очікування поїзда:</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в залежності від використання рухомого складу та пробігу поїздів;</w:t>
      </w:r>
    </w:p>
    <w:p w:rsidR="005D17B9" w:rsidRPr="005D17B9" w:rsidRDefault="005D17B9" w:rsidP="005D17B9">
      <w:pPr>
        <w:rPr>
          <w:rFonts w:ascii="Times New Roman" w:eastAsia="Times New Roman" w:hAnsi="Times New Roman" w:cs="Times New Roman"/>
          <w:color w:val="000000"/>
          <w:sz w:val="28"/>
          <w:szCs w:val="28"/>
          <w:lang w:eastAsia="ru-RU"/>
        </w:rPr>
      </w:pPr>
      <w:bookmarkStart w:id="6" w:name="_Toc246329414"/>
      <w:bookmarkStart w:id="7" w:name="_Toc246328729"/>
      <w:bookmarkStart w:id="8" w:name="_Toc246328363"/>
      <w:bookmarkEnd w:id="6"/>
      <w:bookmarkEnd w:id="7"/>
      <w:r w:rsidRPr="005D17B9">
        <w:rPr>
          <w:rFonts w:ascii="Times New Roman" w:eastAsia="Times New Roman" w:hAnsi="Times New Roman" w:cs="Times New Roman"/>
          <w:color w:val="000000"/>
          <w:sz w:val="28"/>
          <w:szCs w:val="28"/>
          <w:lang w:val="uk-UA" w:eastAsia="ru-RU"/>
        </w:rPr>
        <w:t>Вибір зонних станцій на приміський дільниці в курсовій роботи виконується за критерієм найменшого пробігу поїздів </w:t>
      </w:r>
      <w:bookmarkEnd w:id="8"/>
      <m:oMath>
        <m:r>
          <w:rPr>
            <w:rFonts w:ascii="Cambria Math" w:eastAsia="Times New Roman" w:hAnsi="Cambria Math" w:cs="Times New Roman"/>
            <w:color w:val="000000"/>
            <w:sz w:val="28"/>
            <w:szCs w:val="28"/>
            <w:lang w:val="en-US" w:eastAsia="ru-RU"/>
          </w:rPr>
          <m:t>N</m:t>
        </m:r>
        <m:r>
          <w:rPr>
            <w:rFonts w:ascii="Cambria Math" w:eastAsia="Times New Roman" w:hAnsi="Cambria Math" w:cs="Times New Roman"/>
            <w:color w:val="000000"/>
            <w:sz w:val="28"/>
            <w:szCs w:val="28"/>
            <w:lang w:eastAsia="ru-RU"/>
          </w:rPr>
          <m:t>L=min.</m:t>
        </m:r>
      </m:oMath>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Витрати поїздокілометрів на дільниці складає:</w:t>
      </w:r>
    </w:p>
    <w:p w:rsidR="005D17B9" w:rsidRPr="005D17B9" w:rsidRDefault="005D17B9" w:rsidP="005D17B9">
      <w:pPr>
        <w:rPr>
          <w:rFonts w:ascii="Times New Roman" w:eastAsiaTheme="minorEastAsia" w:hAnsi="Times New Roman" w:cs="Times New Roman"/>
          <w:color w:val="000000"/>
          <w:sz w:val="28"/>
          <w:szCs w:val="28"/>
          <w:lang w:val="uk-UA" w:eastAsia="ru-RU"/>
        </w:rPr>
      </w:pPr>
      <m:oMathPara>
        <m:oMathParaPr>
          <m:jc m:val="right"/>
        </m:oMathParaPr>
        <m:oMath>
          <m:r>
            <m:rPr>
              <m:sty m:val="p"/>
            </m:rPr>
            <w:rPr>
              <w:rFonts w:ascii="Cambria Math" w:eastAsia="Times New Roman" w:hAnsi="Cambria Math" w:cs="Times New Roman"/>
              <w:color w:val="000000"/>
              <w:sz w:val="28"/>
              <w:szCs w:val="28"/>
              <w:lang w:val="en-US" w:eastAsia="ru-RU"/>
            </w:rPr>
            <m:t>Σ</m:t>
          </m:r>
          <m:r>
            <w:rPr>
              <w:rFonts w:ascii="Cambria Math" w:eastAsia="Times New Roman" w:hAnsi="Cambria Math" w:cs="Times New Roman"/>
              <w:color w:val="000000"/>
              <w:sz w:val="28"/>
              <w:szCs w:val="28"/>
              <w:lang w:val="en-US" w:eastAsia="ru-RU"/>
            </w:rPr>
            <m:t>N</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m:rPr>
                  <m:sty m:val="p"/>
                </m:rPr>
                <w:rPr>
                  <w:rFonts w:ascii="Cambria Math" w:eastAsia="Times New Roman" w:hAnsi="Cambria Math" w:cs="Times New Roman"/>
                  <w:color w:val="000000"/>
                  <w:sz w:val="28"/>
                  <w:szCs w:val="28"/>
                  <w:lang w:eastAsia="ru-RU"/>
                </w:rPr>
                <m:t>Σ</m:t>
              </m:r>
              <m:r>
                <w:rPr>
                  <w:rFonts w:ascii="Cambria Math" w:eastAsia="Times New Roman" w:hAnsi="Cambria Math" w:cs="Times New Roman"/>
                  <w:color w:val="000000"/>
                  <w:sz w:val="28"/>
                  <w:szCs w:val="28"/>
                  <w:lang w:eastAsia="ru-RU"/>
                </w:rPr>
                <m:t>Al</m:t>
              </m:r>
            </m:num>
            <m:den>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α</m:t>
                  </m:r>
                </m:e>
                <m:sub>
                  <m:r>
                    <w:rPr>
                      <w:rFonts w:ascii="Cambria Math" w:eastAsia="Times New Roman" w:hAnsi="Cambria Math" w:cs="Times New Roman"/>
                      <w:color w:val="000000"/>
                      <w:sz w:val="28"/>
                      <w:szCs w:val="28"/>
                      <w:lang w:eastAsia="ru-RU"/>
                    </w:rPr>
                    <m:t>пер</m:t>
                  </m:r>
                </m:sub>
              </m:sSub>
              <m:r>
                <w:rPr>
                  <w:rFonts w:ascii="Cambria Math" w:eastAsia="Times New Roman" w:hAnsi="Cambria Math" w:cs="Times New Roman"/>
                  <w:color w:val="000000"/>
                  <w:sz w:val="28"/>
                  <w:szCs w:val="28"/>
                  <w:lang w:eastAsia="ru-RU"/>
                </w:rPr>
                <m:t>a</m:t>
              </m:r>
            </m:den>
          </m:f>
          <m:r>
            <w:rPr>
              <w:rFonts w:ascii="Cambria Math" w:eastAsia="Times New Roman" w:hAnsi="Cambria Math" w:cs="Times New Roman"/>
              <w:color w:val="000000"/>
              <w:sz w:val="28"/>
              <w:szCs w:val="28"/>
              <w:lang w:eastAsia="ru-RU"/>
            </w:rPr>
            <m:t xml:space="preserve">                                                      </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2.4</m:t>
              </m:r>
            </m:e>
          </m:d>
        </m:oMath>
      </m:oMathPara>
    </w:p>
    <w:p w:rsidR="007603F3"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eastAsia="Times New Roman" w:hAnsi="Times New Roman" w:cs="Times New Roman"/>
          <w:color w:val="000000"/>
          <w:sz w:val="28"/>
          <w:szCs w:val="28"/>
          <w:lang w:val="uk-UA" w:eastAsia="ru-RU"/>
        </w:rPr>
        <w:t>де </w:t>
      </w:r>
      <m:oMath>
        <m:r>
          <m:rPr>
            <m:sty m:val="p"/>
          </m:rPr>
          <w:rPr>
            <w:rFonts w:ascii="Cambria Math" w:eastAsia="Times New Roman" w:hAnsi="Cambria Math" w:cs="Times New Roman"/>
            <w:color w:val="000000"/>
            <w:sz w:val="28"/>
            <w:szCs w:val="28"/>
            <w:lang w:eastAsia="ru-RU"/>
          </w:rPr>
          <m:t>Σ</m:t>
        </m:r>
        <m:r>
          <w:rPr>
            <w:rFonts w:ascii="Cambria Math" w:eastAsia="Times New Roman" w:hAnsi="Cambria Math" w:cs="Times New Roman"/>
            <w:color w:val="000000"/>
            <w:sz w:val="28"/>
            <w:szCs w:val="28"/>
            <w:lang w:eastAsia="ru-RU"/>
          </w:rPr>
          <m:t>Al</m:t>
        </m:r>
      </m:oMath>
      <w:r w:rsidRPr="005D17B9">
        <w:rPr>
          <w:rFonts w:ascii="Times New Roman" w:eastAsia="Times New Roman" w:hAnsi="Times New Roman" w:cs="Times New Roman"/>
          <w:color w:val="000000"/>
          <w:sz w:val="28"/>
          <w:szCs w:val="28"/>
          <w:lang w:val="uk-UA" w:eastAsia="ru-RU"/>
        </w:rPr>
        <w:t> – пасажирокілометри на дільниці;</w:t>
      </w:r>
    </w:p>
    <w:p w:rsidR="005D17B9" w:rsidRPr="007603F3"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α</m:t>
            </m:r>
          </m:e>
          <m:sub>
            <m:r>
              <w:rPr>
                <w:rFonts w:ascii="Cambria Math" w:eastAsia="Times New Roman" w:hAnsi="Cambria Math" w:cs="Times New Roman"/>
                <w:color w:val="000000"/>
                <w:sz w:val="28"/>
                <w:szCs w:val="28"/>
                <w:lang w:eastAsia="ru-RU"/>
              </w:rPr>
              <m:t>пер</m:t>
            </m:r>
          </m:sub>
        </m:sSub>
      </m:oMath>
      <w:r w:rsidRPr="005D17B9">
        <w:rPr>
          <w:rFonts w:ascii="Times New Roman" w:eastAsia="Times New Roman" w:hAnsi="Times New Roman" w:cs="Times New Roman"/>
          <w:color w:val="000000"/>
          <w:sz w:val="28"/>
          <w:szCs w:val="28"/>
          <w:lang w:val="uk-UA" w:eastAsia="ru-RU"/>
        </w:rPr>
        <w:t>– коефіцієнт допустимої перенаселеності поїзда (з урахуванням місць для проїзду стоячи).</w:t>
      </w:r>
    </w:p>
    <w:p w:rsidR="005D17B9" w:rsidRPr="005D17B9" w:rsidRDefault="00264C54" w:rsidP="005D17B9">
      <w:pPr>
        <w:rPr>
          <w:rFonts w:ascii="Times New Roman" w:eastAsia="Times New Roman" w:hAnsi="Times New Roman" w:cs="Times New Roman"/>
          <w:color w:val="000000"/>
          <w:sz w:val="28"/>
          <w:szCs w:val="28"/>
          <w:lang w:eastAsia="ru-RU"/>
        </w:rPr>
      </w:pPr>
      <m:oMathPara>
        <m:oMathParaPr>
          <m:jc m:val="right"/>
        </m:oMathPara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α</m:t>
              </m:r>
            </m:e>
            <m:sub>
              <m:r>
                <w:rPr>
                  <w:rFonts w:ascii="Cambria Math" w:eastAsia="Times New Roman" w:hAnsi="Cambria Math" w:cs="Times New Roman"/>
                  <w:color w:val="000000"/>
                  <w:sz w:val="28"/>
                  <w:szCs w:val="28"/>
                  <w:lang w:eastAsia="ru-RU"/>
                </w:rPr>
                <m:t>пер</m:t>
              </m:r>
            </m:sub>
          </m:sSub>
          <m:r>
            <w:rPr>
              <w:rFonts w:ascii="Cambria Math" w:eastAsia="Times New Roman" w:hAnsi="Cambria Math" w:cs="Times New Roman"/>
              <w:color w:val="000000"/>
              <w:sz w:val="28"/>
              <w:szCs w:val="28"/>
              <w:lang w:eastAsia="ru-RU"/>
            </w:rPr>
            <m:t>=1+</m:t>
          </m:r>
          <m:f>
            <m:fPr>
              <m:ctrlPr>
                <w:rPr>
                  <w:rFonts w:ascii="Cambria Math" w:eastAsia="Times New Roman" w:hAnsi="Cambria Math" w:cs="Times New Roman"/>
                  <w:i/>
                  <w:color w:val="000000"/>
                  <w:sz w:val="28"/>
                  <w:szCs w:val="28"/>
                  <w:lang w:eastAsia="ru-RU"/>
                </w:rPr>
              </m:ctrlPr>
            </m:fPr>
            <m:num>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0</m:t>
                  </m:r>
                </m:sub>
              </m:sSub>
            </m:num>
            <m:den>
              <m:r>
                <w:rPr>
                  <w:rFonts w:ascii="Cambria Math" w:eastAsia="Times New Roman" w:hAnsi="Cambria Math" w:cs="Times New Roman"/>
                  <w:color w:val="000000"/>
                  <w:sz w:val="28"/>
                  <w:szCs w:val="28"/>
                  <w:lang w:eastAsia="ru-RU"/>
                </w:rPr>
                <m:t>100</m:t>
              </m:r>
            </m:den>
          </m:f>
          <m:r>
            <w:rPr>
              <w:rFonts w:ascii="Cambria Math" w:eastAsia="Times New Roman" w:hAnsi="Cambria Math" w:cs="Times New Roman"/>
              <w:color w:val="000000"/>
              <w:sz w:val="28"/>
              <w:szCs w:val="28"/>
              <w:lang w:eastAsia="ru-RU"/>
            </w:rPr>
            <m:t xml:space="preserve">                                                     (2.5)</m:t>
          </m:r>
        </m:oMath>
      </m:oMathPara>
    </w:p>
    <w:p w:rsidR="005D17B9" w:rsidRPr="005D17B9" w:rsidRDefault="005D17B9" w:rsidP="005D17B9">
      <w:pPr>
        <w:rPr>
          <w:rFonts w:ascii="Times New Roman" w:hAnsi="Times New Roman" w:cs="Times New Roman"/>
          <w:color w:val="000000"/>
          <w:sz w:val="28"/>
          <w:szCs w:val="28"/>
        </w:rPr>
      </w:pPr>
      <w:r w:rsidRPr="005D17B9">
        <w:rPr>
          <w:rFonts w:ascii="Times New Roman" w:hAnsi="Times New Roman" w:cs="Times New Roman"/>
          <w:color w:val="000000"/>
          <w:sz w:val="28"/>
          <w:szCs w:val="28"/>
        </w:rPr>
        <w:t>де</w:t>
      </w:r>
      <w:r w:rsidRPr="005D17B9">
        <w:rPr>
          <w:rStyle w:val="apple-converted-space"/>
          <w:rFonts w:ascii="Times New Roman" w:hAnsi="Times New Roman" w:cs="Times New Roman"/>
          <w:color w:val="000000"/>
          <w:sz w:val="28"/>
          <w:szCs w:val="28"/>
        </w:rPr>
        <w:t>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0</m:t>
            </m:r>
          </m:sub>
        </m:sSub>
      </m:oMath>
      <w:r w:rsidRPr="005D17B9">
        <w:rPr>
          <w:rFonts w:ascii="Times New Roman" w:hAnsi="Times New Roman" w:cs="Times New Roman"/>
          <w:color w:val="000000"/>
          <w:sz w:val="28"/>
          <w:szCs w:val="28"/>
        </w:rPr>
        <w:t> – відсоток перенаселеності поїзда.</w:t>
      </w:r>
    </w:p>
    <w:p w:rsidR="007603F3" w:rsidRDefault="007603F3" w:rsidP="005D17B9">
      <w:pPr>
        <w:rPr>
          <w:rFonts w:ascii="Times New Roman" w:eastAsia="Times New Roman" w:hAnsi="Times New Roman" w:cs="Times New Roman"/>
          <w:color w:val="000000"/>
          <w:sz w:val="28"/>
          <w:szCs w:val="28"/>
          <w:lang w:val="uk-UA" w:eastAsia="ru-RU"/>
        </w:rPr>
      </w:pP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xml:space="preserve">Суттєве урівноваження розмірів руху в години інтенсивного руху достягається за рахунок використання площі вагону для стоячих пасажирів. Проїздка частини пасажирів стоячи допускається, як правило, лише в межах </w:t>
      </w:r>
      <w:r w:rsidRPr="005D17B9">
        <w:rPr>
          <w:rFonts w:ascii="Times New Roman" w:eastAsia="Times New Roman" w:hAnsi="Times New Roman" w:cs="Times New Roman"/>
          <w:color w:val="000000"/>
          <w:sz w:val="28"/>
          <w:szCs w:val="28"/>
          <w:lang w:val="uk-UA" w:eastAsia="ru-RU"/>
        </w:rPr>
        <w:lastRenderedPageBreak/>
        <w:t>першої зони. Допускається проїзд 50% пасажирів стоячі (від кількості сидячих місць), якщо тривалості поїздки не більш 25…30 хв. Пасажири, що їдуть на другу та більш дальні зони, повинні бути забезпечені місцями для сидіння.</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Перенаселеність вагонів, за рахунок використання місць для стояння, може бути врахована для пасажирів, які слідують в таких вагонах, на відстань до:</w:t>
      </w:r>
    </w:p>
    <w:p w:rsidR="005D17B9" w:rsidRPr="005D17B9" w:rsidRDefault="00264C54" w:rsidP="005D17B9">
      <w:pPr>
        <w:rPr>
          <w:rFonts w:ascii="Times New Roman" w:eastAsiaTheme="minorEastAsia" w:hAnsi="Times New Roman" w:cs="Times New Roman"/>
          <w:color w:val="000000"/>
          <w:sz w:val="28"/>
          <w:szCs w:val="28"/>
          <w:lang w:eastAsia="ru-RU"/>
        </w:rPr>
      </w:pPr>
      <m:oMathPara>
        <m:oMathParaPr>
          <m:jc m:val="right"/>
        </m:oMathPara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пер</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val="uk-UA" w:eastAsia="ru-RU"/>
                    </w:rPr>
                    <m:t>пер</m:t>
                  </m:r>
                </m:sub>
              </m:sSub>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val="en-US" w:eastAsia="ru-RU"/>
                    </w:rPr>
                    <m:t>v</m:t>
                  </m:r>
                </m:e>
                <m:sub>
                  <m:r>
                    <w:rPr>
                      <w:rFonts w:ascii="Cambria Math" w:eastAsia="Times New Roman" w:hAnsi="Cambria Math" w:cs="Times New Roman"/>
                      <w:color w:val="000000"/>
                      <w:sz w:val="28"/>
                      <w:szCs w:val="28"/>
                      <w:lang w:eastAsia="ru-RU"/>
                    </w:rPr>
                    <m:t>д</m:t>
                  </m:r>
                </m:sub>
              </m:sSub>
            </m:num>
            <m:den>
              <m:r>
                <w:rPr>
                  <w:rFonts w:ascii="Cambria Math" w:eastAsia="Times New Roman" w:hAnsi="Cambria Math" w:cs="Times New Roman"/>
                  <w:color w:val="000000"/>
                  <w:sz w:val="28"/>
                  <w:szCs w:val="28"/>
                  <w:lang w:eastAsia="ru-RU"/>
                </w:rPr>
                <m:t>60</m:t>
              </m:r>
            </m:den>
          </m:f>
          <m:r>
            <w:rPr>
              <w:rFonts w:ascii="Cambria Math" w:eastAsia="Times New Roman" w:hAnsi="Cambria Math" w:cs="Times New Roman"/>
              <w:color w:val="000000"/>
              <w:sz w:val="28"/>
              <w:szCs w:val="28"/>
              <w:lang w:eastAsia="ru-RU"/>
            </w:rPr>
            <m:t xml:space="preserve">                                                     (2.6)</m:t>
          </m:r>
        </m:oMath>
      </m:oMathPara>
    </w:p>
    <w:p w:rsidR="005D17B9" w:rsidRPr="005D17B9" w:rsidRDefault="005D17B9" w:rsidP="005D17B9">
      <w:pPr>
        <w:rPr>
          <w:rFonts w:ascii="Times New Roman" w:hAnsi="Times New Roman" w:cs="Times New Roman"/>
          <w:color w:val="000000"/>
          <w:sz w:val="28"/>
          <w:szCs w:val="28"/>
        </w:rPr>
      </w:pPr>
      <w:r w:rsidRPr="005D17B9">
        <w:rPr>
          <w:rFonts w:ascii="Times New Roman" w:hAnsi="Times New Roman" w:cs="Times New Roman"/>
          <w:color w:val="000000"/>
          <w:sz w:val="28"/>
          <w:szCs w:val="28"/>
        </w:rPr>
        <w:t>де</w:t>
      </w:r>
      <w:r w:rsidRPr="005D17B9">
        <w:rPr>
          <w:rStyle w:val="apple-converted-space"/>
          <w:rFonts w:ascii="Times New Roman" w:hAnsi="Times New Roman" w:cs="Times New Roman"/>
          <w:color w:val="000000"/>
          <w:sz w:val="28"/>
          <w:szCs w:val="28"/>
        </w:rPr>
        <w:t>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t</m:t>
            </m:r>
          </m:e>
          <m:sub>
            <m:r>
              <w:rPr>
                <w:rFonts w:ascii="Cambria Math" w:eastAsia="Times New Roman" w:hAnsi="Cambria Math" w:cs="Times New Roman"/>
                <w:color w:val="000000"/>
                <w:sz w:val="28"/>
                <w:szCs w:val="28"/>
                <w:lang w:val="uk-UA" w:eastAsia="ru-RU"/>
              </w:rPr>
              <m:t>пер</m:t>
            </m:r>
          </m:sub>
        </m:sSub>
      </m:oMath>
      <w:r w:rsidRPr="005D17B9">
        <w:rPr>
          <w:rFonts w:ascii="Times New Roman" w:hAnsi="Times New Roman" w:cs="Times New Roman"/>
          <w:color w:val="000000"/>
          <w:sz w:val="28"/>
          <w:szCs w:val="28"/>
        </w:rPr>
        <w:t> – тривалість знаходження пасажирів на шляху слідування в перенаселених вагонах, хв;</w:t>
      </w:r>
    </w:p>
    <w:p w:rsidR="005D17B9" w:rsidRPr="005D17B9" w:rsidRDefault="00264C54" w:rsidP="005D17B9">
      <w:pPr>
        <w:rPr>
          <w:rFonts w:ascii="Times New Roman" w:eastAsiaTheme="minorEastAsia" w:hAnsi="Times New Roman" w:cs="Times New Roman"/>
          <w:color w:val="000000"/>
          <w:sz w:val="28"/>
          <w:szCs w:val="28"/>
          <w:lang w:eastAsia="ru-RU"/>
        </w:rPr>
      </w:pPr>
      <m:oMathPara>
        <m:oMathParaPr>
          <m:jc m:val="center"/>
        </m:oMathPara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пер</m:t>
              </m:r>
            </m:sub>
          </m:sSub>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30∙41,4</m:t>
              </m:r>
            </m:num>
            <m:den>
              <m:r>
                <w:rPr>
                  <w:rFonts w:ascii="Cambria Math" w:eastAsia="Times New Roman" w:hAnsi="Cambria Math" w:cs="Times New Roman"/>
                  <w:color w:val="000000"/>
                  <w:sz w:val="28"/>
                  <w:szCs w:val="28"/>
                  <w:lang w:eastAsia="ru-RU"/>
                </w:rPr>
                <m:t>60</m:t>
              </m:r>
            </m:den>
          </m:f>
          <m:r>
            <w:rPr>
              <w:rFonts w:ascii="Cambria Math" w:eastAsia="Times New Roman" w:hAnsi="Cambria Math" w:cs="Times New Roman"/>
              <w:color w:val="000000"/>
              <w:sz w:val="28"/>
              <w:szCs w:val="28"/>
              <w:lang w:eastAsia="ru-RU"/>
            </w:rPr>
            <m:t xml:space="preserve">=20,7 км.   </m:t>
          </m:r>
        </m:oMath>
      </m:oMathPara>
    </w:p>
    <w:p w:rsidR="005D17B9" w:rsidRPr="005D17B9" w:rsidRDefault="005D17B9" w:rsidP="005D17B9">
      <w:pPr>
        <w:rPr>
          <w:rFonts w:ascii="Times New Roman" w:hAnsi="Times New Roman" w:cs="Times New Roman"/>
          <w:color w:val="000000"/>
          <w:sz w:val="28"/>
          <w:szCs w:val="28"/>
        </w:rPr>
      </w:pPr>
      <w:r w:rsidRPr="005D17B9">
        <w:rPr>
          <w:rFonts w:ascii="Times New Roman" w:hAnsi="Times New Roman" w:cs="Times New Roman"/>
          <w:color w:val="000000"/>
          <w:sz w:val="28"/>
          <w:szCs w:val="28"/>
        </w:rPr>
        <w:t>Перенаселеність составів для варіанта який розглядається може бути врахована лише на дільниці між станціями «</w:t>
      </w:r>
      <w:r w:rsidRPr="005D17B9">
        <w:rPr>
          <w:rFonts w:ascii="Times New Roman" w:hAnsi="Times New Roman" w:cs="Times New Roman"/>
          <w:bCs/>
          <w:color w:val="000000"/>
          <w:sz w:val="28"/>
          <w:szCs w:val="28"/>
        </w:rPr>
        <w:t>В</w:t>
      </w:r>
      <w:r w:rsidRPr="005D17B9">
        <w:rPr>
          <w:rFonts w:ascii="Times New Roman" w:hAnsi="Times New Roman" w:cs="Times New Roman"/>
          <w:color w:val="000000"/>
          <w:sz w:val="28"/>
          <w:szCs w:val="28"/>
        </w:rPr>
        <w:t>» та «</w:t>
      </w:r>
      <w:r w:rsidRPr="005D17B9">
        <w:rPr>
          <w:rFonts w:ascii="Times New Roman" w:hAnsi="Times New Roman" w:cs="Times New Roman"/>
          <w:bCs/>
          <w:color w:val="000000"/>
          <w:sz w:val="28"/>
          <w:szCs w:val="28"/>
        </w:rPr>
        <w:t>а</w:t>
      </w:r>
      <w:r w:rsidRPr="005D17B9">
        <w:rPr>
          <w:rFonts w:ascii="Times New Roman" w:hAnsi="Times New Roman" w:cs="Times New Roman"/>
          <w:color w:val="000000"/>
          <w:sz w:val="28"/>
          <w:szCs w:val="28"/>
        </w:rPr>
        <w:t>». Приймаємо відсоток перенаселеності поїзда</w:t>
      </w:r>
      <w:r w:rsidRPr="005D17B9">
        <w:rPr>
          <w:rStyle w:val="apple-converted-space"/>
          <w:rFonts w:ascii="Times New Roman" w:hAnsi="Times New Roman" w:cs="Times New Roman"/>
          <w:color w:val="000000"/>
          <w:sz w:val="28"/>
          <w:szCs w:val="28"/>
        </w:rPr>
        <w:t>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0</m:t>
            </m:r>
          </m:sub>
        </m:sSub>
      </m:oMath>
      <w:r w:rsidRPr="005D17B9">
        <w:rPr>
          <w:rFonts w:ascii="Times New Roman" w:hAnsi="Times New Roman" w:cs="Times New Roman"/>
          <w:color w:val="000000"/>
          <w:sz w:val="28"/>
          <w:szCs w:val="28"/>
        </w:rPr>
        <w:t>= 50 %, тоді коефіцієнт допустимої перенаселеності:</w:t>
      </w:r>
    </w:p>
    <w:p w:rsidR="005D17B9" w:rsidRPr="005D17B9" w:rsidRDefault="00264C54" w:rsidP="005D17B9">
      <w:pPr>
        <w:rPr>
          <w:rFonts w:ascii="Times New Roman" w:eastAsiaTheme="minorEastAsia"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α</m:t>
            </m:r>
          </m:e>
          <m:sub>
            <m:r>
              <w:rPr>
                <w:rFonts w:ascii="Cambria Math" w:eastAsia="Times New Roman" w:hAnsi="Cambria Math" w:cs="Times New Roman"/>
                <w:color w:val="000000"/>
                <w:sz w:val="28"/>
                <w:szCs w:val="28"/>
                <w:lang w:eastAsia="ru-RU"/>
              </w:rPr>
              <m:t>пер</m:t>
            </m:r>
          </m:sub>
        </m:sSub>
        <m:r>
          <w:rPr>
            <w:rFonts w:ascii="Cambria Math" w:eastAsia="Times New Roman" w:hAnsi="Cambria Math" w:cs="Times New Roman"/>
            <w:color w:val="000000"/>
            <w:sz w:val="28"/>
            <w:szCs w:val="28"/>
            <w:lang w:eastAsia="ru-RU"/>
          </w:rPr>
          <m:t>=1+</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50</m:t>
            </m:r>
          </m:num>
          <m:den>
            <m:r>
              <w:rPr>
                <w:rFonts w:ascii="Cambria Math" w:eastAsia="Times New Roman" w:hAnsi="Cambria Math" w:cs="Times New Roman"/>
                <w:color w:val="000000"/>
                <w:sz w:val="28"/>
                <w:szCs w:val="28"/>
                <w:lang w:eastAsia="ru-RU"/>
              </w:rPr>
              <m:t>100</m:t>
            </m:r>
          </m:den>
        </m:f>
        <m:r>
          <w:rPr>
            <w:rFonts w:ascii="Cambria Math" w:eastAsia="Times New Roman" w:hAnsi="Cambria Math" w:cs="Times New Roman"/>
            <w:color w:val="000000"/>
            <w:sz w:val="28"/>
            <w:szCs w:val="28"/>
            <w:lang w:eastAsia="ru-RU"/>
          </w:rPr>
          <m:t>=1,5</m:t>
        </m:r>
      </m:oMath>
      <w:r w:rsidR="005D17B9" w:rsidRPr="005D17B9">
        <w:rPr>
          <w:rFonts w:ascii="Times New Roman" w:eastAsiaTheme="minorEastAsia" w:hAnsi="Times New Roman" w:cs="Times New Roman"/>
          <w:color w:val="000000"/>
          <w:sz w:val="28"/>
          <w:szCs w:val="28"/>
          <w:lang w:eastAsia="ru-RU"/>
        </w:rPr>
        <w:t>.</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В курсовій роботі необхідно розглянути всі можливі варіанти розташування зонної станції.</w:t>
      </w:r>
    </w:p>
    <w:p w:rsidR="005D17B9" w:rsidRPr="005D17B9" w:rsidRDefault="005D17B9" w:rsidP="005D17B9">
      <w:pPr>
        <w:rPr>
          <w:rFonts w:ascii="Times New Roman" w:eastAsia="Times New Roman" w:hAnsi="Times New Roman" w:cs="Times New Roman"/>
          <w:color w:val="000000"/>
          <w:sz w:val="28"/>
          <w:szCs w:val="28"/>
          <w:lang w:eastAsia="ru-RU"/>
        </w:rPr>
      </w:pPr>
      <w:r w:rsidRPr="005D17B9">
        <w:rPr>
          <w:rFonts w:ascii="Times New Roman" w:eastAsia="Times New Roman" w:hAnsi="Times New Roman" w:cs="Times New Roman"/>
          <w:color w:val="000000"/>
          <w:sz w:val="28"/>
          <w:szCs w:val="28"/>
          <w:lang w:val="uk-UA" w:eastAsia="ru-RU"/>
        </w:rPr>
        <w:t>– І варіант: зонна станція «</w:t>
      </w:r>
      <w:r w:rsidRPr="005D17B9">
        <w:rPr>
          <w:rFonts w:ascii="Times New Roman" w:eastAsia="Times New Roman" w:hAnsi="Times New Roman" w:cs="Times New Roman"/>
          <w:bCs/>
          <w:color w:val="000000"/>
          <w:sz w:val="28"/>
          <w:szCs w:val="28"/>
          <w:lang w:val="uk-UA" w:eastAsia="ru-RU"/>
        </w:rPr>
        <w:t>а</w:t>
      </w:r>
      <w:r w:rsidRPr="005D17B9">
        <w:rPr>
          <w:rFonts w:ascii="Times New Roman" w:eastAsia="Times New Roman" w:hAnsi="Times New Roman" w:cs="Times New Roman"/>
          <w:color w:val="000000"/>
          <w:sz w:val="28"/>
          <w:szCs w:val="28"/>
          <w:lang w:val="uk-UA" w:eastAsia="ru-RU"/>
        </w:rPr>
        <w:t>». Відстань між станціями «</w:t>
      </w:r>
      <w:r w:rsidRPr="005D17B9">
        <w:rPr>
          <w:rFonts w:ascii="Times New Roman" w:eastAsia="Times New Roman" w:hAnsi="Times New Roman" w:cs="Times New Roman"/>
          <w:bCs/>
          <w:color w:val="000000"/>
          <w:sz w:val="28"/>
          <w:szCs w:val="28"/>
          <w:lang w:val="uk-UA" w:eastAsia="ru-RU"/>
        </w:rPr>
        <w:t>В</w:t>
      </w:r>
      <w:r w:rsidRPr="005D17B9">
        <w:rPr>
          <w:rFonts w:ascii="Times New Roman" w:eastAsia="Times New Roman" w:hAnsi="Times New Roman" w:cs="Times New Roman"/>
          <w:color w:val="000000"/>
          <w:sz w:val="28"/>
          <w:szCs w:val="28"/>
          <w:lang w:val="uk-UA" w:eastAsia="ru-RU"/>
        </w:rPr>
        <w:t>» та «</w:t>
      </w:r>
      <w:r w:rsidRPr="005D17B9">
        <w:rPr>
          <w:rFonts w:ascii="Times New Roman" w:eastAsia="Times New Roman" w:hAnsi="Times New Roman" w:cs="Times New Roman"/>
          <w:bCs/>
          <w:color w:val="000000"/>
          <w:sz w:val="28"/>
          <w:szCs w:val="28"/>
          <w:lang w:val="uk-UA" w:eastAsia="ru-RU"/>
        </w:rPr>
        <w:t>а</w:t>
      </w:r>
      <w:r w:rsidRPr="005D17B9">
        <w:rPr>
          <w:rFonts w:ascii="Times New Roman" w:eastAsia="Times New Roman" w:hAnsi="Times New Roman" w:cs="Times New Roman"/>
          <w:color w:val="000000"/>
          <w:sz w:val="28"/>
          <w:szCs w:val="28"/>
          <w:lang w:val="uk-UA" w:eastAsia="ru-RU"/>
        </w:rPr>
        <w:t>» складає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В-а</m:t>
            </m:r>
          </m:sub>
        </m:sSub>
        <m:r>
          <w:rPr>
            <w:rFonts w:ascii="Cambria Math" w:eastAsia="Times New Roman" w:hAnsi="Cambria Math" w:cs="Times New Roman"/>
            <w:color w:val="000000"/>
            <w:sz w:val="28"/>
            <w:szCs w:val="28"/>
            <w:lang w:eastAsia="ru-RU"/>
          </w:rPr>
          <m:t>=</m:t>
        </m:r>
      </m:oMath>
      <w:r w:rsidRPr="005D17B9">
        <w:rPr>
          <w:rFonts w:ascii="Times New Roman" w:eastAsia="Times New Roman" w:hAnsi="Times New Roman" w:cs="Times New Roman"/>
          <w:color w:val="000000"/>
          <w:sz w:val="28"/>
          <w:szCs w:val="28"/>
          <w:lang w:val="uk-UA" w:eastAsia="ru-RU"/>
        </w:rPr>
        <w:t>12 км, що менш ніж відстань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пер</m:t>
            </m:r>
          </m:sub>
        </m:sSub>
        <m:r>
          <w:rPr>
            <w:rFonts w:ascii="Cambria Math" w:eastAsia="Times New Roman" w:hAnsi="Cambria Math" w:cs="Times New Roman"/>
            <w:color w:val="000000"/>
            <w:sz w:val="28"/>
            <w:szCs w:val="28"/>
            <w:lang w:eastAsia="ru-RU"/>
          </w:rPr>
          <m:t xml:space="preserve">=20,7 </m:t>
        </m:r>
      </m:oMath>
      <w:r w:rsidRPr="005D17B9">
        <w:rPr>
          <w:rFonts w:ascii="Times New Roman" w:eastAsia="Times New Roman" w:hAnsi="Times New Roman" w:cs="Times New Roman"/>
          <w:color w:val="000000"/>
          <w:sz w:val="28"/>
          <w:szCs w:val="28"/>
          <w:lang w:val="uk-UA" w:eastAsia="ru-RU"/>
        </w:rPr>
        <w:t>км, тому необхідно враховувати перенаселеність составу приміського поїзда.</w:t>
      </w:r>
    </w:p>
    <w:p w:rsidR="005D17B9" w:rsidRPr="005D17B9" w:rsidRDefault="005D17B9" w:rsidP="005D17B9">
      <w:pPr>
        <w:rPr>
          <w:rFonts w:ascii="Times New Roman" w:eastAsia="Times New Roman" w:hAnsi="Times New Roman" w:cs="Times New Roman"/>
          <w:color w:val="000000"/>
          <w:sz w:val="28"/>
          <w:szCs w:val="28"/>
          <w:lang w:val="en-US" w:eastAsia="ru-RU"/>
        </w:rPr>
      </w:pPr>
      <m:oMathPara>
        <m:oMathParaPr>
          <m:jc m:val="center"/>
        </m:oMathParaPr>
        <m:oMath>
          <m:r>
            <m:rPr>
              <m:sty m:val="p"/>
            </m:rPr>
            <w:rPr>
              <w:rFonts w:ascii="Cambria Math" w:eastAsiaTheme="minorEastAsia" w:hAnsi="Cambria Math" w:cs="Times New Roman"/>
              <w:color w:val="000000"/>
              <w:sz w:val="28"/>
              <w:szCs w:val="28"/>
              <w:lang w:eastAsia="ru-RU"/>
            </w:rPr>
            <m:t>ΣN</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a</m:t>
              </m:r>
            </m:sub>
          </m:sSub>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d>
                <m:dPr>
                  <m:ctrlPr>
                    <w:rPr>
                      <w:rFonts w:ascii="Cambria Math" w:eastAsiaTheme="minorEastAsia" w:hAnsi="Cambria Math" w:cs="Times New Roman"/>
                      <w:color w:val="000000"/>
                      <w:sz w:val="28"/>
                      <w:szCs w:val="28"/>
                      <w:lang w:eastAsia="ru-RU"/>
                    </w:rPr>
                  </m:ctrlPr>
                </m:dPr>
                <m:e>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1</m:t>
                      </m:r>
                    </m:sub>
                  </m:sSub>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2</m:t>
                      </m:r>
                    </m:sub>
                  </m:sSub>
                </m:e>
              </m:d>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w:rPr>
                      <w:rFonts w:ascii="Cambria Math" w:eastAsia="Times New Roman"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B-a</m:t>
                  </m:r>
                </m:sub>
              </m:sSub>
            </m:num>
            <m:den>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α</m:t>
                  </m:r>
                </m:e>
                <m:sub>
                  <m:r>
                    <w:rPr>
                      <w:rFonts w:ascii="Cambria Math" w:eastAsia="Times New Roman" w:hAnsi="Cambria Math" w:cs="Times New Roman"/>
                      <w:color w:val="000000"/>
                      <w:sz w:val="28"/>
                      <w:szCs w:val="28"/>
                      <w:lang w:eastAsia="ru-RU"/>
                    </w:rPr>
                    <m:t>пер</m:t>
                  </m:r>
                </m:sub>
              </m:sSub>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2</m:t>
                  </m:r>
                </m:sub>
              </m:sSub>
              <m:r>
                <m:rPr>
                  <m:sty m:val="p"/>
                </m:rPr>
                <w:rPr>
                  <w:rFonts w:ascii="Cambria Math" w:eastAsiaTheme="minorEastAsia" w:hAnsi="Cambria Math" w:cs="Times New Roman"/>
                  <w:color w:val="000000"/>
                  <w:sz w:val="28"/>
                  <w:szCs w:val="28"/>
                  <w:lang w:eastAsia="ru-RU"/>
                </w:rPr>
                <m:t>∙L</m:t>
              </m:r>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oMath>
      </m:oMathPara>
    </w:p>
    <w:p w:rsidR="005D17B9" w:rsidRPr="005D17B9" w:rsidRDefault="005D17B9" w:rsidP="005D17B9">
      <w:pPr>
        <w:rPr>
          <w:rFonts w:ascii="Times New Roman" w:eastAsia="Times New Roman" w:hAnsi="Times New Roman" w:cs="Times New Roman"/>
          <w:i/>
          <w:color w:val="000000"/>
          <w:sz w:val="28"/>
          <w:szCs w:val="28"/>
          <w:lang w:val="uk-UA" w:eastAsia="ru-RU"/>
        </w:rPr>
      </w:pPr>
      <m:oMathPara>
        <m:oMathParaPr>
          <m:jc m:val="center"/>
        </m:oMathParaPr>
        <m:oMath>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(35500-25560)∙12</m:t>
              </m:r>
            </m:num>
            <m:den>
              <m:r>
                <w:rPr>
                  <w:rFonts w:ascii="Cambria Math" w:eastAsia="Times New Roman" w:hAnsi="Cambria Math" w:cs="Times New Roman"/>
                  <w:color w:val="000000"/>
                  <w:sz w:val="28"/>
                  <w:szCs w:val="28"/>
                  <w:lang w:val="en-US" w:eastAsia="ru-RU"/>
                </w:rPr>
                <m:t>1.5∙1056</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25560∙127</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 xml:space="preserve">=3149,9 </m:t>
          </m:r>
          <m:r>
            <w:rPr>
              <w:rFonts w:ascii="Cambria Math" w:eastAsia="Times New Roman" w:hAnsi="Cambria Math" w:cs="Times New Roman"/>
              <w:color w:val="000000"/>
              <w:sz w:val="28"/>
              <w:szCs w:val="28"/>
              <w:lang w:val="uk-UA" w:eastAsia="ru-RU"/>
            </w:rPr>
            <m:t>п-км.</m:t>
          </m:r>
        </m:oMath>
      </m:oMathPara>
    </w:p>
    <w:p w:rsidR="005D17B9" w:rsidRPr="005D17B9" w:rsidRDefault="005D17B9" w:rsidP="005D17B9">
      <w:pPr>
        <w:rPr>
          <w:rFonts w:ascii="Times New Roman" w:eastAsia="Times New Roman" w:hAnsi="Times New Roman" w:cs="Times New Roman"/>
          <w:color w:val="000000"/>
          <w:sz w:val="28"/>
          <w:szCs w:val="28"/>
          <w:lang w:val="uk-UA" w:eastAsia="ru-RU"/>
        </w:rPr>
      </w:pPr>
      <w:r w:rsidRPr="005D17B9">
        <w:rPr>
          <w:rFonts w:ascii="Times New Roman" w:hAnsi="Times New Roman" w:cs="Times New Roman"/>
          <w:color w:val="000000"/>
          <w:sz w:val="28"/>
          <w:szCs w:val="28"/>
        </w:rPr>
        <w:t>– ІІ варіант: зонна станція «</w:t>
      </w:r>
      <w:r w:rsidRPr="005D17B9">
        <w:rPr>
          <w:rFonts w:ascii="Times New Roman" w:hAnsi="Times New Roman" w:cs="Times New Roman"/>
          <w:b/>
          <w:bCs/>
          <w:color w:val="000000"/>
          <w:sz w:val="28"/>
          <w:szCs w:val="28"/>
        </w:rPr>
        <w:t>б</w:t>
      </w:r>
      <w:r w:rsidRPr="005D17B9">
        <w:rPr>
          <w:rFonts w:ascii="Times New Roman" w:hAnsi="Times New Roman" w:cs="Times New Roman"/>
          <w:color w:val="000000"/>
          <w:sz w:val="28"/>
          <w:szCs w:val="28"/>
        </w:rPr>
        <w:t>». Відстань між станціями «</w:t>
      </w:r>
      <w:r w:rsidRPr="005D17B9">
        <w:rPr>
          <w:rFonts w:ascii="Times New Roman" w:hAnsi="Times New Roman" w:cs="Times New Roman"/>
          <w:b/>
          <w:bCs/>
          <w:color w:val="000000"/>
          <w:sz w:val="28"/>
          <w:szCs w:val="28"/>
        </w:rPr>
        <w:t>А</w:t>
      </w:r>
      <w:r w:rsidRPr="005D17B9">
        <w:rPr>
          <w:rFonts w:ascii="Times New Roman" w:hAnsi="Times New Roman" w:cs="Times New Roman"/>
          <w:color w:val="000000"/>
          <w:sz w:val="28"/>
          <w:szCs w:val="28"/>
        </w:rPr>
        <w:t>» та «</w:t>
      </w:r>
      <w:r w:rsidRPr="005D17B9">
        <w:rPr>
          <w:rFonts w:ascii="Times New Roman" w:hAnsi="Times New Roman" w:cs="Times New Roman"/>
          <w:b/>
          <w:bCs/>
          <w:color w:val="000000"/>
          <w:sz w:val="28"/>
          <w:szCs w:val="28"/>
        </w:rPr>
        <w:t>б</w:t>
      </w:r>
      <w:r w:rsidRPr="005D17B9">
        <w:rPr>
          <w:rFonts w:ascii="Times New Roman" w:hAnsi="Times New Roman" w:cs="Times New Roman"/>
          <w:color w:val="000000"/>
          <w:sz w:val="28"/>
          <w:szCs w:val="28"/>
        </w:rPr>
        <w:t>» складає</w:t>
      </w:r>
      <w:r w:rsidRPr="005D17B9">
        <w:rPr>
          <w:rStyle w:val="apple-converted-space"/>
          <w:rFonts w:ascii="Times New Roman" w:hAnsi="Times New Roman" w:cs="Times New Roman"/>
          <w:color w:val="000000"/>
          <w:sz w:val="28"/>
          <w:szCs w:val="28"/>
        </w:rPr>
        <w:t>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В-б</m:t>
            </m:r>
          </m:sub>
        </m:sSub>
      </m:oMath>
      <w:r w:rsidRPr="005D17B9">
        <w:rPr>
          <w:rFonts w:ascii="Times New Roman" w:hAnsi="Times New Roman" w:cs="Times New Roman"/>
          <w:color w:val="000000"/>
          <w:sz w:val="28"/>
          <w:szCs w:val="28"/>
        </w:rPr>
        <w:t xml:space="preserve"> (</w:t>
      </w:r>
      <w:r w:rsidRPr="005D17B9">
        <w:rPr>
          <w:rFonts w:ascii="Times New Roman" w:hAnsi="Times New Roman" w:cs="Times New Roman"/>
          <w:color w:val="000000"/>
          <w:sz w:val="28"/>
          <w:szCs w:val="28"/>
          <w:lang w:val="uk-UA"/>
        </w:rPr>
        <w:t>12+25</w:t>
      </w:r>
      <w:r w:rsidRPr="005D17B9">
        <w:rPr>
          <w:rFonts w:ascii="Times New Roman" w:hAnsi="Times New Roman" w:cs="Times New Roman"/>
          <w:color w:val="000000"/>
          <w:sz w:val="28"/>
          <w:szCs w:val="28"/>
        </w:rPr>
        <w:t xml:space="preserve">) = </w:t>
      </w:r>
      <w:r w:rsidRPr="005D17B9">
        <w:rPr>
          <w:rFonts w:ascii="Times New Roman" w:hAnsi="Times New Roman" w:cs="Times New Roman"/>
          <w:color w:val="000000"/>
          <w:sz w:val="28"/>
          <w:szCs w:val="28"/>
          <w:lang w:val="uk-UA"/>
        </w:rPr>
        <w:t>37</w:t>
      </w:r>
      <w:r w:rsidRPr="005D17B9">
        <w:rPr>
          <w:rFonts w:ascii="Times New Roman" w:hAnsi="Times New Roman" w:cs="Times New Roman"/>
          <w:color w:val="000000"/>
          <w:sz w:val="28"/>
          <w:szCs w:val="28"/>
        </w:rPr>
        <w:t xml:space="preserve"> км, що більш ніж відстань</w:t>
      </w:r>
      <w:r w:rsidRPr="005D17B9">
        <w:rPr>
          <w:rStyle w:val="apple-converted-space"/>
          <w:rFonts w:ascii="Times New Roman" w:hAnsi="Times New Roman" w:cs="Times New Roman"/>
          <w:color w:val="000000"/>
          <w:sz w:val="28"/>
          <w:szCs w:val="28"/>
        </w:rPr>
        <w:t>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l</m:t>
            </m:r>
          </m:e>
          <m:sub>
            <m:r>
              <w:rPr>
                <w:rFonts w:ascii="Cambria Math" w:eastAsia="Times New Roman" w:hAnsi="Cambria Math" w:cs="Times New Roman"/>
                <w:color w:val="000000"/>
                <w:sz w:val="28"/>
                <w:szCs w:val="28"/>
                <w:lang w:eastAsia="ru-RU"/>
              </w:rPr>
              <m:t>пер</m:t>
            </m:r>
          </m:sub>
        </m:sSub>
        <m:r>
          <w:rPr>
            <w:rFonts w:ascii="Cambria Math" w:eastAsia="Times New Roman" w:hAnsi="Cambria Math" w:cs="Times New Roman"/>
            <w:color w:val="000000"/>
            <w:sz w:val="28"/>
            <w:szCs w:val="28"/>
            <w:lang w:eastAsia="ru-RU"/>
          </w:rPr>
          <m:t xml:space="preserve">=20,7 </m:t>
        </m:r>
      </m:oMath>
      <w:r w:rsidRPr="005D17B9">
        <w:rPr>
          <w:rFonts w:ascii="Times New Roman" w:eastAsia="Times New Roman" w:hAnsi="Times New Roman" w:cs="Times New Roman"/>
          <w:color w:val="000000"/>
          <w:sz w:val="28"/>
          <w:szCs w:val="28"/>
          <w:lang w:val="uk-UA" w:eastAsia="ru-RU"/>
        </w:rPr>
        <w:t>км</w:t>
      </w:r>
      <w:r w:rsidRPr="005D17B9">
        <w:rPr>
          <w:rFonts w:ascii="Times New Roman" w:hAnsi="Times New Roman" w:cs="Times New Roman"/>
          <w:color w:val="000000"/>
          <w:sz w:val="28"/>
          <w:szCs w:val="28"/>
        </w:rPr>
        <w:t>, тому, починаючи з цього варіанту, перенаселеність составу не враховується.</w:t>
      </w:r>
    </w:p>
    <w:p w:rsidR="005D17B9" w:rsidRPr="005D17B9" w:rsidRDefault="005D17B9" w:rsidP="005D17B9">
      <w:pPr>
        <w:rPr>
          <w:rFonts w:ascii="Times New Roman" w:eastAsia="Times New Roman" w:hAnsi="Times New Roman" w:cs="Times New Roman"/>
          <w:color w:val="000000"/>
          <w:sz w:val="28"/>
          <w:szCs w:val="28"/>
          <w:lang w:val="en-US" w:eastAsia="ru-RU"/>
        </w:rPr>
      </w:pPr>
      <m:oMathPara>
        <m:oMathParaPr>
          <m:jc m:val="center"/>
        </m:oMathParaPr>
        <m:oMath>
          <m:r>
            <m:rPr>
              <m:sty m:val="p"/>
            </m:rPr>
            <w:rPr>
              <w:rFonts w:ascii="Cambria Math" w:eastAsiaTheme="minorEastAsia" w:hAnsi="Cambria Math" w:cs="Times New Roman"/>
              <w:color w:val="000000"/>
              <w:sz w:val="28"/>
              <w:szCs w:val="28"/>
              <w:lang w:eastAsia="ru-RU"/>
            </w:rPr>
            <m:t>ΣN</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б</m:t>
              </m:r>
            </m:sub>
          </m:sSub>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d>
                <m:dPr>
                  <m:ctrlPr>
                    <w:rPr>
                      <w:rFonts w:ascii="Cambria Math" w:eastAsiaTheme="minorEastAsia" w:hAnsi="Cambria Math" w:cs="Times New Roman"/>
                      <w:color w:val="000000"/>
                      <w:sz w:val="28"/>
                      <w:szCs w:val="28"/>
                      <w:lang w:eastAsia="ru-RU"/>
                    </w:rPr>
                  </m:ctrlPr>
                </m:dPr>
                <m:e>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1</m:t>
                      </m:r>
                    </m:sub>
                  </m:sSub>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3</m:t>
                      </m:r>
                    </m:sub>
                  </m:sSub>
                </m:e>
              </m:d>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w:rPr>
                      <w:rFonts w:ascii="Cambria Math" w:eastAsia="Times New Roman"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B-б</m:t>
                  </m:r>
                </m:sub>
              </m:sSub>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3</m:t>
                  </m:r>
                </m:sub>
              </m:sSub>
              <m:r>
                <m:rPr>
                  <m:sty m:val="p"/>
                </m:rPr>
                <w:rPr>
                  <w:rFonts w:ascii="Cambria Math" w:eastAsiaTheme="minorEastAsia" w:hAnsi="Cambria Math" w:cs="Times New Roman"/>
                  <w:color w:val="000000"/>
                  <w:sz w:val="28"/>
                  <w:szCs w:val="28"/>
                  <w:lang w:eastAsia="ru-RU"/>
                </w:rPr>
                <m:t>∙L</m:t>
              </m:r>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oMath>
      </m:oMathPara>
    </w:p>
    <w:p w:rsidR="005D17B9" w:rsidRPr="005D17B9" w:rsidRDefault="005D17B9" w:rsidP="005D17B9">
      <w:pPr>
        <w:rPr>
          <w:rFonts w:ascii="Times New Roman" w:eastAsia="Times New Roman" w:hAnsi="Times New Roman" w:cs="Times New Roman"/>
          <w:i/>
          <w:color w:val="000000"/>
          <w:sz w:val="28"/>
          <w:szCs w:val="28"/>
          <w:lang w:val="uk-UA" w:eastAsia="ru-RU"/>
        </w:rPr>
      </w:pPr>
      <m:oMathPara>
        <m:oMathParaPr>
          <m:jc m:val="center"/>
        </m:oMathParaPr>
        <m:oMath>
          <m:r>
            <w:rPr>
              <w:rFonts w:ascii="Cambria Math" w:eastAsia="Times New Roman" w:hAnsi="Cambria Math" w:cs="Times New Roman"/>
              <w:color w:val="000000"/>
              <w:sz w:val="28"/>
              <w:szCs w:val="28"/>
              <w:lang w:val="en-US" w:eastAsia="ru-RU"/>
            </w:rPr>
            <w:lastRenderedPageBreak/>
            <m:t>=</m:t>
          </m:r>
          <m:f>
            <m:fPr>
              <m:ctrlPr>
                <w:rPr>
                  <w:rFonts w:ascii="Cambria Math" w:eastAsia="Times New Roman" w:hAnsi="Cambria Math" w:cs="Times New Roman"/>
                  <w:i/>
                  <w:color w:val="000000"/>
                  <w:sz w:val="28"/>
                  <w:szCs w:val="28"/>
                  <w:lang w:val="en-US" w:eastAsia="ru-RU"/>
                </w:rPr>
              </m:ctrlPr>
            </m:fPr>
            <m:num>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val="en-US" w:eastAsia="ru-RU"/>
                    </w:rPr>
                    <m:t>35500-17750</m:t>
                  </m:r>
                </m:e>
              </m:d>
              <m:r>
                <w:rPr>
                  <w:rFonts w:ascii="Cambria Math" w:eastAsia="Times New Roman" w:hAnsi="Cambria Math" w:cs="Times New Roman"/>
                  <w:color w:val="000000"/>
                  <w:sz w:val="28"/>
                  <w:szCs w:val="28"/>
                  <w:lang w:val="en-US" w:eastAsia="ru-RU"/>
                </w:rPr>
                <m:t>∙(12+25)</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17750∙127</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 xml:space="preserve">=2756 </m:t>
          </m:r>
          <m:r>
            <w:rPr>
              <w:rFonts w:ascii="Cambria Math" w:eastAsia="Times New Roman" w:hAnsi="Cambria Math" w:cs="Times New Roman"/>
              <w:color w:val="000000"/>
              <w:sz w:val="28"/>
              <w:szCs w:val="28"/>
              <w:lang w:val="uk-UA" w:eastAsia="ru-RU"/>
            </w:rPr>
            <m:t>п-км.</m:t>
          </m:r>
        </m:oMath>
      </m:oMathPara>
    </w:p>
    <w:p w:rsidR="005D17B9" w:rsidRPr="005D17B9" w:rsidRDefault="005D17B9" w:rsidP="005D17B9">
      <w:pPr>
        <w:rPr>
          <w:rFonts w:ascii="Times New Roman" w:hAnsi="Times New Roman" w:cs="Times New Roman"/>
          <w:color w:val="000000"/>
          <w:sz w:val="28"/>
          <w:szCs w:val="28"/>
          <w:lang w:val="uk-UA"/>
        </w:rPr>
      </w:pPr>
      <w:r w:rsidRPr="005D17B9">
        <w:rPr>
          <w:rFonts w:ascii="Times New Roman" w:hAnsi="Times New Roman" w:cs="Times New Roman"/>
          <w:color w:val="000000"/>
          <w:sz w:val="28"/>
          <w:szCs w:val="28"/>
        </w:rPr>
        <w:t>– ІІІ варіант: зонна станція «</w:t>
      </w:r>
      <w:r w:rsidRPr="005D17B9">
        <w:rPr>
          <w:rFonts w:ascii="Times New Roman" w:hAnsi="Times New Roman" w:cs="Times New Roman"/>
          <w:bCs/>
          <w:color w:val="000000"/>
          <w:sz w:val="28"/>
          <w:szCs w:val="28"/>
        </w:rPr>
        <w:t>в</w:t>
      </w:r>
      <w:r w:rsidRPr="005D17B9">
        <w:rPr>
          <w:rFonts w:ascii="Times New Roman" w:hAnsi="Times New Roman" w:cs="Times New Roman"/>
          <w:color w:val="000000"/>
          <w:sz w:val="28"/>
          <w:szCs w:val="28"/>
        </w:rPr>
        <w:t>»</w:t>
      </w:r>
    </w:p>
    <w:p w:rsidR="005D17B9" w:rsidRPr="005D17B9" w:rsidRDefault="005D17B9" w:rsidP="005D17B9">
      <w:pPr>
        <w:rPr>
          <w:rFonts w:ascii="Times New Roman" w:eastAsia="Times New Roman" w:hAnsi="Times New Roman" w:cs="Times New Roman"/>
          <w:color w:val="000000"/>
          <w:sz w:val="28"/>
          <w:szCs w:val="28"/>
          <w:lang w:val="en-US" w:eastAsia="ru-RU"/>
        </w:rPr>
      </w:pPr>
      <m:oMathPara>
        <m:oMathParaPr>
          <m:jc m:val="center"/>
        </m:oMathParaPr>
        <m:oMath>
          <m:r>
            <m:rPr>
              <m:sty m:val="p"/>
            </m:rPr>
            <w:rPr>
              <w:rFonts w:ascii="Cambria Math" w:eastAsiaTheme="minorEastAsia" w:hAnsi="Cambria Math" w:cs="Times New Roman"/>
              <w:color w:val="000000"/>
              <w:sz w:val="28"/>
              <w:szCs w:val="28"/>
              <w:lang w:eastAsia="ru-RU"/>
            </w:rPr>
            <m:t>ΣN</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в</m:t>
              </m:r>
            </m:sub>
          </m:sSub>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d>
                <m:dPr>
                  <m:ctrlPr>
                    <w:rPr>
                      <w:rFonts w:ascii="Cambria Math" w:eastAsiaTheme="minorEastAsia" w:hAnsi="Cambria Math" w:cs="Times New Roman"/>
                      <w:color w:val="000000"/>
                      <w:sz w:val="28"/>
                      <w:szCs w:val="28"/>
                      <w:lang w:eastAsia="ru-RU"/>
                    </w:rPr>
                  </m:ctrlPr>
                </m:dPr>
                <m:e>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1</m:t>
                      </m:r>
                    </m:sub>
                  </m:sSub>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4</m:t>
                      </m:r>
                    </m:sub>
                  </m:sSub>
                </m:e>
              </m:d>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w:rPr>
                      <w:rFonts w:ascii="Cambria Math" w:eastAsia="Times New Roman"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B-в</m:t>
                  </m:r>
                </m:sub>
              </m:sSub>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4</m:t>
                  </m:r>
                </m:sub>
              </m:sSub>
              <m:r>
                <m:rPr>
                  <m:sty m:val="p"/>
                </m:rPr>
                <w:rPr>
                  <w:rFonts w:ascii="Cambria Math" w:eastAsiaTheme="minorEastAsia" w:hAnsi="Cambria Math" w:cs="Times New Roman"/>
                  <w:color w:val="000000"/>
                  <w:sz w:val="28"/>
                  <w:szCs w:val="28"/>
                  <w:lang w:eastAsia="ru-RU"/>
                </w:rPr>
                <m:t>∙L</m:t>
              </m:r>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oMath>
      </m:oMathPara>
    </w:p>
    <w:p w:rsidR="005D17B9" w:rsidRPr="005D17B9" w:rsidRDefault="005D17B9" w:rsidP="005D17B9">
      <w:pPr>
        <w:rPr>
          <w:rFonts w:ascii="Times New Roman" w:eastAsiaTheme="minorEastAsia" w:hAnsi="Times New Roman" w:cs="Times New Roman"/>
          <w:color w:val="000000"/>
          <w:sz w:val="28"/>
          <w:szCs w:val="28"/>
          <w:lang w:val="uk-UA" w:eastAsia="ru-RU"/>
        </w:rPr>
      </w:pPr>
      <m:oMathPara>
        <m:oMathParaPr>
          <m:jc m:val="center"/>
        </m:oMathParaPr>
        <m:oMath>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val="en-US" w:eastAsia="ru-RU"/>
                    </w:rPr>
                    <m:t>35500-12070</m:t>
                  </m:r>
                </m:e>
              </m:d>
              <m:r>
                <w:rPr>
                  <w:rFonts w:ascii="Cambria Math" w:eastAsia="Times New Roman" w:hAnsi="Cambria Math" w:cs="Times New Roman"/>
                  <w:color w:val="000000"/>
                  <w:sz w:val="28"/>
                  <w:szCs w:val="28"/>
                  <w:lang w:val="en-US" w:eastAsia="ru-RU"/>
                </w:rPr>
                <m:t>∙(12+25+15)</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12070∙127</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=2605,3</m:t>
          </m:r>
          <m:r>
            <w:rPr>
              <w:rFonts w:ascii="Cambria Math" w:eastAsia="Times New Roman" w:hAnsi="Cambria Math" w:cs="Times New Roman"/>
              <w:color w:val="000000"/>
              <w:sz w:val="28"/>
              <w:szCs w:val="28"/>
              <w:lang w:val="uk-UA" w:eastAsia="ru-RU"/>
            </w:rPr>
            <m:t>п-км.</m:t>
          </m:r>
        </m:oMath>
      </m:oMathPara>
    </w:p>
    <w:p w:rsidR="005D17B9" w:rsidRPr="005D17B9" w:rsidRDefault="005D17B9" w:rsidP="005D17B9">
      <w:pPr>
        <w:rPr>
          <w:rFonts w:ascii="Times New Roman" w:hAnsi="Times New Roman" w:cs="Times New Roman"/>
          <w:color w:val="000000"/>
          <w:sz w:val="28"/>
          <w:szCs w:val="28"/>
          <w:lang w:val="uk-UA"/>
        </w:rPr>
      </w:pPr>
      <w:r w:rsidRPr="005D17B9">
        <w:rPr>
          <w:rFonts w:ascii="Times New Roman" w:hAnsi="Times New Roman" w:cs="Times New Roman"/>
          <w:color w:val="000000"/>
          <w:sz w:val="28"/>
          <w:szCs w:val="28"/>
        </w:rPr>
        <w:t>– ІV варіант: зонна станція «</w:t>
      </w:r>
      <w:r w:rsidRPr="005D17B9">
        <w:rPr>
          <w:rFonts w:ascii="Times New Roman" w:hAnsi="Times New Roman" w:cs="Times New Roman"/>
          <w:bCs/>
          <w:color w:val="000000"/>
          <w:sz w:val="28"/>
          <w:szCs w:val="28"/>
        </w:rPr>
        <w:t>г</w:t>
      </w:r>
      <w:r w:rsidRPr="005D17B9">
        <w:rPr>
          <w:rFonts w:ascii="Times New Roman" w:hAnsi="Times New Roman" w:cs="Times New Roman"/>
          <w:color w:val="000000"/>
          <w:sz w:val="28"/>
          <w:szCs w:val="28"/>
        </w:rPr>
        <w:t>»</w:t>
      </w:r>
    </w:p>
    <w:p w:rsidR="005D17B9" w:rsidRPr="005D17B9" w:rsidRDefault="005D17B9" w:rsidP="005D17B9">
      <w:pPr>
        <w:rPr>
          <w:rFonts w:ascii="Times New Roman" w:eastAsia="Times New Roman" w:hAnsi="Times New Roman" w:cs="Times New Roman"/>
          <w:color w:val="000000"/>
          <w:sz w:val="28"/>
          <w:szCs w:val="28"/>
          <w:lang w:val="en-US" w:eastAsia="ru-RU"/>
        </w:rPr>
      </w:pPr>
      <m:oMathPara>
        <m:oMathParaPr>
          <m:jc m:val="center"/>
        </m:oMathParaPr>
        <m:oMath>
          <m:r>
            <m:rPr>
              <m:sty m:val="p"/>
            </m:rPr>
            <w:rPr>
              <w:rFonts w:ascii="Cambria Math" w:eastAsiaTheme="minorEastAsia" w:hAnsi="Cambria Math" w:cs="Times New Roman"/>
              <w:color w:val="000000"/>
              <w:sz w:val="28"/>
              <w:szCs w:val="28"/>
              <w:lang w:eastAsia="ru-RU"/>
            </w:rPr>
            <m:t>ΣN</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г</m:t>
              </m:r>
            </m:sub>
          </m:sSub>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d>
                <m:dPr>
                  <m:ctrlPr>
                    <w:rPr>
                      <w:rFonts w:ascii="Cambria Math" w:eastAsiaTheme="minorEastAsia" w:hAnsi="Cambria Math" w:cs="Times New Roman"/>
                      <w:color w:val="000000"/>
                      <w:sz w:val="28"/>
                      <w:szCs w:val="28"/>
                      <w:lang w:eastAsia="ru-RU"/>
                    </w:rPr>
                  </m:ctrlPr>
                </m:dPr>
                <m:e>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1</m:t>
                      </m:r>
                    </m:sub>
                  </m:sSub>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5</m:t>
                      </m:r>
                    </m:sub>
                  </m:sSub>
                </m:e>
              </m:d>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w:rPr>
                      <w:rFonts w:ascii="Cambria Math" w:eastAsia="Times New Roman"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B-г</m:t>
                  </m:r>
                </m:sub>
              </m:sSub>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5</m:t>
                  </m:r>
                </m:sub>
              </m:sSub>
              <m:r>
                <m:rPr>
                  <m:sty m:val="p"/>
                </m:rPr>
                <w:rPr>
                  <w:rFonts w:ascii="Cambria Math" w:eastAsiaTheme="minorEastAsia" w:hAnsi="Cambria Math" w:cs="Times New Roman"/>
                  <w:color w:val="000000"/>
                  <w:sz w:val="28"/>
                  <w:szCs w:val="28"/>
                  <w:lang w:eastAsia="ru-RU"/>
                </w:rPr>
                <m:t>∙L</m:t>
              </m:r>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oMath>
      </m:oMathPara>
    </w:p>
    <w:p w:rsidR="005D17B9" w:rsidRPr="005D17B9" w:rsidRDefault="005D17B9" w:rsidP="005D17B9">
      <w:pPr>
        <w:rPr>
          <w:rFonts w:ascii="Times New Roman" w:eastAsiaTheme="minorEastAsia" w:hAnsi="Times New Roman" w:cs="Times New Roman"/>
          <w:color w:val="000000"/>
          <w:sz w:val="28"/>
          <w:szCs w:val="28"/>
          <w:lang w:val="uk-UA" w:eastAsia="ru-RU"/>
        </w:rPr>
      </w:pPr>
      <m:oMathPara>
        <m:oMathParaPr>
          <m:jc m:val="center"/>
        </m:oMathParaPr>
        <m:oMath>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val="en-US" w:eastAsia="ru-RU"/>
                    </w:rPr>
                    <m:t>35500-7455</m:t>
                  </m:r>
                </m:e>
              </m:d>
              <m:r>
                <w:rPr>
                  <w:rFonts w:ascii="Cambria Math" w:eastAsia="Times New Roman" w:hAnsi="Cambria Math" w:cs="Times New Roman"/>
                  <w:color w:val="000000"/>
                  <w:sz w:val="28"/>
                  <w:szCs w:val="28"/>
                  <w:lang w:val="en-US" w:eastAsia="ru-RU"/>
                </w:rPr>
                <m:t>∙</m:t>
              </m:r>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val="en-US" w:eastAsia="ru-RU"/>
                    </w:rPr>
                    <m:t>12+25+15+18</m:t>
                  </m:r>
                </m:e>
              </m:d>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7455∙127</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 xml:space="preserve">=1967,4 </m:t>
          </m:r>
          <m:r>
            <w:rPr>
              <w:rFonts w:ascii="Cambria Math" w:eastAsia="Times New Roman" w:hAnsi="Cambria Math" w:cs="Times New Roman"/>
              <w:color w:val="000000"/>
              <w:sz w:val="28"/>
              <w:szCs w:val="28"/>
              <w:lang w:val="uk-UA" w:eastAsia="ru-RU"/>
            </w:rPr>
            <m:t>п-км.</m:t>
          </m:r>
        </m:oMath>
      </m:oMathPara>
    </w:p>
    <w:p w:rsidR="005D17B9" w:rsidRPr="005D17B9" w:rsidRDefault="005D17B9" w:rsidP="005D17B9">
      <w:pPr>
        <w:rPr>
          <w:rFonts w:ascii="Times New Roman" w:hAnsi="Times New Roman" w:cs="Times New Roman"/>
          <w:color w:val="000000"/>
          <w:sz w:val="28"/>
          <w:szCs w:val="28"/>
          <w:lang w:val="uk-UA"/>
        </w:rPr>
      </w:pPr>
      <w:r w:rsidRPr="005D17B9">
        <w:rPr>
          <w:rFonts w:ascii="Times New Roman" w:hAnsi="Times New Roman" w:cs="Times New Roman"/>
          <w:color w:val="000000"/>
          <w:sz w:val="28"/>
          <w:szCs w:val="28"/>
        </w:rPr>
        <w:t>– V варіант: зонна станція «</w:t>
      </w:r>
      <w:r w:rsidRPr="005D17B9">
        <w:rPr>
          <w:rFonts w:ascii="Times New Roman" w:hAnsi="Times New Roman" w:cs="Times New Roman"/>
          <w:bCs/>
          <w:color w:val="000000"/>
          <w:sz w:val="28"/>
          <w:szCs w:val="28"/>
          <w:lang w:val="uk-UA"/>
        </w:rPr>
        <w:t>д</w:t>
      </w:r>
      <w:r w:rsidRPr="005D17B9">
        <w:rPr>
          <w:rFonts w:ascii="Times New Roman" w:hAnsi="Times New Roman" w:cs="Times New Roman"/>
          <w:color w:val="000000"/>
          <w:sz w:val="28"/>
          <w:szCs w:val="28"/>
        </w:rPr>
        <w:t>»</w:t>
      </w:r>
    </w:p>
    <w:p w:rsidR="005D17B9" w:rsidRPr="005D17B9" w:rsidRDefault="005D17B9" w:rsidP="005D17B9">
      <w:pPr>
        <w:rPr>
          <w:rFonts w:ascii="Times New Roman" w:eastAsia="Times New Roman" w:hAnsi="Times New Roman" w:cs="Times New Roman"/>
          <w:color w:val="000000"/>
          <w:sz w:val="28"/>
          <w:szCs w:val="28"/>
          <w:lang w:val="en-US" w:eastAsia="ru-RU"/>
        </w:rPr>
      </w:pPr>
      <m:oMathPara>
        <m:oMathParaPr>
          <m:jc m:val="center"/>
        </m:oMathParaPr>
        <m:oMath>
          <m:r>
            <m:rPr>
              <m:sty m:val="p"/>
            </m:rPr>
            <w:rPr>
              <w:rFonts w:ascii="Cambria Math" w:eastAsiaTheme="minorEastAsia" w:hAnsi="Cambria Math" w:cs="Times New Roman"/>
              <w:color w:val="000000"/>
              <w:sz w:val="28"/>
              <w:szCs w:val="28"/>
              <w:lang w:eastAsia="ru-RU"/>
            </w:rPr>
            <m:t>ΣN</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д</m:t>
              </m:r>
            </m:sub>
          </m:sSub>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d>
                <m:dPr>
                  <m:ctrlPr>
                    <w:rPr>
                      <w:rFonts w:ascii="Cambria Math" w:eastAsiaTheme="minorEastAsia" w:hAnsi="Cambria Math" w:cs="Times New Roman"/>
                      <w:color w:val="000000"/>
                      <w:sz w:val="28"/>
                      <w:szCs w:val="28"/>
                      <w:lang w:eastAsia="ru-RU"/>
                    </w:rPr>
                  </m:ctrlPr>
                </m:dPr>
                <m:e>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1</m:t>
                      </m:r>
                    </m:sub>
                  </m:sSub>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6</m:t>
                      </m:r>
                    </m:sub>
                  </m:sSub>
                </m:e>
              </m:d>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w:rPr>
                      <w:rFonts w:ascii="Cambria Math" w:eastAsia="Times New Roman"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B-д</m:t>
                  </m:r>
                </m:sub>
              </m:sSub>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6</m:t>
                  </m:r>
                </m:sub>
              </m:sSub>
              <m:r>
                <m:rPr>
                  <m:sty m:val="p"/>
                </m:rPr>
                <w:rPr>
                  <w:rFonts w:ascii="Cambria Math" w:eastAsiaTheme="minorEastAsia" w:hAnsi="Cambria Math" w:cs="Times New Roman"/>
                  <w:color w:val="000000"/>
                  <w:sz w:val="28"/>
                  <w:szCs w:val="28"/>
                  <w:lang w:eastAsia="ru-RU"/>
                </w:rPr>
                <m:t>∙L</m:t>
              </m:r>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oMath>
      </m:oMathPara>
    </w:p>
    <w:p w:rsidR="005D17B9" w:rsidRPr="005D17B9" w:rsidRDefault="005D17B9" w:rsidP="005D17B9">
      <w:pPr>
        <w:rPr>
          <w:rFonts w:ascii="Times New Roman" w:eastAsiaTheme="minorEastAsia" w:hAnsi="Times New Roman" w:cs="Times New Roman"/>
          <w:color w:val="000000"/>
          <w:sz w:val="28"/>
          <w:szCs w:val="28"/>
          <w:lang w:val="uk-UA" w:eastAsia="ru-RU"/>
        </w:rPr>
      </w:pPr>
      <m:oMathPara>
        <m:oMath>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val="en-US" w:eastAsia="ru-RU"/>
                    </w:rPr>
                    <m:t>35500-4830</m:t>
                  </m:r>
                </m:e>
              </m:d>
              <m:r>
                <w:rPr>
                  <w:rFonts w:ascii="Cambria Math" w:eastAsia="Times New Roman" w:hAnsi="Cambria Math" w:cs="Times New Roman"/>
                  <w:color w:val="000000"/>
                  <w:sz w:val="28"/>
                  <w:szCs w:val="28"/>
                  <w:lang w:val="en-US" w:eastAsia="ru-RU"/>
                </w:rPr>
                <m:t>∙(12+25+15+18+20)</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4970∙127</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 xml:space="preserve">=3211,6 </m:t>
          </m:r>
          <m:r>
            <w:rPr>
              <w:rFonts w:ascii="Cambria Math" w:eastAsia="Times New Roman" w:hAnsi="Cambria Math" w:cs="Times New Roman"/>
              <w:color w:val="000000"/>
              <w:sz w:val="28"/>
              <w:szCs w:val="28"/>
              <w:lang w:val="uk-UA" w:eastAsia="ru-RU"/>
            </w:rPr>
            <m:t>п-км.</m:t>
          </m:r>
        </m:oMath>
      </m:oMathPara>
    </w:p>
    <w:p w:rsidR="005D17B9" w:rsidRPr="005D17B9" w:rsidRDefault="005D17B9" w:rsidP="005D17B9">
      <w:pPr>
        <w:rPr>
          <w:rFonts w:ascii="Times New Roman" w:hAnsi="Times New Roman" w:cs="Times New Roman"/>
          <w:color w:val="000000"/>
          <w:sz w:val="28"/>
          <w:szCs w:val="28"/>
          <w:lang w:val="uk-UA"/>
        </w:rPr>
      </w:pPr>
      <w:r w:rsidRPr="005D17B9">
        <w:rPr>
          <w:rFonts w:ascii="Times New Roman" w:hAnsi="Times New Roman" w:cs="Times New Roman"/>
          <w:color w:val="000000"/>
          <w:sz w:val="28"/>
          <w:szCs w:val="28"/>
        </w:rPr>
        <w:t>– V варіант: зонна станція «</w:t>
      </w:r>
      <w:r w:rsidRPr="005D17B9">
        <w:rPr>
          <w:rFonts w:ascii="Times New Roman" w:hAnsi="Times New Roman" w:cs="Times New Roman"/>
          <w:bCs/>
          <w:color w:val="000000"/>
          <w:sz w:val="28"/>
          <w:szCs w:val="28"/>
          <w:lang w:val="uk-UA"/>
        </w:rPr>
        <w:t>е</w:t>
      </w:r>
      <w:r w:rsidRPr="005D17B9">
        <w:rPr>
          <w:rFonts w:ascii="Times New Roman" w:hAnsi="Times New Roman" w:cs="Times New Roman"/>
          <w:color w:val="000000"/>
          <w:sz w:val="28"/>
          <w:szCs w:val="28"/>
        </w:rPr>
        <w:t>»</w:t>
      </w:r>
    </w:p>
    <w:p w:rsidR="005D17B9" w:rsidRPr="005D17B9" w:rsidRDefault="005D17B9" w:rsidP="005D17B9">
      <w:pPr>
        <w:rPr>
          <w:rFonts w:ascii="Times New Roman" w:eastAsia="Times New Roman" w:hAnsi="Times New Roman" w:cs="Times New Roman"/>
          <w:color w:val="000000"/>
          <w:sz w:val="28"/>
          <w:szCs w:val="28"/>
          <w:lang w:val="en-US" w:eastAsia="ru-RU"/>
        </w:rPr>
      </w:pPr>
      <m:oMathPara>
        <m:oMathParaPr>
          <m:jc m:val="center"/>
        </m:oMathParaPr>
        <m:oMath>
          <m:r>
            <m:rPr>
              <m:sty m:val="p"/>
            </m:rPr>
            <w:rPr>
              <w:rFonts w:ascii="Cambria Math" w:eastAsiaTheme="minorEastAsia" w:hAnsi="Cambria Math" w:cs="Times New Roman"/>
              <w:color w:val="000000"/>
              <w:sz w:val="28"/>
              <w:szCs w:val="28"/>
              <w:lang w:eastAsia="ru-RU"/>
            </w:rPr>
            <m:t>ΣN</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е</m:t>
              </m:r>
            </m:sub>
          </m:sSub>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d>
                <m:dPr>
                  <m:ctrlPr>
                    <w:rPr>
                      <w:rFonts w:ascii="Cambria Math" w:eastAsiaTheme="minorEastAsia" w:hAnsi="Cambria Math" w:cs="Times New Roman"/>
                      <w:color w:val="000000"/>
                      <w:sz w:val="28"/>
                      <w:szCs w:val="28"/>
                      <w:lang w:eastAsia="ru-RU"/>
                    </w:rPr>
                  </m:ctrlPr>
                </m:dPr>
                <m:e>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1</m:t>
                      </m:r>
                    </m:sub>
                  </m:sSub>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7</m:t>
                      </m:r>
                    </m:sub>
                  </m:sSub>
                </m:e>
              </m:d>
              <m:r>
                <m:rPr>
                  <m:sty m:val="p"/>
                </m:rPr>
                <w:rPr>
                  <w:rFonts w:ascii="Cambria Math" w:eastAsiaTheme="minorEastAsia" w:hAnsi="Cambria Math" w:cs="Times New Roman"/>
                  <w:color w:val="000000"/>
                  <w:sz w:val="28"/>
                  <w:szCs w:val="28"/>
                  <w:lang w:eastAsia="ru-RU"/>
                </w:rPr>
                <m:t>∙</m:t>
              </m:r>
              <m:sSub>
                <m:sSubPr>
                  <m:ctrlPr>
                    <w:rPr>
                      <w:rFonts w:ascii="Cambria Math" w:eastAsiaTheme="minorEastAsia" w:hAnsi="Cambria Math" w:cs="Times New Roman"/>
                      <w:color w:val="000000"/>
                      <w:sz w:val="28"/>
                      <w:szCs w:val="28"/>
                      <w:lang w:eastAsia="ru-RU"/>
                    </w:rPr>
                  </m:ctrlPr>
                </m:sSubPr>
                <m:e>
                  <m:r>
                    <w:rPr>
                      <w:rFonts w:ascii="Cambria Math" w:eastAsia="Times New Roman" w:hAnsi="Cambria Math" w:cs="Times New Roman"/>
                      <w:color w:val="000000"/>
                      <w:sz w:val="28"/>
                      <w:szCs w:val="28"/>
                      <w:lang w:eastAsia="ru-RU"/>
                    </w:rPr>
                    <m:t>l</m:t>
                  </m:r>
                </m:e>
                <m:sub>
                  <m:r>
                    <m:rPr>
                      <m:sty m:val="p"/>
                    </m:rPr>
                    <w:rPr>
                      <w:rFonts w:ascii="Cambria Math" w:eastAsiaTheme="minorEastAsia" w:hAnsi="Cambria Math" w:cs="Times New Roman"/>
                      <w:color w:val="000000"/>
                      <w:sz w:val="28"/>
                      <w:szCs w:val="28"/>
                      <w:lang w:eastAsia="ru-RU"/>
                    </w:rPr>
                    <m:t>B-е</m:t>
                  </m:r>
                </m:sub>
              </m:sSub>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f>
            <m:fPr>
              <m:ctrlPr>
                <w:rPr>
                  <w:rFonts w:ascii="Cambria Math" w:eastAsiaTheme="minorEastAsia" w:hAnsi="Cambria Math" w:cs="Times New Roman"/>
                  <w:color w:val="000000"/>
                  <w:sz w:val="28"/>
                  <w:szCs w:val="28"/>
                  <w:lang w:eastAsia="ru-RU"/>
                </w:rPr>
              </m:ctrlPr>
            </m:fPr>
            <m:num>
              <m:sSub>
                <m:sSubPr>
                  <m:ctrlPr>
                    <w:rPr>
                      <w:rFonts w:ascii="Cambria Math" w:eastAsiaTheme="minorEastAsia" w:hAnsi="Cambria Math" w:cs="Times New Roman"/>
                      <w:color w:val="000000"/>
                      <w:sz w:val="28"/>
                      <w:szCs w:val="28"/>
                      <w:lang w:eastAsia="ru-RU"/>
                    </w:rPr>
                  </m:ctrlPr>
                </m:sSubPr>
                <m:e>
                  <m:r>
                    <m:rPr>
                      <m:sty m:val="p"/>
                    </m:rPr>
                    <w:rPr>
                      <w:rFonts w:ascii="Cambria Math" w:eastAsiaTheme="minorEastAsia" w:hAnsi="Cambria Math" w:cs="Times New Roman"/>
                      <w:color w:val="000000"/>
                      <w:sz w:val="28"/>
                      <w:szCs w:val="28"/>
                      <w:lang w:eastAsia="ru-RU"/>
                    </w:rPr>
                    <m:t>A</m:t>
                  </m:r>
                </m:e>
                <m:sub>
                  <m:r>
                    <m:rPr>
                      <m:sty m:val="p"/>
                    </m:rPr>
                    <w:rPr>
                      <w:rFonts w:ascii="Cambria Math" w:eastAsiaTheme="minorEastAsia" w:hAnsi="Cambria Math" w:cs="Times New Roman"/>
                      <w:color w:val="000000"/>
                      <w:sz w:val="28"/>
                      <w:szCs w:val="28"/>
                      <w:lang w:eastAsia="ru-RU"/>
                    </w:rPr>
                    <m:t>7</m:t>
                  </m:r>
                </m:sub>
              </m:sSub>
              <m:r>
                <m:rPr>
                  <m:sty m:val="p"/>
                </m:rPr>
                <w:rPr>
                  <w:rFonts w:ascii="Cambria Math" w:eastAsiaTheme="minorEastAsia" w:hAnsi="Cambria Math" w:cs="Times New Roman"/>
                  <w:color w:val="000000"/>
                  <w:sz w:val="28"/>
                  <w:szCs w:val="28"/>
                  <w:lang w:eastAsia="ru-RU"/>
                </w:rPr>
                <m:t>∙L</m:t>
              </m:r>
            </m:num>
            <m:den>
              <m:r>
                <w:rPr>
                  <w:rFonts w:ascii="Cambria Math" w:eastAsia="Times New Roman" w:hAnsi="Cambria Math" w:cs="Times New Roman"/>
                  <w:color w:val="000000"/>
                  <w:sz w:val="28"/>
                  <w:szCs w:val="28"/>
                  <w:lang w:eastAsia="ru-RU"/>
                </w:rPr>
                <m:t>a</m:t>
              </m:r>
            </m:den>
          </m:f>
          <m:r>
            <m:rPr>
              <m:sty m:val="p"/>
            </m:rPr>
            <w:rPr>
              <w:rFonts w:ascii="Cambria Math" w:eastAsiaTheme="minorEastAsia" w:hAnsi="Cambria Math" w:cs="Times New Roman"/>
              <w:color w:val="000000"/>
              <w:sz w:val="28"/>
              <w:szCs w:val="28"/>
              <w:lang w:eastAsia="ru-RU"/>
            </w:rPr>
            <m:t>=</m:t>
          </m:r>
        </m:oMath>
      </m:oMathPara>
    </w:p>
    <w:p w:rsidR="005D17B9" w:rsidRPr="005D17B9" w:rsidRDefault="005D17B9" w:rsidP="005D17B9">
      <w:pPr>
        <w:rPr>
          <w:rFonts w:ascii="Times New Roman" w:eastAsiaTheme="minorEastAsia" w:hAnsi="Times New Roman" w:cs="Times New Roman"/>
          <w:color w:val="000000"/>
          <w:sz w:val="28"/>
          <w:szCs w:val="28"/>
          <w:lang w:val="uk-UA" w:eastAsia="ru-RU"/>
        </w:rPr>
      </w:pPr>
      <m:oMathPara>
        <m:oMath>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d>
                <m:dPr>
                  <m:ctrlPr>
                    <w:rPr>
                      <w:rFonts w:ascii="Cambria Math" w:eastAsia="Times New Roman" w:hAnsi="Cambria Math" w:cs="Times New Roman"/>
                      <w:i/>
                      <w:color w:val="000000"/>
                      <w:sz w:val="28"/>
                      <w:szCs w:val="28"/>
                      <w:lang w:val="en-US" w:eastAsia="ru-RU"/>
                    </w:rPr>
                  </m:ctrlPr>
                </m:dPr>
                <m:e>
                  <m:r>
                    <w:rPr>
                      <w:rFonts w:ascii="Cambria Math" w:eastAsia="Times New Roman" w:hAnsi="Cambria Math" w:cs="Times New Roman"/>
                      <w:color w:val="000000"/>
                      <w:sz w:val="28"/>
                      <w:szCs w:val="28"/>
                      <w:lang w:val="en-US" w:eastAsia="ru-RU"/>
                    </w:rPr>
                    <m:t>35500-2130</m:t>
                  </m:r>
                </m:e>
              </m:d>
              <m:r>
                <w:rPr>
                  <w:rFonts w:ascii="Cambria Math" w:eastAsia="Times New Roman" w:hAnsi="Cambria Math" w:cs="Times New Roman"/>
                  <w:color w:val="000000"/>
                  <w:sz w:val="28"/>
                  <w:szCs w:val="28"/>
                  <w:lang w:val="en-US" w:eastAsia="ru-RU"/>
                </w:rPr>
                <m:t>∙(12+25+15+18+20+21)</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2130∙127</m:t>
              </m:r>
            </m:num>
            <m:den>
              <m:r>
                <w:rPr>
                  <w:rFonts w:ascii="Cambria Math" w:eastAsia="Times New Roman" w:hAnsi="Cambria Math" w:cs="Times New Roman"/>
                  <w:color w:val="000000"/>
                  <w:sz w:val="28"/>
                  <w:szCs w:val="28"/>
                  <w:lang w:val="en-US" w:eastAsia="ru-RU"/>
                </w:rPr>
                <m:t>1056</m:t>
              </m:r>
            </m:den>
          </m:f>
          <m:r>
            <w:rPr>
              <w:rFonts w:ascii="Cambria Math" w:eastAsia="Times New Roman" w:hAnsi="Cambria Math" w:cs="Times New Roman"/>
              <w:color w:val="000000"/>
              <w:sz w:val="28"/>
              <w:szCs w:val="28"/>
              <w:lang w:val="en-US" w:eastAsia="ru-RU"/>
            </w:rPr>
            <m:t>=3763,8</m:t>
          </m:r>
          <m:r>
            <w:rPr>
              <w:rFonts w:ascii="Cambria Math" w:eastAsia="Times New Roman" w:hAnsi="Cambria Math" w:cs="Times New Roman"/>
              <w:color w:val="000000"/>
              <w:sz w:val="28"/>
              <w:szCs w:val="28"/>
              <w:lang w:val="uk-UA" w:eastAsia="ru-RU"/>
            </w:rPr>
            <m:t>п-км.</m:t>
          </m:r>
        </m:oMath>
      </m:oMathPara>
    </w:p>
    <w:p w:rsidR="00A25D9F" w:rsidRPr="00A25D9F" w:rsidRDefault="005D17B9" w:rsidP="005D17B9">
      <w:pPr>
        <w:rPr>
          <w:rFonts w:ascii="Times New Roman" w:hAnsi="Times New Roman" w:cs="Times New Roman"/>
          <w:color w:val="000000"/>
          <w:sz w:val="28"/>
          <w:szCs w:val="28"/>
        </w:rPr>
      </w:pPr>
      <w:r w:rsidRPr="005D17B9">
        <w:rPr>
          <w:rFonts w:ascii="Times New Roman" w:hAnsi="Times New Roman" w:cs="Times New Roman"/>
          <w:color w:val="000000"/>
          <w:sz w:val="28"/>
          <w:szCs w:val="28"/>
          <w:lang w:val="uk-UA"/>
        </w:rPr>
        <w:t>Мінімальний пробіг поїздів отримано для ІІ та ІІІ варіантів, він складає відповідно 2581 та 2531,3 п-км, зонними станціями будуть станції «</w:t>
      </w:r>
      <w:r w:rsidRPr="005D17B9">
        <w:rPr>
          <w:rFonts w:ascii="Times New Roman" w:hAnsi="Times New Roman" w:cs="Times New Roman"/>
          <w:bCs/>
          <w:color w:val="000000"/>
          <w:sz w:val="28"/>
          <w:szCs w:val="28"/>
          <w:lang w:val="uk-UA"/>
        </w:rPr>
        <w:t>б</w:t>
      </w:r>
      <w:r w:rsidRPr="005D17B9">
        <w:rPr>
          <w:rFonts w:ascii="Times New Roman" w:hAnsi="Times New Roman" w:cs="Times New Roman"/>
          <w:color w:val="000000"/>
          <w:sz w:val="28"/>
          <w:szCs w:val="28"/>
          <w:lang w:val="uk-UA"/>
        </w:rPr>
        <w:t>», «</w:t>
      </w:r>
      <w:r w:rsidRPr="005D17B9">
        <w:rPr>
          <w:rFonts w:ascii="Times New Roman" w:hAnsi="Times New Roman" w:cs="Times New Roman"/>
          <w:bCs/>
          <w:color w:val="000000"/>
          <w:sz w:val="28"/>
          <w:szCs w:val="28"/>
          <w:lang w:val="uk-UA"/>
        </w:rPr>
        <w:t>в</w:t>
      </w:r>
      <w:r w:rsidRPr="005D17B9">
        <w:rPr>
          <w:rFonts w:ascii="Times New Roman" w:hAnsi="Times New Roman" w:cs="Times New Roman"/>
          <w:b/>
          <w:color w:val="000000"/>
          <w:sz w:val="28"/>
          <w:szCs w:val="28"/>
          <w:lang w:val="uk-UA"/>
        </w:rPr>
        <w:t>»</w:t>
      </w:r>
      <w:r w:rsidRPr="005D17B9">
        <w:rPr>
          <w:rFonts w:ascii="Times New Roman" w:hAnsi="Times New Roman" w:cs="Times New Roman"/>
          <w:color w:val="000000"/>
          <w:sz w:val="28"/>
          <w:szCs w:val="28"/>
          <w:lang w:val="uk-UA"/>
        </w:rPr>
        <w:t xml:space="preserve"> та станція «</w:t>
      </w:r>
      <w:r w:rsidRPr="005D17B9">
        <w:rPr>
          <w:rFonts w:ascii="Times New Roman" w:hAnsi="Times New Roman" w:cs="Times New Roman"/>
          <w:bCs/>
          <w:color w:val="000000"/>
          <w:sz w:val="28"/>
          <w:szCs w:val="28"/>
          <w:lang w:val="uk-UA"/>
        </w:rPr>
        <w:t>Г</w:t>
      </w:r>
      <w:r w:rsidRPr="005D17B9">
        <w:rPr>
          <w:rFonts w:ascii="Times New Roman" w:hAnsi="Times New Roman" w:cs="Times New Roman"/>
          <w:color w:val="000000"/>
          <w:sz w:val="28"/>
          <w:szCs w:val="28"/>
          <w:lang w:val="uk-UA"/>
        </w:rPr>
        <w:t xml:space="preserve">». </w:t>
      </w:r>
      <w:r w:rsidRPr="005D17B9">
        <w:rPr>
          <w:rFonts w:ascii="Times New Roman" w:hAnsi="Times New Roman" w:cs="Times New Roman"/>
          <w:color w:val="000000"/>
          <w:sz w:val="28"/>
          <w:szCs w:val="28"/>
        </w:rPr>
        <w:t>І зона від станції «</w:t>
      </w:r>
      <w:r w:rsidR="007603F3">
        <w:rPr>
          <w:rFonts w:ascii="Times New Roman" w:hAnsi="Times New Roman" w:cs="Times New Roman"/>
          <w:bCs/>
          <w:color w:val="000000"/>
          <w:sz w:val="28"/>
          <w:szCs w:val="28"/>
          <w:lang w:val="uk-UA"/>
        </w:rPr>
        <w:t>В</w:t>
      </w:r>
      <w:r w:rsidRPr="005D17B9">
        <w:rPr>
          <w:rFonts w:ascii="Times New Roman" w:hAnsi="Times New Roman" w:cs="Times New Roman"/>
          <w:color w:val="000000"/>
          <w:sz w:val="28"/>
          <w:szCs w:val="28"/>
        </w:rPr>
        <w:t>» до станції «</w:t>
      </w:r>
      <w:r w:rsidRPr="005D17B9">
        <w:rPr>
          <w:rFonts w:ascii="Times New Roman" w:hAnsi="Times New Roman" w:cs="Times New Roman"/>
          <w:bCs/>
          <w:color w:val="000000"/>
          <w:sz w:val="28"/>
          <w:szCs w:val="28"/>
        </w:rPr>
        <w:t>б</w:t>
      </w:r>
      <w:r w:rsidRPr="005D17B9">
        <w:rPr>
          <w:rFonts w:ascii="Times New Roman" w:hAnsi="Times New Roman" w:cs="Times New Roman"/>
          <w:color w:val="000000"/>
          <w:sz w:val="28"/>
          <w:szCs w:val="28"/>
        </w:rPr>
        <w:t>», ІІ зона – від станції «</w:t>
      </w:r>
      <w:r w:rsidRPr="005D17B9">
        <w:rPr>
          <w:rFonts w:ascii="Times New Roman" w:hAnsi="Times New Roman" w:cs="Times New Roman"/>
          <w:bCs/>
          <w:color w:val="000000"/>
          <w:sz w:val="28"/>
          <w:szCs w:val="28"/>
        </w:rPr>
        <w:t>б</w:t>
      </w:r>
      <w:r w:rsidRPr="005D17B9">
        <w:rPr>
          <w:rFonts w:ascii="Times New Roman" w:hAnsi="Times New Roman" w:cs="Times New Roman"/>
          <w:color w:val="000000"/>
          <w:sz w:val="28"/>
          <w:szCs w:val="28"/>
        </w:rPr>
        <w:t>» до станції «</w:t>
      </w:r>
      <w:r w:rsidRPr="005D17B9">
        <w:rPr>
          <w:rFonts w:ascii="Times New Roman" w:hAnsi="Times New Roman" w:cs="Times New Roman"/>
          <w:bCs/>
          <w:color w:val="000000"/>
          <w:sz w:val="28"/>
          <w:szCs w:val="28"/>
        </w:rPr>
        <w:t>в</w:t>
      </w:r>
      <w:r w:rsidRPr="005D17B9">
        <w:rPr>
          <w:rFonts w:ascii="Times New Roman" w:hAnsi="Times New Roman" w:cs="Times New Roman"/>
          <w:color w:val="000000"/>
          <w:sz w:val="28"/>
          <w:szCs w:val="28"/>
        </w:rPr>
        <w:t>», ІІІ зона – від станції «</w:t>
      </w:r>
      <w:r w:rsidRPr="005D17B9">
        <w:rPr>
          <w:rFonts w:ascii="Times New Roman" w:hAnsi="Times New Roman" w:cs="Times New Roman"/>
          <w:bCs/>
          <w:color w:val="000000"/>
          <w:sz w:val="28"/>
          <w:szCs w:val="28"/>
        </w:rPr>
        <w:t>в</w:t>
      </w:r>
      <w:r w:rsidRPr="005D17B9">
        <w:rPr>
          <w:rFonts w:ascii="Times New Roman" w:hAnsi="Times New Roman" w:cs="Times New Roman"/>
          <w:color w:val="000000"/>
          <w:sz w:val="28"/>
          <w:szCs w:val="28"/>
        </w:rPr>
        <w:t>» до станції «</w:t>
      </w:r>
      <w:r w:rsidRPr="005D17B9">
        <w:rPr>
          <w:rFonts w:ascii="Times New Roman" w:hAnsi="Times New Roman" w:cs="Times New Roman"/>
          <w:bCs/>
          <w:color w:val="000000"/>
          <w:sz w:val="28"/>
          <w:szCs w:val="28"/>
          <w:lang w:val="uk-UA"/>
        </w:rPr>
        <w:t>Г</w:t>
      </w:r>
      <w:r w:rsidRPr="005D17B9">
        <w:rPr>
          <w:rFonts w:ascii="Times New Roman" w:hAnsi="Times New Roman" w:cs="Times New Roman"/>
          <w:color w:val="000000"/>
          <w:sz w:val="28"/>
          <w:szCs w:val="28"/>
        </w:rPr>
        <w:t>».</w:t>
      </w:r>
    </w:p>
    <w:p w:rsidR="007603F3" w:rsidRDefault="007603F3" w:rsidP="005D17B9">
      <w:pPr>
        <w:rPr>
          <w:rFonts w:ascii="Times New Roman" w:hAnsi="Times New Roman" w:cs="Times New Roman"/>
          <w:b/>
          <w:sz w:val="32"/>
          <w:szCs w:val="32"/>
          <w:lang w:val="uk-UA"/>
        </w:rPr>
      </w:pPr>
      <w:bookmarkStart w:id="9" w:name="_Toc236826499"/>
    </w:p>
    <w:p w:rsidR="007603F3" w:rsidRDefault="007603F3" w:rsidP="005D17B9">
      <w:pPr>
        <w:rPr>
          <w:rFonts w:ascii="Times New Roman" w:hAnsi="Times New Roman" w:cs="Times New Roman"/>
          <w:b/>
          <w:sz w:val="32"/>
          <w:szCs w:val="32"/>
          <w:lang w:val="uk-UA"/>
        </w:rPr>
      </w:pPr>
    </w:p>
    <w:p w:rsidR="007603F3" w:rsidRDefault="007603F3" w:rsidP="005D17B9">
      <w:pPr>
        <w:rPr>
          <w:rFonts w:ascii="Times New Roman" w:hAnsi="Times New Roman" w:cs="Times New Roman"/>
          <w:b/>
          <w:sz w:val="24"/>
          <w:szCs w:val="24"/>
          <w:lang w:val="uk-UA"/>
        </w:rPr>
      </w:pPr>
    </w:p>
    <w:p w:rsidR="005D17B9" w:rsidRPr="005D17B9" w:rsidRDefault="005D17B9" w:rsidP="005D17B9">
      <w:pPr>
        <w:rPr>
          <w:rFonts w:ascii="Times New Roman" w:hAnsi="Times New Roman" w:cs="Times New Roman"/>
          <w:b/>
          <w:sz w:val="32"/>
          <w:szCs w:val="32"/>
          <w:lang w:val="uk-UA"/>
        </w:rPr>
      </w:pPr>
      <w:r w:rsidRPr="007603F3">
        <w:rPr>
          <w:rFonts w:ascii="Times New Roman" w:hAnsi="Times New Roman" w:cs="Times New Roman"/>
          <w:b/>
          <w:sz w:val="24"/>
          <w:szCs w:val="24"/>
          <w:lang w:val="uk-UA"/>
        </w:rPr>
        <w:lastRenderedPageBreak/>
        <w:t>2.3 Визначення розмірів руху приміських поїздів</w:t>
      </w:r>
      <w:r w:rsidRPr="005D17B9">
        <w:rPr>
          <w:rFonts w:ascii="Times New Roman" w:hAnsi="Times New Roman" w:cs="Times New Roman"/>
          <w:b/>
          <w:sz w:val="32"/>
          <w:szCs w:val="32"/>
          <w:lang w:val="uk-UA"/>
        </w:rPr>
        <w:t>.</w:t>
      </w:r>
      <w:bookmarkEnd w:id="9"/>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Для забезпечення освоєння приміського пасажиропотоку необхідно встановити потрібну кількість поїздів. Розміри руху приміських поїздів залежать від пасажиропотоку та місткості рухомого складу. В розрахунках розмірів руху приміських поїздів враховується особливості приміських перевезень, їх маса, нерівномірність розподілу по зонам, по періодам року, дням тижня та добова нерівномірність. Визначення розмірів руху приміських поїздів виконується для паралельного графіка, оскільки цей тип графіку використовується для вільної частини доби.</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 xml:space="preserve">Потрібна кількість пар приміських поїздів за розрахункову добу при паралельного графіку для кожної зони визначається </w:t>
      </w:r>
      <w:r w:rsidR="007603F3">
        <w:rPr>
          <w:rFonts w:ascii="Times New Roman" w:hAnsi="Times New Roman" w:cs="Times New Roman"/>
          <w:sz w:val="28"/>
          <w:szCs w:val="28"/>
          <w:lang w:val="uk-UA"/>
        </w:rPr>
        <w:t>за</w:t>
      </w:r>
      <w:r w:rsidR="007603F3">
        <w:rPr>
          <w:rFonts w:ascii="Times New Roman" w:hAnsi="Times New Roman" w:cs="Times New Roman"/>
          <w:sz w:val="28"/>
          <w:szCs w:val="28"/>
        </w:rPr>
        <w:t xml:space="preserve"> формулою</w:t>
      </w:r>
      <w:r w:rsidRPr="005D17B9">
        <w:rPr>
          <w:rFonts w:ascii="Times New Roman" w:hAnsi="Times New Roman" w:cs="Times New Roman"/>
          <w:sz w:val="28"/>
          <w:szCs w:val="28"/>
        </w:rPr>
        <w:t>:</w:t>
      </w:r>
    </w:p>
    <w:p w:rsidR="005D17B9" w:rsidRPr="005D17B9" w:rsidRDefault="005D17B9" w:rsidP="009D5F2C">
      <w:pPr>
        <w:jc w:val="center"/>
        <w:rPr>
          <w:rFonts w:ascii="Times New Roman" w:hAnsi="Times New Roman" w:cs="Times New Roman"/>
          <w:sz w:val="28"/>
          <w:szCs w:val="28"/>
          <w:lang w:val="uk-UA"/>
        </w:rPr>
      </w:pPr>
      <w:r w:rsidRPr="005D17B9">
        <w:rPr>
          <w:rFonts w:ascii="Times New Roman" w:hAnsi="Times New Roman" w:cs="Times New Roman"/>
          <w:sz w:val="28"/>
          <w:szCs w:val="28"/>
          <w:vertAlign w:val="subscript"/>
          <w:lang w:val="uk-UA"/>
        </w:rPr>
        <w:object w:dxaOrig="180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7.25pt" o:ole="" fillcolor="window">
            <v:imagedata r:id="rId11" o:title=""/>
          </v:shape>
          <o:OLEObject Type="Embed" ProgID="Equation.3" ShapeID="_x0000_i1025" DrawAspect="Content" ObjectID="_1430596248" r:id="rId12"/>
        </w:object>
      </w:r>
      <w:r w:rsidRPr="005D17B9">
        <w:rPr>
          <w:rFonts w:ascii="Times New Roman" w:hAnsi="Times New Roman" w:cs="Times New Roman"/>
          <w:sz w:val="28"/>
          <w:szCs w:val="28"/>
          <w:lang w:val="uk-UA"/>
        </w:rPr>
        <w:t>,</w:t>
      </w:r>
      <w:r w:rsidRPr="005D17B9">
        <w:rPr>
          <w:rFonts w:ascii="Times New Roman" w:hAnsi="Times New Roman" w:cs="Times New Roman"/>
          <w:sz w:val="28"/>
          <w:szCs w:val="28"/>
          <w:lang w:val="uk-UA"/>
        </w:rPr>
        <w:tab/>
      </w:r>
      <w:r w:rsidR="009D5F2C">
        <w:rPr>
          <w:rFonts w:ascii="Times New Roman" w:hAnsi="Times New Roman" w:cs="Times New Roman"/>
          <w:sz w:val="28"/>
          <w:szCs w:val="28"/>
          <w:lang w:val="uk-UA"/>
        </w:rPr>
        <w:t xml:space="preserve">                    </w:t>
      </w:r>
      <w:r w:rsidRPr="005D17B9">
        <w:rPr>
          <w:rFonts w:ascii="Times New Roman" w:hAnsi="Times New Roman" w:cs="Times New Roman"/>
          <w:sz w:val="28"/>
          <w:szCs w:val="28"/>
          <w:lang w:val="uk-UA"/>
        </w:rPr>
        <w:t>(</w:t>
      </w:r>
      <w:bookmarkStart w:id="10" w:name="ф2_7"/>
      <w:r w:rsidRPr="005D17B9">
        <w:rPr>
          <w:rFonts w:ascii="Times New Roman" w:hAnsi="Times New Roman" w:cs="Times New Roman"/>
          <w:sz w:val="28"/>
          <w:szCs w:val="28"/>
          <w:lang w:val="uk-UA"/>
        </w:rPr>
        <w:t>2.7</w:t>
      </w:r>
      <w:bookmarkEnd w:id="10"/>
      <w:r w:rsidRPr="005D17B9">
        <w:rPr>
          <w:rFonts w:ascii="Times New Roman" w:hAnsi="Times New Roman" w:cs="Times New Roman"/>
          <w:sz w:val="28"/>
          <w:szCs w:val="28"/>
          <w:lang w:val="uk-UA"/>
        </w:rPr>
        <w:t>)</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 xml:space="preserve">де </w:t>
      </w:r>
      <w:r w:rsidRPr="005D17B9">
        <w:rPr>
          <w:rFonts w:ascii="Times New Roman" w:hAnsi="Times New Roman" w:cs="Times New Roman"/>
          <w:sz w:val="28"/>
          <w:szCs w:val="28"/>
        </w:rPr>
        <w:tab/>
      </w:r>
      <w:r w:rsidRPr="005D17B9">
        <w:rPr>
          <w:rFonts w:ascii="Times New Roman" w:hAnsi="Times New Roman" w:cs="Times New Roman"/>
          <w:sz w:val="28"/>
          <w:szCs w:val="28"/>
          <w:vertAlign w:val="subscript"/>
        </w:rPr>
        <w:object w:dxaOrig="315" w:dyaOrig="375">
          <v:shape id="_x0000_i1026" type="#_x0000_t75" style="width:15.75pt;height:18.75pt" o:ole="" fillcolor="window">
            <v:imagedata r:id="rId13" o:title=""/>
          </v:shape>
          <o:OLEObject Type="Embed" ProgID="Equation.3" ShapeID="_x0000_i1026" DrawAspect="Content" ObjectID="_1430596249" r:id="rId14"/>
        </w:object>
      </w:r>
      <w:r w:rsidRPr="005D17B9">
        <w:rPr>
          <w:rFonts w:ascii="Times New Roman" w:hAnsi="Times New Roman" w:cs="Times New Roman"/>
          <w:sz w:val="28"/>
          <w:szCs w:val="28"/>
        </w:rPr>
        <w:t xml:space="preserve"> – пассажиропотік </w:t>
      </w:r>
      <w:r w:rsidRPr="005D17B9">
        <w:rPr>
          <w:rFonts w:ascii="Times New Roman" w:hAnsi="Times New Roman" w:cs="Times New Roman"/>
          <w:sz w:val="28"/>
          <w:szCs w:val="28"/>
          <w:vertAlign w:val="subscript"/>
        </w:rPr>
        <w:object w:dxaOrig="165" w:dyaOrig="285">
          <v:shape id="_x0000_i1027" type="#_x0000_t75" style="width:8.25pt;height:14.25pt" o:ole="" fillcolor="window">
            <v:imagedata r:id="rId15" o:title=""/>
          </v:shape>
          <o:OLEObject Type="Embed" ProgID="Equation.3" ShapeID="_x0000_i1027" DrawAspect="Content" ObjectID="_1430596250" r:id="rId16"/>
        </w:object>
      </w:r>
      <w:r w:rsidRPr="005D17B9">
        <w:rPr>
          <w:rFonts w:ascii="Times New Roman" w:hAnsi="Times New Roman" w:cs="Times New Roman"/>
          <w:sz w:val="28"/>
          <w:szCs w:val="28"/>
        </w:rPr>
        <w:t>-ої зони.</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 для І зони:</w:t>
      </w:r>
    </w:p>
    <w:p w:rsidR="005D17B9" w:rsidRPr="005D17B9" w:rsidRDefault="005D17B9" w:rsidP="005D17B9">
      <w:pPr>
        <w:rPr>
          <w:rFonts w:ascii="Times New Roman" w:hAnsi="Times New Roman" w:cs="Times New Roman"/>
          <w:sz w:val="28"/>
          <w:szCs w:val="28"/>
          <w:lang w:val="uk-UA"/>
        </w:rPr>
      </w:pPr>
      <w:r w:rsidRPr="005D17B9">
        <w:rPr>
          <w:rFonts w:ascii="Times New Roman" w:hAnsi="Times New Roman" w:cs="Times New Roman"/>
          <w:sz w:val="28"/>
          <w:szCs w:val="28"/>
          <w:lang w:val="uk-UA"/>
        </w:rPr>
        <w:tab/>
      </w:r>
      <w:r w:rsidRPr="005D17B9">
        <w:rPr>
          <w:rFonts w:ascii="Times New Roman" w:hAnsi="Times New Roman" w:cs="Times New Roman"/>
          <w:position w:val="-32"/>
          <w:sz w:val="28"/>
          <w:szCs w:val="28"/>
          <w:vertAlign w:val="subscript"/>
          <w:lang w:val="uk-UA"/>
        </w:rPr>
        <w:object w:dxaOrig="3700" w:dyaOrig="720">
          <v:shape id="_x0000_i1028" type="#_x0000_t75" style="width:185.25pt;height:36pt" o:ole="" fillcolor="window">
            <v:imagedata r:id="rId17" o:title=""/>
          </v:shape>
          <o:OLEObject Type="Embed" ProgID="Equation.3" ShapeID="_x0000_i1028" DrawAspect="Content" ObjectID="_1430596251" r:id="rId18"/>
        </w:object>
      </w:r>
      <w:r w:rsidRPr="005D17B9">
        <w:rPr>
          <w:rFonts w:ascii="Times New Roman" w:hAnsi="Times New Roman" w:cs="Times New Roman"/>
          <w:sz w:val="28"/>
          <w:szCs w:val="28"/>
          <w:lang w:val="uk-UA"/>
        </w:rPr>
        <w:t>,приймаємо 1</w:t>
      </w:r>
      <w:r w:rsidRPr="00732ABF">
        <w:rPr>
          <w:rFonts w:ascii="Times New Roman" w:hAnsi="Times New Roman" w:cs="Times New Roman"/>
          <w:sz w:val="28"/>
          <w:szCs w:val="28"/>
        </w:rPr>
        <w:t>0</w:t>
      </w:r>
      <w:r w:rsidRPr="005D17B9">
        <w:rPr>
          <w:rFonts w:ascii="Times New Roman" w:hAnsi="Times New Roman" w:cs="Times New Roman"/>
          <w:sz w:val="28"/>
          <w:szCs w:val="28"/>
          <w:lang w:val="uk-UA"/>
        </w:rPr>
        <w:t xml:space="preserve"> пар поїздів.</w:t>
      </w:r>
      <w:r w:rsidRPr="005D17B9">
        <w:rPr>
          <w:rFonts w:ascii="Times New Roman" w:hAnsi="Times New Roman" w:cs="Times New Roman"/>
          <w:sz w:val="28"/>
          <w:szCs w:val="28"/>
          <w:lang w:val="uk-UA"/>
        </w:rPr>
        <w:tab/>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 для ІІ зони:</w:t>
      </w:r>
    </w:p>
    <w:p w:rsidR="005D17B9" w:rsidRPr="005D17B9" w:rsidRDefault="005D17B9" w:rsidP="005D17B9">
      <w:pPr>
        <w:rPr>
          <w:rFonts w:ascii="Times New Roman" w:hAnsi="Times New Roman" w:cs="Times New Roman"/>
          <w:sz w:val="28"/>
          <w:szCs w:val="28"/>
          <w:lang w:val="uk-UA"/>
        </w:rPr>
      </w:pPr>
      <w:r w:rsidRPr="005D17B9">
        <w:rPr>
          <w:rFonts w:ascii="Times New Roman" w:hAnsi="Times New Roman" w:cs="Times New Roman"/>
          <w:sz w:val="28"/>
          <w:szCs w:val="28"/>
          <w:lang w:val="uk-UA"/>
        </w:rPr>
        <w:tab/>
      </w:r>
      <w:r w:rsidR="00A25D9F" w:rsidRPr="005D17B9">
        <w:rPr>
          <w:rFonts w:ascii="Times New Roman" w:hAnsi="Times New Roman" w:cs="Times New Roman"/>
          <w:position w:val="-24"/>
          <w:sz w:val="28"/>
          <w:szCs w:val="28"/>
          <w:vertAlign w:val="subscript"/>
          <w:lang w:val="uk-UA"/>
        </w:rPr>
        <w:object w:dxaOrig="3760" w:dyaOrig="639">
          <v:shape id="_x0000_i1029" type="#_x0000_t75" style="width:188.25pt;height:32.25pt" o:ole="" fillcolor="window">
            <v:imagedata r:id="rId19" o:title=""/>
          </v:shape>
          <o:OLEObject Type="Embed" ProgID="Equation.3" ShapeID="_x0000_i1029" DrawAspect="Content" ObjectID="_1430596252" r:id="rId20"/>
        </w:object>
      </w:r>
      <w:r w:rsidRPr="005D17B9">
        <w:rPr>
          <w:rFonts w:ascii="Times New Roman" w:hAnsi="Times New Roman" w:cs="Times New Roman"/>
          <w:sz w:val="28"/>
          <w:szCs w:val="28"/>
          <w:lang w:val="uk-UA"/>
        </w:rPr>
        <w:t>, приймаємо 6 пари поїздів.</w:t>
      </w:r>
      <w:r w:rsidRPr="005D17B9">
        <w:rPr>
          <w:rFonts w:ascii="Times New Roman" w:hAnsi="Times New Roman" w:cs="Times New Roman"/>
          <w:sz w:val="28"/>
          <w:szCs w:val="28"/>
          <w:lang w:val="uk-UA"/>
        </w:rPr>
        <w:tab/>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 для ІІІ зони:</w:t>
      </w:r>
    </w:p>
    <w:p w:rsidR="005D17B9" w:rsidRPr="005D17B9" w:rsidRDefault="005D17B9" w:rsidP="005D17B9">
      <w:pPr>
        <w:rPr>
          <w:rFonts w:ascii="Times New Roman" w:hAnsi="Times New Roman" w:cs="Times New Roman"/>
          <w:sz w:val="28"/>
          <w:szCs w:val="28"/>
          <w:lang w:val="uk-UA"/>
        </w:rPr>
      </w:pPr>
      <w:r w:rsidRPr="005D17B9">
        <w:rPr>
          <w:rFonts w:ascii="Times New Roman" w:hAnsi="Times New Roman" w:cs="Times New Roman"/>
          <w:sz w:val="28"/>
          <w:szCs w:val="28"/>
          <w:lang w:val="uk-UA"/>
        </w:rPr>
        <w:tab/>
      </w:r>
      <w:r w:rsidR="00A25D9F" w:rsidRPr="005D17B9">
        <w:rPr>
          <w:rFonts w:ascii="Times New Roman" w:hAnsi="Times New Roman" w:cs="Times New Roman"/>
          <w:position w:val="-24"/>
          <w:sz w:val="28"/>
          <w:szCs w:val="28"/>
          <w:vertAlign w:val="subscript"/>
          <w:lang w:val="uk-UA"/>
        </w:rPr>
        <w:object w:dxaOrig="2620" w:dyaOrig="639">
          <v:shape id="_x0000_i1030" type="#_x0000_t75" style="width:131.25pt;height:32.25pt" o:ole="" fillcolor="window">
            <v:imagedata r:id="rId21" o:title=""/>
          </v:shape>
          <o:OLEObject Type="Embed" ProgID="Equation.3" ShapeID="_x0000_i1030" DrawAspect="Content" ObjectID="_1430596253" r:id="rId22"/>
        </w:object>
      </w:r>
      <w:r w:rsidRPr="005D17B9">
        <w:rPr>
          <w:rFonts w:ascii="Times New Roman" w:hAnsi="Times New Roman" w:cs="Times New Roman"/>
          <w:sz w:val="28"/>
          <w:szCs w:val="28"/>
          <w:lang w:val="uk-UA"/>
        </w:rPr>
        <w:t>, приймаємо 1</w:t>
      </w:r>
      <w:r w:rsidR="00A25D9F" w:rsidRPr="00732ABF">
        <w:rPr>
          <w:rFonts w:ascii="Times New Roman" w:hAnsi="Times New Roman" w:cs="Times New Roman"/>
          <w:sz w:val="28"/>
          <w:szCs w:val="28"/>
          <w:lang w:val="uk-UA"/>
        </w:rPr>
        <w:t>2</w:t>
      </w:r>
      <w:r w:rsidRPr="005D17B9">
        <w:rPr>
          <w:rFonts w:ascii="Times New Roman" w:hAnsi="Times New Roman" w:cs="Times New Roman"/>
          <w:sz w:val="28"/>
          <w:szCs w:val="28"/>
          <w:lang w:val="uk-UA"/>
        </w:rPr>
        <w:t xml:space="preserve"> пари поїздів.</w:t>
      </w:r>
      <w:r w:rsidRPr="005D17B9">
        <w:rPr>
          <w:rFonts w:ascii="Times New Roman" w:hAnsi="Times New Roman" w:cs="Times New Roman"/>
          <w:sz w:val="28"/>
          <w:szCs w:val="28"/>
          <w:lang w:val="uk-UA"/>
        </w:rPr>
        <w:tab/>
      </w:r>
    </w:p>
    <w:p w:rsidR="005D17B9" w:rsidRPr="005D17B9" w:rsidRDefault="005D17B9" w:rsidP="005D17B9">
      <w:pPr>
        <w:rPr>
          <w:rFonts w:ascii="Times New Roman" w:hAnsi="Times New Roman" w:cs="Times New Roman"/>
          <w:sz w:val="28"/>
          <w:szCs w:val="28"/>
          <w:lang w:val="uk-UA"/>
        </w:rPr>
      </w:pPr>
      <w:r w:rsidRPr="005D17B9">
        <w:rPr>
          <w:rFonts w:ascii="Times New Roman" w:hAnsi="Times New Roman" w:cs="Times New Roman"/>
          <w:sz w:val="28"/>
          <w:szCs w:val="28"/>
          <w:lang w:val="uk-UA"/>
        </w:rPr>
        <w:t>Загальні розміри руху приміських поїздів на дільниці С-Т складає:</w:t>
      </w:r>
    </w:p>
    <w:p w:rsidR="005D17B9" w:rsidRPr="005D17B9" w:rsidRDefault="00A25D9F" w:rsidP="005D17B9">
      <w:pPr>
        <w:rPr>
          <w:rFonts w:ascii="Times New Roman" w:hAnsi="Times New Roman" w:cs="Times New Roman"/>
          <w:sz w:val="28"/>
          <w:szCs w:val="28"/>
          <w:lang w:val="uk-UA"/>
        </w:rPr>
      </w:pPr>
      <w:r w:rsidRPr="00A25D9F">
        <w:rPr>
          <w:rFonts w:ascii="Times New Roman" w:hAnsi="Times New Roman" w:cs="Times New Roman"/>
          <w:position w:val="-12"/>
          <w:sz w:val="28"/>
          <w:szCs w:val="28"/>
          <w:vertAlign w:val="subscript"/>
          <w:lang w:val="uk-UA"/>
        </w:rPr>
        <w:object w:dxaOrig="3900" w:dyaOrig="360">
          <v:shape id="_x0000_i1031" type="#_x0000_t75" style="width:195pt;height:18pt" o:ole="" fillcolor="window">
            <v:imagedata r:id="rId23" o:title=""/>
          </v:shape>
          <o:OLEObject Type="Embed" ProgID="Equation.3" ShapeID="_x0000_i1031" DrawAspect="Content" ObjectID="_1430596254" r:id="rId24"/>
        </w:object>
      </w:r>
      <w:r w:rsidR="005D17B9" w:rsidRPr="005D17B9">
        <w:rPr>
          <w:rFonts w:ascii="Times New Roman" w:hAnsi="Times New Roman" w:cs="Times New Roman"/>
          <w:sz w:val="28"/>
          <w:szCs w:val="28"/>
          <w:lang w:val="uk-UA"/>
        </w:rPr>
        <w:t xml:space="preserve"> пар поїздів.</w:t>
      </w:r>
    </w:p>
    <w:p w:rsidR="005D17B9" w:rsidRPr="007603F3" w:rsidRDefault="005D17B9" w:rsidP="005D17B9">
      <w:pPr>
        <w:rPr>
          <w:rFonts w:ascii="Times New Roman" w:hAnsi="Times New Roman" w:cs="Times New Roman"/>
          <w:b/>
          <w:sz w:val="24"/>
          <w:szCs w:val="24"/>
          <w:lang w:val="uk-UA"/>
        </w:rPr>
      </w:pPr>
      <w:bookmarkStart w:id="11" w:name="_Toc236826500"/>
      <w:r w:rsidRPr="007603F3">
        <w:rPr>
          <w:rFonts w:ascii="Times New Roman" w:hAnsi="Times New Roman" w:cs="Times New Roman"/>
          <w:b/>
          <w:sz w:val="24"/>
          <w:szCs w:val="24"/>
          <w:lang w:val="uk-UA"/>
        </w:rPr>
        <w:t>2.4 Розподіл приміського руху по зонам та годинам доби</w:t>
      </w:r>
      <w:bookmarkEnd w:id="11"/>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lang w:val="uk-UA"/>
        </w:rPr>
        <w:t xml:space="preserve">При побудові графіку руху приміських поїздів загальні розміри приміського руху повинні бути розподілені по годинам добу, що є найбільш важким. </w:t>
      </w:r>
      <w:r w:rsidRPr="005D17B9">
        <w:rPr>
          <w:rFonts w:ascii="Times New Roman" w:hAnsi="Times New Roman" w:cs="Times New Roman"/>
          <w:sz w:val="28"/>
          <w:szCs w:val="28"/>
        </w:rPr>
        <w:t xml:space="preserve">Для цього на кожну годину встановлюється відсоток прибуття і відправлення пасажирів від добового пасажиропотоку. Найбільший відсоток добового </w:t>
      </w:r>
      <w:r w:rsidRPr="005D17B9">
        <w:rPr>
          <w:rFonts w:ascii="Times New Roman" w:hAnsi="Times New Roman" w:cs="Times New Roman"/>
          <w:sz w:val="28"/>
          <w:szCs w:val="28"/>
        </w:rPr>
        <w:lastRenderedPageBreak/>
        <w:t>пасажиропотоку приходиться на години «пік» як по прибуттю так і по відправленню.</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Розміри пасажиропотоку по годинам доби буде складати:</w:t>
      </w:r>
    </w:p>
    <w:p w:rsidR="005D17B9" w:rsidRPr="005D17B9" w:rsidRDefault="005D17B9" w:rsidP="007603F3">
      <w:pPr>
        <w:jc w:val="center"/>
        <w:rPr>
          <w:rFonts w:ascii="Times New Roman" w:hAnsi="Times New Roman" w:cs="Times New Roman"/>
          <w:sz w:val="28"/>
          <w:szCs w:val="28"/>
          <w:lang w:val="uk-UA"/>
        </w:rPr>
      </w:pPr>
      <w:r w:rsidRPr="005D17B9">
        <w:rPr>
          <w:rFonts w:ascii="Times New Roman" w:hAnsi="Times New Roman" w:cs="Times New Roman"/>
          <w:sz w:val="28"/>
          <w:szCs w:val="28"/>
          <w:vertAlign w:val="subscript"/>
          <w:lang w:val="uk-UA"/>
        </w:rPr>
        <w:object w:dxaOrig="2100" w:dyaOrig="765">
          <v:shape id="_x0000_i1032" type="#_x0000_t75" style="width:105pt;height:38.25pt" o:ole="" fillcolor="window">
            <v:imagedata r:id="rId25" o:title=""/>
          </v:shape>
          <o:OLEObject Type="Embed" ProgID="Equation.3" ShapeID="_x0000_i1032" DrawAspect="Content" ObjectID="_1430596255" r:id="rId26"/>
        </w:object>
      </w:r>
      <w:r w:rsidRPr="005D17B9">
        <w:rPr>
          <w:rFonts w:ascii="Times New Roman" w:hAnsi="Times New Roman" w:cs="Times New Roman"/>
          <w:sz w:val="28"/>
          <w:szCs w:val="28"/>
          <w:lang w:val="uk-UA"/>
        </w:rPr>
        <w:t>,</w:t>
      </w:r>
      <w:r w:rsidRPr="005D17B9">
        <w:rPr>
          <w:rFonts w:ascii="Times New Roman" w:hAnsi="Times New Roman" w:cs="Times New Roman"/>
          <w:sz w:val="28"/>
          <w:szCs w:val="28"/>
          <w:lang w:val="uk-UA"/>
        </w:rPr>
        <w:tab/>
        <w:t>(2.8)</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 xml:space="preserve">де </w:t>
      </w:r>
      <w:r w:rsidRPr="005D17B9">
        <w:rPr>
          <w:rFonts w:ascii="Times New Roman" w:hAnsi="Times New Roman" w:cs="Times New Roman"/>
          <w:sz w:val="28"/>
          <w:szCs w:val="28"/>
        </w:rPr>
        <w:tab/>
      </w:r>
      <w:r w:rsidRPr="005D17B9">
        <w:rPr>
          <w:rFonts w:ascii="Times New Roman" w:hAnsi="Times New Roman" w:cs="Times New Roman"/>
          <w:sz w:val="28"/>
          <w:szCs w:val="28"/>
          <w:vertAlign w:val="subscript"/>
        </w:rPr>
        <w:object w:dxaOrig="675" w:dyaOrig="405">
          <v:shape id="_x0000_i1033" type="#_x0000_t75" style="width:33.75pt;height:20.25pt" o:ole="" fillcolor="window">
            <v:imagedata r:id="rId27" o:title=""/>
          </v:shape>
          <o:OLEObject Type="Embed" ProgID="Equation.3" ShapeID="_x0000_i1033" DrawAspect="Content" ObjectID="_1430596256" r:id="rId28"/>
        </w:object>
      </w:r>
      <w:r w:rsidRPr="005D17B9">
        <w:rPr>
          <w:rFonts w:ascii="Times New Roman" w:hAnsi="Times New Roman" w:cs="Times New Roman"/>
          <w:sz w:val="28"/>
          <w:szCs w:val="28"/>
        </w:rPr>
        <w:t xml:space="preserve"> – добовий пассажиропотік </w:t>
      </w:r>
      <w:r w:rsidRPr="005D17B9">
        <w:rPr>
          <w:rFonts w:ascii="Times New Roman" w:hAnsi="Times New Roman" w:cs="Times New Roman"/>
          <w:sz w:val="28"/>
          <w:szCs w:val="28"/>
          <w:vertAlign w:val="subscript"/>
        </w:rPr>
        <w:object w:dxaOrig="165" w:dyaOrig="285">
          <v:shape id="_x0000_i1034" type="#_x0000_t75" style="width:8.25pt;height:14.25pt" o:ole="" fillcolor="window">
            <v:imagedata r:id="rId15" o:title=""/>
          </v:shape>
          <o:OLEObject Type="Embed" ProgID="Equation.3" ShapeID="_x0000_i1034" DrawAspect="Content" ObjectID="_1430596257" r:id="rId29"/>
        </w:object>
      </w:r>
      <w:r w:rsidRPr="005D17B9">
        <w:rPr>
          <w:rFonts w:ascii="Times New Roman" w:hAnsi="Times New Roman" w:cs="Times New Roman"/>
          <w:sz w:val="28"/>
          <w:szCs w:val="28"/>
        </w:rPr>
        <w:t>-ої зони.</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vertAlign w:val="subscript"/>
        </w:rPr>
        <w:object w:dxaOrig="555" w:dyaOrig="435">
          <v:shape id="_x0000_i1035" type="#_x0000_t75" style="width:27.75pt;height:21.75pt" o:ole="" fillcolor="window">
            <v:imagedata r:id="rId30" o:title=""/>
          </v:shape>
          <o:OLEObject Type="Embed" ProgID="Equation.3" ShapeID="_x0000_i1035" DrawAspect="Content" ObjectID="_1430596258" r:id="rId31"/>
        </w:object>
      </w:r>
      <w:r w:rsidRPr="005D17B9">
        <w:rPr>
          <w:rFonts w:ascii="Times New Roman" w:hAnsi="Times New Roman" w:cs="Times New Roman"/>
          <w:sz w:val="28"/>
          <w:szCs w:val="28"/>
        </w:rPr>
        <w:t xml:space="preserve"> – частка пасажирів, які прибувають або відправляються по годинам доби. Для згущеного розміру руху в години «пік», ця частка задана в завданні, на інші години розподіляється рівномірно. </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Розміри руху приміських поїздів по годинам доби кожної зони може бути визначено з умови</w:t>
      </w:r>
    </w:p>
    <w:p w:rsidR="005D17B9" w:rsidRPr="005D17B9" w:rsidRDefault="005D17B9" w:rsidP="007603F3">
      <w:pPr>
        <w:jc w:val="center"/>
        <w:rPr>
          <w:rFonts w:ascii="Times New Roman" w:hAnsi="Times New Roman" w:cs="Times New Roman"/>
          <w:sz w:val="28"/>
          <w:szCs w:val="28"/>
          <w:lang w:val="uk-UA"/>
        </w:rPr>
      </w:pPr>
      <w:r w:rsidRPr="005D17B9">
        <w:rPr>
          <w:rFonts w:ascii="Times New Roman" w:hAnsi="Times New Roman" w:cs="Times New Roman"/>
          <w:sz w:val="28"/>
          <w:szCs w:val="28"/>
          <w:vertAlign w:val="subscript"/>
          <w:lang w:val="uk-UA"/>
        </w:rPr>
        <w:object w:dxaOrig="2175" w:dyaOrig="765">
          <v:shape id="_x0000_i1036" type="#_x0000_t75" style="width:108.75pt;height:38.25pt" o:ole="" fillcolor="window">
            <v:imagedata r:id="rId32" o:title=""/>
          </v:shape>
          <o:OLEObject Type="Embed" ProgID="Equation.3" ShapeID="_x0000_i1036" DrawAspect="Content" ObjectID="_1430596259" r:id="rId33"/>
        </w:object>
      </w:r>
      <w:r w:rsidRPr="005D17B9">
        <w:rPr>
          <w:rFonts w:ascii="Times New Roman" w:hAnsi="Times New Roman" w:cs="Times New Roman"/>
          <w:sz w:val="28"/>
          <w:szCs w:val="28"/>
          <w:lang w:val="uk-UA"/>
        </w:rPr>
        <w:t>,</w:t>
      </w:r>
      <w:r w:rsidRPr="005D17B9">
        <w:rPr>
          <w:rFonts w:ascii="Times New Roman" w:hAnsi="Times New Roman" w:cs="Times New Roman"/>
          <w:sz w:val="28"/>
          <w:szCs w:val="28"/>
          <w:lang w:val="uk-UA"/>
        </w:rPr>
        <w:tab/>
        <w:t>(2.9)</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 xml:space="preserve">де </w:t>
      </w:r>
      <w:r w:rsidRPr="005D17B9">
        <w:rPr>
          <w:rFonts w:ascii="Times New Roman" w:hAnsi="Times New Roman" w:cs="Times New Roman"/>
          <w:sz w:val="28"/>
          <w:szCs w:val="28"/>
        </w:rPr>
        <w:tab/>
      </w:r>
      <w:r w:rsidRPr="005D17B9">
        <w:rPr>
          <w:rFonts w:ascii="Times New Roman" w:hAnsi="Times New Roman" w:cs="Times New Roman"/>
          <w:sz w:val="28"/>
          <w:szCs w:val="28"/>
          <w:vertAlign w:val="subscript"/>
        </w:rPr>
        <w:object w:dxaOrig="735" w:dyaOrig="405">
          <v:shape id="_x0000_i1037" type="#_x0000_t75" style="width:36.75pt;height:20.25pt" o:ole="" fillcolor="window">
            <v:imagedata r:id="rId34" o:title=""/>
          </v:shape>
          <o:OLEObject Type="Embed" ProgID="Equation.3" ShapeID="_x0000_i1037" DrawAspect="Content" ObjectID="_1430596260" r:id="rId35"/>
        </w:object>
      </w:r>
      <w:r w:rsidRPr="005D17B9">
        <w:rPr>
          <w:rFonts w:ascii="Times New Roman" w:hAnsi="Times New Roman" w:cs="Times New Roman"/>
          <w:sz w:val="28"/>
          <w:szCs w:val="28"/>
        </w:rPr>
        <w:t xml:space="preserve"> – загальна кількість поїздів </w:t>
      </w:r>
      <w:r w:rsidRPr="005D17B9">
        <w:rPr>
          <w:rFonts w:ascii="Times New Roman" w:hAnsi="Times New Roman" w:cs="Times New Roman"/>
          <w:sz w:val="28"/>
          <w:szCs w:val="28"/>
          <w:vertAlign w:val="subscript"/>
        </w:rPr>
        <w:object w:dxaOrig="165" w:dyaOrig="285">
          <v:shape id="_x0000_i1038" type="#_x0000_t75" style="width:8.25pt;height:14.25pt" o:ole="" fillcolor="window">
            <v:imagedata r:id="rId15" o:title=""/>
          </v:shape>
          <o:OLEObject Type="Embed" ProgID="Equation.3" ShapeID="_x0000_i1038" DrawAspect="Content" ObjectID="_1430596261" r:id="rId36"/>
        </w:object>
      </w:r>
      <w:r w:rsidRPr="005D17B9">
        <w:rPr>
          <w:rFonts w:ascii="Times New Roman" w:hAnsi="Times New Roman" w:cs="Times New Roman"/>
          <w:sz w:val="28"/>
          <w:szCs w:val="28"/>
        </w:rPr>
        <w:t>-ої зони.</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lang w:val="uk-UA"/>
        </w:rPr>
        <w:t xml:space="preserve">Визначення необхідної кількості поїздів за кожну годину роботи приміської лінії по відправленню з головної станції та прибуттю на головну станцію зручно виконувати у вигляді таблиць (табл. </w:t>
      </w:r>
      <w:r w:rsidR="00464FF5">
        <w:rPr>
          <w:rFonts w:ascii="Times New Roman" w:hAnsi="Times New Roman" w:cs="Times New Roman"/>
          <w:sz w:val="28"/>
          <w:szCs w:val="28"/>
          <w:lang w:val="uk-UA"/>
        </w:rPr>
        <w:t>2,1 2,2</w:t>
      </w:r>
      <w:r w:rsidRPr="005D17B9">
        <w:rPr>
          <w:rFonts w:ascii="Times New Roman" w:hAnsi="Times New Roman" w:cs="Times New Roman"/>
          <w:sz w:val="28"/>
          <w:szCs w:val="28"/>
        </w:rPr>
        <w:t xml:space="preserve">). Під час розподілу поїздів по годинам доби необхідно враховувати перерву в русі приміських поїздів з </w:t>
      </w:r>
      <w:r w:rsidRPr="005D17B9">
        <w:rPr>
          <w:rFonts w:ascii="Times New Roman" w:hAnsi="Times New Roman" w:cs="Times New Roman"/>
          <w:sz w:val="28"/>
          <w:szCs w:val="28"/>
          <w:vertAlign w:val="subscript"/>
        </w:rPr>
        <w:object w:dxaOrig="405" w:dyaOrig="435">
          <v:shape id="_x0000_i1039" type="#_x0000_t75" style="width:20.25pt;height:21.75pt" o:ole="">
            <v:imagedata r:id="rId37" o:title=""/>
          </v:shape>
          <o:OLEObject Type="Embed" ProgID="Equation.3" ShapeID="_x0000_i1039" DrawAspect="Content" ObjectID="_1430596262" r:id="rId38"/>
        </w:object>
      </w:r>
      <w:r w:rsidRPr="005D17B9">
        <w:rPr>
          <w:rFonts w:ascii="Times New Roman" w:hAnsi="Times New Roman" w:cs="Times New Roman"/>
          <w:sz w:val="28"/>
          <w:szCs w:val="28"/>
        </w:rPr>
        <w:t xml:space="preserve"> до </w:t>
      </w:r>
      <w:r w:rsidRPr="005D17B9">
        <w:rPr>
          <w:rFonts w:ascii="Times New Roman" w:hAnsi="Times New Roman" w:cs="Times New Roman"/>
          <w:sz w:val="28"/>
          <w:szCs w:val="28"/>
          <w:vertAlign w:val="subscript"/>
        </w:rPr>
        <w:object w:dxaOrig="465" w:dyaOrig="435">
          <v:shape id="_x0000_i1040" type="#_x0000_t75" style="width:23.25pt;height:21.75pt" o:ole="">
            <v:imagedata r:id="rId39" o:title=""/>
          </v:shape>
          <o:OLEObject Type="Embed" ProgID="Equation.3" ShapeID="_x0000_i1040" DrawAspect="Content" ObjectID="_1430596263" r:id="rId40"/>
        </w:object>
      </w:r>
      <w:r w:rsidRPr="005D17B9">
        <w:rPr>
          <w:rFonts w:ascii="Times New Roman" w:hAnsi="Times New Roman" w:cs="Times New Roman"/>
          <w:sz w:val="28"/>
          <w:szCs w:val="28"/>
        </w:rPr>
        <w:t xml:space="preserve">, в цей період состави повинні знаходитись на коліях відстою головної або зонних станцій дільниці. Більшість пасажири повинні прибути на станцію призначення до </w:t>
      </w:r>
      <w:r w:rsidRPr="005D17B9">
        <w:rPr>
          <w:rFonts w:ascii="Times New Roman" w:hAnsi="Times New Roman" w:cs="Times New Roman"/>
          <w:sz w:val="28"/>
          <w:szCs w:val="28"/>
          <w:vertAlign w:val="subscript"/>
        </w:rPr>
        <w:object w:dxaOrig="600" w:dyaOrig="435">
          <v:shape id="_x0000_i1041" type="#_x0000_t75" style="width:30pt;height:21.75pt" o:ole="">
            <v:imagedata r:id="rId41" o:title=""/>
          </v:shape>
          <o:OLEObject Type="Embed" ProgID="Equation.3" ShapeID="_x0000_i1041" DrawAspect="Content" ObjectID="_1430596264" r:id="rId42"/>
        </w:object>
      </w:r>
      <w:r w:rsidRPr="005D17B9">
        <w:rPr>
          <w:rFonts w:ascii="Times New Roman" w:hAnsi="Times New Roman" w:cs="Times New Roman"/>
          <w:sz w:val="28"/>
          <w:szCs w:val="28"/>
        </w:rPr>
        <w:t xml:space="preserve">, тому відправлення-прибуття пасажирів здійснюється на протязі 20 годин на добу з </w:t>
      </w:r>
      <w:r w:rsidRPr="005D17B9">
        <w:rPr>
          <w:rFonts w:ascii="Times New Roman" w:hAnsi="Times New Roman" w:cs="Times New Roman"/>
          <w:sz w:val="28"/>
          <w:szCs w:val="28"/>
          <w:vertAlign w:val="subscript"/>
        </w:rPr>
        <w:object w:dxaOrig="465" w:dyaOrig="435">
          <v:shape id="_x0000_i1042" type="#_x0000_t75" style="width:23.25pt;height:21.75pt" o:ole="">
            <v:imagedata r:id="rId43" o:title=""/>
          </v:shape>
          <o:OLEObject Type="Embed" ProgID="Equation.3" ShapeID="_x0000_i1042" DrawAspect="Content" ObjectID="_1430596265" r:id="rId44"/>
        </w:object>
      </w:r>
      <w:r w:rsidRPr="005D17B9">
        <w:rPr>
          <w:rFonts w:ascii="Times New Roman" w:hAnsi="Times New Roman" w:cs="Times New Roman"/>
          <w:sz w:val="28"/>
          <w:szCs w:val="28"/>
        </w:rPr>
        <w:t xml:space="preserve"> до </w:t>
      </w:r>
      <w:r w:rsidRPr="005D17B9">
        <w:rPr>
          <w:rFonts w:ascii="Times New Roman" w:hAnsi="Times New Roman" w:cs="Times New Roman"/>
          <w:sz w:val="28"/>
          <w:szCs w:val="28"/>
          <w:vertAlign w:val="subscript"/>
        </w:rPr>
        <w:object w:dxaOrig="600" w:dyaOrig="435">
          <v:shape id="_x0000_i1043" type="#_x0000_t75" style="width:30pt;height:21.75pt" o:ole="">
            <v:imagedata r:id="rId45" o:title=""/>
          </v:shape>
          <o:OLEObject Type="Embed" ProgID="Equation.3" ShapeID="_x0000_i1043" DrawAspect="Content" ObjectID="_1430596266" r:id="rId46"/>
        </w:object>
      </w:r>
      <w:r w:rsidRPr="005D17B9">
        <w:rPr>
          <w:rFonts w:ascii="Times New Roman" w:hAnsi="Times New Roman" w:cs="Times New Roman"/>
          <w:sz w:val="28"/>
          <w:szCs w:val="28"/>
        </w:rPr>
        <w:t xml:space="preserve">, з яких чотири години «пік» з </w:t>
      </w:r>
      <w:r w:rsidRPr="005D17B9">
        <w:rPr>
          <w:rFonts w:ascii="Times New Roman" w:hAnsi="Times New Roman" w:cs="Times New Roman"/>
          <w:sz w:val="28"/>
          <w:szCs w:val="28"/>
          <w:vertAlign w:val="subscript"/>
        </w:rPr>
        <w:object w:dxaOrig="555" w:dyaOrig="435">
          <v:shape id="_x0000_i1044" type="#_x0000_t75" style="width:27.75pt;height:21.75pt" o:ole="">
            <v:imagedata r:id="rId47" o:title=""/>
          </v:shape>
          <o:OLEObject Type="Embed" ProgID="Equation.3" ShapeID="_x0000_i1044" DrawAspect="Content" ObjectID="_1430596267" r:id="rId48"/>
        </w:object>
      </w:r>
      <w:r w:rsidRPr="005D17B9">
        <w:rPr>
          <w:rFonts w:ascii="Times New Roman" w:hAnsi="Times New Roman" w:cs="Times New Roman"/>
          <w:sz w:val="28"/>
          <w:szCs w:val="28"/>
        </w:rPr>
        <w:t xml:space="preserve"> до </w:t>
      </w:r>
      <w:r w:rsidRPr="005D17B9">
        <w:rPr>
          <w:rFonts w:ascii="Times New Roman" w:hAnsi="Times New Roman" w:cs="Times New Roman"/>
          <w:sz w:val="28"/>
          <w:szCs w:val="28"/>
          <w:vertAlign w:val="subscript"/>
        </w:rPr>
        <w:object w:dxaOrig="600" w:dyaOrig="435">
          <v:shape id="_x0000_i1045" type="#_x0000_t75" style="width:30pt;height:21.75pt" o:ole="">
            <v:imagedata r:id="rId49" o:title=""/>
          </v:shape>
          <o:OLEObject Type="Embed" ProgID="Equation.3" ShapeID="_x0000_i1045" DrawAspect="Content" ObjectID="_1430596268" r:id="rId50"/>
        </w:object>
      </w:r>
      <w:r w:rsidRPr="005D17B9">
        <w:rPr>
          <w:rFonts w:ascii="Times New Roman" w:hAnsi="Times New Roman" w:cs="Times New Roman"/>
          <w:sz w:val="28"/>
          <w:szCs w:val="28"/>
        </w:rPr>
        <w:t xml:space="preserve">– по відправленню з головної станції та три години «пік» з </w:t>
      </w:r>
      <w:r w:rsidRPr="005D17B9">
        <w:rPr>
          <w:rFonts w:ascii="Times New Roman" w:hAnsi="Times New Roman" w:cs="Times New Roman"/>
          <w:sz w:val="28"/>
          <w:szCs w:val="28"/>
          <w:vertAlign w:val="subscript"/>
        </w:rPr>
        <w:object w:dxaOrig="465" w:dyaOrig="435">
          <v:shape id="_x0000_i1046" type="#_x0000_t75" style="width:23.25pt;height:21.75pt" o:ole="">
            <v:imagedata r:id="rId51" o:title=""/>
          </v:shape>
          <o:OLEObject Type="Embed" ProgID="Equation.3" ShapeID="_x0000_i1046" DrawAspect="Content" ObjectID="_1430596269" r:id="rId52"/>
        </w:object>
      </w:r>
      <w:r w:rsidRPr="005D17B9">
        <w:rPr>
          <w:rFonts w:ascii="Times New Roman" w:hAnsi="Times New Roman" w:cs="Times New Roman"/>
          <w:sz w:val="28"/>
          <w:szCs w:val="28"/>
        </w:rPr>
        <w:t xml:space="preserve"> до </w:t>
      </w:r>
      <w:r w:rsidRPr="005D17B9">
        <w:rPr>
          <w:rFonts w:ascii="Times New Roman" w:hAnsi="Times New Roman" w:cs="Times New Roman"/>
          <w:sz w:val="28"/>
          <w:szCs w:val="28"/>
          <w:vertAlign w:val="subscript"/>
        </w:rPr>
        <w:object w:dxaOrig="465" w:dyaOrig="435">
          <v:shape id="_x0000_i1047" type="#_x0000_t75" style="width:23.25pt;height:21.75pt" o:ole="">
            <v:imagedata r:id="rId53" o:title=""/>
          </v:shape>
          <o:OLEObject Type="Embed" ProgID="Equation.3" ShapeID="_x0000_i1047" DrawAspect="Content" ObjectID="_1430596270" r:id="rId54"/>
        </w:object>
      </w:r>
      <w:r w:rsidRPr="005D17B9">
        <w:rPr>
          <w:rFonts w:ascii="Times New Roman" w:hAnsi="Times New Roman" w:cs="Times New Roman"/>
          <w:sz w:val="28"/>
          <w:szCs w:val="28"/>
        </w:rPr>
        <w:t>– по прибуттю на головну станцію.</w:t>
      </w:r>
    </w:p>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t xml:space="preserve">При виконанні розподілу з початку визначається частка пасажиропотоку яка відправляється(прибуває) з(на) головної станції в час згущеного руху приміських поїздів, з </w:t>
      </w:r>
      <w:r w:rsidRPr="005D17B9">
        <w:rPr>
          <w:rFonts w:ascii="Times New Roman" w:hAnsi="Times New Roman" w:cs="Times New Roman"/>
          <w:sz w:val="28"/>
          <w:szCs w:val="28"/>
          <w:vertAlign w:val="subscript"/>
        </w:rPr>
        <w:object w:dxaOrig="555" w:dyaOrig="435">
          <v:shape id="_x0000_i1048" type="#_x0000_t75" style="width:27.75pt;height:21.75pt" o:ole="">
            <v:imagedata r:id="rId55" o:title=""/>
          </v:shape>
          <o:OLEObject Type="Embed" ProgID="Equation.3" ShapeID="_x0000_i1048" DrawAspect="Content" ObjectID="_1430596271" r:id="rId56"/>
        </w:object>
      </w:r>
      <w:r w:rsidRPr="005D17B9">
        <w:rPr>
          <w:rFonts w:ascii="Times New Roman" w:hAnsi="Times New Roman" w:cs="Times New Roman"/>
          <w:sz w:val="28"/>
          <w:szCs w:val="28"/>
        </w:rPr>
        <w:t xml:space="preserve"> до </w:t>
      </w:r>
      <w:r w:rsidRPr="005D17B9">
        <w:rPr>
          <w:rFonts w:ascii="Times New Roman" w:hAnsi="Times New Roman" w:cs="Times New Roman"/>
          <w:sz w:val="28"/>
          <w:szCs w:val="28"/>
          <w:vertAlign w:val="subscript"/>
        </w:rPr>
        <w:object w:dxaOrig="555" w:dyaOrig="435">
          <v:shape id="_x0000_i1049" type="#_x0000_t75" style="width:27.75pt;height:21.75pt" o:ole="">
            <v:imagedata r:id="rId57" o:title=""/>
          </v:shape>
          <o:OLEObject Type="Embed" ProgID="Equation.3" ShapeID="_x0000_i1049" DrawAspect="Content" ObjectID="_1430596272" r:id="rId58"/>
        </w:object>
      </w:r>
      <w:r w:rsidRPr="005D17B9">
        <w:rPr>
          <w:rFonts w:ascii="Times New Roman" w:hAnsi="Times New Roman" w:cs="Times New Roman"/>
          <w:sz w:val="28"/>
          <w:szCs w:val="28"/>
        </w:rPr>
        <w:t xml:space="preserve"> – 45 % (0,45). В інші  години виконується рівномірний розподіл пасажиропотоку: </w:t>
      </w:r>
      <w:r w:rsidRPr="005D17B9">
        <w:rPr>
          <w:rFonts w:ascii="Times New Roman" w:hAnsi="Times New Roman" w:cs="Times New Roman"/>
          <w:sz w:val="28"/>
          <w:szCs w:val="28"/>
          <w:vertAlign w:val="subscript"/>
        </w:rPr>
        <w:object w:dxaOrig="2385" w:dyaOrig="375">
          <v:shape id="_x0000_i1050" type="#_x0000_t75" style="width:119.25pt;height:18.75pt" o:ole="">
            <v:imagedata r:id="rId59" o:title=""/>
          </v:shape>
          <o:OLEObject Type="Embed" ProgID="Equation.3" ShapeID="_x0000_i1050" DrawAspect="Content" ObjectID="_1430596273" r:id="rId60"/>
        </w:object>
      </w:r>
      <w:r w:rsidRPr="005D17B9">
        <w:rPr>
          <w:rFonts w:ascii="Times New Roman" w:hAnsi="Times New Roman" w:cs="Times New Roman"/>
          <w:sz w:val="28"/>
          <w:szCs w:val="28"/>
        </w:rPr>
        <w:t>.</w:t>
      </w:r>
    </w:p>
    <w:p w:rsidR="005D17B9" w:rsidRPr="00A25D9F" w:rsidRDefault="005D17B9" w:rsidP="005D17B9">
      <w:pPr>
        <w:rPr>
          <w:rFonts w:ascii="Times New Roman" w:hAnsi="Times New Roman" w:cs="Times New Roman"/>
          <w:sz w:val="24"/>
          <w:szCs w:val="24"/>
        </w:rPr>
      </w:pPr>
      <w:r w:rsidRPr="005D17B9">
        <w:rPr>
          <w:rFonts w:ascii="Times New Roman" w:hAnsi="Times New Roman" w:cs="Times New Roman"/>
          <w:sz w:val="28"/>
          <w:szCs w:val="28"/>
        </w:rPr>
        <w:br w:type="page"/>
      </w:r>
      <w:r w:rsidRPr="00A25D9F">
        <w:rPr>
          <w:rFonts w:ascii="Times New Roman" w:hAnsi="Times New Roman" w:cs="Times New Roman"/>
          <w:sz w:val="24"/>
          <w:szCs w:val="24"/>
        </w:rPr>
        <w:lastRenderedPageBreak/>
        <w:t xml:space="preserve">Таблиця </w:t>
      </w:r>
      <w:bookmarkStart w:id="12" w:name="т2_1"/>
      <w:r w:rsidRPr="00A25D9F">
        <w:rPr>
          <w:rFonts w:ascii="Times New Roman" w:hAnsi="Times New Roman" w:cs="Times New Roman"/>
          <w:sz w:val="24"/>
          <w:szCs w:val="24"/>
        </w:rPr>
        <w:t>2.1</w:t>
      </w:r>
      <w:bookmarkEnd w:id="12"/>
    </w:p>
    <w:p w:rsidR="005D17B9" w:rsidRPr="00A25D9F" w:rsidRDefault="005D17B9" w:rsidP="005D17B9">
      <w:pPr>
        <w:rPr>
          <w:rFonts w:ascii="Times New Roman" w:hAnsi="Times New Roman" w:cs="Times New Roman"/>
          <w:sz w:val="24"/>
          <w:szCs w:val="24"/>
        </w:rPr>
      </w:pPr>
      <w:r w:rsidRPr="00A25D9F">
        <w:rPr>
          <w:rFonts w:ascii="Times New Roman" w:hAnsi="Times New Roman" w:cs="Times New Roman"/>
          <w:sz w:val="24"/>
          <w:szCs w:val="24"/>
        </w:rPr>
        <w:t>Розподіл поїздів по годинам доби й по зонам</w:t>
      </w:r>
      <w:r w:rsidRPr="00A25D9F">
        <w:rPr>
          <w:rFonts w:ascii="Times New Roman" w:hAnsi="Times New Roman" w:cs="Times New Roman"/>
          <w:sz w:val="24"/>
          <w:szCs w:val="24"/>
        </w:rPr>
        <w:br/>
        <w:t>при відправленні з головної станції</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07"/>
        <w:gridCol w:w="765"/>
        <w:gridCol w:w="973"/>
        <w:gridCol w:w="765"/>
        <w:gridCol w:w="671"/>
        <w:gridCol w:w="671"/>
        <w:gridCol w:w="673"/>
        <w:gridCol w:w="667"/>
        <w:gridCol w:w="667"/>
        <w:gridCol w:w="663"/>
      </w:tblGrid>
      <w:tr w:rsidR="005D17B9" w:rsidRPr="005726E2" w:rsidTr="00C75C1E">
        <w:tc>
          <w:tcPr>
            <w:tcW w:w="706" w:type="pct"/>
            <w:vMerge w:val="restar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Години</w:t>
            </w:r>
            <w:r w:rsidRPr="00C75C1E">
              <w:rPr>
                <w:rFonts w:ascii="Times New Roman" w:hAnsi="Times New Roman" w:cs="Times New Roman"/>
                <w:b/>
                <w:sz w:val="20"/>
                <w:szCs w:val="20"/>
              </w:rPr>
              <w:br/>
              <w:t>доби</w:t>
            </w:r>
          </w:p>
        </w:tc>
        <w:tc>
          <w:tcPr>
            <w:tcW w:w="973" w:type="pct"/>
            <w:vMerge w:val="restar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Частка пасажиропотоку</w:t>
            </w:r>
          </w:p>
        </w:tc>
        <w:tc>
          <w:tcPr>
            <w:tcW w:w="1275" w:type="pct"/>
            <w:gridSpan w:val="3"/>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Розрахунковий</w:t>
            </w:r>
            <w:r w:rsidRPr="00C75C1E">
              <w:rPr>
                <w:rFonts w:ascii="Times New Roman" w:hAnsi="Times New Roman" w:cs="Times New Roman"/>
                <w:b/>
                <w:sz w:val="20"/>
                <w:szCs w:val="20"/>
              </w:rPr>
              <w:br/>
              <w:t>пасажиропотік</w:t>
            </w:r>
          </w:p>
        </w:tc>
        <w:tc>
          <w:tcPr>
            <w:tcW w:w="1027" w:type="pct"/>
            <w:gridSpan w:val="3"/>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Розрахункова кількість поїздів</w:t>
            </w:r>
          </w:p>
        </w:tc>
        <w:tc>
          <w:tcPr>
            <w:tcW w:w="1019" w:type="pct"/>
            <w:gridSpan w:val="3"/>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Прийнята кількість поїздів</w:t>
            </w:r>
          </w:p>
        </w:tc>
      </w:tr>
      <w:tr w:rsidR="005D17B9" w:rsidRPr="005726E2" w:rsidTr="00C75C1E">
        <w:trPr>
          <w:cantSplit/>
          <w:trHeight w:val="846"/>
        </w:trPr>
        <w:tc>
          <w:tcPr>
            <w:tcW w:w="0" w:type="auto"/>
            <w:vMerge/>
            <w:vAlign w:val="center"/>
            <w:hideMark/>
          </w:tcPr>
          <w:p w:rsidR="005D17B9" w:rsidRPr="00C75C1E" w:rsidRDefault="005D17B9" w:rsidP="005D17B9">
            <w:pPr>
              <w:rPr>
                <w:rFonts w:ascii="Times New Roman" w:hAnsi="Times New Roman" w:cs="Times New Roman"/>
                <w:b/>
                <w:sz w:val="20"/>
                <w:szCs w:val="20"/>
              </w:rPr>
            </w:pPr>
          </w:p>
        </w:tc>
        <w:tc>
          <w:tcPr>
            <w:tcW w:w="0" w:type="auto"/>
            <w:vMerge/>
            <w:vAlign w:val="center"/>
            <w:hideMark/>
          </w:tcPr>
          <w:p w:rsidR="005D17B9" w:rsidRPr="00C75C1E" w:rsidRDefault="005D17B9" w:rsidP="005D17B9">
            <w:pPr>
              <w:rPr>
                <w:rFonts w:ascii="Times New Roman" w:hAnsi="Times New Roman" w:cs="Times New Roman"/>
                <w:b/>
                <w:sz w:val="20"/>
                <w:szCs w:val="20"/>
              </w:rPr>
            </w:pPr>
          </w:p>
        </w:tc>
        <w:tc>
          <w:tcPr>
            <w:tcW w:w="390" w:type="pc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 зона</w:t>
            </w:r>
          </w:p>
        </w:tc>
        <w:tc>
          <w:tcPr>
            <w:tcW w:w="496" w:type="pc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 зона</w:t>
            </w:r>
          </w:p>
        </w:tc>
        <w:tc>
          <w:tcPr>
            <w:tcW w:w="390" w:type="pc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ІІІ зона</w:t>
            </w:r>
          </w:p>
        </w:tc>
        <w:tc>
          <w:tcPr>
            <w:tcW w:w="342" w:type="pc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 зона</w:t>
            </w:r>
          </w:p>
        </w:tc>
        <w:tc>
          <w:tcPr>
            <w:tcW w:w="342" w:type="pc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 зона</w:t>
            </w:r>
          </w:p>
        </w:tc>
        <w:tc>
          <w:tcPr>
            <w:tcW w:w="343" w:type="pc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ІІІ зона</w:t>
            </w:r>
          </w:p>
        </w:tc>
        <w:tc>
          <w:tcPr>
            <w:tcW w:w="340" w:type="pc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 зона</w:t>
            </w:r>
          </w:p>
        </w:tc>
        <w:tc>
          <w:tcPr>
            <w:tcW w:w="340" w:type="pc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 зона</w:t>
            </w:r>
          </w:p>
        </w:tc>
        <w:tc>
          <w:tcPr>
            <w:tcW w:w="340" w:type="pct"/>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ІІІ зона</w:t>
            </w: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4</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…5</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603</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194</w:t>
            </w:r>
          </w:p>
        </w:tc>
        <w:tc>
          <w:tcPr>
            <w:tcW w:w="390" w:type="pct"/>
            <w:vAlign w:val="bottom"/>
          </w:tcPr>
          <w:p w:rsidR="005D17B9" w:rsidRPr="00182683"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410</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340"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w:t>
            </w:r>
          </w:p>
        </w:tc>
        <w:tc>
          <w:tcPr>
            <w:tcW w:w="340"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w:t>
            </w:r>
          </w:p>
        </w:tc>
        <w:tc>
          <w:tcPr>
            <w:tcW w:w="340"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5</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…6</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604</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82683"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410</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340" w:type="pct"/>
            <w:vAlign w:val="bottom"/>
          </w:tcPr>
          <w:p w:rsidR="005D17B9" w:rsidRPr="005726E2" w:rsidRDefault="005D17B9" w:rsidP="005D17B9">
            <w:pPr>
              <w:rPr>
                <w:rFonts w:ascii="Times New Roman" w:hAnsi="Times New Roman" w:cs="Times New Roman"/>
                <w:sz w:val="20"/>
                <w:szCs w:val="20"/>
              </w:rPr>
            </w:pP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340" w:type="pct"/>
            <w:vAlign w:val="bottom"/>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6</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…7</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603</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82683"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410</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340" w:type="pct"/>
            <w:vAlign w:val="bottom"/>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7</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…8</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604</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82683"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411</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340" w:type="pct"/>
            <w:vAlign w:val="center"/>
          </w:tcPr>
          <w:p w:rsidR="005D17B9" w:rsidRPr="005726E2" w:rsidRDefault="005D17B9" w:rsidP="005D17B9">
            <w:pPr>
              <w:rPr>
                <w:rFonts w:ascii="Times New Roman" w:hAnsi="Times New Roman" w:cs="Times New Roman"/>
                <w:sz w:val="20"/>
                <w:szCs w:val="20"/>
              </w:rPr>
            </w:pP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8</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…9</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603</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82683"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411</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340" w:type="pc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9</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…10</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604</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82683"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410</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340" w:type="pct"/>
            <w:vAlign w:val="center"/>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10</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…11</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603</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410</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11</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…12</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604</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194</w:t>
            </w:r>
          </w:p>
        </w:tc>
        <w:tc>
          <w:tcPr>
            <w:tcW w:w="390"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410</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12</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…13</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603</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411</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13</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…14</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604</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411</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14</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…15</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603</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410</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15</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…16</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604</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410</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16</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…17</w:t>
            </w:r>
            <w:r w:rsidRPr="005726E2">
              <w:rPr>
                <w:rFonts w:ascii="Times New Roman" w:hAnsi="Times New Roman" w:cs="Times New Roman"/>
                <w:sz w:val="20"/>
                <w:szCs w:val="20"/>
                <w:vertAlign w:val="superscript"/>
              </w:rPr>
              <w:t>00</w:t>
            </w:r>
          </w:p>
        </w:tc>
        <w:tc>
          <w:tcPr>
            <w:tcW w:w="973"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0,45</w:t>
            </w:r>
          </w:p>
        </w:tc>
        <w:tc>
          <w:tcPr>
            <w:tcW w:w="390" w:type="pct"/>
            <w:vMerge w:val="restart"/>
            <w:vAlign w:val="center"/>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7987</w:t>
            </w:r>
          </w:p>
        </w:tc>
        <w:tc>
          <w:tcPr>
            <w:tcW w:w="496" w:type="pct"/>
            <w:vMerge w:val="restart"/>
            <w:vAlign w:val="center"/>
          </w:tcPr>
          <w:p w:rsidR="005D17B9" w:rsidRPr="006F5341"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4556</w:t>
            </w:r>
          </w:p>
        </w:tc>
        <w:tc>
          <w:tcPr>
            <w:tcW w:w="390" w:type="pct"/>
            <w:vMerge w:val="restart"/>
            <w:vAlign w:val="center"/>
          </w:tcPr>
          <w:p w:rsidR="005D17B9" w:rsidRPr="00182683"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5431</w:t>
            </w:r>
          </w:p>
        </w:tc>
        <w:tc>
          <w:tcPr>
            <w:tcW w:w="342" w:type="pct"/>
            <w:vMerge w:val="restart"/>
            <w:vAlign w:val="center"/>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342"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2,70</w:t>
            </w:r>
          </w:p>
        </w:tc>
        <w:tc>
          <w:tcPr>
            <w:tcW w:w="343"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4,95</w:t>
            </w:r>
          </w:p>
        </w:tc>
        <w:tc>
          <w:tcPr>
            <w:tcW w:w="340" w:type="pct"/>
            <w:vMerge w:val="restart"/>
            <w:vAlign w:val="center"/>
            <w:hideMark/>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3</w:t>
            </w: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5</w:t>
            </w: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17</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…18</w:t>
            </w:r>
            <w:r w:rsidRPr="005726E2">
              <w:rPr>
                <w:rFonts w:ascii="Times New Roman" w:hAnsi="Times New Roman" w:cs="Times New Roman"/>
                <w:sz w:val="20"/>
                <w:szCs w:val="20"/>
                <w:vertAlign w:val="superscript"/>
              </w:rPr>
              <w:t>00</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tcPr>
          <w:p w:rsidR="005D17B9" w:rsidRPr="005726E2" w:rsidRDefault="005D17B9" w:rsidP="005D17B9">
            <w:pPr>
              <w:rPr>
                <w:rFonts w:ascii="Times New Roman" w:hAnsi="Times New Roman" w:cs="Times New Roman"/>
                <w:sz w:val="20"/>
                <w:szCs w:val="20"/>
              </w:rPr>
            </w:pPr>
          </w:p>
        </w:tc>
        <w:tc>
          <w:tcPr>
            <w:tcW w:w="496" w:type="pct"/>
            <w:vMerge/>
            <w:vAlign w:val="center"/>
          </w:tcPr>
          <w:p w:rsidR="005D17B9" w:rsidRPr="005726E2" w:rsidRDefault="005D17B9" w:rsidP="005D17B9">
            <w:pPr>
              <w:rPr>
                <w:rFonts w:ascii="Times New Roman" w:hAnsi="Times New Roman" w:cs="Times New Roman"/>
                <w:sz w:val="20"/>
                <w:szCs w:val="20"/>
              </w:rPr>
            </w:pPr>
          </w:p>
        </w:tc>
        <w:tc>
          <w:tcPr>
            <w:tcW w:w="0" w:type="auto"/>
            <w:vMerge/>
            <w:vAlign w:val="center"/>
          </w:tcPr>
          <w:p w:rsidR="005D17B9" w:rsidRPr="005726E2" w:rsidRDefault="005D17B9" w:rsidP="005D17B9">
            <w:pPr>
              <w:rPr>
                <w:rFonts w:ascii="Times New Roman" w:hAnsi="Times New Roman" w:cs="Times New Roman"/>
                <w:sz w:val="20"/>
                <w:szCs w:val="20"/>
              </w:rPr>
            </w:pPr>
          </w:p>
        </w:tc>
        <w:tc>
          <w:tcPr>
            <w:tcW w:w="0" w:type="auto"/>
            <w:vMerge/>
            <w:vAlign w:val="center"/>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18</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…19</w:t>
            </w:r>
            <w:r w:rsidRPr="005726E2">
              <w:rPr>
                <w:rFonts w:ascii="Times New Roman" w:hAnsi="Times New Roman" w:cs="Times New Roman"/>
                <w:sz w:val="20"/>
                <w:szCs w:val="20"/>
                <w:vertAlign w:val="superscript"/>
              </w:rPr>
              <w:t>00</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tcPr>
          <w:p w:rsidR="005D17B9" w:rsidRPr="005726E2" w:rsidRDefault="005D17B9" w:rsidP="005D17B9">
            <w:pPr>
              <w:rPr>
                <w:rFonts w:ascii="Times New Roman" w:hAnsi="Times New Roman" w:cs="Times New Roman"/>
                <w:sz w:val="20"/>
                <w:szCs w:val="20"/>
              </w:rPr>
            </w:pPr>
          </w:p>
        </w:tc>
        <w:tc>
          <w:tcPr>
            <w:tcW w:w="496" w:type="pct"/>
            <w:vMerge/>
            <w:vAlign w:val="center"/>
          </w:tcPr>
          <w:p w:rsidR="005D17B9" w:rsidRPr="005726E2" w:rsidRDefault="005D17B9" w:rsidP="005D17B9">
            <w:pPr>
              <w:rPr>
                <w:rFonts w:ascii="Times New Roman" w:hAnsi="Times New Roman" w:cs="Times New Roman"/>
                <w:sz w:val="20"/>
                <w:szCs w:val="20"/>
              </w:rPr>
            </w:pPr>
          </w:p>
        </w:tc>
        <w:tc>
          <w:tcPr>
            <w:tcW w:w="0" w:type="auto"/>
            <w:vMerge/>
            <w:vAlign w:val="center"/>
          </w:tcPr>
          <w:p w:rsidR="005D17B9" w:rsidRPr="005726E2" w:rsidRDefault="005D17B9" w:rsidP="005D17B9">
            <w:pPr>
              <w:rPr>
                <w:rFonts w:ascii="Times New Roman" w:hAnsi="Times New Roman" w:cs="Times New Roman"/>
                <w:sz w:val="20"/>
                <w:szCs w:val="20"/>
              </w:rPr>
            </w:pPr>
          </w:p>
        </w:tc>
        <w:tc>
          <w:tcPr>
            <w:tcW w:w="0" w:type="auto"/>
            <w:vMerge/>
            <w:vAlign w:val="center"/>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19</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…20</w:t>
            </w:r>
            <w:r w:rsidRPr="005726E2">
              <w:rPr>
                <w:rFonts w:ascii="Times New Roman" w:hAnsi="Times New Roman" w:cs="Times New Roman"/>
                <w:sz w:val="20"/>
                <w:szCs w:val="20"/>
                <w:vertAlign w:val="superscript"/>
              </w:rPr>
              <w:t>00</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tcPr>
          <w:p w:rsidR="005D17B9" w:rsidRPr="005726E2" w:rsidRDefault="005D17B9" w:rsidP="005D17B9">
            <w:pPr>
              <w:rPr>
                <w:rFonts w:ascii="Times New Roman" w:hAnsi="Times New Roman" w:cs="Times New Roman"/>
                <w:sz w:val="20"/>
                <w:szCs w:val="20"/>
              </w:rPr>
            </w:pPr>
          </w:p>
        </w:tc>
        <w:tc>
          <w:tcPr>
            <w:tcW w:w="496" w:type="pct"/>
            <w:vMerge/>
            <w:vAlign w:val="center"/>
          </w:tcPr>
          <w:p w:rsidR="005D17B9" w:rsidRPr="005726E2" w:rsidRDefault="005D17B9" w:rsidP="005D17B9">
            <w:pPr>
              <w:rPr>
                <w:rFonts w:ascii="Times New Roman" w:hAnsi="Times New Roman" w:cs="Times New Roman"/>
                <w:sz w:val="20"/>
                <w:szCs w:val="20"/>
              </w:rPr>
            </w:pPr>
          </w:p>
        </w:tc>
        <w:tc>
          <w:tcPr>
            <w:tcW w:w="0" w:type="auto"/>
            <w:vMerge/>
            <w:vAlign w:val="center"/>
          </w:tcPr>
          <w:p w:rsidR="005D17B9" w:rsidRPr="005726E2" w:rsidRDefault="005D17B9" w:rsidP="005D17B9">
            <w:pPr>
              <w:rPr>
                <w:rFonts w:ascii="Times New Roman" w:hAnsi="Times New Roman" w:cs="Times New Roman"/>
                <w:sz w:val="20"/>
                <w:szCs w:val="20"/>
              </w:rPr>
            </w:pPr>
          </w:p>
        </w:tc>
        <w:tc>
          <w:tcPr>
            <w:tcW w:w="0" w:type="auto"/>
            <w:vMerge/>
            <w:vAlign w:val="center"/>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20</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…21</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888</w:t>
            </w:r>
          </w:p>
        </w:tc>
        <w:tc>
          <w:tcPr>
            <w:tcW w:w="496" w:type="pct"/>
            <w:vAlign w:val="bottom"/>
          </w:tcPr>
          <w:p w:rsidR="005D17B9" w:rsidRPr="00182683"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227</w:t>
            </w:r>
          </w:p>
        </w:tc>
        <w:tc>
          <w:tcPr>
            <w:tcW w:w="390" w:type="pct"/>
            <w:vAlign w:val="bottom"/>
          </w:tcPr>
          <w:p w:rsidR="005D17B9" w:rsidRPr="00182683"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483</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0,24</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0,44</w:t>
            </w: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21</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…22</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603</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410</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22</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…23</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604</w:t>
            </w:r>
          </w:p>
        </w:tc>
        <w:tc>
          <w:tcPr>
            <w:tcW w:w="496"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411</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340"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23</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…24</w:t>
            </w:r>
            <w:r w:rsidRPr="005726E2">
              <w:rPr>
                <w:rFonts w:ascii="Times New Roman" w:hAnsi="Times New Roman" w:cs="Times New Roman"/>
                <w:sz w:val="20"/>
                <w:szCs w:val="20"/>
                <w:vertAlign w:val="superscript"/>
              </w:rPr>
              <w:t>00</w:t>
            </w:r>
          </w:p>
        </w:tc>
        <w:tc>
          <w:tcPr>
            <w:tcW w:w="973" w:type="pct"/>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0,034</w:t>
            </w:r>
          </w:p>
        </w:tc>
        <w:tc>
          <w:tcPr>
            <w:tcW w:w="390"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603</w:t>
            </w:r>
          </w:p>
        </w:tc>
        <w:tc>
          <w:tcPr>
            <w:tcW w:w="496" w:type="pct"/>
            <w:vAlign w:val="bottom"/>
          </w:tcPr>
          <w:p w:rsidR="005D17B9" w:rsidRPr="006F5341" w:rsidRDefault="006F5341" w:rsidP="005D17B9">
            <w:pPr>
              <w:rPr>
                <w:rFonts w:ascii="Times New Roman" w:hAnsi="Times New Roman" w:cs="Times New Roman"/>
                <w:sz w:val="20"/>
                <w:szCs w:val="20"/>
                <w:lang w:val="en-US"/>
              </w:rPr>
            </w:pPr>
            <w:r>
              <w:rPr>
                <w:rFonts w:ascii="Times New Roman" w:hAnsi="Times New Roman" w:cs="Times New Roman"/>
                <w:sz w:val="20"/>
                <w:szCs w:val="20"/>
                <w:lang w:val="en-US"/>
              </w:rPr>
              <w:t>193</w:t>
            </w:r>
          </w:p>
        </w:tc>
        <w:tc>
          <w:tcPr>
            <w:tcW w:w="390" w:type="pct"/>
            <w:vAlign w:val="bottom"/>
          </w:tcPr>
          <w:p w:rsidR="005D17B9" w:rsidRPr="001D63E3" w:rsidRDefault="001D63E3" w:rsidP="005D17B9">
            <w:pPr>
              <w:rPr>
                <w:rFonts w:ascii="Times New Roman" w:hAnsi="Times New Roman" w:cs="Times New Roman"/>
                <w:sz w:val="20"/>
                <w:szCs w:val="20"/>
                <w:lang w:val="en-US"/>
              </w:rPr>
            </w:pPr>
            <w:r>
              <w:rPr>
                <w:rFonts w:ascii="Times New Roman" w:hAnsi="Times New Roman" w:cs="Times New Roman"/>
                <w:sz w:val="20"/>
                <w:szCs w:val="20"/>
                <w:lang w:val="en-US"/>
              </w:rPr>
              <w:t>411</w:t>
            </w:r>
          </w:p>
        </w:tc>
        <w:tc>
          <w:tcPr>
            <w:tcW w:w="342" w:type="pct"/>
            <w:vAlign w:val="bottom"/>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0.34</w:t>
            </w:r>
          </w:p>
        </w:tc>
        <w:tc>
          <w:tcPr>
            <w:tcW w:w="342"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0,20</w:t>
            </w:r>
          </w:p>
        </w:tc>
        <w:tc>
          <w:tcPr>
            <w:tcW w:w="343" w:type="pct"/>
            <w:vAlign w:val="bottom"/>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0,37</w:t>
            </w: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r>
      <w:tr w:rsidR="005D17B9" w:rsidRPr="005726E2" w:rsidTr="00C75C1E">
        <w:tc>
          <w:tcPr>
            <w:tcW w:w="706" w:type="pct"/>
            <w:vMerge w:val="restart"/>
            <w:vAlign w:val="center"/>
            <w:hideMark/>
          </w:tcPr>
          <w:p w:rsidR="005D17B9" w:rsidRPr="007603F3" w:rsidRDefault="005D17B9" w:rsidP="005D17B9">
            <w:pPr>
              <w:rPr>
                <w:rFonts w:ascii="Times New Roman" w:hAnsi="Times New Roman" w:cs="Times New Roman"/>
                <w:b/>
                <w:sz w:val="20"/>
                <w:szCs w:val="20"/>
              </w:rPr>
            </w:pPr>
            <w:r w:rsidRPr="007603F3">
              <w:rPr>
                <w:rFonts w:ascii="Times New Roman" w:hAnsi="Times New Roman" w:cs="Times New Roman"/>
                <w:b/>
                <w:sz w:val="20"/>
                <w:szCs w:val="20"/>
              </w:rPr>
              <w:t>Всього</w:t>
            </w:r>
          </w:p>
        </w:tc>
        <w:tc>
          <w:tcPr>
            <w:tcW w:w="973" w:type="pct"/>
            <w:vMerge w:val="restar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390" w:type="pct"/>
            <w:vMerge w:val="restart"/>
            <w:tcMar>
              <w:top w:w="0" w:type="dxa"/>
              <w:left w:w="57" w:type="dxa"/>
              <w:bottom w:w="0" w:type="dxa"/>
              <w:right w:w="57" w:type="dxa"/>
            </w:tcMar>
            <w:vAlign w:val="center"/>
            <w:hideMark/>
          </w:tcPr>
          <w:p w:rsidR="005D17B9" w:rsidRPr="005726E2" w:rsidRDefault="005726E2" w:rsidP="005D17B9">
            <w:pPr>
              <w:rPr>
                <w:rFonts w:ascii="Times New Roman" w:hAnsi="Times New Roman" w:cs="Times New Roman"/>
                <w:sz w:val="20"/>
                <w:szCs w:val="20"/>
                <w:lang w:val="en-US"/>
              </w:rPr>
            </w:pPr>
            <w:r>
              <w:rPr>
                <w:rFonts w:ascii="Times New Roman" w:hAnsi="Times New Roman" w:cs="Times New Roman"/>
                <w:sz w:val="20"/>
                <w:szCs w:val="20"/>
                <w:lang w:val="en-US"/>
              </w:rPr>
              <w:t>17750</w:t>
            </w:r>
          </w:p>
        </w:tc>
        <w:tc>
          <w:tcPr>
            <w:tcW w:w="496" w:type="pct"/>
            <w:vMerge w:val="restart"/>
            <w:vAlign w:val="center"/>
            <w:hideMark/>
          </w:tcPr>
          <w:p w:rsidR="005D17B9" w:rsidRPr="005726E2" w:rsidRDefault="005726E2" w:rsidP="005D17B9">
            <w:pPr>
              <w:rPr>
                <w:rFonts w:ascii="Times New Roman" w:hAnsi="Times New Roman" w:cs="Times New Roman"/>
                <w:sz w:val="20"/>
                <w:szCs w:val="20"/>
                <w:lang w:val="en-US"/>
              </w:rPr>
            </w:pPr>
            <w:r>
              <w:rPr>
                <w:rFonts w:ascii="Times New Roman" w:hAnsi="Times New Roman" w:cs="Times New Roman"/>
                <w:sz w:val="20"/>
                <w:szCs w:val="20"/>
                <w:lang w:val="en-US"/>
              </w:rPr>
              <w:t>5680</w:t>
            </w:r>
          </w:p>
        </w:tc>
        <w:tc>
          <w:tcPr>
            <w:tcW w:w="390" w:type="pct"/>
            <w:vMerge w:val="restart"/>
            <w:tcMar>
              <w:top w:w="0" w:type="dxa"/>
              <w:left w:w="57" w:type="dxa"/>
              <w:bottom w:w="0" w:type="dxa"/>
              <w:right w:w="57" w:type="dxa"/>
            </w:tcMar>
            <w:vAlign w:val="center"/>
            <w:hideMark/>
          </w:tcPr>
          <w:p w:rsidR="005D17B9" w:rsidRPr="005726E2" w:rsidRDefault="005726E2" w:rsidP="005D17B9">
            <w:pPr>
              <w:rPr>
                <w:rFonts w:ascii="Times New Roman" w:hAnsi="Times New Roman" w:cs="Times New Roman"/>
                <w:sz w:val="20"/>
                <w:szCs w:val="20"/>
                <w:lang w:val="en-US"/>
              </w:rPr>
            </w:pPr>
            <w:r w:rsidRPr="005726E2">
              <w:rPr>
                <w:rFonts w:ascii="Times New Roman" w:hAnsi="Times New Roman" w:cs="Times New Roman"/>
                <w:sz w:val="20"/>
                <w:szCs w:val="20"/>
                <w:lang w:val="en-US"/>
              </w:rPr>
              <w:t>12070</w:t>
            </w:r>
          </w:p>
        </w:tc>
        <w:tc>
          <w:tcPr>
            <w:tcW w:w="342" w:type="pct"/>
            <w:vAlign w:val="center"/>
            <w:hideMark/>
          </w:tcPr>
          <w:p w:rsidR="005D17B9" w:rsidRPr="00182683" w:rsidRDefault="005D17B9" w:rsidP="005D17B9">
            <w:pPr>
              <w:rPr>
                <w:rFonts w:ascii="Times New Roman" w:hAnsi="Times New Roman" w:cs="Times New Roman"/>
                <w:sz w:val="20"/>
                <w:szCs w:val="20"/>
                <w:lang w:val="en-US"/>
              </w:rPr>
            </w:pPr>
            <w:r w:rsidRPr="005726E2">
              <w:rPr>
                <w:rFonts w:ascii="Times New Roman" w:hAnsi="Times New Roman" w:cs="Times New Roman"/>
                <w:sz w:val="20"/>
                <w:szCs w:val="20"/>
              </w:rPr>
              <w:t>1</w:t>
            </w:r>
            <w:r w:rsidR="00182683">
              <w:rPr>
                <w:rFonts w:ascii="Times New Roman" w:hAnsi="Times New Roman" w:cs="Times New Roman"/>
                <w:sz w:val="20"/>
                <w:szCs w:val="20"/>
                <w:lang w:val="en-US"/>
              </w:rPr>
              <w:t>0</w:t>
            </w:r>
          </w:p>
        </w:tc>
        <w:tc>
          <w:tcPr>
            <w:tcW w:w="342" w:type="pc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6</w:t>
            </w:r>
          </w:p>
        </w:tc>
        <w:tc>
          <w:tcPr>
            <w:tcW w:w="343" w:type="pct"/>
            <w:vAlign w:val="center"/>
            <w:hideMark/>
          </w:tcPr>
          <w:p w:rsidR="005D17B9" w:rsidRPr="00182683" w:rsidRDefault="005D17B9" w:rsidP="00182683">
            <w:pPr>
              <w:rPr>
                <w:rFonts w:ascii="Times New Roman" w:hAnsi="Times New Roman" w:cs="Times New Roman"/>
                <w:sz w:val="20"/>
                <w:szCs w:val="20"/>
                <w:lang w:val="en-US"/>
              </w:rPr>
            </w:pPr>
            <w:r w:rsidRPr="005726E2">
              <w:rPr>
                <w:rFonts w:ascii="Times New Roman" w:hAnsi="Times New Roman" w:cs="Times New Roman"/>
                <w:sz w:val="20"/>
                <w:szCs w:val="20"/>
              </w:rPr>
              <w:t>1</w:t>
            </w:r>
            <w:r w:rsidR="00182683">
              <w:rPr>
                <w:rFonts w:ascii="Times New Roman" w:hAnsi="Times New Roman" w:cs="Times New Roman"/>
                <w:sz w:val="20"/>
                <w:szCs w:val="20"/>
                <w:lang w:val="en-US"/>
              </w:rPr>
              <w:t>2</w:t>
            </w:r>
          </w:p>
        </w:tc>
        <w:tc>
          <w:tcPr>
            <w:tcW w:w="340" w:type="pct"/>
            <w:vAlign w:val="center"/>
            <w:hideMark/>
          </w:tcPr>
          <w:p w:rsidR="005D17B9"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40" w:type="pc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7</w:t>
            </w:r>
          </w:p>
        </w:tc>
        <w:tc>
          <w:tcPr>
            <w:tcW w:w="340" w:type="pct"/>
            <w:vAlign w:val="center"/>
            <w:hideMark/>
          </w:tcPr>
          <w:p w:rsidR="005D17B9" w:rsidRPr="005726E2" w:rsidRDefault="005D17B9" w:rsidP="005D17B9">
            <w:pPr>
              <w:rPr>
                <w:rFonts w:ascii="Times New Roman" w:hAnsi="Times New Roman" w:cs="Times New Roman"/>
                <w:sz w:val="20"/>
                <w:szCs w:val="20"/>
              </w:rPr>
            </w:pPr>
            <w:r w:rsidRPr="005726E2">
              <w:rPr>
                <w:rFonts w:ascii="Times New Roman" w:hAnsi="Times New Roman" w:cs="Times New Roman"/>
                <w:sz w:val="20"/>
                <w:szCs w:val="20"/>
              </w:rPr>
              <w:t>11</w:t>
            </w:r>
          </w:p>
        </w:tc>
      </w:tr>
      <w:tr w:rsidR="005D17B9" w:rsidRPr="005726E2" w:rsidTr="00C75C1E">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496" w:type="pct"/>
            <w:vMerge/>
            <w:vAlign w:val="center"/>
            <w:hideMark/>
          </w:tcPr>
          <w:p w:rsidR="005D17B9" w:rsidRPr="005726E2" w:rsidRDefault="005D17B9" w:rsidP="005D17B9">
            <w:pPr>
              <w:rPr>
                <w:rFonts w:ascii="Times New Roman" w:hAnsi="Times New Roman" w:cs="Times New Roman"/>
                <w:sz w:val="20"/>
                <w:szCs w:val="20"/>
              </w:rPr>
            </w:pPr>
          </w:p>
        </w:tc>
        <w:tc>
          <w:tcPr>
            <w:tcW w:w="0" w:type="auto"/>
            <w:vMerge/>
            <w:vAlign w:val="center"/>
            <w:hideMark/>
          </w:tcPr>
          <w:p w:rsidR="005D17B9" w:rsidRPr="005726E2" w:rsidRDefault="005D17B9" w:rsidP="005D17B9">
            <w:pPr>
              <w:rPr>
                <w:rFonts w:ascii="Times New Roman" w:hAnsi="Times New Roman" w:cs="Times New Roman"/>
                <w:sz w:val="20"/>
                <w:szCs w:val="20"/>
              </w:rPr>
            </w:pPr>
          </w:p>
        </w:tc>
        <w:tc>
          <w:tcPr>
            <w:tcW w:w="1027" w:type="pct"/>
            <w:gridSpan w:val="3"/>
            <w:vAlign w:val="center"/>
            <w:hideMark/>
          </w:tcPr>
          <w:p w:rsidR="005D17B9" w:rsidRPr="005726E2" w:rsidRDefault="005D17B9" w:rsidP="00C75C1E">
            <w:pPr>
              <w:jc w:val="center"/>
              <w:rPr>
                <w:rFonts w:ascii="Times New Roman" w:hAnsi="Times New Roman" w:cs="Times New Roman"/>
                <w:sz w:val="20"/>
                <w:szCs w:val="20"/>
              </w:rPr>
            </w:pPr>
            <w:r w:rsidRPr="005726E2">
              <w:rPr>
                <w:rFonts w:ascii="Times New Roman" w:hAnsi="Times New Roman" w:cs="Times New Roman"/>
                <w:sz w:val="20"/>
                <w:szCs w:val="20"/>
              </w:rPr>
              <w:t>28</w:t>
            </w:r>
          </w:p>
        </w:tc>
        <w:tc>
          <w:tcPr>
            <w:tcW w:w="1019" w:type="pct"/>
            <w:gridSpan w:val="3"/>
            <w:vAlign w:val="center"/>
            <w:hideMark/>
          </w:tcPr>
          <w:p w:rsidR="005D17B9" w:rsidRPr="005726E2" w:rsidRDefault="005D17B9" w:rsidP="00C75C1E">
            <w:pPr>
              <w:jc w:val="center"/>
              <w:rPr>
                <w:rFonts w:ascii="Times New Roman" w:hAnsi="Times New Roman" w:cs="Times New Roman"/>
                <w:sz w:val="20"/>
                <w:szCs w:val="20"/>
              </w:rPr>
            </w:pPr>
            <w:r w:rsidRPr="005726E2">
              <w:rPr>
                <w:rFonts w:ascii="Times New Roman" w:hAnsi="Times New Roman" w:cs="Times New Roman"/>
                <w:sz w:val="20"/>
                <w:szCs w:val="20"/>
              </w:rPr>
              <w:t>28</w:t>
            </w:r>
          </w:p>
        </w:tc>
      </w:tr>
    </w:tbl>
    <w:p w:rsidR="005D17B9" w:rsidRPr="00A25D9F" w:rsidRDefault="005D17B9" w:rsidP="005D17B9">
      <w:pPr>
        <w:rPr>
          <w:rFonts w:ascii="Times New Roman" w:hAnsi="Times New Roman" w:cs="Times New Roman"/>
          <w:sz w:val="24"/>
          <w:szCs w:val="24"/>
        </w:rPr>
      </w:pPr>
    </w:p>
    <w:p w:rsidR="005D17B9" w:rsidRPr="00A25D9F" w:rsidRDefault="005D17B9" w:rsidP="005D17B9">
      <w:pPr>
        <w:rPr>
          <w:rFonts w:ascii="Times New Roman" w:hAnsi="Times New Roman" w:cs="Times New Roman"/>
          <w:sz w:val="24"/>
          <w:szCs w:val="24"/>
        </w:rPr>
      </w:pPr>
      <w:r w:rsidRPr="00A25D9F">
        <w:rPr>
          <w:rFonts w:ascii="Times New Roman" w:hAnsi="Times New Roman" w:cs="Times New Roman"/>
          <w:sz w:val="24"/>
          <w:szCs w:val="24"/>
        </w:rPr>
        <w:br w:type="page"/>
      </w:r>
      <w:r w:rsidRPr="00A25D9F">
        <w:rPr>
          <w:rFonts w:ascii="Times New Roman" w:hAnsi="Times New Roman" w:cs="Times New Roman"/>
          <w:sz w:val="24"/>
          <w:szCs w:val="24"/>
        </w:rPr>
        <w:lastRenderedPageBreak/>
        <w:t xml:space="preserve">Таблиця </w:t>
      </w:r>
      <w:bookmarkStart w:id="13" w:name="т2_2"/>
      <w:r w:rsidRPr="00A25D9F">
        <w:rPr>
          <w:rFonts w:ascii="Times New Roman" w:hAnsi="Times New Roman" w:cs="Times New Roman"/>
          <w:sz w:val="24"/>
          <w:szCs w:val="24"/>
        </w:rPr>
        <w:t>2.2</w:t>
      </w:r>
      <w:bookmarkEnd w:id="13"/>
    </w:p>
    <w:p w:rsidR="005D17B9" w:rsidRPr="00A25D9F" w:rsidRDefault="005D17B9" w:rsidP="005D17B9">
      <w:pPr>
        <w:rPr>
          <w:rFonts w:ascii="Times New Roman" w:hAnsi="Times New Roman" w:cs="Times New Roman"/>
          <w:sz w:val="24"/>
          <w:szCs w:val="24"/>
        </w:rPr>
      </w:pPr>
      <w:r w:rsidRPr="00A25D9F">
        <w:rPr>
          <w:rFonts w:ascii="Times New Roman" w:hAnsi="Times New Roman" w:cs="Times New Roman"/>
          <w:sz w:val="24"/>
          <w:szCs w:val="24"/>
        </w:rPr>
        <w:t>Розподіл поїздів по годинам доби й по зонам</w:t>
      </w:r>
      <w:r w:rsidRPr="00A25D9F">
        <w:rPr>
          <w:rFonts w:ascii="Times New Roman" w:hAnsi="Times New Roman" w:cs="Times New Roman"/>
          <w:sz w:val="24"/>
          <w:szCs w:val="24"/>
        </w:rPr>
        <w:br/>
        <w:t>по прибуттю на головну станцію</w:t>
      </w:r>
    </w:p>
    <w:tbl>
      <w:tblPr>
        <w:tblW w:w="5000" w:type="pct"/>
        <w:tblBorders>
          <w:top w:val="single" w:sz="4" w:space="0" w:color="auto"/>
          <w:insideH w:val="single" w:sz="4" w:space="0" w:color="auto"/>
          <w:insideV w:val="single" w:sz="4" w:space="0" w:color="auto"/>
        </w:tblBorders>
        <w:tblLook w:val="01E0" w:firstRow="1" w:lastRow="1" w:firstColumn="1" w:lastColumn="1" w:noHBand="0" w:noVBand="0"/>
      </w:tblPr>
      <w:tblGrid>
        <w:gridCol w:w="1426"/>
        <w:gridCol w:w="1721"/>
        <w:gridCol w:w="712"/>
        <w:gridCol w:w="712"/>
        <w:gridCol w:w="717"/>
        <w:gridCol w:w="712"/>
        <w:gridCol w:w="715"/>
        <w:gridCol w:w="718"/>
        <w:gridCol w:w="716"/>
        <w:gridCol w:w="715"/>
        <w:gridCol w:w="707"/>
      </w:tblGrid>
      <w:tr w:rsidR="005D17B9" w:rsidRPr="005726E2" w:rsidTr="00182683">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Години</w:t>
            </w:r>
            <w:r w:rsidRPr="00C75C1E">
              <w:rPr>
                <w:rFonts w:ascii="Times New Roman" w:hAnsi="Times New Roman" w:cs="Times New Roman"/>
                <w:b/>
                <w:sz w:val="20"/>
                <w:szCs w:val="20"/>
              </w:rPr>
              <w:br/>
              <w:t>доби</w:t>
            </w: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Частка пасажиропотоку</w:t>
            </w:r>
          </w:p>
        </w:tc>
        <w:tc>
          <w:tcPr>
            <w:tcW w:w="1134" w:type="pct"/>
            <w:gridSpan w:val="3"/>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Розрахунковий</w:t>
            </w:r>
            <w:r w:rsidRPr="00C75C1E">
              <w:rPr>
                <w:rFonts w:ascii="Times New Roman" w:hAnsi="Times New Roman" w:cs="Times New Roman"/>
                <w:b/>
                <w:sz w:val="20"/>
                <w:szCs w:val="20"/>
              </w:rPr>
              <w:br/>
              <w:t>пасажиропотік</w:t>
            </w:r>
          </w:p>
        </w:tc>
        <w:tc>
          <w:tcPr>
            <w:tcW w:w="1135" w:type="pct"/>
            <w:gridSpan w:val="3"/>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Розрахункова кількість поїздів</w:t>
            </w:r>
          </w:p>
        </w:tc>
        <w:tc>
          <w:tcPr>
            <w:tcW w:w="1131" w:type="pct"/>
            <w:gridSpan w:val="3"/>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Прийнята кількість поїздів</w:t>
            </w:r>
          </w:p>
        </w:tc>
      </w:tr>
      <w:tr w:rsidR="005D17B9" w:rsidRPr="005726E2" w:rsidTr="00C75C1E">
        <w:trPr>
          <w:trHeight w:val="8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 зона</w:t>
            </w:r>
          </w:p>
        </w:tc>
        <w:tc>
          <w:tcPr>
            <w:tcW w:w="377" w:type="pc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 зона</w:t>
            </w:r>
          </w:p>
        </w:tc>
        <w:tc>
          <w:tcPr>
            <w:tcW w:w="380" w:type="pc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ІІІ зона</w:t>
            </w:r>
          </w:p>
        </w:tc>
        <w:tc>
          <w:tcPr>
            <w:tcW w:w="377" w:type="pc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 зона</w:t>
            </w:r>
          </w:p>
        </w:tc>
        <w:tc>
          <w:tcPr>
            <w:tcW w:w="378" w:type="pc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 зона</w:t>
            </w:r>
          </w:p>
        </w:tc>
        <w:tc>
          <w:tcPr>
            <w:tcW w:w="380" w:type="pc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ІІІ зона</w:t>
            </w:r>
          </w:p>
        </w:tc>
        <w:tc>
          <w:tcPr>
            <w:tcW w:w="379" w:type="pc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 зона</w:t>
            </w:r>
          </w:p>
        </w:tc>
        <w:tc>
          <w:tcPr>
            <w:tcW w:w="378" w:type="pc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 зона</w:t>
            </w:r>
          </w:p>
        </w:tc>
        <w:tc>
          <w:tcPr>
            <w:tcW w:w="374" w:type="pct"/>
            <w:tcBorders>
              <w:top w:val="single" w:sz="4" w:space="0" w:color="auto"/>
              <w:left w:val="single" w:sz="4" w:space="0" w:color="auto"/>
              <w:bottom w:val="single" w:sz="4" w:space="0" w:color="auto"/>
              <w:right w:val="single" w:sz="4" w:space="0" w:color="auto"/>
            </w:tcBorders>
            <w:vAlign w:val="center"/>
            <w:hideMark/>
          </w:tcPr>
          <w:p w:rsidR="005D17B9" w:rsidRPr="00C75C1E" w:rsidRDefault="005D17B9" w:rsidP="005D17B9">
            <w:pPr>
              <w:rPr>
                <w:rFonts w:ascii="Times New Roman" w:hAnsi="Times New Roman" w:cs="Times New Roman"/>
                <w:b/>
                <w:sz w:val="20"/>
                <w:szCs w:val="20"/>
              </w:rPr>
            </w:pPr>
            <w:r w:rsidRPr="00C75C1E">
              <w:rPr>
                <w:rFonts w:ascii="Times New Roman" w:hAnsi="Times New Roman" w:cs="Times New Roman"/>
                <w:b/>
                <w:sz w:val="20"/>
                <w:szCs w:val="20"/>
              </w:rPr>
              <w:t>ІІІ зона</w:t>
            </w: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4</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…5</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674</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5</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…6</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675</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215</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458</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6</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…7</w:t>
            </w:r>
            <w:r w:rsidRPr="005726E2">
              <w:rPr>
                <w:rFonts w:ascii="Times New Roman" w:hAnsi="Times New Roman" w:cs="Times New Roman"/>
                <w:sz w:val="20"/>
                <w:szCs w:val="20"/>
                <w:vertAlign w:val="superscript"/>
              </w:rPr>
              <w:t>00</w:t>
            </w: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0,35</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6212</w:t>
            </w:r>
          </w:p>
        </w:tc>
        <w:tc>
          <w:tcPr>
            <w:tcW w:w="377" w:type="pct"/>
            <w:vMerge w:val="restart"/>
            <w:tcBorders>
              <w:top w:val="single" w:sz="4" w:space="0" w:color="auto"/>
              <w:left w:val="single" w:sz="4" w:space="0" w:color="auto"/>
              <w:bottom w:val="single" w:sz="4" w:space="0" w:color="auto"/>
              <w:right w:val="single" w:sz="4" w:space="0" w:color="auto"/>
            </w:tcBorders>
            <w:vAlign w:val="center"/>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1988</w:t>
            </w:r>
          </w:p>
        </w:tc>
        <w:tc>
          <w:tcPr>
            <w:tcW w:w="380" w:type="pct"/>
            <w:vMerge w:val="restart"/>
            <w:tcBorders>
              <w:top w:val="single" w:sz="4" w:space="0" w:color="auto"/>
              <w:left w:val="single" w:sz="4" w:space="0" w:color="auto"/>
              <w:bottom w:val="single" w:sz="4" w:space="0" w:color="auto"/>
              <w:right w:val="single" w:sz="4" w:space="0" w:color="auto"/>
            </w:tcBorders>
            <w:vAlign w:val="center"/>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4224</w:t>
            </w:r>
          </w:p>
        </w:tc>
        <w:tc>
          <w:tcPr>
            <w:tcW w:w="377" w:type="pct"/>
            <w:vMerge w:val="restart"/>
            <w:tcBorders>
              <w:top w:val="single" w:sz="4" w:space="0" w:color="auto"/>
              <w:left w:val="single" w:sz="4" w:space="0" w:color="auto"/>
              <w:bottom w:val="single" w:sz="4" w:space="0" w:color="auto"/>
              <w:right w:val="single" w:sz="4" w:space="0" w:color="auto"/>
            </w:tcBorders>
            <w:vAlign w:val="center"/>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2,10</w:t>
            </w:r>
          </w:p>
        </w:tc>
        <w:tc>
          <w:tcPr>
            <w:tcW w:w="380" w:type="pct"/>
            <w:vMerge w:val="restart"/>
            <w:tcBorders>
              <w:top w:val="single" w:sz="4" w:space="0" w:color="auto"/>
              <w:left w:val="single" w:sz="4" w:space="0" w:color="auto"/>
              <w:bottom w:val="single" w:sz="4" w:space="0" w:color="auto"/>
              <w:right w:val="single" w:sz="4" w:space="0" w:color="auto"/>
            </w:tcBorders>
            <w:vAlign w:val="bottom"/>
            <w:hideMark/>
          </w:tcPr>
          <w:p w:rsidR="00182683" w:rsidRPr="00182683" w:rsidRDefault="00C75C1E" w:rsidP="00C75C1E">
            <w:pPr>
              <w:spacing w:before="20" w:after="2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0.42</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2</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4</w:t>
            </w: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7</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…8</w:t>
            </w:r>
            <w:r w:rsidRPr="005726E2">
              <w:rPr>
                <w:rFonts w:ascii="Times New Roman" w:hAnsi="Times New Roman" w:cs="Times New Roman"/>
                <w:sz w:val="20"/>
                <w:szCs w:val="20"/>
                <w:vertAlign w:val="superscript"/>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5726E2"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5726E2"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2683" w:rsidRPr="005726E2" w:rsidRDefault="00182683" w:rsidP="005D17B9">
            <w:pPr>
              <w:rPr>
                <w:rFonts w:ascii="Times New Roman" w:hAnsi="Times New Roman" w:cs="Times New Roman"/>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tcPr>
          <w:p w:rsidR="00182683" w:rsidRPr="00182683" w:rsidRDefault="00182683" w:rsidP="005D17B9">
            <w:pPr>
              <w:rPr>
                <w:rFonts w:ascii="Times New Roman" w:hAnsi="Times New Roman" w:cs="Times New Roman"/>
                <w:sz w:val="20"/>
                <w:szCs w:val="20"/>
              </w:rPr>
            </w:pPr>
          </w:p>
        </w:tc>
        <w:tc>
          <w:tcPr>
            <w:tcW w:w="377" w:type="pct"/>
            <w:vMerge/>
            <w:tcBorders>
              <w:top w:val="single" w:sz="4" w:space="0" w:color="auto"/>
              <w:left w:val="single" w:sz="4" w:space="0" w:color="auto"/>
              <w:bottom w:val="single" w:sz="4" w:space="0" w:color="auto"/>
              <w:right w:val="single" w:sz="4" w:space="0" w:color="auto"/>
            </w:tcBorders>
            <w:vAlign w:val="center"/>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8</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…9</w:t>
            </w:r>
            <w:r w:rsidRPr="005726E2">
              <w:rPr>
                <w:rFonts w:ascii="Times New Roman" w:hAnsi="Times New Roman" w:cs="Times New Roman"/>
                <w:sz w:val="20"/>
                <w:szCs w:val="20"/>
                <w:vertAlign w:val="superscript"/>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5726E2"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5726E2"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2683" w:rsidRPr="005726E2" w:rsidRDefault="00182683" w:rsidP="005D17B9">
            <w:pPr>
              <w:rPr>
                <w:rFonts w:ascii="Times New Roman" w:hAnsi="Times New Roman" w:cs="Times New Roman"/>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tcPr>
          <w:p w:rsidR="00182683" w:rsidRPr="00182683" w:rsidRDefault="00182683" w:rsidP="005D17B9">
            <w:pPr>
              <w:rPr>
                <w:rFonts w:ascii="Times New Roman" w:hAnsi="Times New Roman" w:cs="Times New Roman"/>
                <w:sz w:val="20"/>
                <w:szCs w:val="20"/>
              </w:rPr>
            </w:pPr>
          </w:p>
        </w:tc>
        <w:tc>
          <w:tcPr>
            <w:tcW w:w="377" w:type="pct"/>
            <w:vMerge/>
            <w:tcBorders>
              <w:top w:val="single" w:sz="4" w:space="0" w:color="auto"/>
              <w:left w:val="single" w:sz="4" w:space="0" w:color="auto"/>
              <w:bottom w:val="single" w:sz="4" w:space="0" w:color="auto"/>
              <w:right w:val="single" w:sz="4" w:space="0" w:color="auto"/>
            </w:tcBorders>
            <w:vAlign w:val="center"/>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9</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…10</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0,042</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746</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239</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507</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0.42</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0,25</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10</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…11</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674</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11</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…12</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675</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12</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…13</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674</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458</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13</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…14</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675</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14</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…15</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674</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215</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15</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…16</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675</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458</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16</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…17</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674</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en-US" w:eastAsia="ru-RU"/>
              </w:rPr>
              <w:t>5.40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17</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…18</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675</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18</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…19</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674</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458</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pPr>
              <w:spacing w:after="0" w:line="240" w:lineRule="auto"/>
              <w:rPr>
                <w:rFonts w:ascii="Times New Roman" w:eastAsia="Times New Roman" w:hAnsi="Times New Roman" w:cs="Times New Roman"/>
                <w:sz w:val="20"/>
                <w:szCs w:val="20"/>
                <w:lang w:val="en-US" w:eastAsia="ru-RU"/>
              </w:rPr>
            </w:pP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19</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…20</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675</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215</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pPr>
              <w:spacing w:after="0" w:line="240" w:lineRule="auto"/>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en-US" w:eastAsia="ru-RU"/>
              </w:rPr>
              <w:t>0.48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20</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…21</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674</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21</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…22</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675</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458</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w:t>
            </w: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22</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…23</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674</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23</w:t>
            </w:r>
            <w:r w:rsidRPr="005726E2">
              <w:rPr>
                <w:rFonts w:ascii="Times New Roman" w:hAnsi="Times New Roman" w:cs="Times New Roman"/>
                <w:sz w:val="20"/>
                <w:szCs w:val="20"/>
                <w:vertAlign w:val="superscript"/>
              </w:rPr>
              <w:t>00</w:t>
            </w:r>
            <w:r w:rsidRPr="005726E2">
              <w:rPr>
                <w:rFonts w:ascii="Times New Roman" w:hAnsi="Times New Roman" w:cs="Times New Roman"/>
                <w:sz w:val="20"/>
                <w:szCs w:val="20"/>
              </w:rPr>
              <w:t>…24</w:t>
            </w:r>
            <w:r w:rsidRPr="005726E2">
              <w:rPr>
                <w:rFonts w:ascii="Times New Roman" w:hAnsi="Times New Roman" w:cs="Times New Roman"/>
                <w:sz w:val="20"/>
                <w:szCs w:val="20"/>
                <w:vertAlign w:val="superscript"/>
              </w:rPr>
              <w:t>00</w:t>
            </w:r>
          </w:p>
        </w:tc>
        <w:tc>
          <w:tcPr>
            <w:tcW w:w="850" w:type="pct"/>
            <w:tcBorders>
              <w:top w:val="single" w:sz="4" w:space="0" w:color="auto"/>
              <w:left w:val="single" w:sz="4" w:space="0" w:color="auto"/>
              <w:bottom w:val="single" w:sz="4" w:space="0" w:color="auto"/>
              <w:right w:val="single" w:sz="4" w:space="0" w:color="auto"/>
            </w:tcBorders>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0,038</w:t>
            </w:r>
          </w:p>
        </w:tc>
        <w:tc>
          <w:tcPr>
            <w:tcW w:w="377" w:type="pct"/>
            <w:tcBorders>
              <w:top w:val="single" w:sz="4" w:space="0" w:color="auto"/>
              <w:left w:val="single" w:sz="4" w:space="0" w:color="auto"/>
              <w:bottom w:val="single" w:sz="4" w:space="0" w:color="auto"/>
              <w:right w:val="single" w:sz="4" w:space="0" w:color="auto"/>
            </w:tcBorders>
            <w:vAlign w:val="bottom"/>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675</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6F5341"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216</w:t>
            </w:r>
          </w:p>
        </w:tc>
        <w:tc>
          <w:tcPr>
            <w:tcW w:w="380" w:type="pct"/>
            <w:tcBorders>
              <w:top w:val="single" w:sz="4" w:space="0" w:color="auto"/>
              <w:left w:val="single" w:sz="4" w:space="0" w:color="auto"/>
              <w:bottom w:val="single" w:sz="4" w:space="0" w:color="auto"/>
              <w:right w:val="single" w:sz="4" w:space="0" w:color="auto"/>
            </w:tcBorders>
            <w:vAlign w:val="bottom"/>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459</w:t>
            </w:r>
          </w:p>
        </w:tc>
        <w:tc>
          <w:tcPr>
            <w:tcW w:w="377" w:type="pct"/>
            <w:tcBorders>
              <w:top w:val="single" w:sz="4" w:space="0" w:color="auto"/>
              <w:left w:val="single" w:sz="4" w:space="0" w:color="auto"/>
              <w:bottom w:val="single" w:sz="4" w:space="0" w:color="auto"/>
              <w:right w:val="single" w:sz="4" w:space="0" w:color="auto"/>
            </w:tcBorders>
            <w:vAlign w:val="bottom"/>
          </w:tcPr>
          <w:p w:rsidR="00182683" w:rsidRPr="00C75C1E" w:rsidRDefault="00C75C1E" w:rsidP="005D17B9">
            <w:pPr>
              <w:rPr>
                <w:rFonts w:ascii="Times New Roman" w:hAnsi="Times New Roman" w:cs="Times New Roman"/>
                <w:sz w:val="20"/>
                <w:szCs w:val="20"/>
                <w:lang w:val="en-US"/>
              </w:rPr>
            </w:pPr>
            <w:r>
              <w:rPr>
                <w:rFonts w:ascii="Times New Roman" w:hAnsi="Times New Roman" w:cs="Times New Roman"/>
                <w:sz w:val="20"/>
                <w:szCs w:val="20"/>
                <w:lang w:val="en-US"/>
              </w:rPr>
              <w:t>0.38</w:t>
            </w:r>
          </w:p>
        </w:tc>
        <w:tc>
          <w:tcPr>
            <w:tcW w:w="378"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0,23</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182683">
            <w:pPr>
              <w:spacing w:before="20" w:after="20" w:line="240" w:lineRule="auto"/>
              <w:jc w:val="center"/>
              <w:rPr>
                <w:rFonts w:ascii="Times New Roman" w:eastAsia="Times New Roman" w:hAnsi="Times New Roman" w:cs="Times New Roman"/>
                <w:sz w:val="20"/>
                <w:szCs w:val="20"/>
                <w:lang w:val="en-US" w:eastAsia="ru-RU"/>
              </w:rPr>
            </w:pPr>
            <w:r w:rsidRPr="00182683">
              <w:rPr>
                <w:rFonts w:ascii="Times New Roman" w:eastAsia="Times New Roman" w:hAnsi="Times New Roman" w:cs="Times New Roman"/>
                <w:sz w:val="20"/>
                <w:szCs w:val="20"/>
                <w:lang w:val="uk-UA" w:eastAsia="ru-RU"/>
              </w:rPr>
              <w:t>0,</w:t>
            </w:r>
            <w:r w:rsidRPr="00182683">
              <w:rPr>
                <w:rFonts w:ascii="Times New Roman" w:eastAsia="Times New Roman" w:hAnsi="Times New Roman" w:cs="Times New Roman"/>
                <w:sz w:val="20"/>
                <w:szCs w:val="20"/>
                <w:lang w:val="en-US" w:eastAsia="ru-RU"/>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p>
        </w:tc>
      </w:tr>
      <w:tr w:rsidR="00182683" w:rsidRPr="00182683" w:rsidTr="00C75C1E">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7603F3" w:rsidRDefault="00182683" w:rsidP="005D17B9">
            <w:pPr>
              <w:rPr>
                <w:rFonts w:ascii="Times New Roman" w:hAnsi="Times New Roman" w:cs="Times New Roman"/>
                <w:b/>
                <w:sz w:val="20"/>
                <w:szCs w:val="20"/>
              </w:rPr>
            </w:pPr>
            <w:r w:rsidRPr="007603F3">
              <w:rPr>
                <w:rFonts w:ascii="Times New Roman" w:hAnsi="Times New Roman" w:cs="Times New Roman"/>
                <w:b/>
                <w:sz w:val="20"/>
                <w:szCs w:val="20"/>
              </w:rPr>
              <w:t>Всього</w:t>
            </w: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5726E2" w:rsidRDefault="00182683" w:rsidP="005D17B9">
            <w:pPr>
              <w:rPr>
                <w:rFonts w:ascii="Times New Roman" w:hAnsi="Times New Roman" w:cs="Times New Roman"/>
                <w:sz w:val="20"/>
                <w:szCs w:val="20"/>
              </w:rPr>
            </w:pPr>
            <w:r w:rsidRPr="005726E2">
              <w:rPr>
                <w:rFonts w:ascii="Times New Roman" w:hAnsi="Times New Roman" w:cs="Times New Roman"/>
                <w:sz w:val="20"/>
                <w:szCs w:val="20"/>
              </w:rPr>
              <w:t>1</w:t>
            </w:r>
          </w:p>
        </w:tc>
        <w:tc>
          <w:tcPr>
            <w:tcW w:w="37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17750</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182683" w:rsidRPr="005726E2" w:rsidRDefault="00182683" w:rsidP="005D17B9">
            <w:pPr>
              <w:rPr>
                <w:rFonts w:ascii="Times New Roman" w:hAnsi="Times New Roman" w:cs="Times New Roman"/>
                <w:sz w:val="20"/>
                <w:szCs w:val="20"/>
                <w:lang w:val="en-US"/>
              </w:rPr>
            </w:pPr>
            <w:r>
              <w:rPr>
                <w:rFonts w:ascii="Times New Roman" w:hAnsi="Times New Roman" w:cs="Times New Roman"/>
                <w:sz w:val="20"/>
                <w:szCs w:val="20"/>
                <w:lang w:val="en-US"/>
              </w:rPr>
              <w:t>5680</w:t>
            </w:r>
          </w:p>
        </w:tc>
        <w:tc>
          <w:tcPr>
            <w:tcW w:w="38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82683" w:rsidRPr="00182683" w:rsidRDefault="00182683" w:rsidP="005D17B9">
            <w:pPr>
              <w:rPr>
                <w:rFonts w:ascii="Times New Roman" w:hAnsi="Times New Roman" w:cs="Times New Roman"/>
                <w:sz w:val="20"/>
                <w:szCs w:val="20"/>
                <w:lang w:val="en-US"/>
              </w:rPr>
            </w:pPr>
            <w:r w:rsidRPr="00182683">
              <w:rPr>
                <w:rFonts w:ascii="Times New Roman" w:hAnsi="Times New Roman" w:cs="Times New Roman"/>
                <w:sz w:val="20"/>
                <w:szCs w:val="20"/>
                <w:lang w:val="en-US"/>
              </w:rPr>
              <w:t>12070</w:t>
            </w:r>
          </w:p>
        </w:tc>
        <w:tc>
          <w:tcPr>
            <w:tcW w:w="377" w:type="pc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182683">
            <w:pPr>
              <w:rPr>
                <w:rFonts w:ascii="Times New Roman" w:hAnsi="Times New Roman" w:cs="Times New Roman"/>
                <w:sz w:val="20"/>
                <w:szCs w:val="20"/>
                <w:lang w:val="en-US"/>
              </w:rPr>
            </w:pPr>
            <w:r w:rsidRPr="00182683">
              <w:rPr>
                <w:rFonts w:ascii="Times New Roman" w:hAnsi="Times New Roman" w:cs="Times New Roman"/>
                <w:sz w:val="20"/>
                <w:szCs w:val="20"/>
              </w:rPr>
              <w:t>1</w:t>
            </w:r>
            <w:r w:rsidRPr="00182683">
              <w:rPr>
                <w:rFonts w:ascii="Times New Roman" w:hAnsi="Times New Roman" w:cs="Times New Roman"/>
                <w:sz w:val="20"/>
                <w:szCs w:val="20"/>
                <w:lang w:val="en-US"/>
              </w:rPr>
              <w:t>0</w:t>
            </w:r>
          </w:p>
        </w:tc>
        <w:tc>
          <w:tcPr>
            <w:tcW w:w="378" w:type="pc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6</w:t>
            </w:r>
          </w:p>
        </w:tc>
        <w:tc>
          <w:tcPr>
            <w:tcW w:w="380" w:type="pct"/>
            <w:tcBorders>
              <w:top w:val="single" w:sz="4" w:space="0" w:color="auto"/>
              <w:left w:val="single" w:sz="4" w:space="0" w:color="auto"/>
              <w:bottom w:val="single" w:sz="4" w:space="0" w:color="auto"/>
              <w:right w:val="single" w:sz="4" w:space="0" w:color="auto"/>
            </w:tcBorders>
            <w:vAlign w:val="bottom"/>
            <w:hideMark/>
          </w:tcPr>
          <w:p w:rsidR="00182683" w:rsidRPr="00182683" w:rsidRDefault="006C2717" w:rsidP="006C2717">
            <w:pPr>
              <w:spacing w:before="20" w:after="2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uk-UA" w:eastAsia="ru-RU"/>
              </w:rPr>
              <w:t>12</w:t>
            </w:r>
          </w:p>
        </w:tc>
        <w:tc>
          <w:tcPr>
            <w:tcW w:w="379" w:type="pct"/>
            <w:tcBorders>
              <w:top w:val="single" w:sz="4" w:space="0" w:color="auto"/>
              <w:left w:val="single" w:sz="4" w:space="0" w:color="auto"/>
              <w:bottom w:val="single" w:sz="4" w:space="0" w:color="auto"/>
              <w:right w:val="single" w:sz="4" w:space="0" w:color="auto"/>
            </w:tcBorders>
            <w:vAlign w:val="center"/>
            <w:hideMark/>
          </w:tcPr>
          <w:p w:rsidR="00182683" w:rsidRPr="006C2717" w:rsidRDefault="006C2717" w:rsidP="005D17B9">
            <w:pP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378" w:type="pc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7</w:t>
            </w:r>
          </w:p>
        </w:tc>
        <w:tc>
          <w:tcPr>
            <w:tcW w:w="374" w:type="pct"/>
            <w:tcBorders>
              <w:top w:val="single" w:sz="4" w:space="0" w:color="auto"/>
              <w:left w:val="single" w:sz="4" w:space="0" w:color="auto"/>
              <w:bottom w:val="single" w:sz="4" w:space="0" w:color="auto"/>
              <w:right w:val="single" w:sz="4" w:space="0" w:color="auto"/>
            </w:tcBorders>
            <w:vAlign w:val="center"/>
            <w:hideMark/>
          </w:tcPr>
          <w:p w:rsidR="00182683" w:rsidRPr="00182683" w:rsidRDefault="00182683" w:rsidP="005D17B9">
            <w:pPr>
              <w:rPr>
                <w:rFonts w:ascii="Times New Roman" w:hAnsi="Times New Roman" w:cs="Times New Roman"/>
                <w:sz w:val="20"/>
                <w:szCs w:val="20"/>
              </w:rPr>
            </w:pPr>
            <w:r w:rsidRPr="00182683">
              <w:rPr>
                <w:rFonts w:ascii="Times New Roman" w:hAnsi="Times New Roman" w:cs="Times New Roman"/>
                <w:sz w:val="20"/>
                <w:szCs w:val="20"/>
              </w:rPr>
              <w:t>11</w:t>
            </w:r>
          </w:p>
        </w:tc>
      </w:tr>
      <w:tr w:rsidR="005D17B9" w:rsidRPr="005726E2" w:rsidTr="00182683">
        <w:tc>
          <w:tcPr>
            <w:tcW w:w="0" w:type="auto"/>
            <w:vMerge/>
            <w:tcBorders>
              <w:top w:val="single" w:sz="4" w:space="0" w:color="auto"/>
              <w:left w:val="single" w:sz="4" w:space="0" w:color="auto"/>
              <w:bottom w:val="single" w:sz="4" w:space="0" w:color="auto"/>
              <w:right w:val="single" w:sz="4" w:space="0" w:color="auto"/>
            </w:tcBorders>
            <w:vAlign w:val="center"/>
            <w:hideMark/>
          </w:tcPr>
          <w:p w:rsidR="005D17B9" w:rsidRPr="005726E2" w:rsidRDefault="005D17B9"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17B9" w:rsidRPr="005726E2" w:rsidRDefault="005D17B9"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17B9" w:rsidRPr="005726E2" w:rsidRDefault="005D17B9" w:rsidP="005D17B9">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17B9" w:rsidRPr="005726E2" w:rsidRDefault="005D17B9" w:rsidP="005D17B9">
            <w:pPr>
              <w:rPr>
                <w:rFonts w:ascii="Times New Roman" w:hAnsi="Times New Roman" w:cs="Times New Roman"/>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5D17B9" w:rsidRPr="00182683" w:rsidRDefault="005D17B9" w:rsidP="005D17B9">
            <w:pPr>
              <w:rPr>
                <w:rFonts w:ascii="Times New Roman" w:hAnsi="Times New Roman" w:cs="Times New Roman"/>
                <w:sz w:val="20"/>
                <w:szCs w:val="20"/>
              </w:rPr>
            </w:pPr>
          </w:p>
        </w:tc>
        <w:tc>
          <w:tcPr>
            <w:tcW w:w="1135" w:type="pct"/>
            <w:gridSpan w:val="3"/>
            <w:tcBorders>
              <w:top w:val="single" w:sz="4" w:space="0" w:color="auto"/>
              <w:left w:val="single" w:sz="4" w:space="0" w:color="auto"/>
              <w:bottom w:val="single" w:sz="4" w:space="0" w:color="auto"/>
              <w:right w:val="single" w:sz="4" w:space="0" w:color="auto"/>
            </w:tcBorders>
            <w:vAlign w:val="center"/>
            <w:hideMark/>
          </w:tcPr>
          <w:p w:rsidR="005D17B9" w:rsidRPr="00182683" w:rsidRDefault="005D17B9" w:rsidP="005D17B9">
            <w:pPr>
              <w:rPr>
                <w:rFonts w:ascii="Times New Roman" w:hAnsi="Times New Roman" w:cs="Times New Roman"/>
                <w:sz w:val="20"/>
                <w:szCs w:val="20"/>
                <w:lang w:val="en-US"/>
              </w:rPr>
            </w:pPr>
          </w:p>
          <w:p w:rsidR="00732ABF" w:rsidRPr="00182683" w:rsidRDefault="00182683" w:rsidP="00182683">
            <w:pPr>
              <w:jc w:val="center"/>
              <w:rPr>
                <w:rFonts w:ascii="Times New Roman" w:hAnsi="Times New Roman" w:cs="Times New Roman"/>
                <w:sz w:val="20"/>
                <w:szCs w:val="20"/>
                <w:lang w:val="en-US"/>
              </w:rPr>
            </w:pPr>
            <w:r w:rsidRPr="00182683">
              <w:rPr>
                <w:rFonts w:ascii="Times New Roman" w:hAnsi="Times New Roman" w:cs="Times New Roman"/>
                <w:sz w:val="20"/>
                <w:szCs w:val="20"/>
                <w:lang w:val="en-US"/>
              </w:rPr>
              <w:t>28</w:t>
            </w:r>
          </w:p>
        </w:tc>
        <w:tc>
          <w:tcPr>
            <w:tcW w:w="1131" w:type="pct"/>
            <w:gridSpan w:val="3"/>
            <w:tcBorders>
              <w:top w:val="single" w:sz="4" w:space="0" w:color="auto"/>
              <w:left w:val="single" w:sz="4" w:space="0" w:color="auto"/>
              <w:bottom w:val="single" w:sz="4" w:space="0" w:color="auto"/>
              <w:right w:val="single" w:sz="4" w:space="0" w:color="auto"/>
            </w:tcBorders>
            <w:vAlign w:val="center"/>
            <w:hideMark/>
          </w:tcPr>
          <w:p w:rsidR="005D17B9" w:rsidRPr="00182683" w:rsidRDefault="005D17B9" w:rsidP="00182683">
            <w:pPr>
              <w:jc w:val="center"/>
              <w:rPr>
                <w:rFonts w:ascii="Times New Roman" w:hAnsi="Times New Roman" w:cs="Times New Roman"/>
                <w:sz w:val="20"/>
                <w:szCs w:val="20"/>
              </w:rPr>
            </w:pPr>
            <w:r w:rsidRPr="00182683">
              <w:rPr>
                <w:rFonts w:ascii="Times New Roman" w:hAnsi="Times New Roman" w:cs="Times New Roman"/>
                <w:sz w:val="20"/>
                <w:szCs w:val="20"/>
              </w:rPr>
              <w:t>28</w:t>
            </w:r>
          </w:p>
        </w:tc>
      </w:tr>
    </w:tbl>
    <w:p w:rsidR="005D17B9" w:rsidRPr="005D17B9" w:rsidRDefault="005D17B9" w:rsidP="005D17B9">
      <w:pPr>
        <w:rPr>
          <w:rFonts w:ascii="Times New Roman" w:hAnsi="Times New Roman" w:cs="Times New Roman"/>
          <w:sz w:val="28"/>
          <w:szCs w:val="28"/>
        </w:rPr>
      </w:pPr>
      <w:r w:rsidRPr="005D17B9">
        <w:rPr>
          <w:rFonts w:ascii="Times New Roman" w:hAnsi="Times New Roman" w:cs="Times New Roman"/>
          <w:sz w:val="28"/>
          <w:szCs w:val="28"/>
        </w:rPr>
        <w:lastRenderedPageBreak/>
        <w:t xml:space="preserve">Для попереднього визначення необхідної кількості поїздів, потрібно перемножити загальну кількість поїздів по кожні зоні на відповідний відсоток від добового пасажиропотоку: </w:t>
      </w:r>
      <w:r w:rsidRPr="005D17B9">
        <w:rPr>
          <w:rFonts w:ascii="Times New Roman" w:hAnsi="Times New Roman" w:cs="Times New Roman"/>
          <w:position w:val="-10"/>
          <w:sz w:val="28"/>
          <w:szCs w:val="28"/>
          <w:vertAlign w:val="subscript"/>
        </w:rPr>
        <w:object w:dxaOrig="1460" w:dyaOrig="320">
          <v:shape id="_x0000_i1051" type="#_x0000_t75" style="width:72.75pt;height:15.75pt" o:ole="">
            <v:imagedata r:id="rId61" o:title=""/>
          </v:shape>
          <o:OLEObject Type="Embed" ProgID="Equation.3" ShapeID="_x0000_i1051" DrawAspect="Content" ObjectID="_1430596274" r:id="rId62"/>
        </w:object>
      </w:r>
      <w:r w:rsidRPr="005D17B9">
        <w:rPr>
          <w:rFonts w:ascii="Times New Roman" w:hAnsi="Times New Roman" w:cs="Times New Roman"/>
          <w:sz w:val="28"/>
          <w:szCs w:val="28"/>
        </w:rPr>
        <w:t xml:space="preserve"> поїзда. Якщо кількість поїздів є не цілі, тоді необхідно відкоригувати розміри руху з урахуванням призначення цілого числа поїздів для одночасного обслуговування декількох зон і кращого при цьому використання місткості поїзда. Повинна бути витримана визначена частота руху по обслуговуванню більш далекої зони.</w:t>
      </w:r>
    </w:p>
    <w:p w:rsidR="009B13F1" w:rsidRDefault="009B13F1"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Default="00D76DCA" w:rsidP="005D17B9">
      <w:pPr>
        <w:rPr>
          <w:rFonts w:ascii="Times New Roman" w:hAnsi="Times New Roman" w:cs="Times New Roman"/>
          <w:sz w:val="28"/>
          <w:szCs w:val="28"/>
          <w:lang w:val="uk-UA"/>
        </w:rPr>
      </w:pPr>
    </w:p>
    <w:p w:rsidR="00D76DCA" w:rsidRPr="00653661" w:rsidRDefault="00D76DCA" w:rsidP="00D76DCA">
      <w:pPr>
        <w:pStyle w:val="2"/>
        <w:rPr>
          <w:rFonts w:ascii="Times New Roman" w:hAnsi="Times New Roman" w:cs="Times New Roman"/>
          <w:color w:val="auto"/>
          <w:sz w:val="28"/>
          <w:szCs w:val="28"/>
          <w:lang w:val="uk-UA"/>
        </w:rPr>
      </w:pPr>
      <w:bookmarkStart w:id="14" w:name="_Toc236826502"/>
      <w:r w:rsidRPr="00D76DCA">
        <w:rPr>
          <w:rFonts w:ascii="Times New Roman" w:hAnsi="Times New Roman" w:cs="Times New Roman"/>
          <w:color w:val="auto"/>
          <w:sz w:val="28"/>
          <w:szCs w:val="28"/>
          <w:lang w:val="uk-UA"/>
        </w:rPr>
        <w:lastRenderedPageBreak/>
        <w:t>3 ПОБУДОВА ГРАФ</w:t>
      </w:r>
      <w:r>
        <w:rPr>
          <w:rFonts w:ascii="Times New Roman" w:hAnsi="Times New Roman" w:cs="Times New Roman"/>
          <w:color w:val="auto"/>
          <w:sz w:val="28"/>
          <w:szCs w:val="28"/>
          <w:lang w:val="uk-UA"/>
        </w:rPr>
        <w:t>ІКА РУХУ ПОЇЗДІВ</w:t>
      </w:r>
    </w:p>
    <w:p w:rsidR="00D76DCA" w:rsidRPr="00D76DCA" w:rsidRDefault="00D76DCA" w:rsidP="00D76DCA">
      <w:pPr>
        <w:pStyle w:val="2"/>
        <w:ind w:firstLine="708"/>
        <w:rPr>
          <w:rFonts w:ascii="Times New Roman" w:hAnsi="Times New Roman" w:cs="Times New Roman"/>
          <w:color w:val="auto"/>
          <w:sz w:val="24"/>
          <w:szCs w:val="24"/>
          <w:lang w:val="uk-UA"/>
        </w:rPr>
      </w:pPr>
      <w:r w:rsidRPr="00D76DCA">
        <w:rPr>
          <w:rFonts w:ascii="Times New Roman" w:hAnsi="Times New Roman" w:cs="Times New Roman"/>
          <w:color w:val="auto"/>
          <w:sz w:val="24"/>
          <w:szCs w:val="24"/>
          <w:lang w:val="uk-UA"/>
        </w:rPr>
        <w:t>3.1 Вибір типу графіку і розрахунок пропускної спроможності</w:t>
      </w:r>
      <w:r w:rsidRPr="00D76DCA">
        <w:rPr>
          <w:rFonts w:ascii="Times New Roman" w:hAnsi="Times New Roman" w:cs="Times New Roman"/>
          <w:color w:val="auto"/>
          <w:sz w:val="24"/>
          <w:szCs w:val="24"/>
          <w:lang w:val="uk-UA"/>
        </w:rPr>
        <w:br/>
        <w:t xml:space="preserve"> приміської дільниці</w:t>
      </w:r>
      <w:bookmarkEnd w:id="14"/>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Аналіз розподілу приміських пасажиропотоків в приміському сполученні показав, що на протязі «пікових» та неінтенсивних періодах приміських перевезень інтенсивність надходження пасажирів залишається постійною. В зв’язку з цим необхідно забезпечити рівномірну прокладу поїздів кожної технічної зони на графіку руху в середині періодів що розглядаються.</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В приміському русі використовуються паралельний, шаховий, ялинковий та непаралельний типи графіків. Вибір типа графіка залежить від інтенсивності руху поїздів, пропускної спроможності дільниці, характеристики пасажиропотоку та створення необхідних зручностей для пасажирів.</w:t>
      </w:r>
    </w:p>
    <w:p w:rsidR="00D76DCA" w:rsidRPr="00653661" w:rsidRDefault="00D76DCA" w:rsidP="00D76DCA">
      <w:pPr>
        <w:ind w:firstLine="708"/>
        <w:jc w:val="both"/>
        <w:rPr>
          <w:rFonts w:ascii="Times New Roman" w:hAnsi="Times New Roman" w:cs="Times New Roman"/>
          <w:sz w:val="28"/>
          <w:szCs w:val="28"/>
        </w:rPr>
      </w:pPr>
      <w:r w:rsidRPr="00653661">
        <w:rPr>
          <w:rFonts w:ascii="Times New Roman" w:hAnsi="Times New Roman" w:cs="Times New Roman"/>
          <w:sz w:val="28"/>
          <w:szCs w:val="28"/>
          <w:lang w:val="uk-UA"/>
        </w:rPr>
        <w:t xml:space="preserve">Графіки різних типів відрізняються один від одного лише кількістю зупинок. Якщо пасажиропотік незначний (10…15 тис. пас. за годину) доцільно використовувати зонний паралельний графік руху, який передбачає рух поїздів в межах дільниці з однаковою швидкістю з зупинкою всіх поїздів на всіх зупиночних станціях. </w:t>
      </w:r>
      <w:r w:rsidRPr="00653661">
        <w:rPr>
          <w:rFonts w:ascii="Times New Roman" w:hAnsi="Times New Roman" w:cs="Times New Roman"/>
          <w:sz w:val="28"/>
          <w:szCs w:val="28"/>
        </w:rPr>
        <w:t>При потужних пасажиропотоках (30 тис. пас. на годину та більше) використовується непаралельний графік, графік по якому організовано рух поїздів по зонам з різними швидкостями. Кожний поїзд</w:t>
      </w:r>
      <w:r w:rsidRPr="00653661">
        <w:rPr>
          <w:rFonts w:ascii="Times New Roman" w:hAnsi="Times New Roman" w:cs="Times New Roman"/>
          <w:sz w:val="28"/>
          <w:szCs w:val="28"/>
          <w:lang w:val="uk-UA"/>
        </w:rPr>
        <w:t xml:space="preserve"> має зупинки на всіх станція</w:t>
      </w:r>
      <w:r w:rsidRPr="00653661">
        <w:rPr>
          <w:rFonts w:ascii="Times New Roman" w:hAnsi="Times New Roman" w:cs="Times New Roman"/>
          <w:sz w:val="28"/>
          <w:szCs w:val="28"/>
        </w:rPr>
        <w:t xml:space="preserve"> тільки своєї зони. Частина поїздів («скороходи») прослідують ближні зони без зупинок, а зони які вони обслуговують проходять з зупинками.</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xml:space="preserve">На приміських дільницях з середнім пасажиропотоком (15…30 </w:t>
      </w:r>
      <w:r w:rsidRPr="00653661">
        <w:rPr>
          <w:rFonts w:ascii="Times New Roman" w:hAnsi="Times New Roman" w:cs="Times New Roman"/>
          <w:sz w:val="28"/>
          <w:szCs w:val="28"/>
        </w:rPr>
        <w:t xml:space="preserve">тис. пас. на годину) </w:t>
      </w:r>
      <w:r w:rsidRPr="00653661">
        <w:rPr>
          <w:rFonts w:ascii="Times New Roman" w:hAnsi="Times New Roman" w:cs="Times New Roman"/>
          <w:sz w:val="28"/>
          <w:szCs w:val="28"/>
          <w:lang w:val="uk-UA"/>
        </w:rPr>
        <w:t>доцільно використовувати змішаний графік, при якому в години інтенсивного руху використовується непаралельний графік, а в останні години доби – паралельний. При змішаному графіку в «пікові» періоди, якщо дільниця має декілька зон, спочатку повинні прибувати поїзда ближчих зон, а потім дальніх, а при відправленні в зворотному порядку. При такому способі прокладання поїздів на графіку руху пасажири найближчих зон не будуть заповнювати поїзда, прямуючи на дальні зони, за рахунок чого покращуються умови проїзду пасажирів дальніх зон. Якщо розташувати поїзда в пакеті іншим порядком, то пропускна спроможність зменшиться та з’явиться нерівномірність населеності поїздів.</w:t>
      </w:r>
    </w:p>
    <w:p w:rsidR="00D76DCA" w:rsidRDefault="00D76DCA" w:rsidP="00D76DCA">
      <w:pPr>
        <w:ind w:firstLine="708"/>
        <w:jc w:val="both"/>
        <w:rPr>
          <w:rFonts w:ascii="Times New Roman" w:hAnsi="Times New Roman" w:cs="Times New Roman"/>
          <w:sz w:val="28"/>
          <w:szCs w:val="28"/>
          <w:lang w:val="uk-UA"/>
        </w:rPr>
      </w:pP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lastRenderedPageBreak/>
        <w:t>Пропускна спроможність розраховується для двоколійній дільниці, яка обладнана автоблокуванням. Оскільки розподіл пасажиропотоків нерівномірний по періоду доби, розрахунок пропускної спроможності виконується за години максимального руху приміських поїздів.</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Годинна пропускна спроможність для зонного паралельного графіка:</w:t>
      </w:r>
    </w:p>
    <w:p w:rsidR="00D76DCA" w:rsidRPr="00653661" w:rsidRDefault="00D76DCA" w:rsidP="00D76DCA">
      <w:pPr>
        <w:pStyle w:val="a6"/>
        <w:jc w:val="both"/>
        <w:rPr>
          <w:lang w:val="uk-UA"/>
        </w:rPr>
      </w:pPr>
      <w:r w:rsidRPr="00653661">
        <w:rPr>
          <w:lang w:val="uk-UA"/>
        </w:rPr>
        <w:tab/>
      </w:r>
      <w:r w:rsidRPr="00653661">
        <w:rPr>
          <w:vertAlign w:val="subscript"/>
          <w:lang w:val="uk-UA"/>
        </w:rPr>
        <w:object w:dxaOrig="900" w:dyaOrig="705">
          <v:shape id="_x0000_i1052" type="#_x0000_t75" style="width:45pt;height:35.25pt" o:ole="">
            <v:imagedata r:id="rId63" o:title=""/>
          </v:shape>
          <o:OLEObject Type="Embed" ProgID="Equation.3" ShapeID="_x0000_i1052" DrawAspect="Content" ObjectID="_1430596275" r:id="rId64"/>
        </w:object>
      </w:r>
      <w:r w:rsidRPr="00653661">
        <w:rPr>
          <w:lang w:val="uk-UA"/>
        </w:rPr>
        <w:t>, поїздів/год</w:t>
      </w:r>
      <w:r w:rsidRPr="00653661">
        <w:rPr>
          <w:lang w:val="uk-UA"/>
        </w:rPr>
        <w:tab/>
        <w:t>(</w:t>
      </w:r>
      <w:bookmarkStart w:id="15" w:name="ф3_1"/>
      <w:r w:rsidRPr="00653661">
        <w:rPr>
          <w:lang w:val="uk-UA"/>
        </w:rPr>
        <w:t>3.1</w:t>
      </w:r>
      <w:bookmarkEnd w:id="15"/>
      <w:r w:rsidRPr="00653661">
        <w:rPr>
          <w:lang w:val="uk-UA"/>
        </w:rPr>
        <w:t>)</w:t>
      </w:r>
    </w:p>
    <w:p w:rsidR="00D76DCA" w:rsidRPr="00653661" w:rsidRDefault="00D76DCA" w:rsidP="00D76DCA">
      <w:pPr>
        <w:pStyle w:val="ac"/>
      </w:pPr>
      <w:r w:rsidRPr="00653661">
        <w:t>де</w:t>
      </w:r>
      <w:r w:rsidRPr="00653661">
        <w:tab/>
      </w:r>
      <w:r w:rsidRPr="00653661">
        <w:rPr>
          <w:vertAlign w:val="subscript"/>
        </w:rPr>
        <w:object w:dxaOrig="195" w:dyaOrig="285">
          <v:shape id="_x0000_i1053" type="#_x0000_t75" style="width:9.75pt;height:14.25pt" o:ole="" fillcolor="window">
            <v:imagedata r:id="rId65" o:title=""/>
          </v:shape>
          <o:OLEObject Type="Embed" ProgID="Equation.3" ShapeID="_x0000_i1053" DrawAspect="Content" ObjectID="_1430596276" r:id="rId66"/>
        </w:object>
      </w:r>
      <w:r w:rsidRPr="00653661">
        <w:t xml:space="preserve"> – інтервал між поїздами, хв. (приймається згідно з завдання).</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Якщо інтервал між поїздами дорівнює 8 хвилинам, годинна пропускна спроможність для зонного паралельного графіка складає:</w:t>
      </w:r>
    </w:p>
    <w:p w:rsidR="00D76DCA" w:rsidRDefault="00D76DCA" w:rsidP="00D76DCA">
      <w:pPr>
        <w:pStyle w:val="a6"/>
        <w:jc w:val="both"/>
        <w:rPr>
          <w:lang w:val="uk-UA"/>
        </w:rPr>
      </w:pPr>
      <w:r w:rsidRPr="00653661">
        <w:rPr>
          <w:lang w:val="uk-UA"/>
        </w:rPr>
        <w:tab/>
      </w:r>
      <w:r w:rsidRPr="00653661">
        <w:rPr>
          <w:vertAlign w:val="subscript"/>
          <w:lang w:val="uk-UA"/>
        </w:rPr>
        <w:object w:dxaOrig="1515" w:dyaOrig="705">
          <v:shape id="_x0000_i1054" type="#_x0000_t75" style="width:75.75pt;height:35.25pt" o:ole="">
            <v:imagedata r:id="rId67" o:title=""/>
          </v:shape>
          <o:OLEObject Type="Embed" ProgID="Equation.3" ShapeID="_x0000_i1054" DrawAspect="Content" ObjectID="_1430596277" r:id="rId68"/>
        </w:object>
      </w:r>
    </w:p>
    <w:p w:rsidR="00D76DCA" w:rsidRPr="00653661" w:rsidRDefault="00D76DCA" w:rsidP="00D76DCA">
      <w:pPr>
        <w:pStyle w:val="a6"/>
        <w:jc w:val="both"/>
        <w:rPr>
          <w:lang w:val="uk-UA"/>
        </w:rPr>
      </w:pPr>
      <w:r w:rsidRPr="00653661">
        <w:rPr>
          <w:lang w:val="uk-UA"/>
        </w:rPr>
        <w:t xml:space="preserve"> </w:t>
      </w:r>
      <w:r>
        <w:rPr>
          <w:lang w:val="uk-UA"/>
        </w:rPr>
        <w:t xml:space="preserve">           П</w:t>
      </w:r>
      <w:r w:rsidRPr="00653661">
        <w:rPr>
          <w:lang w:val="uk-UA"/>
        </w:rPr>
        <w:t>риймаємо 7 поїздів</w:t>
      </w:r>
      <w:r w:rsidRPr="00653661">
        <w:rPr>
          <w:lang w:val="uk-UA"/>
        </w:rPr>
        <w:tab/>
      </w:r>
    </w:p>
    <w:p w:rsidR="00D76DCA" w:rsidRPr="00D76DCA" w:rsidRDefault="00D76DCA" w:rsidP="00D76DCA">
      <w:pPr>
        <w:pStyle w:val="2"/>
        <w:ind w:firstLine="708"/>
        <w:rPr>
          <w:rFonts w:ascii="Times New Roman" w:hAnsi="Times New Roman" w:cs="Times New Roman"/>
          <w:color w:val="auto"/>
          <w:sz w:val="24"/>
          <w:szCs w:val="24"/>
          <w:lang w:val="uk-UA"/>
        </w:rPr>
      </w:pPr>
      <w:bookmarkStart w:id="16" w:name="_Toc236826503"/>
      <w:r w:rsidRPr="00D76DCA">
        <w:rPr>
          <w:rFonts w:ascii="Times New Roman" w:hAnsi="Times New Roman" w:cs="Times New Roman"/>
          <w:color w:val="auto"/>
          <w:sz w:val="24"/>
          <w:szCs w:val="24"/>
          <w:lang w:val="uk-UA"/>
        </w:rPr>
        <w:t>3.2 Розрахунок перегінного часу ходу приміських поїздів</w:t>
      </w:r>
      <w:bookmarkEnd w:id="16"/>
    </w:p>
    <w:p w:rsidR="00D76DCA" w:rsidRPr="00653661" w:rsidRDefault="00D76DCA" w:rsidP="00D76DCA">
      <w:pPr>
        <w:rPr>
          <w:lang w:val="uk-UA"/>
        </w:rPr>
      </w:pP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Тривалість слідування приміського поїзда по зоні залежить від кількості проміжних станцій і пунктів зупинок, тривалості стоянки на них, часу на розгін та сповільнення, а також від прийнятого типу графіку руху поїздів. Тривалість слідування приміського поїзда по перегону можна визначити за формулою:</w:t>
      </w:r>
    </w:p>
    <w:p w:rsidR="00D76DCA" w:rsidRPr="00653661" w:rsidRDefault="00D76DCA" w:rsidP="00D76DCA">
      <w:pPr>
        <w:pStyle w:val="a6"/>
        <w:jc w:val="both"/>
        <w:rPr>
          <w:lang w:val="uk-UA"/>
        </w:rPr>
      </w:pPr>
      <w:r w:rsidRPr="00653661">
        <w:rPr>
          <w:lang w:val="uk-UA"/>
        </w:rPr>
        <w:tab/>
      </w:r>
      <w:r w:rsidRPr="00653661">
        <w:rPr>
          <w:vertAlign w:val="subscript"/>
          <w:lang w:val="uk-UA"/>
        </w:rPr>
        <w:object w:dxaOrig="3615" w:dyaOrig="780">
          <v:shape id="_x0000_i1055" type="#_x0000_t75" style="width:180.75pt;height:39pt" o:ole="">
            <v:imagedata r:id="rId69" o:title=""/>
          </v:shape>
          <o:OLEObject Type="Embed" ProgID="Equation.3" ShapeID="_x0000_i1055" DrawAspect="Content" ObjectID="_1430596278" r:id="rId70"/>
        </w:object>
      </w:r>
      <w:r w:rsidRPr="00653661">
        <w:rPr>
          <w:lang w:val="uk-UA"/>
        </w:rPr>
        <w:t>,</w:t>
      </w:r>
      <w:r w:rsidRPr="00653661">
        <w:rPr>
          <w:lang w:val="uk-UA"/>
        </w:rPr>
        <w:tab/>
        <w:t>(3.2)</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xml:space="preserve">На дільниці між станціями «В» та «а» знаходиться </w:t>
      </w:r>
      <w:r>
        <w:rPr>
          <w:rFonts w:ascii="Times New Roman" w:hAnsi="Times New Roman" w:cs="Times New Roman"/>
          <w:sz w:val="28"/>
          <w:szCs w:val="28"/>
          <w:lang w:val="uk-UA"/>
        </w:rPr>
        <w:t>4</w:t>
      </w:r>
      <w:r w:rsidRPr="00653661">
        <w:rPr>
          <w:rFonts w:ascii="Times New Roman" w:hAnsi="Times New Roman" w:cs="Times New Roman"/>
          <w:sz w:val="28"/>
          <w:szCs w:val="28"/>
          <w:lang w:val="uk-UA"/>
        </w:rPr>
        <w:t xml:space="preserve"> зупиночних платформ (див. табл.</w:t>
      </w:r>
      <w:r w:rsidR="00464FF5">
        <w:rPr>
          <w:lang w:val="uk-UA"/>
        </w:rPr>
        <w:t>1,1</w:t>
      </w:r>
      <w:r w:rsidRPr="00653661">
        <w:rPr>
          <w:rFonts w:ascii="Times New Roman" w:hAnsi="Times New Roman" w:cs="Times New Roman"/>
          <w:sz w:val="28"/>
          <w:szCs w:val="28"/>
          <w:lang w:val="uk-UA"/>
        </w:rPr>
        <w:t>). Тривалість прямування поїзда від станції «</w:t>
      </w:r>
      <w:r>
        <w:rPr>
          <w:rFonts w:ascii="Times New Roman" w:hAnsi="Times New Roman" w:cs="Times New Roman"/>
          <w:sz w:val="28"/>
          <w:szCs w:val="28"/>
          <w:lang w:val="uk-UA"/>
        </w:rPr>
        <w:t>В</w:t>
      </w:r>
      <w:r w:rsidRPr="00653661">
        <w:rPr>
          <w:rFonts w:ascii="Times New Roman" w:hAnsi="Times New Roman" w:cs="Times New Roman"/>
          <w:sz w:val="28"/>
          <w:szCs w:val="28"/>
          <w:lang w:val="uk-UA"/>
        </w:rPr>
        <w:t>» до станції «</w:t>
      </w:r>
      <w:r w:rsidRPr="002315FF">
        <w:rPr>
          <w:rFonts w:ascii="Times New Roman" w:hAnsi="Times New Roman" w:cs="Times New Roman"/>
          <w:sz w:val="28"/>
          <w:szCs w:val="28"/>
          <w:lang w:val="uk-UA"/>
        </w:rPr>
        <w:t>а</w:t>
      </w:r>
      <w:r w:rsidRPr="00653661">
        <w:rPr>
          <w:rFonts w:ascii="Times New Roman" w:hAnsi="Times New Roman" w:cs="Times New Roman"/>
          <w:sz w:val="28"/>
          <w:szCs w:val="28"/>
          <w:lang w:val="uk-UA"/>
        </w:rPr>
        <w:t>»:</w:t>
      </w:r>
    </w:p>
    <w:p w:rsidR="00D76DCA" w:rsidRPr="00653661" w:rsidRDefault="00D76DCA" w:rsidP="00D76DCA">
      <w:pPr>
        <w:pStyle w:val="a6"/>
        <w:jc w:val="both"/>
        <w:rPr>
          <w:lang w:val="uk-UA"/>
        </w:rPr>
      </w:pPr>
      <w:r w:rsidRPr="00653661">
        <w:rPr>
          <w:lang w:val="uk-UA"/>
        </w:rPr>
        <w:tab/>
      </w:r>
      <w:r w:rsidRPr="002315FF">
        <w:rPr>
          <w:position w:val="-24"/>
          <w:vertAlign w:val="subscript"/>
          <w:lang w:val="uk-UA"/>
        </w:rPr>
        <w:object w:dxaOrig="3060" w:dyaOrig="620">
          <v:shape id="_x0000_i1056" type="#_x0000_t75" style="width:153pt;height:30.75pt" o:ole="">
            <v:imagedata r:id="rId71" o:title=""/>
          </v:shape>
          <o:OLEObject Type="Embed" ProgID="Equation.3" ShapeID="_x0000_i1056" DrawAspect="Content" ObjectID="_1430596279" r:id="rId72"/>
        </w:object>
      </w:r>
      <w:r w:rsidRPr="00653661">
        <w:rPr>
          <w:lang w:val="uk-UA"/>
        </w:rPr>
        <w:t>хв.</w:t>
      </w:r>
      <w:r w:rsidRPr="00653661">
        <w:rPr>
          <w:lang w:val="uk-UA"/>
        </w:rPr>
        <w:tab/>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Для зручності всі розрахунки виконуємо в табличному вигляді (табл.</w:t>
      </w:r>
      <w:r w:rsidR="00464FF5">
        <w:rPr>
          <w:rFonts w:ascii="Times New Roman" w:hAnsi="Times New Roman" w:cs="Times New Roman"/>
          <w:sz w:val="28"/>
          <w:szCs w:val="28"/>
          <w:lang w:val="uk-UA"/>
        </w:rPr>
        <w:t>3,1</w:t>
      </w:r>
      <w:r w:rsidRPr="00653661">
        <w:rPr>
          <w:rFonts w:ascii="Times New Roman" w:hAnsi="Times New Roman" w:cs="Times New Roman"/>
          <w:sz w:val="28"/>
          <w:szCs w:val="28"/>
          <w:lang w:val="uk-UA"/>
        </w:rPr>
        <w:t>).</w:t>
      </w:r>
    </w:p>
    <w:p w:rsidR="00D76DCA" w:rsidRDefault="00D76DCA" w:rsidP="00D76DCA">
      <w:pPr>
        <w:pStyle w:val="a7"/>
        <w:jc w:val="both"/>
        <w:rPr>
          <w:sz w:val="28"/>
          <w:szCs w:val="28"/>
        </w:rPr>
      </w:pPr>
    </w:p>
    <w:p w:rsidR="00D76DCA" w:rsidRPr="00653661" w:rsidRDefault="00D76DCA" w:rsidP="00D76DCA">
      <w:pPr>
        <w:pStyle w:val="a7"/>
        <w:jc w:val="both"/>
        <w:rPr>
          <w:sz w:val="28"/>
          <w:szCs w:val="28"/>
        </w:rPr>
      </w:pPr>
      <w:r w:rsidRPr="00653661">
        <w:rPr>
          <w:sz w:val="28"/>
          <w:szCs w:val="28"/>
        </w:rPr>
        <w:t xml:space="preserve">Таблиця </w:t>
      </w:r>
      <w:bookmarkStart w:id="17" w:name="т3_1"/>
      <w:r w:rsidRPr="00653661">
        <w:rPr>
          <w:sz w:val="28"/>
          <w:szCs w:val="28"/>
        </w:rPr>
        <w:t>3.1</w:t>
      </w:r>
      <w:bookmarkEnd w:id="17"/>
    </w:p>
    <w:p w:rsidR="00D76DCA" w:rsidRPr="00D76DCA" w:rsidRDefault="00D76DCA" w:rsidP="00D76DCA">
      <w:pPr>
        <w:pStyle w:val="a8"/>
        <w:jc w:val="both"/>
        <w:rPr>
          <w:sz w:val="24"/>
          <w:szCs w:val="24"/>
        </w:rPr>
      </w:pPr>
      <w:r w:rsidRPr="00D76DCA">
        <w:rPr>
          <w:sz w:val="24"/>
          <w:szCs w:val="24"/>
        </w:rPr>
        <w:t>Розрахунок часу знаходження поїздів на перегонах, хв</w:t>
      </w:r>
    </w:p>
    <w:tbl>
      <w:tblPr>
        <w:tblW w:w="9570"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576"/>
        <w:gridCol w:w="493"/>
        <w:gridCol w:w="447"/>
        <w:gridCol w:w="903"/>
        <w:gridCol w:w="699"/>
        <w:gridCol w:w="681"/>
        <w:gridCol w:w="894"/>
        <w:gridCol w:w="1107"/>
        <w:gridCol w:w="1041"/>
        <w:gridCol w:w="1240"/>
        <w:gridCol w:w="681"/>
      </w:tblGrid>
      <w:tr w:rsidR="00D76DCA" w:rsidRPr="002315FF" w:rsidTr="00D76DCA">
        <w:trPr>
          <w:trHeight w:val="1134"/>
        </w:trPr>
        <w:tc>
          <w:tcPr>
            <w:tcW w:w="808"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rPr>
              <w:t>Перегін</w:t>
            </w:r>
          </w:p>
        </w:tc>
        <w:tc>
          <w:tcPr>
            <w:tcW w:w="576"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rPr>
              <w:t>Зона</w:t>
            </w:r>
          </w:p>
        </w:tc>
        <w:tc>
          <w:tcPr>
            <w:tcW w:w="4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vertAlign w:val="subscript"/>
              </w:rPr>
              <w:object w:dxaOrig="495" w:dyaOrig="345">
                <v:shape id="_x0000_i1057" type="#_x0000_t75" style="width:24.75pt;height:17.25pt" o:ole="">
                  <v:imagedata r:id="rId73" o:title=""/>
                </v:shape>
                <o:OLEObject Type="Embed" ProgID="Equation.3" ShapeID="_x0000_i1057" DrawAspect="Content" ObjectID="_1430596280" r:id="rId74"/>
              </w:object>
            </w:r>
            <w:r w:rsidRPr="00D76DCA">
              <w:rPr>
                <w:rFonts w:ascii="Times New Roman" w:hAnsi="Times New Roman" w:cs="Times New Roman"/>
                <w:b/>
                <w:sz w:val="16"/>
                <w:szCs w:val="20"/>
              </w:rPr>
              <w:t xml:space="preserve"> м</w:t>
            </w:r>
          </w:p>
        </w:tc>
        <w:tc>
          <w:tcPr>
            <w:tcW w:w="4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vertAlign w:val="subscript"/>
              </w:rPr>
              <w:object w:dxaOrig="360" w:dyaOrig="345">
                <v:shape id="_x0000_i1058" type="#_x0000_t75" style="width:18pt;height:17.25pt" o:ole="">
                  <v:imagedata r:id="rId75" o:title=""/>
                </v:shape>
                <o:OLEObject Type="Embed" ProgID="Equation.3" ShapeID="_x0000_i1058" DrawAspect="Content" ObjectID="_1430596281" r:id="rId76"/>
              </w:object>
            </w:r>
            <w:r w:rsidRPr="00D76DCA">
              <w:rPr>
                <w:rFonts w:ascii="Times New Roman" w:hAnsi="Times New Roman" w:cs="Times New Roman"/>
                <w:b/>
                <w:sz w:val="16"/>
                <w:szCs w:val="20"/>
              </w:rPr>
              <w:t xml:space="preserve"> км/г</w:t>
            </w:r>
          </w:p>
        </w:tc>
        <w:tc>
          <w:tcPr>
            <w:tcW w:w="903"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vertAlign w:val="subscript"/>
              </w:rPr>
              <w:object w:dxaOrig="810" w:dyaOrig="690">
                <v:shape id="_x0000_i1059" type="#_x0000_t75" style="width:40.5pt;height:34.5pt" o:ole="">
                  <v:imagedata r:id="rId77" o:title=""/>
                </v:shape>
                <o:OLEObject Type="Embed" ProgID="Equation.3" ShapeID="_x0000_i1059" DrawAspect="Content" ObjectID="_1430596282" r:id="rId78"/>
              </w:object>
            </w:r>
            <w:r w:rsidRPr="00D76DCA">
              <w:rPr>
                <w:rFonts w:ascii="Times New Roman" w:hAnsi="Times New Roman" w:cs="Times New Roman"/>
                <w:b/>
                <w:sz w:val="16"/>
                <w:szCs w:val="20"/>
              </w:rPr>
              <w:t xml:space="preserve"> хв</w:t>
            </w:r>
          </w:p>
        </w:tc>
        <w:tc>
          <w:tcPr>
            <w:tcW w:w="699"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vertAlign w:val="subscript"/>
              </w:rPr>
              <w:object w:dxaOrig="510" w:dyaOrig="405">
                <v:shape id="_x0000_i1060" type="#_x0000_t75" style="width:25.5pt;height:20.25pt" o:ole="">
                  <v:imagedata r:id="rId79" o:title=""/>
                </v:shape>
                <o:OLEObject Type="Embed" ProgID="Equation.3" ShapeID="_x0000_i1060" DrawAspect="Content" ObjectID="_1430596283" r:id="rId80"/>
              </w:object>
            </w:r>
          </w:p>
        </w:tc>
        <w:tc>
          <w:tcPr>
            <w:tcW w:w="681"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vertAlign w:val="subscript"/>
              </w:rPr>
              <w:object w:dxaOrig="525" w:dyaOrig="390">
                <v:shape id="_x0000_i1061" type="#_x0000_t75" style="width:26.25pt;height:19.5pt" o:ole="">
                  <v:imagedata r:id="rId81" o:title=""/>
                </v:shape>
                <o:OLEObject Type="Embed" ProgID="Equation.3" ShapeID="_x0000_i1061" DrawAspect="Content" ObjectID="_1430596284" r:id="rId82"/>
              </w:object>
            </w:r>
            <w:r w:rsidRPr="00D76DCA">
              <w:rPr>
                <w:rFonts w:ascii="Times New Roman" w:hAnsi="Times New Roman" w:cs="Times New Roman"/>
                <w:b/>
                <w:sz w:val="16"/>
                <w:szCs w:val="20"/>
              </w:rPr>
              <w:t xml:space="preserve"> хв</w:t>
            </w:r>
          </w:p>
        </w:tc>
        <w:tc>
          <w:tcPr>
            <w:tcW w:w="894"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vertAlign w:val="subscript"/>
              </w:rPr>
              <w:object w:dxaOrig="765" w:dyaOrig="405">
                <v:shape id="_x0000_i1062" type="#_x0000_t75" style="width:38.25pt;height:20.25pt" o:ole="">
                  <v:imagedata r:id="rId83" o:title=""/>
                </v:shape>
                <o:OLEObject Type="Embed" ProgID="Equation.3" ShapeID="_x0000_i1062" DrawAspect="Content" ObjectID="_1430596285" r:id="rId84"/>
              </w:object>
            </w:r>
            <w:r w:rsidRPr="00D76DCA">
              <w:rPr>
                <w:rFonts w:ascii="Times New Roman" w:hAnsi="Times New Roman" w:cs="Times New Roman"/>
                <w:b/>
                <w:sz w:val="16"/>
                <w:szCs w:val="20"/>
              </w:rPr>
              <w:t>хв</w:t>
            </w:r>
          </w:p>
        </w:tc>
        <w:tc>
          <w:tcPr>
            <w:tcW w:w="1107"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8"/>
              <w:spacing w:after="0"/>
              <w:jc w:val="both"/>
              <w:rPr>
                <w:sz w:val="16"/>
                <w:szCs w:val="20"/>
              </w:rPr>
            </w:pPr>
            <w:r w:rsidRPr="00D76DCA">
              <w:rPr>
                <w:sz w:val="16"/>
                <w:szCs w:val="20"/>
                <w:vertAlign w:val="subscript"/>
              </w:rPr>
              <w:object w:dxaOrig="1005" w:dyaOrig="390">
                <v:shape id="_x0000_i1063" type="#_x0000_t75" style="width:50.25pt;height:19.5pt" o:ole="">
                  <v:imagedata r:id="rId85" o:title=""/>
                </v:shape>
                <o:OLEObject Type="Embed" ProgID="Equation.3" ShapeID="_x0000_i1063" DrawAspect="Content" ObjectID="_1430596286" r:id="rId86"/>
              </w:object>
            </w:r>
          </w:p>
        </w:tc>
        <w:tc>
          <w:tcPr>
            <w:tcW w:w="1041"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vertAlign w:val="subscript"/>
              </w:rPr>
              <w:object w:dxaOrig="930" w:dyaOrig="405">
                <v:shape id="_x0000_i1064" type="#_x0000_t75" style="width:46.5pt;height:20.25pt" o:ole="">
                  <v:imagedata r:id="rId87" o:title=""/>
                </v:shape>
                <o:OLEObject Type="Embed" ProgID="Equation.3" ShapeID="_x0000_i1064" DrawAspect="Content" ObjectID="_1430596287" r:id="rId88"/>
              </w:object>
            </w:r>
            <w:r w:rsidRPr="00D76DCA">
              <w:rPr>
                <w:rFonts w:ascii="Times New Roman" w:hAnsi="Times New Roman" w:cs="Times New Roman"/>
                <w:b/>
                <w:sz w:val="16"/>
                <w:szCs w:val="20"/>
              </w:rPr>
              <w:t xml:space="preserve"> хв</w:t>
            </w:r>
          </w:p>
        </w:tc>
        <w:tc>
          <w:tcPr>
            <w:tcW w:w="1240"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vertAlign w:val="subscript"/>
              </w:rPr>
              <w:object w:dxaOrig="1155" w:dyaOrig="390">
                <v:shape id="_x0000_i1065" type="#_x0000_t75" style="width:57.75pt;height:19.5pt" o:ole="">
                  <v:imagedata r:id="rId89" o:title=""/>
                </v:shape>
                <o:OLEObject Type="Embed" ProgID="Equation.3" ShapeID="_x0000_i1065" DrawAspect="Content" ObjectID="_1430596288" r:id="rId90"/>
              </w:object>
            </w:r>
            <w:r w:rsidRPr="00D76DCA">
              <w:rPr>
                <w:rFonts w:ascii="Times New Roman" w:hAnsi="Times New Roman" w:cs="Times New Roman"/>
                <w:b/>
                <w:sz w:val="16"/>
                <w:szCs w:val="20"/>
              </w:rPr>
              <w:t xml:space="preserve"> хв</w:t>
            </w:r>
          </w:p>
        </w:tc>
        <w:tc>
          <w:tcPr>
            <w:tcW w:w="681" w:type="dxa"/>
            <w:tcBorders>
              <w:top w:val="single" w:sz="4" w:space="0" w:color="auto"/>
              <w:left w:val="single" w:sz="4" w:space="0" w:color="auto"/>
              <w:bottom w:val="single" w:sz="4" w:space="0" w:color="auto"/>
              <w:right w:val="single" w:sz="4" w:space="0" w:color="auto"/>
            </w:tcBorders>
            <w:vAlign w:val="center"/>
            <w:hideMark/>
          </w:tcPr>
          <w:p w:rsidR="00D76DCA" w:rsidRPr="00D76DCA" w:rsidRDefault="00D76DCA" w:rsidP="0014677C">
            <w:pPr>
              <w:pStyle w:val="aa"/>
              <w:jc w:val="both"/>
              <w:rPr>
                <w:rFonts w:ascii="Times New Roman" w:hAnsi="Times New Roman" w:cs="Times New Roman"/>
                <w:b/>
                <w:sz w:val="16"/>
                <w:szCs w:val="20"/>
              </w:rPr>
            </w:pPr>
            <w:r w:rsidRPr="00D76DCA">
              <w:rPr>
                <w:rFonts w:ascii="Times New Roman" w:hAnsi="Times New Roman" w:cs="Times New Roman"/>
                <w:b/>
                <w:sz w:val="16"/>
                <w:szCs w:val="20"/>
                <w:vertAlign w:val="subscript"/>
              </w:rPr>
              <w:object w:dxaOrig="525" w:dyaOrig="390">
                <v:shape id="_x0000_i1066" type="#_x0000_t75" style="width:26.25pt;height:19.5pt" o:ole="">
                  <v:imagedata r:id="rId91" o:title=""/>
                </v:shape>
                <o:OLEObject Type="Embed" ProgID="Equation.3" ShapeID="_x0000_i1066" DrawAspect="Content" ObjectID="_1430596289" r:id="rId92"/>
              </w:object>
            </w:r>
            <w:r w:rsidRPr="00D76DCA">
              <w:rPr>
                <w:rFonts w:ascii="Times New Roman" w:hAnsi="Times New Roman" w:cs="Times New Roman"/>
                <w:b/>
                <w:sz w:val="16"/>
                <w:szCs w:val="20"/>
              </w:rPr>
              <w:t xml:space="preserve"> хв</w:t>
            </w:r>
          </w:p>
        </w:tc>
      </w:tr>
      <w:tr w:rsidR="00D76DCA" w:rsidRPr="00653661" w:rsidTr="0089631C">
        <w:tc>
          <w:tcPr>
            <w:tcW w:w="808"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pStyle w:val="ab"/>
              <w:jc w:val="both"/>
              <w:rPr>
                <w:sz w:val="24"/>
                <w:szCs w:val="24"/>
              </w:rPr>
            </w:pPr>
            <w:r w:rsidRPr="002315FF">
              <w:rPr>
                <w:sz w:val="24"/>
                <w:szCs w:val="24"/>
              </w:rPr>
              <w:t>В-а</w:t>
            </w:r>
          </w:p>
        </w:tc>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pStyle w:val="ab"/>
              <w:jc w:val="both"/>
              <w:rPr>
                <w:sz w:val="24"/>
                <w:szCs w:val="24"/>
              </w:rPr>
            </w:pPr>
            <w:r w:rsidRPr="002315FF">
              <w:rPr>
                <w:sz w:val="24"/>
                <w:szCs w:val="24"/>
              </w:rPr>
              <w:t>І</w:t>
            </w:r>
          </w:p>
        </w:tc>
        <w:tc>
          <w:tcPr>
            <w:tcW w:w="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6DCA" w:rsidRPr="002315FF" w:rsidRDefault="00D76DCA" w:rsidP="0014677C">
            <w:pPr>
              <w:pStyle w:val="ab"/>
              <w:jc w:val="both"/>
              <w:rPr>
                <w:sz w:val="24"/>
                <w:szCs w:val="24"/>
              </w:rPr>
            </w:pPr>
            <w:r>
              <w:rPr>
                <w:sz w:val="24"/>
                <w:szCs w:val="24"/>
              </w:rPr>
              <w:t>12</w:t>
            </w:r>
          </w:p>
        </w:tc>
        <w:tc>
          <w:tcPr>
            <w:tcW w:w="447" w:type="dxa"/>
            <w:vMerge w:val="restart"/>
            <w:tcBorders>
              <w:top w:val="single" w:sz="4" w:space="0" w:color="auto"/>
              <w:left w:val="single" w:sz="4" w:space="0" w:color="auto"/>
              <w:bottom w:val="nil"/>
              <w:right w:val="single" w:sz="4" w:space="0" w:color="auto"/>
            </w:tcBorders>
            <w:vAlign w:val="center"/>
            <w:hideMark/>
          </w:tcPr>
          <w:p w:rsidR="00D76DCA" w:rsidRPr="003666F3" w:rsidRDefault="0089631C" w:rsidP="0014677C">
            <w:pPr>
              <w:pStyle w:val="ab"/>
              <w:jc w:val="both"/>
              <w:rPr>
                <w:sz w:val="22"/>
                <w:szCs w:val="24"/>
              </w:rPr>
            </w:pPr>
            <w:r>
              <w:rPr>
                <w:sz w:val="22"/>
                <w:szCs w:val="24"/>
              </w:rPr>
              <w:t>75</w:t>
            </w:r>
          </w:p>
        </w:tc>
        <w:tc>
          <w:tcPr>
            <w:tcW w:w="903" w:type="dxa"/>
            <w:tcBorders>
              <w:top w:val="single" w:sz="4" w:space="0" w:color="auto"/>
              <w:left w:val="single" w:sz="4" w:space="0" w:color="auto"/>
              <w:bottom w:val="single" w:sz="4" w:space="0" w:color="auto"/>
              <w:right w:val="single" w:sz="4" w:space="0" w:color="auto"/>
            </w:tcBorders>
            <w:vAlign w:val="bottom"/>
            <w:hideMark/>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699"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3</w:t>
            </w:r>
          </w:p>
        </w:tc>
        <w:tc>
          <w:tcPr>
            <w:tcW w:w="681" w:type="dxa"/>
            <w:vMerge w:val="restart"/>
            <w:tcBorders>
              <w:top w:val="single" w:sz="4" w:space="0" w:color="auto"/>
              <w:left w:val="single" w:sz="4" w:space="0" w:color="auto"/>
              <w:bottom w:val="nil"/>
              <w:right w:val="single" w:sz="4" w:space="0" w:color="auto"/>
            </w:tcBorders>
            <w:vAlign w:val="center"/>
            <w:hideMark/>
          </w:tcPr>
          <w:p w:rsidR="00D76DCA" w:rsidRPr="002315FF" w:rsidRDefault="00D76DCA" w:rsidP="0014677C">
            <w:pPr>
              <w:pStyle w:val="aa"/>
              <w:jc w:val="both"/>
              <w:rPr>
                <w:rFonts w:ascii="Times New Roman" w:hAnsi="Times New Roman" w:cs="Times New Roman"/>
              </w:rPr>
            </w:pPr>
            <w:r w:rsidRPr="002315FF">
              <w:rPr>
                <w:rFonts w:ascii="Times New Roman" w:hAnsi="Times New Roman" w:cs="Times New Roman"/>
              </w:rPr>
              <w:t>1</w:t>
            </w:r>
          </w:p>
        </w:tc>
        <w:tc>
          <w:tcPr>
            <w:tcW w:w="894"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3</w:t>
            </w:r>
          </w:p>
        </w:tc>
        <w:tc>
          <w:tcPr>
            <w:tcW w:w="1107"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41" w:type="dxa"/>
            <w:vMerge w:val="restart"/>
            <w:tcBorders>
              <w:top w:val="single" w:sz="4" w:space="0" w:color="auto"/>
              <w:left w:val="single" w:sz="4" w:space="0" w:color="auto"/>
              <w:bottom w:val="nil"/>
              <w:right w:val="single" w:sz="4" w:space="0" w:color="auto"/>
            </w:tcBorders>
            <w:vAlign w:val="center"/>
            <w:hideMark/>
          </w:tcPr>
          <w:p w:rsidR="00D76DCA" w:rsidRPr="002315FF" w:rsidRDefault="00D76DCA" w:rsidP="0089631C">
            <w:pPr>
              <w:pStyle w:val="ab"/>
              <w:rPr>
                <w:sz w:val="24"/>
                <w:szCs w:val="24"/>
              </w:rPr>
            </w:pPr>
            <w:r w:rsidRPr="002315FF">
              <w:rPr>
                <w:sz w:val="24"/>
                <w:szCs w:val="24"/>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81" w:type="dxa"/>
            <w:tcBorders>
              <w:top w:val="single" w:sz="4" w:space="0" w:color="auto"/>
              <w:left w:val="single" w:sz="4" w:space="0" w:color="auto"/>
              <w:bottom w:val="single" w:sz="4" w:space="0" w:color="auto"/>
              <w:right w:val="single" w:sz="4" w:space="0" w:color="auto"/>
            </w:tcBorders>
            <w:vAlign w:val="bottom"/>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16,6</w:t>
            </w:r>
          </w:p>
        </w:tc>
      </w:tr>
      <w:tr w:rsidR="00D76DCA" w:rsidRPr="00653661" w:rsidTr="0089631C">
        <w:tc>
          <w:tcPr>
            <w:tcW w:w="808"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pStyle w:val="ab"/>
              <w:jc w:val="both"/>
              <w:rPr>
                <w:sz w:val="24"/>
                <w:szCs w:val="24"/>
              </w:rPr>
            </w:pPr>
            <w:r w:rsidRPr="002315FF">
              <w:rPr>
                <w:sz w:val="24"/>
                <w:szCs w:val="24"/>
              </w:rPr>
              <w:t>а-б</w:t>
            </w: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6DCA" w:rsidRPr="002315FF" w:rsidRDefault="00D76DCA" w:rsidP="0014677C">
            <w:pPr>
              <w:pStyle w:val="ab"/>
              <w:jc w:val="both"/>
              <w:rPr>
                <w:sz w:val="24"/>
                <w:szCs w:val="24"/>
              </w:rPr>
            </w:pPr>
            <w:r>
              <w:rPr>
                <w:sz w:val="24"/>
                <w:szCs w:val="24"/>
              </w:rPr>
              <w:t>25</w:t>
            </w:r>
          </w:p>
        </w:tc>
        <w:tc>
          <w:tcPr>
            <w:tcW w:w="447"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903" w:type="dxa"/>
            <w:tcBorders>
              <w:top w:val="single" w:sz="4" w:space="0" w:color="auto"/>
              <w:left w:val="single" w:sz="4" w:space="0" w:color="auto"/>
              <w:bottom w:val="single" w:sz="4" w:space="0" w:color="auto"/>
              <w:right w:val="single" w:sz="4" w:space="0" w:color="auto"/>
            </w:tcBorders>
            <w:vAlign w:val="bottom"/>
            <w:hideMark/>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699"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7</w:t>
            </w:r>
          </w:p>
        </w:tc>
        <w:tc>
          <w:tcPr>
            <w:tcW w:w="68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894"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7</w:t>
            </w:r>
          </w:p>
        </w:tc>
        <w:tc>
          <w:tcPr>
            <w:tcW w:w="1107"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04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681" w:type="dxa"/>
            <w:tcBorders>
              <w:top w:val="single" w:sz="4" w:space="0" w:color="auto"/>
              <w:left w:val="single" w:sz="4" w:space="0" w:color="auto"/>
              <w:bottom w:val="single" w:sz="4" w:space="0" w:color="auto"/>
              <w:right w:val="single" w:sz="4" w:space="0" w:color="auto"/>
            </w:tcBorders>
            <w:vAlign w:val="bottom"/>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35</w:t>
            </w:r>
          </w:p>
        </w:tc>
      </w:tr>
      <w:tr w:rsidR="00D76DCA" w:rsidRPr="00653661" w:rsidTr="0089631C">
        <w:trPr>
          <w:trHeight w:val="446"/>
        </w:trPr>
        <w:tc>
          <w:tcPr>
            <w:tcW w:w="808"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pStyle w:val="ab"/>
              <w:jc w:val="both"/>
              <w:rPr>
                <w:sz w:val="24"/>
                <w:szCs w:val="24"/>
              </w:rPr>
            </w:pPr>
            <w:r w:rsidRPr="002315FF">
              <w:rPr>
                <w:sz w:val="24"/>
                <w:szCs w:val="24"/>
              </w:rPr>
              <w:t>б-в</w:t>
            </w:r>
          </w:p>
        </w:tc>
        <w:tc>
          <w:tcPr>
            <w:tcW w:w="576"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pStyle w:val="ab"/>
              <w:jc w:val="both"/>
              <w:rPr>
                <w:sz w:val="24"/>
                <w:szCs w:val="24"/>
              </w:rPr>
            </w:pPr>
            <w:r w:rsidRPr="002315FF">
              <w:rPr>
                <w:sz w:val="24"/>
                <w:szCs w:val="24"/>
              </w:rPr>
              <w:t>ІІ</w:t>
            </w:r>
          </w:p>
        </w:tc>
        <w:tc>
          <w:tcPr>
            <w:tcW w:w="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6DCA" w:rsidRPr="002315FF" w:rsidRDefault="00D76DCA" w:rsidP="0014677C">
            <w:pPr>
              <w:pStyle w:val="ab"/>
              <w:jc w:val="both"/>
              <w:rPr>
                <w:sz w:val="24"/>
                <w:szCs w:val="24"/>
              </w:rPr>
            </w:pPr>
            <w:r>
              <w:rPr>
                <w:sz w:val="24"/>
                <w:szCs w:val="24"/>
              </w:rPr>
              <w:t>15</w:t>
            </w:r>
          </w:p>
        </w:tc>
        <w:tc>
          <w:tcPr>
            <w:tcW w:w="447"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903" w:type="dxa"/>
            <w:tcBorders>
              <w:top w:val="single" w:sz="4" w:space="0" w:color="auto"/>
              <w:left w:val="single" w:sz="4" w:space="0" w:color="auto"/>
              <w:bottom w:val="single" w:sz="4" w:space="0" w:color="auto"/>
              <w:right w:val="single" w:sz="4" w:space="0" w:color="auto"/>
            </w:tcBorders>
            <w:vAlign w:val="bottom"/>
            <w:hideMark/>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699"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4</w:t>
            </w:r>
          </w:p>
        </w:tc>
        <w:tc>
          <w:tcPr>
            <w:tcW w:w="68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894"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4</w:t>
            </w:r>
          </w:p>
        </w:tc>
        <w:tc>
          <w:tcPr>
            <w:tcW w:w="1107"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4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1240"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81" w:type="dxa"/>
            <w:tcBorders>
              <w:top w:val="single" w:sz="4" w:space="0" w:color="auto"/>
              <w:left w:val="single" w:sz="4" w:space="0" w:color="auto"/>
              <w:bottom w:val="single" w:sz="4" w:space="0" w:color="auto"/>
              <w:right w:val="single" w:sz="4" w:space="0" w:color="auto"/>
            </w:tcBorders>
            <w:vAlign w:val="bottom"/>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r>
      <w:tr w:rsidR="00D76DCA" w:rsidRPr="00653661" w:rsidTr="0089631C">
        <w:tc>
          <w:tcPr>
            <w:tcW w:w="808"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pStyle w:val="ab"/>
              <w:jc w:val="both"/>
              <w:rPr>
                <w:sz w:val="24"/>
                <w:szCs w:val="24"/>
              </w:rPr>
            </w:pPr>
            <w:r w:rsidRPr="002315FF">
              <w:rPr>
                <w:sz w:val="24"/>
                <w:szCs w:val="24"/>
              </w:rPr>
              <w:t>в-г</w:t>
            </w:r>
          </w:p>
        </w:tc>
        <w:tc>
          <w:tcPr>
            <w:tcW w:w="576" w:type="dxa"/>
            <w:vMerge w:val="restart"/>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D76DCA" w:rsidRPr="002315FF" w:rsidRDefault="00D76DCA" w:rsidP="0014677C">
            <w:pPr>
              <w:pStyle w:val="ab"/>
              <w:jc w:val="both"/>
              <w:rPr>
                <w:sz w:val="24"/>
                <w:szCs w:val="24"/>
              </w:rPr>
            </w:pPr>
            <w:r w:rsidRPr="002315FF">
              <w:rPr>
                <w:sz w:val="24"/>
                <w:szCs w:val="24"/>
              </w:rPr>
              <w:t>ІІІ</w:t>
            </w:r>
          </w:p>
        </w:tc>
        <w:tc>
          <w:tcPr>
            <w:tcW w:w="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6DCA" w:rsidRPr="002315FF" w:rsidRDefault="00D76DCA" w:rsidP="0014677C">
            <w:pPr>
              <w:pStyle w:val="ab"/>
              <w:jc w:val="both"/>
              <w:rPr>
                <w:sz w:val="24"/>
                <w:szCs w:val="24"/>
              </w:rPr>
            </w:pPr>
            <w:r>
              <w:rPr>
                <w:sz w:val="24"/>
                <w:szCs w:val="24"/>
              </w:rPr>
              <w:t>18</w:t>
            </w:r>
          </w:p>
        </w:tc>
        <w:tc>
          <w:tcPr>
            <w:tcW w:w="447"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903" w:type="dxa"/>
            <w:tcBorders>
              <w:top w:val="single" w:sz="4" w:space="0" w:color="auto"/>
              <w:left w:val="single" w:sz="4" w:space="0" w:color="auto"/>
              <w:bottom w:val="single" w:sz="4" w:space="0" w:color="auto"/>
              <w:right w:val="single" w:sz="4" w:space="0" w:color="auto"/>
            </w:tcBorders>
            <w:vAlign w:val="bottom"/>
            <w:hideMark/>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14,4</w:t>
            </w:r>
          </w:p>
        </w:tc>
        <w:tc>
          <w:tcPr>
            <w:tcW w:w="699"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5</w:t>
            </w:r>
          </w:p>
        </w:tc>
        <w:tc>
          <w:tcPr>
            <w:tcW w:w="68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894"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5</w:t>
            </w:r>
          </w:p>
        </w:tc>
        <w:tc>
          <w:tcPr>
            <w:tcW w:w="1107"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4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1240"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81" w:type="dxa"/>
            <w:tcBorders>
              <w:top w:val="single" w:sz="4" w:space="0" w:color="auto"/>
              <w:left w:val="single" w:sz="4" w:space="0" w:color="auto"/>
              <w:bottom w:val="single" w:sz="4" w:space="0" w:color="auto"/>
              <w:right w:val="single" w:sz="4" w:space="0" w:color="auto"/>
            </w:tcBorders>
            <w:vAlign w:val="bottom"/>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25,4</w:t>
            </w:r>
          </w:p>
        </w:tc>
      </w:tr>
      <w:tr w:rsidR="00D76DCA" w:rsidRPr="00653661" w:rsidTr="0089631C">
        <w:tc>
          <w:tcPr>
            <w:tcW w:w="808"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pStyle w:val="ab"/>
              <w:jc w:val="both"/>
              <w:rPr>
                <w:sz w:val="24"/>
                <w:szCs w:val="24"/>
              </w:rPr>
            </w:pPr>
            <w:r w:rsidRPr="002315FF">
              <w:rPr>
                <w:sz w:val="24"/>
                <w:szCs w:val="24"/>
              </w:rPr>
              <w:t>г-д</w:t>
            </w:r>
          </w:p>
        </w:tc>
        <w:tc>
          <w:tcPr>
            <w:tcW w:w="576"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6DCA" w:rsidRPr="002315FF" w:rsidRDefault="00D76DCA" w:rsidP="0014677C">
            <w:pPr>
              <w:pStyle w:val="ab"/>
              <w:jc w:val="both"/>
              <w:rPr>
                <w:sz w:val="24"/>
                <w:szCs w:val="24"/>
              </w:rPr>
            </w:pPr>
            <w:r>
              <w:rPr>
                <w:sz w:val="24"/>
                <w:szCs w:val="24"/>
              </w:rPr>
              <w:t>20</w:t>
            </w:r>
          </w:p>
        </w:tc>
        <w:tc>
          <w:tcPr>
            <w:tcW w:w="447"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903" w:type="dxa"/>
            <w:tcBorders>
              <w:top w:val="single" w:sz="4" w:space="0" w:color="auto"/>
              <w:left w:val="single" w:sz="4" w:space="0" w:color="auto"/>
              <w:bottom w:val="single" w:sz="4" w:space="0" w:color="auto"/>
              <w:right w:val="single" w:sz="4" w:space="0" w:color="auto"/>
            </w:tcBorders>
            <w:vAlign w:val="bottom"/>
            <w:hideMark/>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699"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5</w:t>
            </w:r>
          </w:p>
        </w:tc>
        <w:tc>
          <w:tcPr>
            <w:tcW w:w="68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894"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5</w:t>
            </w:r>
          </w:p>
        </w:tc>
        <w:tc>
          <w:tcPr>
            <w:tcW w:w="1107"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4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1240"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81" w:type="dxa"/>
            <w:tcBorders>
              <w:top w:val="single" w:sz="4" w:space="0" w:color="auto"/>
              <w:left w:val="single" w:sz="4" w:space="0" w:color="auto"/>
              <w:bottom w:val="single" w:sz="4" w:space="0" w:color="auto"/>
              <w:right w:val="single" w:sz="4" w:space="0" w:color="auto"/>
            </w:tcBorders>
            <w:vAlign w:val="bottom"/>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r>
      <w:tr w:rsidR="00D76DCA" w:rsidRPr="00653661" w:rsidTr="0089631C">
        <w:tc>
          <w:tcPr>
            <w:tcW w:w="808"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pStyle w:val="ab"/>
              <w:jc w:val="both"/>
              <w:rPr>
                <w:sz w:val="24"/>
                <w:szCs w:val="24"/>
              </w:rPr>
            </w:pPr>
            <w:r w:rsidRPr="002315FF">
              <w:rPr>
                <w:sz w:val="24"/>
                <w:szCs w:val="24"/>
              </w:rPr>
              <w:t>д-е</w:t>
            </w:r>
          </w:p>
        </w:tc>
        <w:tc>
          <w:tcPr>
            <w:tcW w:w="576"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6DCA" w:rsidRPr="002315FF" w:rsidRDefault="00D76DCA" w:rsidP="0014677C">
            <w:pPr>
              <w:pStyle w:val="ab"/>
              <w:jc w:val="both"/>
              <w:rPr>
                <w:sz w:val="24"/>
                <w:szCs w:val="24"/>
              </w:rPr>
            </w:pPr>
            <w:r>
              <w:rPr>
                <w:sz w:val="24"/>
                <w:szCs w:val="24"/>
              </w:rPr>
              <w:t>21</w:t>
            </w:r>
          </w:p>
        </w:tc>
        <w:tc>
          <w:tcPr>
            <w:tcW w:w="447"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903" w:type="dxa"/>
            <w:tcBorders>
              <w:top w:val="single" w:sz="4" w:space="0" w:color="auto"/>
              <w:left w:val="single" w:sz="4" w:space="0" w:color="auto"/>
              <w:bottom w:val="single" w:sz="4" w:space="0" w:color="auto"/>
              <w:right w:val="single" w:sz="4" w:space="0" w:color="auto"/>
            </w:tcBorders>
            <w:vAlign w:val="bottom"/>
            <w:hideMark/>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16,8</w:t>
            </w:r>
          </w:p>
        </w:tc>
        <w:tc>
          <w:tcPr>
            <w:tcW w:w="699"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6</w:t>
            </w:r>
          </w:p>
        </w:tc>
        <w:tc>
          <w:tcPr>
            <w:tcW w:w="68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894"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6</w:t>
            </w:r>
          </w:p>
        </w:tc>
        <w:tc>
          <w:tcPr>
            <w:tcW w:w="1107"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041" w:type="dxa"/>
            <w:vMerge/>
            <w:tcBorders>
              <w:top w:val="single" w:sz="4" w:space="0" w:color="auto"/>
              <w:left w:val="single" w:sz="4" w:space="0" w:color="auto"/>
              <w:bottom w:val="nil"/>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1240"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81" w:type="dxa"/>
            <w:tcBorders>
              <w:top w:val="single" w:sz="4" w:space="0" w:color="auto"/>
              <w:left w:val="single" w:sz="4" w:space="0" w:color="auto"/>
              <w:bottom w:val="single" w:sz="4" w:space="0" w:color="auto"/>
              <w:right w:val="single" w:sz="4" w:space="0" w:color="auto"/>
            </w:tcBorders>
            <w:vAlign w:val="bottom"/>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29,8</w:t>
            </w:r>
          </w:p>
        </w:tc>
      </w:tr>
      <w:tr w:rsidR="00D76DCA" w:rsidRPr="00653661" w:rsidTr="0089631C">
        <w:tc>
          <w:tcPr>
            <w:tcW w:w="808" w:type="dxa"/>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pStyle w:val="ab"/>
              <w:jc w:val="both"/>
              <w:rPr>
                <w:sz w:val="24"/>
                <w:szCs w:val="24"/>
              </w:rPr>
            </w:pPr>
            <w:r w:rsidRPr="002315FF">
              <w:rPr>
                <w:sz w:val="24"/>
                <w:szCs w:val="24"/>
              </w:rPr>
              <w:t>е-Г</w:t>
            </w: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6DCA" w:rsidRPr="002315FF" w:rsidRDefault="0089631C" w:rsidP="0014677C">
            <w:pPr>
              <w:pStyle w:val="ab"/>
              <w:jc w:val="both"/>
              <w:rPr>
                <w:sz w:val="24"/>
                <w:szCs w:val="24"/>
              </w:rPr>
            </w:pPr>
            <w:r>
              <w:rPr>
                <w:sz w:val="24"/>
                <w:szCs w:val="24"/>
              </w:rPr>
              <w:t>16</w:t>
            </w: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903" w:type="dxa"/>
            <w:tcBorders>
              <w:top w:val="single" w:sz="4" w:space="0" w:color="auto"/>
              <w:left w:val="single" w:sz="4" w:space="0" w:color="auto"/>
              <w:bottom w:val="single" w:sz="4" w:space="0" w:color="auto"/>
              <w:right w:val="single" w:sz="4" w:space="0" w:color="auto"/>
            </w:tcBorders>
            <w:vAlign w:val="bottom"/>
            <w:hideMark/>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12,8</w:t>
            </w:r>
          </w:p>
        </w:tc>
        <w:tc>
          <w:tcPr>
            <w:tcW w:w="699"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4</w:t>
            </w: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894"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pStyle w:val="ab"/>
              <w:rPr>
                <w:sz w:val="24"/>
                <w:szCs w:val="24"/>
              </w:rPr>
            </w:pPr>
            <w:r>
              <w:rPr>
                <w:sz w:val="24"/>
                <w:szCs w:val="24"/>
              </w:rPr>
              <w:t>4</w:t>
            </w:r>
          </w:p>
        </w:tc>
        <w:tc>
          <w:tcPr>
            <w:tcW w:w="1107"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D76DCA" w:rsidRPr="002315FF" w:rsidRDefault="00D76DCA" w:rsidP="0014677C">
            <w:pPr>
              <w:spacing w:line="240" w:lineRule="auto"/>
              <w:jc w:val="both"/>
              <w:rPr>
                <w:rFonts w:ascii="Times New Roman" w:hAnsi="Times New Roman" w:cs="Times New Roman"/>
                <w:sz w:val="24"/>
                <w:szCs w:val="24"/>
                <w:lang w:val="uk-UA"/>
              </w:rPr>
            </w:pPr>
          </w:p>
        </w:tc>
        <w:tc>
          <w:tcPr>
            <w:tcW w:w="1240" w:type="dxa"/>
            <w:tcBorders>
              <w:top w:val="single" w:sz="4" w:space="0" w:color="auto"/>
              <w:left w:val="single" w:sz="4" w:space="0" w:color="auto"/>
              <w:bottom w:val="single" w:sz="4" w:space="0" w:color="auto"/>
              <w:right w:val="single" w:sz="4" w:space="0" w:color="auto"/>
            </w:tcBorders>
            <w:vAlign w:val="center"/>
          </w:tcPr>
          <w:p w:rsidR="00D76DCA" w:rsidRPr="002315FF" w:rsidRDefault="0089631C" w:rsidP="0089631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81" w:type="dxa"/>
            <w:tcBorders>
              <w:top w:val="single" w:sz="4" w:space="0" w:color="auto"/>
              <w:left w:val="single" w:sz="4" w:space="0" w:color="auto"/>
              <w:bottom w:val="single" w:sz="4" w:space="0" w:color="auto"/>
              <w:right w:val="single" w:sz="4" w:space="0" w:color="auto"/>
            </w:tcBorders>
            <w:vAlign w:val="bottom"/>
          </w:tcPr>
          <w:p w:rsidR="00D76DCA" w:rsidRPr="002315FF" w:rsidRDefault="0089631C" w:rsidP="0014677C">
            <w:pPr>
              <w:jc w:val="both"/>
              <w:rPr>
                <w:rFonts w:ascii="Times New Roman" w:hAnsi="Times New Roman" w:cs="Times New Roman"/>
                <w:sz w:val="24"/>
                <w:szCs w:val="24"/>
                <w:lang w:val="uk-UA"/>
              </w:rPr>
            </w:pPr>
            <w:r>
              <w:rPr>
                <w:rFonts w:ascii="Times New Roman" w:hAnsi="Times New Roman" w:cs="Times New Roman"/>
                <w:sz w:val="24"/>
                <w:szCs w:val="24"/>
                <w:lang w:val="uk-UA"/>
              </w:rPr>
              <w:t>21,8</w:t>
            </w:r>
          </w:p>
        </w:tc>
      </w:tr>
    </w:tbl>
    <w:p w:rsidR="00D76DCA" w:rsidRDefault="00D76DCA" w:rsidP="00D76DCA">
      <w:pPr>
        <w:pStyle w:val="2"/>
        <w:jc w:val="both"/>
        <w:rPr>
          <w:rFonts w:ascii="Times New Roman" w:hAnsi="Times New Roman" w:cs="Times New Roman"/>
          <w:sz w:val="28"/>
          <w:szCs w:val="28"/>
          <w:lang w:val="uk-UA"/>
        </w:rPr>
      </w:pPr>
      <w:bookmarkStart w:id="18" w:name="_Toc236826504"/>
    </w:p>
    <w:p w:rsidR="00D76DCA" w:rsidRPr="00D76DCA" w:rsidRDefault="00D76DCA" w:rsidP="0089631C">
      <w:pPr>
        <w:pStyle w:val="2"/>
        <w:ind w:firstLine="708"/>
        <w:rPr>
          <w:rFonts w:ascii="Times New Roman" w:hAnsi="Times New Roman" w:cs="Times New Roman"/>
          <w:color w:val="auto"/>
          <w:sz w:val="24"/>
          <w:szCs w:val="24"/>
          <w:lang w:val="uk-UA"/>
        </w:rPr>
      </w:pPr>
      <w:r w:rsidRPr="00D76DCA">
        <w:rPr>
          <w:rFonts w:ascii="Times New Roman" w:hAnsi="Times New Roman" w:cs="Times New Roman"/>
          <w:color w:val="auto"/>
          <w:sz w:val="24"/>
          <w:szCs w:val="24"/>
          <w:lang w:val="uk-UA"/>
        </w:rPr>
        <w:t>3.3 Форма і зміст графіка руху поїздів</w:t>
      </w:r>
      <w:bookmarkEnd w:id="18"/>
    </w:p>
    <w:p w:rsidR="00D76DCA" w:rsidRPr="002315FF" w:rsidRDefault="00D76DCA" w:rsidP="00D76DCA">
      <w:pPr>
        <w:rPr>
          <w:lang w:val="uk-UA"/>
        </w:rPr>
      </w:pP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Сітка графіка – стандартна, викреслюється з дотриманням відповідного масштабу часі і відстані між роздільними пунктами. Горизонтальні лінії сітки графіка відповідають осям роздільних пунктів, відстань між ними відповідають відстаням між осями роздільних пунктів в масштабі 2 мм = 1 км. дільничні та проміжні станції, на яких виконуються технічні, прикордонно-митні та інші операції відображаються горизонтальними лініями по кількості приймально-відправних колій. По вертикалі сітка графіка жирними лініями поділена на 24 години. Кожна годинна смуга ділиться тонкими лініями на шість рівних смуг, які відповідають 10-хвилинним інтервалам (масштаб 5 мм = 10 хв), півгодинні лінії виділяються пунктирною лінією. Крім цього, виділяються потовщені годинні лінії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0</m:t>
            </m:r>
          </m:e>
          <m:sup>
            <m:r>
              <w:rPr>
                <w:rFonts w:ascii="Cambria Math" w:hAnsi="Cambria Math" w:cs="Times New Roman"/>
                <w:sz w:val="28"/>
                <w:szCs w:val="28"/>
                <w:lang w:val="uk-UA"/>
              </w:rPr>
              <m:t>00</m:t>
            </m:r>
          </m:sup>
        </m:sSup>
      </m:oMath>
      <w:r w:rsidRPr="00653661">
        <w:rPr>
          <w:rFonts w:ascii="Times New Roman" w:hAnsi="Times New Roman" w:cs="Times New Roman"/>
          <w:sz w:val="28"/>
          <w:szCs w:val="28"/>
          <w:lang w:val="uk-UA"/>
        </w:rPr>
        <w:t xml:space="preserve">,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5</m:t>
            </m:r>
          </m:e>
          <m:sup>
            <m:r>
              <w:rPr>
                <w:rFonts w:ascii="Cambria Math" w:hAnsi="Cambria Math" w:cs="Times New Roman"/>
                <w:sz w:val="28"/>
                <w:szCs w:val="28"/>
                <w:lang w:val="uk-UA"/>
              </w:rPr>
              <m:t>00</m:t>
            </m:r>
          </m:sup>
        </m:sSup>
      </m:oMath>
      <w:r w:rsidRPr="00653661">
        <w:rPr>
          <w:rFonts w:ascii="Times New Roman" w:hAnsi="Times New Roman" w:cs="Times New Roman"/>
          <w:sz w:val="28"/>
          <w:szCs w:val="28"/>
          <w:lang w:val="uk-UA"/>
        </w:rPr>
        <w:t xml:space="preserve">,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12</m:t>
            </m:r>
          </m:e>
          <m:sup>
            <m:r>
              <w:rPr>
                <w:rFonts w:ascii="Cambria Math" w:hAnsi="Cambria Math" w:cs="Times New Roman"/>
                <w:sz w:val="28"/>
                <w:szCs w:val="28"/>
                <w:lang w:val="uk-UA"/>
              </w:rPr>
              <m:t>00</m:t>
            </m:r>
          </m:sup>
        </m:sSup>
      </m:oMath>
      <w:r w:rsidRPr="00653661">
        <w:rPr>
          <w:rFonts w:ascii="Times New Roman" w:hAnsi="Times New Roman" w:cs="Times New Roman"/>
          <w:sz w:val="28"/>
          <w:szCs w:val="28"/>
          <w:lang w:val="uk-UA"/>
        </w:rPr>
        <w:t xml:space="preserve">,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17</m:t>
            </m:r>
          </m:e>
          <m:sup>
            <m:r>
              <w:rPr>
                <w:rFonts w:ascii="Cambria Math" w:hAnsi="Cambria Math" w:cs="Times New Roman"/>
                <w:sz w:val="28"/>
                <w:szCs w:val="28"/>
                <w:lang w:val="uk-UA"/>
              </w:rPr>
              <m:t>00</m:t>
            </m:r>
          </m:sup>
        </m:sSup>
      </m:oMath>
      <w:r w:rsidRPr="00653661">
        <w:rPr>
          <w:rFonts w:ascii="Times New Roman" w:hAnsi="Times New Roman" w:cs="Times New Roman"/>
          <w:sz w:val="28"/>
          <w:szCs w:val="28"/>
          <w:lang w:val="uk-UA"/>
        </w:rPr>
        <w:t>год). Колір сітки графіку – зелений, ниток пасажирських та приміських поїздів – червоний.</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У вертикальних колонках з обох боків сітки графіка мають розміщуватися додаткові дані, які необхідні для складання і користування графіком.</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lastRenderedPageBreak/>
        <w:t>З лівого боку (див. рис.</w:t>
      </w:r>
      <w:r w:rsidR="00464FF5">
        <w:rPr>
          <w:rFonts w:ascii="Times New Roman" w:hAnsi="Times New Roman" w:cs="Times New Roman"/>
          <w:sz w:val="28"/>
          <w:szCs w:val="28"/>
          <w:lang w:val="uk-UA"/>
        </w:rPr>
        <w:t>3,1</w:t>
      </w:r>
      <w:r w:rsidRPr="00653661">
        <w:rPr>
          <w:rFonts w:ascii="Times New Roman" w:hAnsi="Times New Roman" w:cs="Times New Roman"/>
          <w:sz w:val="28"/>
          <w:szCs w:val="28"/>
          <w:lang w:val="uk-UA"/>
        </w:rPr>
        <w:t>):</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час руху приміських поїздів на перегонах у непарному та парному напрямках. Розгін і сповільнення руху поїзда, пишеться на кожному перегоні нижче лінії першого роздільного пункту та вище лінії другого роздільного пункту праворуч;</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найменування роздільних пунктів;</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засоби сигналізації і зв’язку під час руху поїздів;</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кількість головних колій на перегонах і приймально-відправних колій на проміжних станціях.</w:t>
      </w:r>
    </w:p>
    <w:p w:rsidR="00D76DCA" w:rsidRPr="00653661" w:rsidRDefault="00D76DCA" w:rsidP="00D76DCA">
      <w:pPr>
        <w:pStyle w:val="af3"/>
        <w:jc w:val="both"/>
        <w:rPr>
          <w:rFonts w:ascii="Times New Roman" w:hAnsi="Times New Roman" w:cs="Times New Roman"/>
        </w:rPr>
      </w:pPr>
      <w:r>
        <w:rPr>
          <w:rFonts w:ascii="Times New Roman" w:hAnsi="Times New Roman" w:cs="Times New Roman"/>
          <w:noProof/>
          <w:lang w:eastAsia="uk-UA"/>
        </w:rPr>
        <w:drawing>
          <wp:inline distT="0" distB="0" distL="0" distR="0" wp14:anchorId="51A4D98A" wp14:editId="3C3A69DC">
            <wp:extent cx="5939790" cy="3333750"/>
            <wp:effectExtent l="19050" t="0" r="3810" b="0"/>
            <wp:docPr id="23"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3" cstate="print"/>
                    <a:stretch>
                      <a:fillRect/>
                    </a:stretch>
                  </pic:blipFill>
                  <pic:spPr>
                    <a:xfrm>
                      <a:off x="0" y="0"/>
                      <a:ext cx="5939790" cy="3333750"/>
                    </a:xfrm>
                    <a:prstGeom prst="rect">
                      <a:avLst/>
                    </a:prstGeom>
                  </pic:spPr>
                </pic:pic>
              </a:graphicData>
            </a:graphic>
          </wp:inline>
        </w:drawing>
      </w:r>
    </w:p>
    <w:p w:rsidR="00D76DCA" w:rsidRPr="00653661" w:rsidRDefault="00D76DCA" w:rsidP="00D76DCA">
      <w:pPr>
        <w:pStyle w:val="af4"/>
        <w:jc w:val="both"/>
        <w:rPr>
          <w:sz w:val="28"/>
          <w:szCs w:val="28"/>
        </w:rPr>
      </w:pPr>
      <w:r w:rsidRPr="00653661">
        <w:rPr>
          <w:sz w:val="28"/>
          <w:szCs w:val="28"/>
        </w:rPr>
        <w:t>Рис</w:t>
      </w:r>
      <w:r w:rsidRPr="00653661">
        <w:rPr>
          <w:sz w:val="28"/>
          <w:szCs w:val="28"/>
          <w:lang w:val="ru-RU"/>
        </w:rPr>
        <w:t>.</w:t>
      </w:r>
      <w:r w:rsidRPr="00653661">
        <w:rPr>
          <w:sz w:val="28"/>
          <w:szCs w:val="28"/>
        </w:rPr>
        <w:t xml:space="preserve"> </w:t>
      </w:r>
      <w:bookmarkStart w:id="19" w:name="р3_2"/>
      <w:r w:rsidRPr="00653661">
        <w:rPr>
          <w:sz w:val="28"/>
          <w:szCs w:val="28"/>
        </w:rPr>
        <w:t>3.1</w:t>
      </w:r>
      <w:bookmarkEnd w:id="19"/>
      <w:r w:rsidRPr="00653661">
        <w:rPr>
          <w:sz w:val="28"/>
          <w:szCs w:val="28"/>
        </w:rPr>
        <w:t xml:space="preserve">. Вертикальні колонки, які розташовуються на графіку руху </w:t>
      </w:r>
      <w:r w:rsidRPr="00653661">
        <w:rPr>
          <w:sz w:val="28"/>
          <w:szCs w:val="28"/>
        </w:rPr>
        <w:br/>
        <w:t>з лівого боку.</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З правого боку (див. рис</w:t>
      </w:r>
      <w:r w:rsidR="00464FF5">
        <w:rPr>
          <w:rFonts w:ascii="Times New Roman" w:hAnsi="Times New Roman" w:cs="Times New Roman"/>
          <w:sz w:val="28"/>
          <w:szCs w:val="28"/>
          <w:lang w:val="uk-UA"/>
        </w:rPr>
        <w:t xml:space="preserve"> 3,2</w:t>
      </w:r>
      <w:r w:rsidRPr="00653661">
        <w:rPr>
          <w:rFonts w:ascii="Times New Roman" w:hAnsi="Times New Roman" w:cs="Times New Roman"/>
          <w:sz w:val="28"/>
          <w:szCs w:val="28"/>
          <w:lang w:val="uk-UA"/>
        </w:rPr>
        <w:t>):</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найменування роздільних пунктів;</w:t>
      </w:r>
    </w:p>
    <w:p w:rsidR="00D76DCA" w:rsidRPr="00653661" w:rsidRDefault="00D76DCA" w:rsidP="00D76DCA">
      <w:pPr>
        <w:jc w:val="both"/>
        <w:rPr>
          <w:rFonts w:ascii="Times New Roman" w:hAnsi="Times New Roman" w:cs="Times New Roman"/>
          <w:sz w:val="28"/>
          <w:szCs w:val="28"/>
          <w:lang w:val="uk-UA"/>
        </w:rPr>
      </w:pPr>
      <w:r>
        <w:rPr>
          <w:rFonts w:ascii="Times New Roman" w:hAnsi="Times New Roman" w:cs="Times New Roman"/>
          <w:sz w:val="28"/>
          <w:szCs w:val="28"/>
          <w:lang w:val="uk-UA"/>
        </w:rPr>
        <w:t>– послідо</w:t>
      </w:r>
      <w:r w:rsidRPr="00653661">
        <w:rPr>
          <w:rFonts w:ascii="Times New Roman" w:hAnsi="Times New Roman" w:cs="Times New Roman"/>
          <w:sz w:val="28"/>
          <w:szCs w:val="28"/>
          <w:lang w:val="uk-UA"/>
        </w:rPr>
        <w:t>в</w:t>
      </w:r>
      <w:r>
        <w:rPr>
          <w:rFonts w:ascii="Times New Roman" w:hAnsi="Times New Roman" w:cs="Times New Roman"/>
          <w:sz w:val="28"/>
          <w:szCs w:val="28"/>
          <w:lang w:val="uk-UA"/>
        </w:rPr>
        <w:t>н</w:t>
      </w:r>
      <w:r w:rsidRPr="00653661">
        <w:rPr>
          <w:rFonts w:ascii="Times New Roman" w:hAnsi="Times New Roman" w:cs="Times New Roman"/>
          <w:sz w:val="28"/>
          <w:szCs w:val="28"/>
          <w:lang w:val="uk-UA"/>
        </w:rPr>
        <w:t>ість за прийнятим відліком кілометрів та відстань між роздільними пунктами;</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розміри пасажирського руху на дільниці в парах поїздів;</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дільнична швидкість руху. Окремо виділяється дільнична швидкість по зонам та на всьому напрямку.</w:t>
      </w:r>
    </w:p>
    <w:p w:rsidR="00D76DCA" w:rsidRPr="00653661" w:rsidRDefault="006C2717" w:rsidP="00D76DCA">
      <w:pPr>
        <w:pStyle w:val="af3"/>
        <w:jc w:val="both"/>
        <w:rPr>
          <w:rFonts w:ascii="Times New Roman" w:hAnsi="Times New Roman" w:cs="Times New Roman"/>
        </w:rPr>
      </w:pPr>
      <w:r>
        <w:rPr>
          <w:rFonts w:ascii="Times New Roman" w:hAnsi="Times New Roman" w:cs="Times New Roman"/>
          <w:noProof/>
          <w:lang w:eastAsia="uk-UA"/>
        </w:rPr>
        <w:lastRenderedPageBreak/>
        <w:drawing>
          <wp:inline distT="0" distB="0" distL="0" distR="0">
            <wp:extent cx="5838825" cy="2857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838825" cy="2857500"/>
                    </a:xfrm>
                    <a:prstGeom prst="rect">
                      <a:avLst/>
                    </a:prstGeom>
                    <a:noFill/>
                    <a:ln>
                      <a:noFill/>
                    </a:ln>
                  </pic:spPr>
                </pic:pic>
              </a:graphicData>
            </a:graphic>
          </wp:inline>
        </w:drawing>
      </w:r>
    </w:p>
    <w:p w:rsidR="00D76DCA" w:rsidRPr="00653661" w:rsidRDefault="00D76DCA" w:rsidP="00D76DCA">
      <w:pPr>
        <w:pStyle w:val="af4"/>
        <w:jc w:val="both"/>
        <w:rPr>
          <w:sz w:val="28"/>
          <w:szCs w:val="28"/>
        </w:rPr>
      </w:pPr>
      <w:r w:rsidRPr="00653661">
        <w:rPr>
          <w:sz w:val="28"/>
          <w:szCs w:val="28"/>
        </w:rPr>
        <w:t>Рис</w:t>
      </w:r>
      <w:r w:rsidRPr="00653661">
        <w:rPr>
          <w:sz w:val="28"/>
          <w:szCs w:val="28"/>
          <w:lang w:val="ru-RU"/>
        </w:rPr>
        <w:t>.</w:t>
      </w:r>
      <w:r w:rsidRPr="00653661">
        <w:rPr>
          <w:sz w:val="28"/>
          <w:szCs w:val="28"/>
        </w:rPr>
        <w:t xml:space="preserve"> </w:t>
      </w:r>
      <w:bookmarkStart w:id="20" w:name="р3_1"/>
      <w:r w:rsidRPr="00653661">
        <w:rPr>
          <w:sz w:val="28"/>
          <w:szCs w:val="28"/>
        </w:rPr>
        <w:t>3.2</w:t>
      </w:r>
      <w:bookmarkEnd w:id="20"/>
      <w:r w:rsidRPr="00653661">
        <w:rPr>
          <w:sz w:val="28"/>
          <w:szCs w:val="28"/>
        </w:rPr>
        <w:t xml:space="preserve">. Вертикальні колонки, які розташовується на графіку руху </w:t>
      </w:r>
      <w:r w:rsidRPr="00653661">
        <w:rPr>
          <w:sz w:val="28"/>
          <w:szCs w:val="28"/>
        </w:rPr>
        <w:br/>
        <w:t>з правого боку.</w:t>
      </w:r>
    </w:p>
    <w:p w:rsidR="00D76DCA" w:rsidRPr="00653661" w:rsidRDefault="00D76DCA" w:rsidP="00D76DC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53661">
        <w:rPr>
          <w:rFonts w:ascii="Times New Roman" w:hAnsi="Times New Roman" w:cs="Times New Roman"/>
          <w:sz w:val="28"/>
          <w:szCs w:val="28"/>
          <w:lang w:val="uk-UA"/>
        </w:rPr>
        <w:t>риміським поїздам надаються номери з 6001 до 6998. В курсовій роботі необхідно надавати номери для поїздів які прямують по першій зоні з 6101, по другій – з 6201 …</w:t>
      </w:r>
    </w:p>
    <w:p w:rsidR="00D76DCA" w:rsidRDefault="00D76DCA" w:rsidP="00D76DCA">
      <w:pPr>
        <w:pStyle w:val="2"/>
        <w:ind w:firstLine="708"/>
        <w:jc w:val="both"/>
        <w:rPr>
          <w:rFonts w:ascii="Times New Roman" w:hAnsi="Times New Roman" w:cs="Times New Roman"/>
          <w:color w:val="auto"/>
          <w:sz w:val="28"/>
          <w:szCs w:val="28"/>
          <w:lang w:val="uk-UA"/>
        </w:rPr>
      </w:pPr>
      <w:bookmarkStart w:id="21" w:name="_Toc236826505"/>
    </w:p>
    <w:p w:rsidR="00D76DCA" w:rsidRPr="00D76DCA" w:rsidRDefault="00D76DCA" w:rsidP="00D76DCA">
      <w:pPr>
        <w:pStyle w:val="2"/>
        <w:ind w:firstLine="708"/>
        <w:jc w:val="both"/>
        <w:rPr>
          <w:rFonts w:ascii="Times New Roman" w:hAnsi="Times New Roman" w:cs="Times New Roman"/>
          <w:color w:val="auto"/>
          <w:sz w:val="24"/>
          <w:szCs w:val="24"/>
          <w:lang w:val="uk-UA"/>
        </w:rPr>
      </w:pPr>
      <w:r w:rsidRPr="00D76DCA">
        <w:rPr>
          <w:rFonts w:ascii="Times New Roman" w:hAnsi="Times New Roman" w:cs="Times New Roman"/>
          <w:color w:val="auto"/>
          <w:sz w:val="24"/>
          <w:szCs w:val="24"/>
          <w:lang w:val="uk-UA"/>
        </w:rPr>
        <w:t>3.4 Складання детального графіка руху приміських поїздів</w:t>
      </w:r>
      <w:bookmarkEnd w:id="21"/>
    </w:p>
    <w:p w:rsidR="00D76DCA" w:rsidRPr="00D76DCA" w:rsidRDefault="00D76DCA" w:rsidP="00D76DCA">
      <w:pPr>
        <w:rPr>
          <w:sz w:val="24"/>
          <w:szCs w:val="24"/>
          <w:lang w:val="uk-UA"/>
        </w:rPr>
      </w:pP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xml:space="preserve">Детальний графік пасажирських і приміських поїздів складається на головній дільниці </w:t>
      </w:r>
      <w:r>
        <w:rPr>
          <w:rFonts w:ascii="Times New Roman" w:hAnsi="Times New Roman" w:cs="Times New Roman"/>
          <w:sz w:val="28"/>
          <w:szCs w:val="28"/>
          <w:lang w:val="uk-UA"/>
        </w:rPr>
        <w:t>В-Г</w:t>
      </w:r>
      <w:r w:rsidRPr="00653661">
        <w:rPr>
          <w:rFonts w:ascii="Times New Roman" w:hAnsi="Times New Roman" w:cs="Times New Roman"/>
          <w:sz w:val="28"/>
          <w:szCs w:val="28"/>
          <w:lang w:val="uk-UA"/>
        </w:rPr>
        <w:t xml:space="preserve"> заданого напрямку. </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Графік будується на розрахункові розміри поїздів приміського руху, які розподілені по зонах і годинах доби.</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З початку на графік наносяться лінії ходу пасажирських поїздів. Виконується їх підв’язка по станції «</w:t>
      </w:r>
      <w:r>
        <w:rPr>
          <w:rFonts w:ascii="Times New Roman" w:hAnsi="Times New Roman" w:cs="Times New Roman"/>
          <w:sz w:val="28"/>
          <w:szCs w:val="28"/>
          <w:lang w:val="uk-UA"/>
        </w:rPr>
        <w:t>В</w:t>
      </w:r>
      <w:r w:rsidRPr="00653661">
        <w:rPr>
          <w:rFonts w:ascii="Times New Roman" w:hAnsi="Times New Roman" w:cs="Times New Roman"/>
          <w:sz w:val="28"/>
          <w:szCs w:val="28"/>
          <w:lang w:val="uk-UA"/>
        </w:rPr>
        <w:t xml:space="preserve">» та при наявності поїздів призначенням </w:t>
      </w:r>
      <w:r>
        <w:rPr>
          <w:rFonts w:ascii="Times New Roman" w:hAnsi="Times New Roman" w:cs="Times New Roman"/>
          <w:sz w:val="28"/>
          <w:szCs w:val="28"/>
          <w:lang w:val="uk-UA"/>
        </w:rPr>
        <w:t>В-Г</w:t>
      </w:r>
      <w:r w:rsidRPr="00653661">
        <w:rPr>
          <w:rFonts w:ascii="Times New Roman" w:hAnsi="Times New Roman" w:cs="Times New Roman"/>
          <w:sz w:val="28"/>
          <w:szCs w:val="28"/>
          <w:lang w:val="uk-UA"/>
        </w:rPr>
        <w:t xml:space="preserve"> – по станції «</w:t>
      </w:r>
      <w:r>
        <w:rPr>
          <w:rFonts w:ascii="Times New Roman" w:hAnsi="Times New Roman" w:cs="Times New Roman"/>
          <w:sz w:val="28"/>
          <w:szCs w:val="28"/>
          <w:lang w:val="uk-UA"/>
        </w:rPr>
        <w:t>Г</w:t>
      </w:r>
      <w:r w:rsidRPr="00653661">
        <w:rPr>
          <w:rFonts w:ascii="Times New Roman" w:hAnsi="Times New Roman" w:cs="Times New Roman"/>
          <w:sz w:val="28"/>
          <w:szCs w:val="28"/>
          <w:lang w:val="uk-UA"/>
        </w:rPr>
        <w:t xml:space="preserve">». При детальній прокладці пасажирських поїздів на графіку необхідно забезпечити безперешкодний пропуск приміських поїздів у години «пік» з </w:t>
      </w:r>
      <w:r w:rsidRPr="00653661">
        <w:rPr>
          <w:rFonts w:ascii="Times New Roman" w:hAnsi="Times New Roman" w:cs="Times New Roman"/>
          <w:sz w:val="28"/>
          <w:szCs w:val="28"/>
          <w:vertAlign w:val="subscript"/>
          <w:lang w:val="uk-UA"/>
        </w:rPr>
        <w:object w:dxaOrig="465" w:dyaOrig="465">
          <v:shape id="_x0000_i1067" type="#_x0000_t75" style="width:23.25pt;height:23.25pt" o:ole="">
            <v:imagedata r:id="rId95" o:title=""/>
          </v:shape>
          <o:OLEObject Type="Embed" ProgID="Equation.3" ShapeID="_x0000_i1067" DrawAspect="Content" ObjectID="_1430596290" r:id="rId96"/>
        </w:object>
      </w:r>
      <w:r w:rsidRPr="00653661">
        <w:rPr>
          <w:rFonts w:ascii="Times New Roman" w:hAnsi="Times New Roman" w:cs="Times New Roman"/>
          <w:sz w:val="28"/>
          <w:szCs w:val="28"/>
          <w:lang w:val="uk-UA"/>
        </w:rPr>
        <w:t xml:space="preserve"> до </w:t>
      </w:r>
      <w:r w:rsidRPr="00653661">
        <w:rPr>
          <w:rFonts w:ascii="Times New Roman" w:hAnsi="Times New Roman" w:cs="Times New Roman"/>
          <w:sz w:val="28"/>
          <w:szCs w:val="28"/>
          <w:vertAlign w:val="subscript"/>
          <w:lang w:val="uk-UA"/>
        </w:rPr>
        <w:object w:dxaOrig="465" w:dyaOrig="465">
          <v:shape id="_x0000_i1068" type="#_x0000_t75" style="width:23.25pt;height:23.25pt" o:ole="">
            <v:imagedata r:id="rId97" o:title=""/>
          </v:shape>
          <o:OLEObject Type="Embed" ProgID="Equation.3" ShapeID="_x0000_i1068" DrawAspect="Content" ObjectID="_1430596291" r:id="rId98"/>
        </w:object>
      </w:r>
      <w:r w:rsidRPr="00653661">
        <w:rPr>
          <w:rFonts w:ascii="Times New Roman" w:hAnsi="Times New Roman" w:cs="Times New Roman"/>
          <w:sz w:val="28"/>
          <w:szCs w:val="28"/>
          <w:lang w:val="uk-UA"/>
        </w:rPr>
        <w:t xml:space="preserve"> та з </w:t>
      </w:r>
      <w:r w:rsidRPr="00653661">
        <w:rPr>
          <w:rFonts w:ascii="Times New Roman" w:hAnsi="Times New Roman" w:cs="Times New Roman"/>
          <w:sz w:val="28"/>
          <w:szCs w:val="28"/>
          <w:vertAlign w:val="subscript"/>
          <w:lang w:val="uk-UA"/>
        </w:rPr>
        <w:object w:dxaOrig="585" w:dyaOrig="465">
          <v:shape id="_x0000_i1069" type="#_x0000_t75" style="width:29.25pt;height:23.25pt" o:ole="">
            <v:imagedata r:id="rId99" o:title=""/>
          </v:shape>
          <o:OLEObject Type="Embed" ProgID="Equation.3" ShapeID="_x0000_i1069" DrawAspect="Content" ObjectID="_1430596292" r:id="rId100"/>
        </w:object>
      </w:r>
      <w:r w:rsidRPr="00653661">
        <w:rPr>
          <w:rFonts w:ascii="Times New Roman" w:hAnsi="Times New Roman" w:cs="Times New Roman"/>
          <w:sz w:val="28"/>
          <w:szCs w:val="28"/>
          <w:lang w:val="uk-UA"/>
        </w:rPr>
        <w:t xml:space="preserve"> до </w:t>
      </w:r>
      <w:r w:rsidRPr="00653661">
        <w:rPr>
          <w:rFonts w:ascii="Times New Roman" w:hAnsi="Times New Roman" w:cs="Times New Roman"/>
          <w:sz w:val="28"/>
          <w:szCs w:val="28"/>
          <w:vertAlign w:val="subscript"/>
          <w:lang w:val="uk-UA"/>
        </w:rPr>
        <w:object w:dxaOrig="600" w:dyaOrig="465">
          <v:shape id="_x0000_i1070" type="#_x0000_t75" style="width:30pt;height:23.25pt" o:ole="">
            <v:imagedata r:id="rId101" o:title=""/>
          </v:shape>
          <o:OLEObject Type="Embed" ProgID="Equation.3" ShapeID="_x0000_i1070" DrawAspect="Content" ObjectID="_1430596293" r:id="rId102"/>
        </w:object>
      </w:r>
      <w:r w:rsidRPr="00653661">
        <w:rPr>
          <w:rFonts w:ascii="Times New Roman" w:hAnsi="Times New Roman" w:cs="Times New Roman"/>
          <w:sz w:val="28"/>
          <w:szCs w:val="28"/>
          <w:lang w:val="uk-UA"/>
        </w:rPr>
        <w:t xml:space="preserve"> [5]. Тому поїзда прокладаються у наступному порядку:</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швидкісні та швидкі поїзда постійного обертання;</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приміські поїзда в години «пік»;</w:t>
      </w:r>
    </w:p>
    <w:p w:rsidR="00D76DCA" w:rsidRDefault="00D76DCA" w:rsidP="00D76DCA">
      <w:pPr>
        <w:jc w:val="both"/>
        <w:rPr>
          <w:rFonts w:ascii="Times New Roman" w:hAnsi="Times New Roman" w:cs="Times New Roman"/>
          <w:sz w:val="28"/>
          <w:szCs w:val="28"/>
          <w:lang w:val="uk-UA"/>
        </w:rPr>
      </w:pP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lastRenderedPageBreak/>
        <w:t>– дальні пасажирські постійного обертання;</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приміські поїзда в інші години доби;</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швидкі та пасажирські поїзда літнього та разового призначення;</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вантажні.</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xml:space="preserve">Нанесення приміських поїздів на графік у відповідності з їх погодинному розподілу (табл. </w:t>
      </w:r>
      <w:r w:rsidR="00464FF5">
        <w:rPr>
          <w:lang w:val="uk-UA"/>
        </w:rPr>
        <w:t>2,1 2,2</w:t>
      </w:r>
      <w:r w:rsidRPr="00653661">
        <w:rPr>
          <w:rFonts w:ascii="Times New Roman" w:hAnsi="Times New Roman" w:cs="Times New Roman"/>
          <w:sz w:val="28"/>
          <w:szCs w:val="28"/>
          <w:lang w:val="uk-UA"/>
        </w:rPr>
        <w:t xml:space="preserve">) починається по головній станції з ранкових годин «пік». Потрібно пам’ятати </w:t>
      </w:r>
      <w:r>
        <w:rPr>
          <w:rFonts w:ascii="Times New Roman" w:hAnsi="Times New Roman" w:cs="Times New Roman"/>
          <w:sz w:val="28"/>
          <w:szCs w:val="28"/>
          <w:lang w:val="uk-UA"/>
        </w:rPr>
        <w:t>про</w:t>
      </w:r>
      <w:r w:rsidRPr="00653661">
        <w:rPr>
          <w:rFonts w:ascii="Times New Roman" w:hAnsi="Times New Roman" w:cs="Times New Roman"/>
          <w:sz w:val="28"/>
          <w:szCs w:val="28"/>
          <w:lang w:val="uk-UA"/>
        </w:rPr>
        <w:t xml:space="preserve"> наступн</w:t>
      </w:r>
      <w:r>
        <w:rPr>
          <w:rFonts w:ascii="Times New Roman" w:hAnsi="Times New Roman" w:cs="Times New Roman"/>
          <w:sz w:val="28"/>
          <w:szCs w:val="28"/>
          <w:lang w:val="uk-UA"/>
        </w:rPr>
        <w:t>у</w:t>
      </w:r>
      <w:r w:rsidRPr="00653661">
        <w:rPr>
          <w:rFonts w:ascii="Times New Roman" w:hAnsi="Times New Roman" w:cs="Times New Roman"/>
          <w:sz w:val="28"/>
          <w:szCs w:val="28"/>
          <w:lang w:val="uk-UA"/>
        </w:rPr>
        <w:t xml:space="preserve"> проклад</w:t>
      </w:r>
      <w:r>
        <w:rPr>
          <w:rFonts w:ascii="Times New Roman" w:hAnsi="Times New Roman" w:cs="Times New Roman"/>
          <w:sz w:val="28"/>
          <w:szCs w:val="28"/>
          <w:lang w:val="uk-UA"/>
        </w:rPr>
        <w:t>ку</w:t>
      </w:r>
      <w:r w:rsidRPr="00653661">
        <w:rPr>
          <w:rFonts w:ascii="Times New Roman" w:hAnsi="Times New Roman" w:cs="Times New Roman"/>
          <w:sz w:val="28"/>
          <w:szCs w:val="28"/>
          <w:lang w:val="uk-UA"/>
        </w:rPr>
        <w:t xml:space="preserve"> вантажних поїздів, тому на обмежуючому перегоні двоколійної дільниці з автоблокуванням потрібно дотримуватись (рис. 3.3) умови:</w:t>
      </w:r>
    </w:p>
    <w:p w:rsidR="00D76DCA" w:rsidRPr="003666F3" w:rsidRDefault="00D76DCA" w:rsidP="00D76DCA">
      <w:pPr>
        <w:pStyle w:val="a6"/>
        <w:jc w:val="right"/>
        <w:rPr>
          <w:strike/>
          <w:lang w:val="uk-UA"/>
        </w:rPr>
      </w:pPr>
      <w:r w:rsidRPr="003666F3">
        <w:rPr>
          <w:position w:val="-14"/>
          <w:vertAlign w:val="subscript"/>
          <w:lang w:val="uk-UA"/>
        </w:rPr>
        <w:object w:dxaOrig="4400" w:dyaOrig="400">
          <v:shape id="_x0000_i1071" type="#_x0000_t75" style="width:219.75pt;height:20.25pt" o:ole="">
            <v:imagedata r:id="rId103" o:title=""/>
          </v:shape>
          <o:OLEObject Type="Embed" ProgID="Equation.3" ShapeID="_x0000_i1071" DrawAspect="Content" ObjectID="_1430596294" r:id="rId104"/>
        </w:object>
      </w:r>
      <w:r>
        <w:rPr>
          <w:vertAlign w:val="subscript"/>
          <w:lang w:val="uk-UA"/>
        </w:rPr>
        <w:t xml:space="preserve">    </w:t>
      </w:r>
      <w:r>
        <w:rPr>
          <w:lang w:val="uk-UA"/>
        </w:rPr>
        <w:t xml:space="preserve"> </w:t>
      </w:r>
      <w:r>
        <w:rPr>
          <w:vertAlign w:val="subscript"/>
          <w:lang w:val="uk-UA"/>
        </w:rPr>
        <w:t xml:space="preserve">        </w:t>
      </w:r>
      <w:r>
        <w:rPr>
          <w:lang w:val="uk-UA"/>
        </w:rPr>
        <w:t xml:space="preserve">                   (3.3)</w:t>
      </w:r>
    </w:p>
    <w:p w:rsidR="00D76DCA" w:rsidRPr="003666F3" w:rsidRDefault="00D76DCA" w:rsidP="00D76DCA">
      <w:pPr>
        <w:pStyle w:val="ac"/>
        <w:rPr>
          <w:lang w:val="ru-RU"/>
        </w:rPr>
      </w:pPr>
      <w:r>
        <w:rPr>
          <w:lang w:val="ru-RU"/>
        </w:rPr>
        <w:tab/>
      </w:r>
      <w:r w:rsidRPr="00653661">
        <w:t>де</w:t>
      </w:r>
      <w:r w:rsidRPr="00653661">
        <w:tab/>
      </w:r>
      <w:r>
        <w:rPr>
          <w:lang w:val="ru-RU"/>
        </w:rPr>
        <w:t xml:space="preserve">  </w:t>
      </w:r>
      <w:r w:rsidRPr="00653661">
        <w:rPr>
          <w:vertAlign w:val="subscript"/>
        </w:rPr>
        <w:object w:dxaOrig="495" w:dyaOrig="375">
          <v:shape id="_x0000_i1072" type="#_x0000_t75" style="width:24.75pt;height:18.75pt" o:ole="">
            <v:imagedata r:id="rId105" o:title=""/>
          </v:shape>
          <o:OLEObject Type="Embed" ProgID="Equation.3" ShapeID="_x0000_i1072" DrawAspect="Content" ObjectID="_1430596295" r:id="rId106"/>
        </w:object>
      </w:r>
      <w:r w:rsidRPr="00653661">
        <w:t xml:space="preserve"> – час руху вантажного поїзда, при визначенні прийняти ходову швидкість вантажного поїзда 80% від швидкості приміського, </w:t>
      </w:r>
      <w:r w:rsidRPr="00653661">
        <w:rPr>
          <w:vertAlign w:val="subscript"/>
        </w:rPr>
        <w:object w:dxaOrig="1800" w:dyaOrig="525">
          <v:shape id="_x0000_i1073" type="#_x0000_t75" style="width:90pt;height:26.25pt" o:ole="">
            <v:imagedata r:id="rId107" o:title=""/>
          </v:shape>
          <o:OLEObject Type="Embed" ProgID="Equation.3" ShapeID="_x0000_i1073" DrawAspect="Content" ObjectID="_1430596296" r:id="rId108"/>
        </w:objec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vertAlign w:val="subscript"/>
          <w:lang w:val="uk-UA"/>
        </w:rPr>
        <w:object w:dxaOrig="1005" w:dyaOrig="435">
          <v:shape id="_x0000_i1074" type="#_x0000_t75" style="width:50.25pt;height:21.75pt" o:ole="">
            <v:imagedata r:id="rId109" o:title=""/>
          </v:shape>
          <o:OLEObject Type="Embed" ProgID="Equation.3" ShapeID="_x0000_i1074" DrawAspect="Content" ObjectID="_1430596297" r:id="rId110"/>
        </w:object>
      </w:r>
      <w:r w:rsidRPr="00653661">
        <w:rPr>
          <w:rFonts w:ascii="Times New Roman" w:hAnsi="Times New Roman" w:cs="Times New Roman"/>
          <w:sz w:val="28"/>
          <w:szCs w:val="28"/>
          <w:lang w:val="uk-UA"/>
        </w:rPr>
        <w:t xml:space="preserve"> – інтервал відповідно попутного прибуття та відправлення поїздів, в розрахунках прийняти </w:t>
      </w:r>
      <w:r w:rsidRPr="00653661">
        <w:rPr>
          <w:rFonts w:ascii="Times New Roman" w:hAnsi="Times New Roman" w:cs="Times New Roman"/>
          <w:sz w:val="28"/>
          <w:szCs w:val="28"/>
          <w:vertAlign w:val="subscript"/>
          <w:lang w:val="uk-UA"/>
        </w:rPr>
        <w:object w:dxaOrig="2355" w:dyaOrig="435">
          <v:shape id="_x0000_i1075" type="#_x0000_t75" style="width:117.75pt;height:21.75pt" o:ole="">
            <v:imagedata r:id="rId111" o:title=""/>
          </v:shape>
          <o:OLEObject Type="Embed" ProgID="Equation.3" ShapeID="_x0000_i1075" DrawAspect="Content" ObjectID="_1430596298" r:id="rId112"/>
        </w:object>
      </w:r>
      <w:r w:rsidRPr="00653661">
        <w:rPr>
          <w:rFonts w:ascii="Times New Roman" w:hAnsi="Times New Roman" w:cs="Times New Roman"/>
          <w:sz w:val="28"/>
          <w:szCs w:val="28"/>
          <w:lang w:val="uk-UA"/>
        </w:rPr>
        <w:t>;</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vertAlign w:val="subscript"/>
          <w:lang w:val="uk-UA"/>
        </w:rPr>
        <w:object w:dxaOrig="1065" w:dyaOrig="585">
          <v:shape id="_x0000_i1076" type="#_x0000_t75" style="width:53.25pt;height:29.25pt" o:ole="">
            <v:imagedata r:id="rId113" o:title=""/>
          </v:shape>
          <o:OLEObject Type="Embed" ProgID="Equation.3" ShapeID="_x0000_i1076" DrawAspect="Content" ObjectID="_1430596299" r:id="rId114"/>
        </w:object>
      </w:r>
      <w:r w:rsidRPr="00653661">
        <w:rPr>
          <w:rFonts w:ascii="Times New Roman" w:hAnsi="Times New Roman" w:cs="Times New Roman"/>
          <w:sz w:val="28"/>
          <w:szCs w:val="28"/>
          <w:lang w:val="uk-UA"/>
        </w:rPr>
        <w:t xml:space="preserve"> – час на розгін та уповільнення вантажного поїзда, в розрахунках прийняти </w:t>
      </w:r>
      <w:r w:rsidRPr="00653661">
        <w:rPr>
          <w:rFonts w:ascii="Times New Roman" w:hAnsi="Times New Roman" w:cs="Times New Roman"/>
          <w:sz w:val="28"/>
          <w:szCs w:val="28"/>
          <w:vertAlign w:val="subscript"/>
          <w:lang w:val="uk-UA"/>
        </w:rPr>
        <w:object w:dxaOrig="1680" w:dyaOrig="585">
          <v:shape id="_x0000_i1077" type="#_x0000_t75" style="width:84pt;height:29.25pt" o:ole="">
            <v:imagedata r:id="rId115" o:title=""/>
          </v:shape>
          <o:OLEObject Type="Embed" ProgID="Equation.3" ShapeID="_x0000_i1077" DrawAspect="Content" ObjectID="_1430596300" r:id="rId116"/>
        </w:object>
      </w:r>
      <w:r w:rsidRPr="00653661">
        <w:rPr>
          <w:rFonts w:ascii="Times New Roman" w:hAnsi="Times New Roman" w:cs="Times New Roman"/>
          <w:sz w:val="28"/>
          <w:szCs w:val="28"/>
          <w:lang w:val="uk-UA"/>
        </w:rPr>
        <w:t>хв.</w:t>
      </w:r>
    </w:p>
    <w:p w:rsidR="00D76DCA" w:rsidRPr="00653661" w:rsidRDefault="00D76DCA" w:rsidP="00D76DCA">
      <w:pPr>
        <w:pStyle w:val="af3"/>
        <w:jc w:val="both"/>
        <w:rPr>
          <w:rFonts w:ascii="Times New Roman" w:hAnsi="Times New Roman" w:cs="Times New Roman"/>
        </w:rPr>
      </w:pPr>
      <w:r>
        <w:rPr>
          <w:rFonts w:ascii="Times New Roman" w:hAnsi="Times New Roman" w:cs="Times New Roman"/>
          <w:lang w:val="ru-RU"/>
        </w:rPr>
        <w:t xml:space="preserve">                                   </w:t>
      </w:r>
      <w:r w:rsidRPr="00653661">
        <w:rPr>
          <w:rFonts w:ascii="Times New Roman" w:hAnsi="Times New Roman" w:cs="Times New Roman"/>
        </w:rPr>
        <w:object w:dxaOrig="4200" w:dyaOrig="2340">
          <v:shape id="_x0000_i1078" type="#_x0000_t75" style="width:210pt;height:117pt" o:ole="">
            <v:imagedata r:id="rId117" o:title=""/>
          </v:shape>
          <o:OLEObject Type="Embed" ProgID="CorelDRAW.Graphic.14" ShapeID="_x0000_i1078" DrawAspect="Content" ObjectID="_1430596301" r:id="rId118"/>
        </w:object>
      </w:r>
    </w:p>
    <w:p w:rsidR="00D76DCA" w:rsidRPr="00653661" w:rsidRDefault="00D76DCA" w:rsidP="00D76DCA">
      <w:pPr>
        <w:pStyle w:val="af4"/>
        <w:jc w:val="both"/>
        <w:rPr>
          <w:sz w:val="28"/>
          <w:szCs w:val="28"/>
        </w:rPr>
      </w:pPr>
      <w:r w:rsidRPr="00653661">
        <w:rPr>
          <w:sz w:val="28"/>
          <w:szCs w:val="28"/>
        </w:rPr>
        <w:t>Рис. 3.3. Інтервали між приміськими поїздами, які забезпечують краще використання пропускної спроможності двоколійна дільниці з автоблокуванням</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В якості обмежуючого перегону буде:</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на І зоні – перегін «</w:t>
      </w:r>
      <w:r w:rsidRPr="003666F3">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3666F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66F3">
        <w:rPr>
          <w:rFonts w:ascii="Times New Roman" w:hAnsi="Times New Roman" w:cs="Times New Roman"/>
          <w:sz w:val="28"/>
          <w:szCs w:val="28"/>
          <w:lang w:val="uk-UA"/>
        </w:rPr>
        <w:t>«б</w:t>
      </w:r>
      <w:r w:rsidRPr="00653661">
        <w:rPr>
          <w:rFonts w:ascii="Times New Roman" w:hAnsi="Times New Roman" w:cs="Times New Roman"/>
          <w:sz w:val="28"/>
          <w:szCs w:val="28"/>
          <w:lang w:val="uk-UA"/>
        </w:rPr>
        <w:t>».</w:t>
      </w:r>
    </w:p>
    <w:p w:rsidR="00D76DCA" w:rsidRPr="00653661" w:rsidRDefault="00D76DCA" w:rsidP="00D76DCA">
      <w:pPr>
        <w:pStyle w:val="a6"/>
        <w:jc w:val="both"/>
        <w:rPr>
          <w:lang w:val="uk-UA"/>
        </w:rPr>
      </w:pPr>
      <w:r w:rsidRPr="00653661">
        <w:rPr>
          <w:lang w:val="uk-UA"/>
        </w:rPr>
        <w:lastRenderedPageBreak/>
        <w:tab/>
      </w:r>
      <w:r w:rsidR="00280F07" w:rsidRPr="003666F3">
        <w:rPr>
          <w:position w:val="-30"/>
          <w:vertAlign w:val="subscript"/>
          <w:lang w:val="uk-UA"/>
        </w:rPr>
        <w:object w:dxaOrig="2600" w:dyaOrig="700">
          <v:shape id="_x0000_i1079" type="#_x0000_t75" style="width:130.5pt;height:35.25pt" o:ole="">
            <v:imagedata r:id="rId119" o:title=""/>
          </v:shape>
          <o:OLEObject Type="Embed" ProgID="Equation.3" ShapeID="_x0000_i1079" DrawAspect="Content" ObjectID="_1430596302" r:id="rId120"/>
        </w:object>
      </w:r>
      <w:r w:rsidRPr="00653661">
        <w:rPr>
          <w:lang w:val="uk-UA"/>
        </w:rPr>
        <w:t xml:space="preserve"> хв.,</w:t>
      </w:r>
      <w:r w:rsidRPr="00653661">
        <w:rPr>
          <w:lang w:val="uk-UA"/>
        </w:rPr>
        <w:tab/>
      </w:r>
    </w:p>
    <w:p w:rsidR="00D76DCA" w:rsidRPr="00653661" w:rsidRDefault="00280F07" w:rsidP="00D76DCA">
      <w:pPr>
        <w:pStyle w:val="a6"/>
        <w:jc w:val="both"/>
        <w:rPr>
          <w:lang w:val="uk-UA"/>
        </w:rPr>
      </w:pPr>
      <w:r w:rsidRPr="003666F3">
        <w:rPr>
          <w:position w:val="-12"/>
          <w:vertAlign w:val="subscript"/>
          <w:lang w:val="uk-UA"/>
        </w:rPr>
        <w:object w:dxaOrig="2940" w:dyaOrig="360">
          <v:shape id="_x0000_i1080" type="#_x0000_t75" style="width:147pt;height:18pt" o:ole="">
            <v:imagedata r:id="rId121" o:title=""/>
          </v:shape>
          <o:OLEObject Type="Embed" ProgID="Equation.3" ShapeID="_x0000_i1080" DrawAspect="Content" ObjectID="_1430596303" r:id="rId122"/>
        </w:object>
      </w:r>
      <w:r w:rsidR="00D76DCA" w:rsidRPr="00653661">
        <w:rPr>
          <w:lang w:val="uk-UA"/>
        </w:rPr>
        <w:t xml:space="preserve"> </w:t>
      </w:r>
      <w:r>
        <w:rPr>
          <w:lang w:val="uk-UA"/>
        </w:rPr>
        <w:t>24 хв,</w:t>
      </w:r>
    </w:p>
    <w:p w:rsidR="00D76DCA" w:rsidRPr="00653661" w:rsidRDefault="00D76DCA" w:rsidP="00D76DCA">
      <w:pPr>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на ІІ зоні – перегін «</w:t>
      </w:r>
      <w:r w:rsidRPr="003666F3">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3666F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66F3">
        <w:rPr>
          <w:rFonts w:ascii="Times New Roman" w:hAnsi="Times New Roman" w:cs="Times New Roman"/>
          <w:sz w:val="28"/>
          <w:szCs w:val="28"/>
          <w:lang w:val="uk-UA"/>
        </w:rPr>
        <w:t>«в</w:t>
      </w:r>
      <w:r w:rsidRPr="00653661">
        <w:rPr>
          <w:rFonts w:ascii="Times New Roman" w:hAnsi="Times New Roman" w:cs="Times New Roman"/>
          <w:sz w:val="28"/>
          <w:szCs w:val="28"/>
          <w:lang w:val="uk-UA"/>
        </w:rPr>
        <w:t>».</w:t>
      </w:r>
    </w:p>
    <w:p w:rsidR="00D76DCA" w:rsidRPr="00653661" w:rsidRDefault="00D76DCA" w:rsidP="00D76DCA">
      <w:pPr>
        <w:pStyle w:val="a6"/>
        <w:jc w:val="both"/>
        <w:rPr>
          <w:lang w:val="uk-UA"/>
        </w:rPr>
      </w:pPr>
      <w:r w:rsidRPr="00653661">
        <w:rPr>
          <w:lang w:val="uk-UA"/>
        </w:rPr>
        <w:tab/>
      </w:r>
      <w:r w:rsidR="00280F07" w:rsidRPr="003666F3">
        <w:rPr>
          <w:position w:val="-30"/>
          <w:vertAlign w:val="subscript"/>
          <w:lang w:val="uk-UA"/>
        </w:rPr>
        <w:object w:dxaOrig="2560" w:dyaOrig="700">
          <v:shape id="_x0000_i1081" type="#_x0000_t75" style="width:128.25pt;height:35.25pt" o:ole="">
            <v:imagedata r:id="rId123" o:title=""/>
          </v:shape>
          <o:OLEObject Type="Embed" ProgID="Equation.3" ShapeID="_x0000_i1081" DrawAspect="Content" ObjectID="_1430596304" r:id="rId124"/>
        </w:object>
      </w:r>
      <w:r w:rsidRPr="00653661">
        <w:rPr>
          <w:lang w:val="uk-UA"/>
        </w:rPr>
        <w:t xml:space="preserve"> хв.,</w:t>
      </w:r>
      <w:r w:rsidRPr="00653661">
        <w:rPr>
          <w:lang w:val="uk-UA"/>
        </w:rPr>
        <w:tab/>
      </w:r>
    </w:p>
    <w:p w:rsidR="00D76DCA" w:rsidRPr="00653661" w:rsidRDefault="00280F07" w:rsidP="00D76DCA">
      <w:pPr>
        <w:pStyle w:val="a6"/>
        <w:jc w:val="both"/>
        <w:rPr>
          <w:lang w:val="uk-UA"/>
        </w:rPr>
      </w:pPr>
      <w:r w:rsidRPr="0004199C">
        <w:rPr>
          <w:position w:val="-12"/>
          <w:vertAlign w:val="subscript"/>
          <w:lang w:val="uk-UA"/>
        </w:rPr>
        <w:object w:dxaOrig="2900" w:dyaOrig="360">
          <v:shape id="_x0000_i1082" type="#_x0000_t75" style="width:144.75pt;height:18pt" o:ole="">
            <v:imagedata r:id="rId125" o:title=""/>
          </v:shape>
          <o:OLEObject Type="Embed" ProgID="Equation.3" ShapeID="_x0000_i1082" DrawAspect="Content" ObjectID="_1430596305" r:id="rId126"/>
        </w:object>
      </w:r>
      <w:r w:rsidR="00D76DCA" w:rsidRPr="00653661">
        <w:rPr>
          <w:lang w:val="uk-UA"/>
        </w:rPr>
        <w:t xml:space="preserve"> </w:t>
      </w:r>
      <w:r>
        <w:rPr>
          <w:lang w:val="uk-UA"/>
        </w:rPr>
        <w:t>20</w:t>
      </w:r>
      <w:r w:rsidR="00D76DCA" w:rsidRPr="00653661">
        <w:rPr>
          <w:lang w:val="uk-UA"/>
        </w:rPr>
        <w:t xml:space="preserve"> хв, </w:t>
      </w:r>
    </w:p>
    <w:p w:rsidR="00D76DCA" w:rsidRDefault="00D76DCA" w:rsidP="00D76DCA">
      <w:pPr>
        <w:pStyle w:val="a6"/>
        <w:jc w:val="both"/>
        <w:rPr>
          <w:lang w:val="uk-UA"/>
        </w:rPr>
      </w:pPr>
      <w:r w:rsidRPr="00653661">
        <w:rPr>
          <w:lang w:val="uk-UA"/>
        </w:rPr>
        <w:t>– на ІІІ зоні – перегін «</w:t>
      </w:r>
      <w:r w:rsidRPr="0004199C">
        <w:rPr>
          <w:lang w:val="uk-UA"/>
        </w:rPr>
        <w:t>г»</w:t>
      </w:r>
      <w:r>
        <w:rPr>
          <w:lang w:val="uk-UA"/>
        </w:rPr>
        <w:t xml:space="preserve"> </w:t>
      </w:r>
      <w:r w:rsidRPr="0004199C">
        <w:rPr>
          <w:lang w:val="uk-UA"/>
        </w:rPr>
        <w:t>-</w:t>
      </w:r>
      <w:r>
        <w:rPr>
          <w:lang w:val="uk-UA"/>
        </w:rPr>
        <w:t xml:space="preserve"> </w:t>
      </w:r>
      <w:r w:rsidRPr="0004199C">
        <w:rPr>
          <w:lang w:val="uk-UA"/>
        </w:rPr>
        <w:t>«д</w:t>
      </w:r>
      <w:r>
        <w:rPr>
          <w:lang w:val="uk-UA"/>
        </w:rPr>
        <w:t>».</w:t>
      </w:r>
    </w:p>
    <w:p w:rsidR="00D76DCA" w:rsidRPr="00653661" w:rsidRDefault="00280F07" w:rsidP="00D76DCA">
      <w:pPr>
        <w:pStyle w:val="a6"/>
        <w:rPr>
          <w:lang w:val="uk-UA"/>
        </w:rPr>
      </w:pPr>
      <w:r w:rsidRPr="003666F3">
        <w:rPr>
          <w:position w:val="-30"/>
          <w:vertAlign w:val="subscript"/>
          <w:lang w:val="uk-UA"/>
        </w:rPr>
        <w:object w:dxaOrig="2580" w:dyaOrig="700">
          <v:shape id="_x0000_i1083" type="#_x0000_t75" style="width:129pt;height:35.25pt" o:ole="">
            <v:imagedata r:id="rId127" o:title=""/>
          </v:shape>
          <o:OLEObject Type="Embed" ProgID="Equation.3" ShapeID="_x0000_i1083" DrawAspect="Content" ObjectID="_1430596306" r:id="rId128"/>
        </w:object>
      </w:r>
      <w:r w:rsidR="00D76DCA" w:rsidRPr="00653661">
        <w:rPr>
          <w:lang w:val="uk-UA"/>
        </w:rPr>
        <w:t xml:space="preserve"> хв.,</w:t>
      </w:r>
    </w:p>
    <w:p w:rsidR="00D76DCA" w:rsidRPr="00653661" w:rsidRDefault="00280F07" w:rsidP="00D76DCA">
      <w:pPr>
        <w:pStyle w:val="a6"/>
        <w:jc w:val="both"/>
        <w:rPr>
          <w:lang w:val="uk-UA"/>
        </w:rPr>
      </w:pPr>
      <w:r w:rsidRPr="0004199C">
        <w:rPr>
          <w:position w:val="-12"/>
          <w:vertAlign w:val="subscript"/>
          <w:lang w:val="uk-UA"/>
        </w:rPr>
        <w:object w:dxaOrig="3100" w:dyaOrig="360">
          <v:shape id="_x0000_i1084" type="#_x0000_t75" style="width:155.25pt;height:18pt" o:ole="">
            <v:imagedata r:id="rId129" o:title=""/>
          </v:shape>
          <o:OLEObject Type="Embed" ProgID="Equation.3" ShapeID="_x0000_i1084" DrawAspect="Content" ObjectID="_1430596307" r:id="rId130"/>
        </w:object>
      </w:r>
      <w:r w:rsidR="00D76DCA" w:rsidRPr="00653661">
        <w:rPr>
          <w:lang w:val="uk-UA"/>
        </w:rPr>
        <w:t xml:space="preserve"> </w:t>
      </w:r>
      <w:r w:rsidRPr="00280F07">
        <w:rPr>
          <w:sz w:val="24"/>
          <w:szCs w:val="24"/>
          <w:lang w:val="uk-UA"/>
        </w:rPr>
        <w:t>23,9</w:t>
      </w:r>
      <w:r w:rsidR="00D76DCA" w:rsidRPr="00653661">
        <w:rPr>
          <w:lang w:val="uk-UA"/>
        </w:rPr>
        <w:t xml:space="preserve"> приймаємо </w:t>
      </w:r>
      <w:r>
        <w:rPr>
          <w:lang w:val="uk-UA"/>
        </w:rPr>
        <w:t>24</w:t>
      </w:r>
      <w:r w:rsidR="00D76DCA" w:rsidRPr="00653661">
        <w:rPr>
          <w:lang w:val="uk-UA"/>
        </w:rPr>
        <w:t xml:space="preserve"> хв</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При паралельному графіку для більш рівномірною населеності составів поїзда ближчих зон прокладаються перед поїздами дальніх зон. При непаралельному графіку найкраще використання пропускної спроможності дільниці забезпечується першочерговим прокладанням поїздів дальньої зони, потім ближньої. Для дільниць з частково-непаралельним графіком поїзди-«скороходи» прокладаються тільки в години «пік» по прибуттю та по відправленню з головної станції. В інші години наносяться поїзди-«тихоходи».</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У періоди «піків» приміського руху прокладка «ниток» дальнього і місцевого пасажирського руху може скорочуватися. Розташування приміських поїздів на графіку повинно забезпечувати своєчасний підвіз пасажирів до місця роботи в ранкові години і до місця проживання у вечірній час і після нічних змін.</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 xml:space="preserve">Для всіх приміських поїздів необхідно передбачити зупинки на зонних станціях та роздільних пунктах. Тривалість зупинок приміських поїздів на проміжних станціях та зупинкових платформах взяти з завдання. Мінімальний час знаходження приміських поїздів на кінцевих станціях «по обороту» </w:t>
      </w:r>
      <w:r w:rsidRPr="00653661">
        <w:rPr>
          <w:rFonts w:ascii="Times New Roman" w:hAnsi="Times New Roman" w:cs="Times New Roman"/>
          <w:sz w:val="28"/>
          <w:szCs w:val="28"/>
        </w:rPr>
        <w:t xml:space="preserve">містить у собі ряд технологічних операцій, що позначаються у технологічному графіку обробки состава. </w:t>
      </w:r>
      <w:r w:rsidRPr="00653661">
        <w:rPr>
          <w:rFonts w:ascii="Times New Roman" w:hAnsi="Times New Roman" w:cs="Times New Roman"/>
          <w:sz w:val="28"/>
          <w:szCs w:val="28"/>
          <w:lang w:val="uk-UA"/>
        </w:rPr>
        <w:t>Технологічний графік роботи обробки приміських поїздів на головних і зонних станціях необхідно навести разом зі схемою проміжної зонної станції.</w:t>
      </w:r>
      <w:r w:rsidRPr="00653661">
        <w:rPr>
          <w:rFonts w:ascii="Times New Roman" w:hAnsi="Times New Roman" w:cs="Times New Roman"/>
          <w:sz w:val="28"/>
          <w:szCs w:val="28"/>
        </w:rPr>
        <w:t xml:space="preserve"> </w:t>
      </w:r>
      <w:r>
        <w:rPr>
          <w:rFonts w:ascii="Times New Roman" w:hAnsi="Times New Roman" w:cs="Times New Roman"/>
          <w:sz w:val="28"/>
          <w:szCs w:val="28"/>
          <w:lang w:val="uk-UA"/>
        </w:rPr>
        <w:t>Г</w:t>
      </w:r>
      <w:r w:rsidRPr="00653661">
        <w:rPr>
          <w:rFonts w:ascii="Times New Roman" w:hAnsi="Times New Roman" w:cs="Times New Roman"/>
          <w:sz w:val="28"/>
          <w:szCs w:val="28"/>
          <w:lang w:val="uk-UA"/>
        </w:rPr>
        <w:t>рафік виконання операцій з обробки електропоїзда на рис. 3.4.</w:t>
      </w:r>
    </w:p>
    <w:p w:rsidR="00D76DCA" w:rsidRPr="00653661" w:rsidRDefault="00D76DCA" w:rsidP="00D76DCA">
      <w:pPr>
        <w:pStyle w:val="af3"/>
        <w:jc w:val="both"/>
        <w:rPr>
          <w:rFonts w:ascii="Times New Roman" w:hAnsi="Times New Roman" w:cs="Times New Roman"/>
        </w:rPr>
      </w:pPr>
      <w:r>
        <w:rPr>
          <w:rFonts w:ascii="Times New Roman" w:hAnsi="Times New Roman" w:cs="Times New Roman"/>
          <w:noProof/>
          <w:lang w:eastAsia="uk-UA"/>
        </w:rPr>
        <w:lastRenderedPageBreak/>
        <w:drawing>
          <wp:inline distT="0" distB="0" distL="0" distR="0">
            <wp:extent cx="4629150" cy="3086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1" cstate="print">
                      <a:extLst>
                        <a:ext uri="{28A0092B-C50C-407E-A947-70E740481C1C}">
                          <a14:useLocalDpi xmlns:a14="http://schemas.microsoft.com/office/drawing/2010/main" val="0"/>
                        </a:ext>
                      </a:extLst>
                    </a:blip>
                    <a:srcRect l="14719" t="33661" r="38399" b="14763"/>
                    <a:stretch>
                      <a:fillRect/>
                    </a:stretch>
                  </pic:blipFill>
                  <pic:spPr bwMode="auto">
                    <a:xfrm>
                      <a:off x="0" y="0"/>
                      <a:ext cx="4629150" cy="3086100"/>
                    </a:xfrm>
                    <a:prstGeom prst="rect">
                      <a:avLst/>
                    </a:prstGeom>
                    <a:noFill/>
                    <a:ln>
                      <a:noFill/>
                    </a:ln>
                  </pic:spPr>
                </pic:pic>
              </a:graphicData>
            </a:graphic>
          </wp:inline>
        </w:drawing>
      </w:r>
    </w:p>
    <w:p w:rsidR="00D76DCA" w:rsidRPr="00D76DCA" w:rsidRDefault="00D76DCA" w:rsidP="00D76DCA">
      <w:pPr>
        <w:pStyle w:val="af4"/>
        <w:jc w:val="both"/>
        <w:rPr>
          <w:b/>
          <w:sz w:val="24"/>
          <w:szCs w:val="24"/>
        </w:rPr>
      </w:pPr>
      <w:r w:rsidRPr="00653661">
        <w:rPr>
          <w:sz w:val="28"/>
          <w:szCs w:val="28"/>
        </w:rPr>
        <w:t>Рис</w:t>
      </w:r>
      <w:r w:rsidRPr="00653661">
        <w:rPr>
          <w:sz w:val="28"/>
          <w:szCs w:val="28"/>
          <w:lang w:val="ru-RU"/>
        </w:rPr>
        <w:t>.</w:t>
      </w:r>
      <w:r w:rsidRPr="00653661">
        <w:rPr>
          <w:sz w:val="28"/>
          <w:szCs w:val="28"/>
        </w:rPr>
        <w:t xml:space="preserve"> 3.4</w:t>
      </w:r>
      <w:r w:rsidRPr="00D76DCA">
        <w:rPr>
          <w:b/>
          <w:sz w:val="24"/>
          <w:szCs w:val="24"/>
        </w:rPr>
        <w:t>. Графік обробки електропоїзда на приймально-відправних коліях на головних і зонних станціях.</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На графіку необхідно передбачити технологічні «вікна» для ремонтно-будівельних робіт по кожній головній колії в світлий час доби (між ранішніми та вечірніми годинами «пік»). Тривалість «вікна» прийняти 120 хв. «Вікно» виділяється жовтим кольором.</w:t>
      </w:r>
    </w:p>
    <w:p w:rsidR="00D76DCA" w:rsidRPr="00653661" w:rsidRDefault="00D76DCA" w:rsidP="00D76DCA">
      <w:pPr>
        <w:ind w:firstLine="708"/>
        <w:jc w:val="both"/>
        <w:rPr>
          <w:rFonts w:ascii="Times New Roman" w:hAnsi="Times New Roman" w:cs="Times New Roman"/>
          <w:sz w:val="28"/>
          <w:szCs w:val="28"/>
          <w:lang w:val="uk-UA"/>
        </w:rPr>
      </w:pPr>
      <w:r w:rsidRPr="00653661">
        <w:rPr>
          <w:rFonts w:ascii="Times New Roman" w:hAnsi="Times New Roman" w:cs="Times New Roman"/>
          <w:sz w:val="28"/>
          <w:szCs w:val="28"/>
          <w:lang w:val="uk-UA"/>
        </w:rPr>
        <w:t>Після завершення побудови графіка руху розробляється графік обороту приміських составів, який дозволяє графічно визначити необхідну їх кількість. При складанні графіка обороту необхідно обов’язково передбачити, що один раз на добу в моторвагонному депо повинно виконуватись вологе прибирання, екіпірування, профілактичний огляд та періодичний ремонт приміських составів. Загальна тривалість цих операцій з обмивкою на вагономийній машині складає 120...135 хв.</w:t>
      </w:r>
    </w:p>
    <w:p w:rsidR="00D76DCA" w:rsidRPr="00653661" w:rsidRDefault="00D76DCA" w:rsidP="00D76DC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Графік руху</w:t>
      </w:r>
      <w:r w:rsidRPr="00653661">
        <w:rPr>
          <w:rFonts w:ascii="Times New Roman" w:hAnsi="Times New Roman" w:cs="Times New Roman"/>
          <w:sz w:val="28"/>
          <w:szCs w:val="28"/>
          <w:lang w:val="uk-UA"/>
        </w:rPr>
        <w:t xml:space="preserve"> поїздів н</w:t>
      </w:r>
      <w:r>
        <w:rPr>
          <w:rFonts w:ascii="Times New Roman" w:hAnsi="Times New Roman" w:cs="Times New Roman"/>
          <w:sz w:val="28"/>
          <w:szCs w:val="28"/>
          <w:lang w:val="uk-UA"/>
        </w:rPr>
        <w:t>а приміський дільниці та графік</w:t>
      </w:r>
      <w:r w:rsidRPr="00653661">
        <w:rPr>
          <w:rFonts w:ascii="Times New Roman" w:hAnsi="Times New Roman" w:cs="Times New Roman"/>
          <w:sz w:val="28"/>
          <w:szCs w:val="28"/>
          <w:lang w:val="uk-UA"/>
        </w:rPr>
        <w:t xml:space="preserve"> обороту приміських составів наведено в додатку </w:t>
      </w:r>
      <w:r>
        <w:rPr>
          <w:rFonts w:ascii="Times New Roman" w:hAnsi="Times New Roman" w:cs="Times New Roman"/>
          <w:sz w:val="28"/>
          <w:szCs w:val="28"/>
          <w:lang w:val="uk-UA"/>
        </w:rPr>
        <w:t>1</w:t>
      </w:r>
      <w:r w:rsidRPr="00653661">
        <w:rPr>
          <w:rFonts w:ascii="Times New Roman" w:hAnsi="Times New Roman" w:cs="Times New Roman"/>
          <w:sz w:val="28"/>
          <w:szCs w:val="28"/>
          <w:lang w:val="uk-UA"/>
        </w:rPr>
        <w:t>.</w:t>
      </w:r>
    </w:p>
    <w:p w:rsidR="00D76DCA" w:rsidRPr="00DF7812" w:rsidRDefault="00D76DCA" w:rsidP="00D76DCA">
      <w:pPr>
        <w:rPr>
          <w:lang w:val="uk-UA"/>
        </w:rPr>
      </w:pPr>
    </w:p>
    <w:p w:rsidR="00D76DCA" w:rsidRDefault="00D76DCA" w:rsidP="005D17B9">
      <w:pPr>
        <w:rPr>
          <w:rFonts w:ascii="Times New Roman" w:hAnsi="Times New Roman" w:cs="Times New Roman"/>
          <w:sz w:val="28"/>
          <w:szCs w:val="28"/>
          <w:lang w:val="uk-UA"/>
        </w:rPr>
      </w:pPr>
    </w:p>
    <w:p w:rsidR="0014677C" w:rsidRDefault="0014677C" w:rsidP="005D17B9">
      <w:pPr>
        <w:rPr>
          <w:rFonts w:ascii="Times New Roman" w:hAnsi="Times New Roman" w:cs="Times New Roman"/>
          <w:sz w:val="28"/>
          <w:szCs w:val="28"/>
          <w:lang w:val="uk-UA"/>
        </w:rPr>
      </w:pPr>
    </w:p>
    <w:p w:rsidR="0014677C" w:rsidRDefault="0014677C" w:rsidP="005D17B9">
      <w:pPr>
        <w:rPr>
          <w:rFonts w:ascii="Times New Roman" w:hAnsi="Times New Roman" w:cs="Times New Roman"/>
          <w:sz w:val="28"/>
          <w:szCs w:val="28"/>
          <w:lang w:val="uk-UA"/>
        </w:rPr>
      </w:pPr>
    </w:p>
    <w:p w:rsidR="0014677C" w:rsidRDefault="0014677C" w:rsidP="005D17B9">
      <w:pPr>
        <w:rPr>
          <w:rFonts w:ascii="Times New Roman" w:hAnsi="Times New Roman" w:cs="Times New Roman"/>
          <w:sz w:val="28"/>
          <w:szCs w:val="28"/>
          <w:lang w:val="uk-UA"/>
        </w:rPr>
      </w:pPr>
    </w:p>
    <w:p w:rsidR="0014677C" w:rsidRDefault="0014677C" w:rsidP="005D17B9">
      <w:pPr>
        <w:rPr>
          <w:rFonts w:ascii="Times New Roman" w:hAnsi="Times New Roman" w:cs="Times New Roman"/>
          <w:sz w:val="28"/>
          <w:szCs w:val="28"/>
          <w:lang w:val="uk-UA"/>
        </w:rPr>
      </w:pPr>
    </w:p>
    <w:p w:rsidR="0014677C" w:rsidRPr="0014677C" w:rsidRDefault="0014677C" w:rsidP="0014677C">
      <w:pPr>
        <w:rPr>
          <w:rFonts w:ascii="Times New Roman" w:hAnsi="Times New Roman" w:cs="Times New Roman"/>
          <w:b/>
          <w:sz w:val="32"/>
          <w:szCs w:val="32"/>
        </w:rPr>
      </w:pPr>
      <w:bookmarkStart w:id="22" w:name="_Toc236826506"/>
      <w:r w:rsidRPr="0014677C">
        <w:rPr>
          <w:rFonts w:ascii="Times New Roman" w:hAnsi="Times New Roman" w:cs="Times New Roman"/>
          <w:b/>
          <w:sz w:val="32"/>
          <w:szCs w:val="32"/>
        </w:rPr>
        <w:lastRenderedPageBreak/>
        <w:t>4</w:t>
      </w:r>
      <w:r w:rsidRPr="0014677C">
        <w:rPr>
          <w:rFonts w:ascii="Times New Roman" w:hAnsi="Times New Roman" w:cs="Times New Roman"/>
          <w:b/>
          <w:sz w:val="32"/>
          <w:szCs w:val="32"/>
          <w:lang w:val="uk-UA"/>
        </w:rPr>
        <w:t>.</w:t>
      </w:r>
      <w:r w:rsidRPr="0014677C">
        <w:rPr>
          <w:rFonts w:ascii="Times New Roman" w:hAnsi="Times New Roman" w:cs="Times New Roman"/>
          <w:b/>
          <w:sz w:val="32"/>
          <w:szCs w:val="32"/>
        </w:rPr>
        <w:t xml:space="preserve"> Визначення потужності технічних засобів для обслуговування пасажирів</w:t>
      </w:r>
      <w:bookmarkEnd w:id="22"/>
    </w:p>
    <w:p w:rsidR="0014677C" w:rsidRPr="0014677C" w:rsidRDefault="0014677C" w:rsidP="0014677C">
      <w:pPr>
        <w:rPr>
          <w:rFonts w:ascii="Times New Roman" w:hAnsi="Times New Roman" w:cs="Times New Roman"/>
          <w:b/>
          <w:sz w:val="28"/>
          <w:szCs w:val="28"/>
        </w:rPr>
      </w:pPr>
      <w:bookmarkStart w:id="23" w:name="_Toc236826507"/>
      <w:r w:rsidRPr="0014677C">
        <w:rPr>
          <w:rFonts w:ascii="Times New Roman" w:hAnsi="Times New Roman" w:cs="Times New Roman"/>
          <w:b/>
          <w:sz w:val="28"/>
          <w:szCs w:val="28"/>
        </w:rPr>
        <w:t>4.1 Визначення розмірів пасажирської платформи</w:t>
      </w:r>
      <w:bookmarkEnd w:id="23"/>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Пасажирські платформи у межах всієї дільниці обертання приміських поїздів слід проектувати однотипними – низькими чи високими. При прибутті на головну пасажирську станцію в розрахунковий час чотирьох і більше пар приміських поїздів необхідно розглядати варіант будівництва високих пасажирських платформ у комплексі з іншими варіантами підвищення пропускної спроможності дільниці.</w:t>
      </w: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Довжина пасажирських платформ повинна відповідати найбільшій довжині пасажирського поїзда, призначеного до обертання на п’ятий рік експлуатації. При цьому на нових станціях передбачається можливість подовження платформ до 650 м, а платформ, що обслуговують тільки приміський рух – до 500 м, і може бути визначена за формулою</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vertAlign w:val="subscript"/>
        </w:rPr>
        <w:object w:dxaOrig="2535" w:dyaOrig="405">
          <v:shape id="_x0000_i1085" type="#_x0000_t75" style="width:126.75pt;height:20.25pt" o:ole="">
            <v:imagedata r:id="rId132" o:title=""/>
          </v:shape>
          <o:OLEObject Type="Embed" ProgID="Equation.3" ShapeID="_x0000_i1085" DrawAspect="Content" ObjectID="_1430596308" r:id="rId133"/>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w:t>
      </w:r>
      <w:bookmarkStart w:id="24" w:name="ф4_1"/>
      <w:r w:rsidRPr="0014677C">
        <w:rPr>
          <w:rFonts w:ascii="Times New Roman" w:hAnsi="Times New Roman" w:cs="Times New Roman"/>
          <w:sz w:val="28"/>
          <w:szCs w:val="28"/>
        </w:rPr>
        <w:t>4.1</w:t>
      </w:r>
      <w:bookmarkEnd w:id="24"/>
      <w:r w:rsidRPr="0014677C">
        <w:rPr>
          <w:rFonts w:ascii="Times New Roman" w:hAnsi="Times New Roman" w:cs="Times New Roman"/>
          <w:sz w:val="28"/>
          <w:szCs w:val="28"/>
        </w:rPr>
        <w:t>)</w:t>
      </w:r>
    </w:p>
    <w:p w:rsidR="0014677C" w:rsidRPr="0014677C" w:rsidRDefault="00FF4E5A" w:rsidP="0014677C">
      <w:pPr>
        <w:rPr>
          <w:rFonts w:ascii="Times New Roman" w:hAnsi="Times New Roman" w:cs="Times New Roman"/>
          <w:sz w:val="28"/>
          <w:szCs w:val="28"/>
        </w:rPr>
      </w:pPr>
      <w:r>
        <w:rPr>
          <w:rFonts w:ascii="Times New Roman" w:hAnsi="Times New Roman" w:cs="Times New Roman"/>
          <w:sz w:val="28"/>
          <w:szCs w:val="28"/>
        </w:rPr>
        <w:t>де</w:t>
      </w:r>
      <w:r w:rsidR="0014677C" w:rsidRPr="0014677C">
        <w:rPr>
          <w:rFonts w:ascii="Times New Roman" w:hAnsi="Times New Roman" w:cs="Times New Roman"/>
          <w:sz w:val="28"/>
          <w:szCs w:val="28"/>
        </w:rPr>
        <w:tab/>
      </w:r>
      <w:r w:rsidR="0014677C" w:rsidRPr="0014677C">
        <w:rPr>
          <w:rFonts w:ascii="Times New Roman" w:hAnsi="Times New Roman" w:cs="Times New Roman"/>
          <w:sz w:val="28"/>
          <w:szCs w:val="28"/>
          <w:vertAlign w:val="subscript"/>
        </w:rPr>
        <w:object w:dxaOrig="435" w:dyaOrig="375">
          <v:shape id="_x0000_i1086" type="#_x0000_t75" style="width:21.75pt;height:18.75pt" o:ole="">
            <v:imagedata r:id="rId134" o:title=""/>
          </v:shape>
          <o:OLEObject Type="Embed" ProgID="Equation.3" ShapeID="_x0000_i1086" DrawAspect="Content" ObjectID="_1430596309" r:id="rId135"/>
        </w:object>
      </w:r>
      <w:r w:rsidR="0014677C" w:rsidRPr="0014677C">
        <w:rPr>
          <w:rFonts w:ascii="Times New Roman" w:hAnsi="Times New Roman" w:cs="Times New Roman"/>
          <w:sz w:val="28"/>
          <w:szCs w:val="28"/>
        </w:rPr>
        <w:t xml:space="preserve"> – довжина локомотиву, м;</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315" w:dyaOrig="375">
          <v:shape id="_x0000_i1087" type="#_x0000_t75" style="width:15.75pt;height:18.75pt" o:ole="">
            <v:imagedata r:id="rId136" o:title=""/>
          </v:shape>
          <o:OLEObject Type="Embed" ProgID="Equation.3" ShapeID="_x0000_i1087" DrawAspect="Content" ObjectID="_1430596310" r:id="rId137"/>
        </w:object>
      </w:r>
      <w:r w:rsidRPr="0014677C">
        <w:rPr>
          <w:rFonts w:ascii="Times New Roman" w:hAnsi="Times New Roman" w:cs="Times New Roman"/>
          <w:sz w:val="28"/>
          <w:szCs w:val="28"/>
        </w:rPr>
        <w:t xml:space="preserve"> – довжина вагону, м;</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375" w:dyaOrig="375">
          <v:shape id="_x0000_i1088" type="#_x0000_t75" style="width:18.75pt;height:18.75pt" o:ole="">
            <v:imagedata r:id="rId138" o:title=""/>
          </v:shape>
          <o:OLEObject Type="Embed" ProgID="Equation.3" ShapeID="_x0000_i1088" DrawAspect="Content" ObjectID="_1430596311" r:id="rId139"/>
        </w:object>
      </w:r>
      <w:r w:rsidRPr="0014677C">
        <w:rPr>
          <w:rFonts w:ascii="Times New Roman" w:hAnsi="Times New Roman" w:cs="Times New Roman"/>
          <w:sz w:val="28"/>
          <w:szCs w:val="28"/>
        </w:rPr>
        <w:t xml:space="preserve"> – кількість вагонів у складі поїзда;</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525" w:dyaOrig="405">
          <v:shape id="_x0000_i1089" type="#_x0000_t75" style="width:26.25pt;height:20.25pt" o:ole="">
            <v:imagedata r:id="rId140" o:title=""/>
          </v:shape>
          <o:OLEObject Type="Embed" ProgID="Equation.3" ShapeID="_x0000_i1089" DrawAspect="Content" ObjectID="_1430596312" r:id="rId141"/>
        </w:object>
      </w:r>
      <w:r w:rsidRPr="0014677C">
        <w:rPr>
          <w:rFonts w:ascii="Times New Roman" w:hAnsi="Times New Roman" w:cs="Times New Roman"/>
          <w:sz w:val="28"/>
          <w:szCs w:val="28"/>
        </w:rPr>
        <w:t xml:space="preserve"> – додаткова відстань (60 м на станціях наскрізного типу).</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xml:space="preserve">Згідно з даними р.1, для електропоїзд ЕР2 загальна довжина поїзда складає </w:t>
      </w:r>
      <w:r w:rsidRPr="0014677C">
        <w:rPr>
          <w:rFonts w:ascii="Times New Roman" w:hAnsi="Times New Roman" w:cs="Times New Roman"/>
          <w:sz w:val="28"/>
          <w:szCs w:val="28"/>
          <w:vertAlign w:val="subscript"/>
        </w:rPr>
        <w:object w:dxaOrig="345" w:dyaOrig="375">
          <v:shape id="_x0000_i1090" type="#_x0000_t75" style="width:17.25pt;height:18.75pt" o:ole="">
            <v:imagedata r:id="rId142" o:title=""/>
          </v:shape>
          <o:OLEObject Type="Embed" ProgID="Equation.3" ShapeID="_x0000_i1090" DrawAspect="Content" ObjectID="_1430596313" r:id="rId143"/>
        </w:object>
      </w:r>
      <w:r w:rsidRPr="0014677C">
        <w:rPr>
          <w:rFonts w:ascii="Times New Roman" w:hAnsi="Times New Roman" w:cs="Times New Roman"/>
          <w:sz w:val="28"/>
          <w:szCs w:val="28"/>
        </w:rPr>
        <w:t>= 200,5 м, тоді</w:t>
      </w:r>
    </w:p>
    <w:p w:rsidR="0014677C" w:rsidRPr="0014677C" w:rsidRDefault="0014677C" w:rsidP="0014677C">
      <w:pPr>
        <w:jc w:val="center"/>
        <w:rPr>
          <w:rFonts w:ascii="Times New Roman" w:hAnsi="Times New Roman" w:cs="Times New Roman"/>
          <w:sz w:val="28"/>
          <w:szCs w:val="28"/>
        </w:rPr>
      </w:pPr>
      <w:r w:rsidRPr="0014677C">
        <w:rPr>
          <w:rFonts w:ascii="Times New Roman" w:hAnsi="Times New Roman" w:cs="Times New Roman"/>
          <w:sz w:val="28"/>
          <w:szCs w:val="28"/>
          <w:vertAlign w:val="subscript"/>
        </w:rPr>
        <w:object w:dxaOrig="2865" w:dyaOrig="375">
          <v:shape id="_x0000_i1091" type="#_x0000_t75" style="width:143.25pt;height:18.75pt" o:ole="">
            <v:imagedata r:id="rId144" o:title=""/>
          </v:shape>
          <o:OLEObject Type="Embed" ProgID="Equation.3" ShapeID="_x0000_i1091" DrawAspect="Content" ObjectID="_1430596314" r:id="rId145"/>
        </w:object>
      </w:r>
      <w:r w:rsidRPr="0014677C">
        <w:rPr>
          <w:rFonts w:ascii="Times New Roman" w:hAnsi="Times New Roman" w:cs="Times New Roman"/>
          <w:sz w:val="28"/>
          <w:szCs w:val="28"/>
        </w:rPr>
        <w:t xml:space="preserve"> м,</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t>Приймаємо довжину платформи для обслуговування приміського руху 500 м.</w:t>
      </w: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Ширину пасажирських платформ встановлюється в залежності від інтенсивності, характеру пасажиропотоків та тривалість висадки пасажирів з поїзда та проходу пасажира від останнього вагона до виходу з платформи. Ширину проміжної платформи на лініях III і IV категорій слід приймати не менше 4 м.</w:t>
      </w: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lastRenderedPageBreak/>
        <w:t xml:space="preserve">Ширина платформ прибуття приміських </w:t>
      </w:r>
      <w:r w:rsidRPr="0014677C">
        <w:rPr>
          <w:rFonts w:ascii="Times New Roman" w:hAnsi="Times New Roman" w:cs="Times New Roman"/>
          <w:sz w:val="28"/>
          <w:szCs w:val="28"/>
          <w:vertAlign w:val="subscript"/>
        </w:rPr>
        <w:object w:dxaOrig="435" w:dyaOrig="435">
          <v:shape id="_x0000_i1092" type="#_x0000_t75" style="width:21.75pt;height:21.75pt" o:ole="">
            <v:imagedata r:id="rId146" o:title=""/>
          </v:shape>
          <o:OLEObject Type="Embed" ProgID="Equation.3" ShapeID="_x0000_i1092" DrawAspect="Content" ObjectID="_1430596315" r:id="rId147"/>
        </w:object>
      </w:r>
      <w:r w:rsidRPr="0014677C">
        <w:rPr>
          <w:rFonts w:ascii="Times New Roman" w:hAnsi="Times New Roman" w:cs="Times New Roman"/>
          <w:sz w:val="28"/>
          <w:szCs w:val="28"/>
        </w:rPr>
        <w:t xml:space="preserve"> поїздів визначається за формулою, яка враховує ширину смуги безпеки:</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vertAlign w:val="subscript"/>
        </w:rPr>
        <w:object w:dxaOrig="2340" w:dyaOrig="825">
          <v:shape id="_x0000_i1093" type="#_x0000_t75" style="width:117pt;height:41.25pt" o:ole="">
            <v:imagedata r:id="rId148" o:title=""/>
          </v:shape>
          <o:OLEObject Type="Embed" ProgID="Equation.3" ShapeID="_x0000_i1093" DrawAspect="Content" ObjectID="_1430596316" r:id="rId149"/>
        </w:object>
      </w:r>
      <w:r w:rsidRPr="0014677C">
        <w:rPr>
          <w:rFonts w:ascii="Times New Roman" w:hAnsi="Times New Roman" w:cs="Times New Roman"/>
          <w:sz w:val="28"/>
          <w:szCs w:val="28"/>
        </w:rPr>
        <w:tab/>
        <w:t xml:space="preserve">                                (</w:t>
      </w:r>
      <w:bookmarkStart w:id="25" w:name="ф4_2"/>
      <w:r w:rsidRPr="0014677C">
        <w:rPr>
          <w:rFonts w:ascii="Times New Roman" w:hAnsi="Times New Roman" w:cs="Times New Roman"/>
          <w:sz w:val="28"/>
          <w:szCs w:val="28"/>
        </w:rPr>
        <w:t>4.2</w:t>
      </w:r>
      <w:bookmarkEnd w:id="25"/>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де</w:t>
      </w: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465" w:dyaOrig="435">
          <v:shape id="_x0000_i1094" type="#_x0000_t75" style="width:23.25pt;height:21.75pt" o:ole="">
            <v:imagedata r:id="rId150" o:title=""/>
          </v:shape>
          <o:OLEObject Type="Embed" ProgID="Equation.3" ShapeID="_x0000_i1094" DrawAspect="Content" ObjectID="_1430596317" r:id="rId151"/>
        </w:object>
      </w:r>
      <w:r w:rsidRPr="0014677C">
        <w:rPr>
          <w:rFonts w:ascii="Times New Roman" w:hAnsi="Times New Roman" w:cs="Times New Roman"/>
          <w:sz w:val="28"/>
          <w:szCs w:val="28"/>
        </w:rPr>
        <w:t xml:space="preserve"> – населеність приміського поїзда, пас;</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495" w:dyaOrig="435">
          <v:shape id="_x0000_i1095" type="#_x0000_t75" style="width:24.75pt;height:21.75pt" o:ole="">
            <v:imagedata r:id="rId152" o:title=""/>
          </v:shape>
          <o:OLEObject Type="Embed" ProgID="Equation.3" ShapeID="_x0000_i1095" DrawAspect="Content" ObjectID="_1430596318" r:id="rId153"/>
        </w:object>
      </w:r>
      <w:r w:rsidRPr="0014677C">
        <w:rPr>
          <w:rFonts w:ascii="Times New Roman" w:hAnsi="Times New Roman" w:cs="Times New Roman"/>
          <w:sz w:val="28"/>
          <w:szCs w:val="28"/>
        </w:rPr>
        <w:t xml:space="preserve"> – розрахункова площа платформи на одного пасажира приміського сполучення. Площа платформи, яка приходиться на одного приміського пасажира, з урахуванням ручної поклажі, складає 0,9…1 м</w:t>
      </w:r>
      <w:r w:rsidRPr="0014677C">
        <w:rPr>
          <w:rFonts w:ascii="Times New Roman" w:hAnsi="Times New Roman" w:cs="Times New Roman"/>
          <w:sz w:val="28"/>
          <w:szCs w:val="28"/>
          <w:vertAlign w:val="superscript"/>
        </w:rPr>
        <w:t>2</w:t>
      </w:r>
      <w:r w:rsidRPr="0014677C">
        <w:rPr>
          <w:rFonts w:ascii="Times New Roman" w:hAnsi="Times New Roman" w:cs="Times New Roman"/>
          <w:sz w:val="28"/>
          <w:szCs w:val="28"/>
        </w:rPr>
        <w:t>, в стислих умовах може бути прийнята 0,6 м</w:t>
      </w:r>
      <w:r w:rsidRPr="0014677C">
        <w:rPr>
          <w:rFonts w:ascii="Times New Roman" w:hAnsi="Times New Roman" w:cs="Times New Roman"/>
          <w:sz w:val="28"/>
          <w:szCs w:val="28"/>
          <w:vertAlign w:val="superscript"/>
        </w:rPr>
        <w:t>2</w:t>
      </w:r>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345" w:dyaOrig="375">
          <v:shape id="_x0000_i1096" type="#_x0000_t75" style="width:17.25pt;height:18.75pt" o:ole="">
            <v:imagedata r:id="rId154" o:title=""/>
          </v:shape>
          <o:OLEObject Type="Embed" ProgID="Equation.3" ShapeID="_x0000_i1096" DrawAspect="Content" ObjectID="_1430596319" r:id="rId155"/>
        </w:object>
      </w:r>
      <w:r w:rsidRPr="0014677C">
        <w:rPr>
          <w:rFonts w:ascii="Times New Roman" w:hAnsi="Times New Roman" w:cs="Times New Roman"/>
          <w:sz w:val="28"/>
          <w:szCs w:val="28"/>
        </w:rPr>
        <w:t xml:space="preserve"> – довжини поїзда;</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225" w:dyaOrig="300">
          <v:shape id="_x0000_i1097" type="#_x0000_t75" style="width:11.25pt;height:15pt" o:ole="">
            <v:imagedata r:id="rId156" o:title=""/>
          </v:shape>
          <o:OLEObject Type="Embed" ProgID="Equation.3" ShapeID="_x0000_i1097" DrawAspect="Content" ObjectID="_1430596320" r:id="rId157"/>
        </w:object>
      </w:r>
      <w:r w:rsidRPr="0014677C">
        <w:rPr>
          <w:rFonts w:ascii="Times New Roman" w:hAnsi="Times New Roman" w:cs="Times New Roman"/>
          <w:sz w:val="28"/>
          <w:szCs w:val="28"/>
        </w:rPr>
        <w:t xml:space="preserve"> – коефіцієнт, який враховується тільки для випадку </w:t>
      </w:r>
      <w:r w:rsidRPr="0014677C">
        <w:rPr>
          <w:rFonts w:ascii="Times New Roman" w:hAnsi="Times New Roman" w:cs="Times New Roman"/>
          <w:sz w:val="28"/>
          <w:szCs w:val="28"/>
          <w:vertAlign w:val="subscript"/>
        </w:rPr>
        <w:object w:dxaOrig="1065" w:dyaOrig="435">
          <v:shape id="_x0000_i1098" type="#_x0000_t75" style="width:53.25pt;height:21.75pt" o:ole="">
            <v:imagedata r:id="rId158" o:title=""/>
          </v:shape>
          <o:OLEObject Type="Embed" ProgID="Equation.3" ShapeID="_x0000_i1098" DrawAspect="Content" ObjectID="_1430596321" r:id="rId159"/>
        </w:object>
      </w:r>
      <w:r w:rsidRPr="0014677C">
        <w:rPr>
          <w:rFonts w:ascii="Times New Roman" w:hAnsi="Times New Roman" w:cs="Times New Roman"/>
          <w:sz w:val="28"/>
          <w:szCs w:val="28"/>
        </w:rPr>
        <w:t xml:space="preserve">, тому він може приймати значення </w:t>
      </w:r>
      <w:r w:rsidRPr="0014677C">
        <w:rPr>
          <w:rFonts w:ascii="Times New Roman" w:hAnsi="Times New Roman" w:cs="Times New Roman"/>
          <w:sz w:val="28"/>
          <w:szCs w:val="28"/>
          <w:vertAlign w:val="subscript"/>
        </w:rPr>
        <w:object w:dxaOrig="375" w:dyaOrig="285">
          <v:shape id="_x0000_i1099" type="#_x0000_t75" style="width:18.75pt;height:14.25pt" o:ole="">
            <v:imagedata r:id="rId160" o:title=""/>
          </v:shape>
          <o:OLEObject Type="Embed" ProgID="Equation.3" ShapeID="_x0000_i1099" DrawAspect="Content" ObjectID="_1430596322" r:id="rId161"/>
        </w:object>
      </w:r>
      <w:r w:rsidRPr="0014677C">
        <w:rPr>
          <w:rFonts w:ascii="Times New Roman" w:hAnsi="Times New Roman" w:cs="Times New Roman"/>
          <w:sz w:val="28"/>
          <w:szCs w:val="28"/>
        </w:rPr>
        <w:t>, та визначається як:</w:t>
      </w:r>
    </w:p>
    <w:p w:rsidR="0014677C" w:rsidRPr="0014677C" w:rsidRDefault="0014677C" w:rsidP="0014677C">
      <w:pPr>
        <w:jc w:val="center"/>
        <w:rPr>
          <w:rFonts w:ascii="Times New Roman" w:hAnsi="Times New Roman" w:cs="Times New Roman"/>
          <w:sz w:val="28"/>
          <w:szCs w:val="28"/>
        </w:rPr>
      </w:pPr>
      <w:r w:rsidRPr="0014677C">
        <w:rPr>
          <w:rFonts w:ascii="Times New Roman" w:hAnsi="Times New Roman" w:cs="Times New Roman"/>
          <w:sz w:val="28"/>
          <w:szCs w:val="28"/>
          <w:vertAlign w:val="subscript"/>
        </w:rPr>
        <w:object w:dxaOrig="960" w:dyaOrig="825">
          <v:shape id="_x0000_i1100" type="#_x0000_t75" style="width:48pt;height:41.25pt" o:ole="">
            <v:imagedata r:id="rId162" o:title=""/>
          </v:shape>
          <o:OLEObject Type="Embed" ProgID="Equation.3" ShapeID="_x0000_i1100" DrawAspect="Content" ObjectID="_1430596323" r:id="rId163"/>
        </w:objec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де</w:t>
      </w: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885" w:dyaOrig="435">
          <v:shape id="_x0000_i1101" type="#_x0000_t75" style="width:44.25pt;height:21.75pt" o:ole="">
            <v:imagedata r:id="rId164" o:title=""/>
          </v:shape>
          <o:OLEObject Type="Embed" ProgID="Equation.3" ShapeID="_x0000_i1101" DrawAspect="Content" ObjectID="_1430596324" r:id="rId165"/>
        </w:object>
      </w:r>
      <w:r w:rsidRPr="0014677C">
        <w:rPr>
          <w:rFonts w:ascii="Times New Roman" w:hAnsi="Times New Roman" w:cs="Times New Roman"/>
          <w:sz w:val="28"/>
          <w:szCs w:val="28"/>
        </w:rPr>
        <w:t xml:space="preserve"> – відповідно тривалість висадки та проходу платформи пасажиром</w:t>
      </w: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Тривалість висадки пасажирів з поїзду розраховуємо за формулою</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vertAlign w:val="subscript"/>
        </w:rPr>
        <w:object w:dxaOrig="1380" w:dyaOrig="780">
          <v:shape id="_x0000_i1102" type="#_x0000_t75" style="width:69pt;height:39pt" o:ole="">
            <v:imagedata r:id="rId166" o:title=""/>
          </v:shape>
          <o:OLEObject Type="Embed" ProgID="Equation.3" ShapeID="_x0000_i1102" DrawAspect="Content" ObjectID="_1430596325" r:id="rId167"/>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w:t>
      </w:r>
      <w:bookmarkStart w:id="26" w:name="ф4_3"/>
      <w:r w:rsidRPr="0014677C">
        <w:rPr>
          <w:rFonts w:ascii="Times New Roman" w:hAnsi="Times New Roman" w:cs="Times New Roman"/>
          <w:sz w:val="28"/>
          <w:szCs w:val="28"/>
        </w:rPr>
        <w:t>4.3</w:t>
      </w:r>
      <w:bookmarkEnd w:id="26"/>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де</w:t>
      </w: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95" w:dyaOrig="240">
          <v:shape id="_x0000_i1103" type="#_x0000_t75" style="width:9.75pt;height:12pt" o:ole="">
            <v:imagedata r:id="rId168" o:title=""/>
          </v:shape>
          <o:OLEObject Type="Embed" ProgID="Equation.3" ShapeID="_x0000_i1103" DrawAspect="Content" ObjectID="_1430596326" r:id="rId169"/>
        </w:object>
      </w:r>
      <w:r w:rsidRPr="0014677C">
        <w:rPr>
          <w:rFonts w:ascii="Times New Roman" w:hAnsi="Times New Roman" w:cs="Times New Roman"/>
          <w:sz w:val="28"/>
          <w:szCs w:val="28"/>
        </w:rPr>
        <w:t xml:space="preserve"> – кількість виходів, які відчиняються в одному вагоні;</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315" w:dyaOrig="375">
          <v:shape id="_x0000_i1104" type="#_x0000_t75" style="width:15.75pt;height:18.75pt" o:ole="">
            <v:imagedata r:id="rId170" o:title=""/>
          </v:shape>
          <o:OLEObject Type="Embed" ProgID="Equation.3" ShapeID="_x0000_i1104" DrawAspect="Content" ObjectID="_1430596327" r:id="rId171"/>
        </w:object>
      </w:r>
      <w:r w:rsidRPr="0014677C">
        <w:rPr>
          <w:rFonts w:ascii="Times New Roman" w:hAnsi="Times New Roman" w:cs="Times New Roman"/>
          <w:sz w:val="28"/>
          <w:szCs w:val="28"/>
        </w:rPr>
        <w:t xml:space="preserve"> – кількість пасажирів, які висаджуються через один вихід за хвилину (з приміських електропоїздів – на високу платформу 70…75 чол., на низьку 35…40 чол.).</w:t>
      </w: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Тривалість проходу платформи пасажиром з останнього вагону:</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vertAlign w:val="subscript"/>
        </w:rPr>
        <w:object w:dxaOrig="1245" w:dyaOrig="705">
          <v:shape id="_x0000_i1105" type="#_x0000_t75" style="width:62.25pt;height:35.25pt" o:ole="">
            <v:imagedata r:id="rId172" o:title=""/>
          </v:shape>
          <o:OLEObject Type="Embed" ProgID="Equation.3" ShapeID="_x0000_i1105" DrawAspect="Content" ObjectID="_1430596328" r:id="rId173"/>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w:t>
      </w:r>
      <w:bookmarkStart w:id="27" w:name="ф4_4"/>
      <w:r w:rsidRPr="0014677C">
        <w:rPr>
          <w:rFonts w:ascii="Times New Roman" w:hAnsi="Times New Roman" w:cs="Times New Roman"/>
          <w:sz w:val="28"/>
          <w:szCs w:val="28"/>
        </w:rPr>
        <w:t>4.4</w:t>
      </w:r>
      <w:bookmarkEnd w:id="27"/>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lastRenderedPageBreak/>
        <w:t>де</w:t>
      </w:r>
      <w:r w:rsidRPr="0014677C">
        <w:rPr>
          <w:rFonts w:ascii="Times New Roman" w:hAnsi="Times New Roman" w:cs="Times New Roman"/>
          <w:sz w:val="28"/>
          <w:szCs w:val="28"/>
        </w:rPr>
        <w:tab/>
      </w:r>
      <w:r w:rsidRPr="0014677C">
        <w:rPr>
          <w:rFonts w:ascii="Times New Roman" w:hAnsi="Times New Roman" w:cs="Times New Roman"/>
          <w:position w:val="-6"/>
          <w:sz w:val="28"/>
          <w:szCs w:val="28"/>
          <w:vertAlign w:val="subscript"/>
        </w:rPr>
        <w:object w:dxaOrig="180" w:dyaOrig="225">
          <v:shape id="_x0000_i1106" type="#_x0000_t75" style="width:9pt;height:11.25pt" o:ole="">
            <v:imagedata r:id="rId174" o:title=""/>
          </v:shape>
          <o:OLEObject Type="Embed" ProgID="Equation.3" ShapeID="_x0000_i1106" DrawAspect="Content" ObjectID="_1430596329" r:id="rId175"/>
        </w:object>
      </w:r>
      <w:r w:rsidRPr="0014677C">
        <w:rPr>
          <w:rFonts w:ascii="Times New Roman" w:hAnsi="Times New Roman" w:cs="Times New Roman"/>
          <w:sz w:val="28"/>
          <w:szCs w:val="28"/>
        </w:rPr>
        <w:t xml:space="preserve"> – швидкість пересування пасажирів, яка в нормальних умовах складає 1,2…1,3 м/с і досягається при умові, що відстань між пасажирами, що ідуть один за одним не менше 1,25…1,35 м.</w:t>
      </w: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 xml:space="preserve">Якщо до платформи можуть прибувати одночасно два поїзда, значення населеності в формулах (4.2) та (4.3) береться з коефіцієнтом 2, а значення </w:t>
      </w:r>
      <w:r w:rsidRPr="0014677C">
        <w:rPr>
          <w:rFonts w:ascii="Times New Roman" w:hAnsi="Times New Roman" w:cs="Times New Roman"/>
          <w:sz w:val="28"/>
          <w:szCs w:val="28"/>
          <w:vertAlign w:val="subscript"/>
        </w:rPr>
        <w:object w:dxaOrig="495" w:dyaOrig="435">
          <v:shape id="_x0000_i1107" type="#_x0000_t75" style="width:24.75pt;height:21.75pt" o:ole="">
            <v:imagedata r:id="rId176" o:title=""/>
          </v:shape>
          <o:OLEObject Type="Embed" ProgID="Equation.3" ShapeID="_x0000_i1107" DrawAspect="Content" ObjectID="_1430596330" r:id="rId177"/>
        </w:object>
      </w:r>
      <w:r w:rsidRPr="0014677C">
        <w:rPr>
          <w:rFonts w:ascii="Times New Roman" w:hAnsi="Times New Roman" w:cs="Times New Roman"/>
          <w:sz w:val="28"/>
          <w:szCs w:val="28"/>
        </w:rPr>
        <w:t xml:space="preserve"> зменшується проти норми на 25…30 %. На тупикових пасажирських станціях можуть бути платформи, спеціалізовані тільки для посадки пасажирів в моторвагонні поїзда. Такі платформи заповнюються до прибуття поїзда, ширина їх розраховується при </w:t>
      </w:r>
      <w:r w:rsidRPr="0014677C">
        <w:rPr>
          <w:rFonts w:ascii="Times New Roman" w:hAnsi="Times New Roman" w:cs="Times New Roman"/>
          <w:sz w:val="28"/>
          <w:szCs w:val="28"/>
          <w:vertAlign w:val="subscript"/>
        </w:rPr>
        <w:object w:dxaOrig="225" w:dyaOrig="300">
          <v:shape id="_x0000_i1108" type="#_x0000_t75" style="width:11.25pt;height:15pt" o:ole="">
            <v:imagedata r:id="rId178" o:title=""/>
          </v:shape>
          <o:OLEObject Type="Embed" ProgID="Equation.3" ShapeID="_x0000_i1108" DrawAspect="Content" ObjectID="_1430596331" r:id="rId179"/>
        </w:object>
      </w:r>
      <w:r w:rsidRPr="0014677C">
        <w:rPr>
          <w:rFonts w:ascii="Times New Roman" w:hAnsi="Times New Roman" w:cs="Times New Roman"/>
          <w:sz w:val="28"/>
          <w:szCs w:val="28"/>
        </w:rPr>
        <w:t xml:space="preserve"> = 1.</w:t>
      </w: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Для приміського сполучення властиві вокзали тупикового типу, які влаштовуються у вигляді літер П, Г або Т, і часто зустрічаються на головних приміських пасажирських станціях у великих транспортних вузлах. Тому виконуємо розрахунки ширини низької бокові (розташованої з боку від колії) та проміжної (розташованої між коліями) платформ (див. рис.4.1).</w:t>
      </w:r>
    </w:p>
    <w:p w:rsidR="0014677C" w:rsidRPr="0014677C" w:rsidRDefault="0014677C" w:rsidP="0014677C">
      <w:pPr>
        <w:jc w:val="center"/>
        <w:rPr>
          <w:rFonts w:ascii="Times New Roman" w:hAnsi="Times New Roman" w:cs="Times New Roman"/>
          <w:sz w:val="28"/>
          <w:szCs w:val="28"/>
        </w:rPr>
      </w:pPr>
      <w:r w:rsidRPr="0014677C">
        <w:rPr>
          <w:rFonts w:ascii="Times New Roman" w:hAnsi="Times New Roman" w:cs="Times New Roman"/>
          <w:sz w:val="28"/>
          <w:szCs w:val="28"/>
        </w:rPr>
        <w:object w:dxaOrig="3645" w:dyaOrig="1875">
          <v:shape id="_x0000_i1109" type="#_x0000_t75" style="width:182.25pt;height:93.75pt" o:ole="">
            <v:imagedata r:id="rId180" o:title="" croptop="-5117f"/>
          </v:shape>
          <o:OLEObject Type="Embed" ProgID="CorelDRAW.Graphic.14" ShapeID="_x0000_i1109" DrawAspect="Content" ObjectID="_1430596332" r:id="rId181"/>
        </w:object>
      </w: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 xml:space="preserve">Рис. </w:t>
      </w:r>
      <w:bookmarkStart w:id="28" w:name="р4_1"/>
      <w:r w:rsidRPr="0014677C">
        <w:rPr>
          <w:rFonts w:ascii="Times New Roman" w:hAnsi="Times New Roman" w:cs="Times New Roman"/>
          <w:sz w:val="28"/>
          <w:szCs w:val="28"/>
        </w:rPr>
        <w:t>4.1</w:t>
      </w:r>
      <w:bookmarkEnd w:id="28"/>
      <w:r w:rsidRPr="0014677C">
        <w:rPr>
          <w:rFonts w:ascii="Times New Roman" w:hAnsi="Times New Roman" w:cs="Times New Roman"/>
          <w:sz w:val="28"/>
          <w:szCs w:val="28"/>
        </w:rPr>
        <w:t>. Пасажирські платформи:</w:t>
      </w:r>
      <w:r w:rsidRPr="0014677C">
        <w:rPr>
          <w:rFonts w:ascii="Times New Roman" w:hAnsi="Times New Roman" w:cs="Times New Roman"/>
          <w:sz w:val="28"/>
          <w:szCs w:val="28"/>
        </w:rPr>
        <w:br/>
        <w:t>1 – бокова; 2 – проміжна; 3 – розподільча.</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Тривалість проходу платформи пасажиром з останнього вагону складає:</w:t>
      </w:r>
    </w:p>
    <w:p w:rsidR="0014677C" w:rsidRPr="0014677C" w:rsidRDefault="0014677C" w:rsidP="0014677C">
      <w:pPr>
        <w:jc w:val="center"/>
        <w:rPr>
          <w:rFonts w:ascii="Times New Roman" w:hAnsi="Times New Roman" w:cs="Times New Roman"/>
          <w:sz w:val="28"/>
          <w:szCs w:val="28"/>
        </w:rPr>
      </w:pPr>
      <w:r w:rsidRPr="0014677C">
        <w:rPr>
          <w:rFonts w:ascii="Times New Roman" w:hAnsi="Times New Roman" w:cs="Times New Roman"/>
          <w:position w:val="-28"/>
          <w:sz w:val="28"/>
          <w:szCs w:val="28"/>
          <w:vertAlign w:val="subscript"/>
        </w:rPr>
        <w:object w:dxaOrig="2175" w:dyaOrig="780">
          <v:shape id="_x0000_i1110" type="#_x0000_t75" style="width:108.75pt;height:39pt" o:ole="">
            <v:imagedata r:id="rId182" o:title=""/>
          </v:shape>
          <o:OLEObject Type="Embed" ProgID="Equation.3" ShapeID="_x0000_i1110" DrawAspect="Content" ObjectID="_1430596333" r:id="rId183"/>
        </w:object>
      </w:r>
      <w:r w:rsidRPr="0014677C">
        <w:rPr>
          <w:rFonts w:ascii="Times New Roman" w:hAnsi="Times New Roman" w:cs="Times New Roman"/>
          <w:sz w:val="28"/>
          <w:szCs w:val="28"/>
        </w:rPr>
        <w:t>хв.</w:t>
      </w: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Тривалість висадки пасажирів з електропоїзда при двох виходах з вагону:</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на низьку бокову платформу</w:t>
      </w:r>
    </w:p>
    <w:p w:rsidR="0014677C" w:rsidRPr="0014677C" w:rsidRDefault="0014677C" w:rsidP="0014677C">
      <w:pPr>
        <w:jc w:val="center"/>
        <w:rPr>
          <w:rFonts w:ascii="Times New Roman" w:hAnsi="Times New Roman" w:cs="Times New Roman"/>
          <w:sz w:val="28"/>
          <w:szCs w:val="28"/>
        </w:rPr>
      </w:pPr>
      <w:r w:rsidRPr="0014677C">
        <w:rPr>
          <w:rFonts w:ascii="Times New Roman" w:hAnsi="Times New Roman" w:cs="Times New Roman"/>
          <w:position w:val="-24"/>
          <w:sz w:val="28"/>
          <w:szCs w:val="28"/>
          <w:vertAlign w:val="subscript"/>
        </w:rPr>
        <w:object w:dxaOrig="2295" w:dyaOrig="750">
          <v:shape id="_x0000_i1111" type="#_x0000_t75" style="width:114.75pt;height:37.5pt" o:ole="">
            <v:imagedata r:id="rId184" o:title=""/>
          </v:shape>
          <o:OLEObject Type="Embed" ProgID="Equation.3" ShapeID="_x0000_i1111" DrawAspect="Content" ObjectID="_1430596334" r:id="rId185"/>
        </w:object>
      </w:r>
      <w:r w:rsidRPr="0014677C">
        <w:rPr>
          <w:rFonts w:ascii="Times New Roman" w:hAnsi="Times New Roman" w:cs="Times New Roman"/>
          <w:sz w:val="28"/>
          <w:szCs w:val="28"/>
        </w:rPr>
        <w:t>хв,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xml:space="preserve">оскільки </w:t>
      </w:r>
      <w:r w:rsidRPr="0014677C">
        <w:rPr>
          <w:rFonts w:ascii="Times New Roman" w:hAnsi="Times New Roman" w:cs="Times New Roman"/>
          <w:sz w:val="28"/>
          <w:szCs w:val="28"/>
          <w:vertAlign w:val="subscript"/>
        </w:rPr>
        <w:object w:dxaOrig="600" w:dyaOrig="375">
          <v:shape id="_x0000_i1112" type="#_x0000_t75" style="width:30pt;height:18.75pt" o:ole="">
            <v:imagedata r:id="rId186" o:title=""/>
          </v:shape>
          <o:OLEObject Type="Embed" ProgID="Equation.3" ShapeID="_x0000_i1112" DrawAspect="Content" ObjectID="_1430596335" r:id="rId187"/>
        </w:object>
      </w:r>
      <w:r w:rsidRPr="0014677C">
        <w:rPr>
          <w:rFonts w:ascii="Times New Roman" w:hAnsi="Times New Roman" w:cs="Times New Roman"/>
          <w:sz w:val="28"/>
          <w:szCs w:val="28"/>
        </w:rPr>
        <w:t xml:space="preserve">1,5 хв </w:t>
      </w:r>
      <w:r w:rsidRPr="0014677C">
        <w:rPr>
          <w:rFonts w:ascii="Times New Roman" w:hAnsi="Times New Roman" w:cs="Times New Roman"/>
          <w:sz w:val="28"/>
          <w:szCs w:val="28"/>
          <w:vertAlign w:val="subscript"/>
        </w:rPr>
        <w:object w:dxaOrig="1320" w:dyaOrig="435">
          <v:shape id="_x0000_i1113" type="#_x0000_t75" style="width:66pt;height:21.75pt" o:ole="">
            <v:imagedata r:id="rId188" o:title=""/>
          </v:shape>
          <o:OLEObject Type="Embed" ProgID="Equation.3" ShapeID="_x0000_i1113" DrawAspect="Content" ObjectID="_1430596336" r:id="rId189"/>
        </w:object>
      </w:r>
      <w:r w:rsidRPr="0014677C">
        <w:rPr>
          <w:rFonts w:ascii="Times New Roman" w:hAnsi="Times New Roman" w:cs="Times New Roman"/>
          <w:sz w:val="28"/>
          <w:szCs w:val="28"/>
        </w:rPr>
        <w:t xml:space="preserve"> хв, тому коефіцієнт </w:t>
      </w:r>
      <w:r w:rsidRPr="0014677C">
        <w:rPr>
          <w:rFonts w:ascii="Times New Roman" w:hAnsi="Times New Roman" w:cs="Times New Roman"/>
          <w:sz w:val="28"/>
          <w:szCs w:val="28"/>
          <w:vertAlign w:val="subscript"/>
        </w:rPr>
        <w:object w:dxaOrig="225" w:dyaOrig="300">
          <v:shape id="_x0000_i1114" type="#_x0000_t75" style="width:11.25pt;height:15pt" o:ole="">
            <v:imagedata r:id="rId190" o:title=""/>
          </v:shape>
          <o:OLEObject Type="Embed" ProgID="Equation.3" ShapeID="_x0000_i1114" DrawAspect="Content" ObjectID="_1430596337" r:id="rId191"/>
        </w:object>
      </w:r>
      <w:r w:rsidRPr="0014677C">
        <w:rPr>
          <w:rFonts w:ascii="Times New Roman" w:hAnsi="Times New Roman" w:cs="Times New Roman"/>
          <w:sz w:val="28"/>
          <w:szCs w:val="28"/>
        </w:rPr>
        <w:t xml:space="preserve"> приймається 1.</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lastRenderedPageBreak/>
        <w:t>– на низьку проміжну платформу, розраховується з урахуванням можливості одночасно прибуття двох поїздів</w:t>
      </w:r>
    </w:p>
    <w:p w:rsidR="0014677C" w:rsidRPr="0014677C" w:rsidRDefault="0014677C" w:rsidP="0014677C">
      <w:pPr>
        <w:jc w:val="center"/>
        <w:rPr>
          <w:rFonts w:ascii="Times New Roman" w:hAnsi="Times New Roman" w:cs="Times New Roman"/>
          <w:sz w:val="28"/>
          <w:szCs w:val="28"/>
        </w:rPr>
      </w:pPr>
      <w:r w:rsidRPr="0014677C">
        <w:rPr>
          <w:rFonts w:ascii="Times New Roman" w:hAnsi="Times New Roman" w:cs="Times New Roman"/>
          <w:position w:val="-24"/>
          <w:sz w:val="28"/>
          <w:szCs w:val="28"/>
          <w:vertAlign w:val="subscript"/>
        </w:rPr>
        <w:object w:dxaOrig="2460" w:dyaOrig="765">
          <v:shape id="_x0000_i1115" type="#_x0000_t75" style="width:123pt;height:38.25pt" o:ole="">
            <v:imagedata r:id="rId192" o:title=""/>
          </v:shape>
          <o:OLEObject Type="Embed" ProgID="Equation.3" ShapeID="_x0000_i1115" DrawAspect="Content" ObjectID="_1430596338" r:id="rId193"/>
        </w:object>
      </w:r>
      <w:r w:rsidRPr="0014677C">
        <w:rPr>
          <w:rFonts w:ascii="Times New Roman" w:hAnsi="Times New Roman" w:cs="Times New Roman"/>
          <w:sz w:val="28"/>
          <w:szCs w:val="28"/>
        </w:rPr>
        <w:t>хв,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xml:space="preserve">оскільки </w:t>
      </w:r>
      <w:r w:rsidRPr="0014677C">
        <w:rPr>
          <w:rFonts w:ascii="Times New Roman" w:hAnsi="Times New Roman" w:cs="Times New Roman"/>
          <w:sz w:val="28"/>
          <w:szCs w:val="28"/>
          <w:vertAlign w:val="subscript"/>
        </w:rPr>
        <w:object w:dxaOrig="600" w:dyaOrig="375">
          <v:shape id="_x0000_i1116" type="#_x0000_t75" style="width:30pt;height:18.75pt" o:ole="">
            <v:imagedata r:id="rId194" o:title=""/>
          </v:shape>
          <o:OLEObject Type="Embed" ProgID="Equation.3" ShapeID="_x0000_i1116" DrawAspect="Content" ObjectID="_1430596339" r:id="rId195"/>
        </w:object>
      </w:r>
      <w:r w:rsidRPr="0014677C">
        <w:rPr>
          <w:rFonts w:ascii="Times New Roman" w:hAnsi="Times New Roman" w:cs="Times New Roman"/>
          <w:sz w:val="28"/>
          <w:szCs w:val="28"/>
        </w:rPr>
        <w:t xml:space="preserve">3,0 хв </w:t>
      </w:r>
      <w:r w:rsidRPr="0014677C">
        <w:rPr>
          <w:rFonts w:ascii="Times New Roman" w:hAnsi="Times New Roman" w:cs="Times New Roman"/>
          <w:sz w:val="28"/>
          <w:szCs w:val="28"/>
          <w:vertAlign w:val="subscript"/>
        </w:rPr>
        <w:object w:dxaOrig="1335" w:dyaOrig="435">
          <v:shape id="_x0000_i1117" type="#_x0000_t75" style="width:66.75pt;height:21.75pt" o:ole="">
            <v:imagedata r:id="rId196" o:title=""/>
          </v:shape>
          <o:OLEObject Type="Embed" ProgID="Equation.3" ShapeID="_x0000_i1117" DrawAspect="Content" ObjectID="_1430596340" r:id="rId197"/>
        </w:object>
      </w:r>
      <w:r w:rsidRPr="0014677C">
        <w:rPr>
          <w:rFonts w:ascii="Times New Roman" w:hAnsi="Times New Roman" w:cs="Times New Roman"/>
          <w:sz w:val="28"/>
          <w:szCs w:val="28"/>
        </w:rPr>
        <w:t xml:space="preserve"> хв, тому коефіцієнт</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rPr>
        <w:tab/>
      </w:r>
      <w:r w:rsidRPr="0014677C">
        <w:rPr>
          <w:rFonts w:ascii="Times New Roman" w:hAnsi="Times New Roman" w:cs="Times New Roman"/>
          <w:sz w:val="28"/>
          <w:szCs w:val="28"/>
        </w:rPr>
        <w:tab/>
      </w:r>
      <w:r w:rsidRPr="0014677C">
        <w:rPr>
          <w:rFonts w:ascii="Times New Roman" w:hAnsi="Times New Roman" w:cs="Times New Roman"/>
          <w:sz w:val="28"/>
          <w:szCs w:val="28"/>
        </w:rPr>
        <w:tab/>
      </w:r>
      <w:r w:rsidRPr="0014677C">
        <w:rPr>
          <w:rFonts w:ascii="Times New Roman" w:hAnsi="Times New Roman" w:cs="Times New Roman"/>
          <w:sz w:val="28"/>
          <w:szCs w:val="28"/>
        </w:rPr>
        <w:tab/>
      </w:r>
      <w:r w:rsidRPr="0014677C">
        <w:rPr>
          <w:rFonts w:ascii="Times New Roman" w:hAnsi="Times New Roman" w:cs="Times New Roman"/>
          <w:sz w:val="28"/>
          <w:szCs w:val="28"/>
        </w:rPr>
        <w:tab/>
        <w:t xml:space="preserve"> </w:t>
      </w:r>
      <w:r w:rsidRPr="0014677C">
        <w:rPr>
          <w:rFonts w:ascii="Times New Roman" w:hAnsi="Times New Roman" w:cs="Times New Roman"/>
          <w:sz w:val="28"/>
          <w:szCs w:val="28"/>
          <w:vertAlign w:val="subscript"/>
        </w:rPr>
        <w:object w:dxaOrig="1605" w:dyaOrig="765">
          <v:shape id="_x0000_i1118" type="#_x0000_t75" style="width:80.25pt;height:38.25pt" o:ole="">
            <v:imagedata r:id="rId198" o:title=""/>
          </v:shape>
          <o:OLEObject Type="Embed" ProgID="Equation.3" ShapeID="_x0000_i1118" DrawAspect="Content" ObjectID="_1430596341" r:id="rId199"/>
        </w:object>
      </w:r>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Ширина платформ прибуття приміських поїздів складає:</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бокової</w:t>
      </w:r>
    </w:p>
    <w:p w:rsidR="0014677C" w:rsidRPr="0014677C" w:rsidRDefault="0014677C" w:rsidP="0014677C">
      <w:pPr>
        <w:jc w:val="center"/>
        <w:rPr>
          <w:rFonts w:ascii="Times New Roman" w:hAnsi="Times New Roman" w:cs="Times New Roman"/>
          <w:sz w:val="28"/>
          <w:szCs w:val="28"/>
        </w:rPr>
      </w:pPr>
      <w:r w:rsidRPr="0014677C">
        <w:rPr>
          <w:rFonts w:ascii="Times New Roman" w:hAnsi="Times New Roman" w:cs="Times New Roman"/>
          <w:position w:val="-28"/>
          <w:sz w:val="28"/>
          <w:szCs w:val="28"/>
          <w:vertAlign w:val="subscript"/>
        </w:rPr>
        <w:object w:dxaOrig="3480" w:dyaOrig="810">
          <v:shape id="_x0000_i1119" type="#_x0000_t75" style="width:174pt;height:40.5pt" o:ole="">
            <v:imagedata r:id="rId200" o:title=""/>
          </v:shape>
          <o:OLEObject Type="Embed" ProgID="Equation.3" ShapeID="_x0000_i1119" DrawAspect="Content" ObjectID="_1430596342" r:id="rId201"/>
        </w:object>
      </w:r>
      <w:r w:rsidRPr="0014677C">
        <w:rPr>
          <w:rFonts w:ascii="Times New Roman" w:hAnsi="Times New Roman" w:cs="Times New Roman"/>
          <w:sz w:val="28"/>
          <w:szCs w:val="28"/>
        </w:rPr>
        <w:t>м</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xml:space="preserve">– проміжної (необхідно врахувати зменшення </w:t>
      </w:r>
      <w:r w:rsidRPr="0014677C">
        <w:rPr>
          <w:rFonts w:ascii="Times New Roman" w:hAnsi="Times New Roman" w:cs="Times New Roman"/>
          <w:sz w:val="28"/>
          <w:szCs w:val="28"/>
          <w:vertAlign w:val="subscript"/>
        </w:rPr>
        <w:object w:dxaOrig="495" w:dyaOrig="435">
          <v:shape id="_x0000_i1120" type="#_x0000_t75" style="width:24.75pt;height:21.75pt" o:ole="">
            <v:imagedata r:id="rId152" o:title=""/>
          </v:shape>
          <o:OLEObject Type="Embed" ProgID="Equation.3" ShapeID="_x0000_i1120" DrawAspect="Content" ObjectID="_1430596343" r:id="rId202"/>
        </w:object>
      </w:r>
      <w:r w:rsidRPr="0014677C">
        <w:rPr>
          <w:rFonts w:ascii="Times New Roman" w:hAnsi="Times New Roman" w:cs="Times New Roman"/>
          <w:sz w:val="28"/>
          <w:szCs w:val="28"/>
        </w:rPr>
        <w:t xml:space="preserve"> на 25 %)</w:t>
      </w:r>
    </w:p>
    <w:p w:rsidR="0014677C" w:rsidRPr="0014677C" w:rsidRDefault="0014677C" w:rsidP="0014677C">
      <w:pPr>
        <w:jc w:val="center"/>
        <w:rPr>
          <w:rFonts w:ascii="Times New Roman" w:hAnsi="Times New Roman" w:cs="Times New Roman"/>
          <w:sz w:val="28"/>
          <w:szCs w:val="28"/>
        </w:rPr>
      </w:pPr>
      <w:r w:rsidRPr="0014677C">
        <w:rPr>
          <w:rFonts w:ascii="Times New Roman" w:hAnsi="Times New Roman" w:cs="Times New Roman"/>
          <w:position w:val="-28"/>
          <w:sz w:val="28"/>
          <w:szCs w:val="28"/>
          <w:vertAlign w:val="subscript"/>
        </w:rPr>
        <w:object w:dxaOrig="5490" w:dyaOrig="780">
          <v:shape id="_x0000_i1121" type="#_x0000_t75" style="width:274.5pt;height:39pt" o:ole="">
            <v:imagedata r:id="rId203" o:title=""/>
          </v:shape>
          <o:OLEObject Type="Embed" ProgID="Equation.3" ShapeID="_x0000_i1121" DrawAspect="Content" ObjectID="_1430596344" r:id="rId204"/>
        </w:object>
      </w:r>
      <w:r w:rsidRPr="0014677C">
        <w:rPr>
          <w:rFonts w:ascii="Times New Roman" w:hAnsi="Times New Roman" w:cs="Times New Roman"/>
          <w:sz w:val="28"/>
          <w:szCs w:val="28"/>
        </w:rPr>
        <w:t>м</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Ширина пасажирських платформ розраховується з точністю до 10 см. Приймаємо бокову платформу шириною 5,8 м, проміжну – 7,7 м, розподільчу, у межах розташування будівлі вокзалу 6 м, поза ними – 4 м.</w:t>
      </w:r>
    </w:p>
    <w:p w:rsidR="0014677C" w:rsidRPr="0014677C" w:rsidRDefault="0014677C" w:rsidP="0014677C">
      <w:pPr>
        <w:jc w:val="center"/>
        <w:rPr>
          <w:rFonts w:ascii="Times New Roman" w:hAnsi="Times New Roman" w:cs="Times New Roman"/>
          <w:b/>
          <w:sz w:val="28"/>
          <w:szCs w:val="28"/>
        </w:rPr>
      </w:pPr>
      <w:bookmarkStart w:id="29" w:name="_Toc236826508"/>
    </w:p>
    <w:p w:rsidR="0014677C" w:rsidRPr="0014677C" w:rsidRDefault="0014677C" w:rsidP="0014677C">
      <w:pPr>
        <w:rPr>
          <w:rFonts w:ascii="Times New Roman" w:hAnsi="Times New Roman" w:cs="Times New Roman"/>
          <w:b/>
          <w:sz w:val="32"/>
          <w:szCs w:val="32"/>
        </w:rPr>
      </w:pPr>
      <w:r w:rsidRPr="0014677C">
        <w:rPr>
          <w:rFonts w:ascii="Times New Roman" w:hAnsi="Times New Roman" w:cs="Times New Roman"/>
          <w:b/>
          <w:sz w:val="32"/>
          <w:szCs w:val="32"/>
        </w:rPr>
        <w:t>4.2 Визначення числа білетних кас</w:t>
      </w:r>
      <w:bookmarkEnd w:id="29"/>
    </w:p>
    <w:p w:rsidR="0014677C" w:rsidRPr="0014677C" w:rsidRDefault="0014677C" w:rsidP="0014677C">
      <w:pPr>
        <w:jc w:val="center"/>
        <w:rPr>
          <w:rFonts w:ascii="Times New Roman" w:hAnsi="Times New Roman" w:cs="Times New Roman"/>
          <w:b/>
          <w:sz w:val="28"/>
          <w:szCs w:val="28"/>
        </w:rPr>
      </w:pPr>
    </w:p>
    <w:p w:rsidR="0014677C" w:rsidRPr="0014677C" w:rsidRDefault="0014677C" w:rsidP="0014677C">
      <w:pPr>
        <w:rPr>
          <w:rFonts w:ascii="Times New Roman" w:hAnsi="Times New Roman" w:cs="Times New Roman"/>
          <w:i/>
          <w:sz w:val="24"/>
          <w:szCs w:val="24"/>
        </w:rPr>
      </w:pPr>
      <w:r w:rsidRPr="0014677C">
        <w:rPr>
          <w:rFonts w:ascii="Times New Roman" w:hAnsi="Times New Roman" w:cs="Times New Roman"/>
          <w:b/>
          <w:sz w:val="28"/>
          <w:szCs w:val="28"/>
        </w:rPr>
        <w:t>4.2.1 Кількість кас приміського сполучення</w:t>
      </w:r>
      <w:r w:rsidRPr="0014677C">
        <w:rPr>
          <w:rFonts w:ascii="Times New Roman" w:hAnsi="Times New Roman" w:cs="Times New Roman"/>
          <w:b/>
          <w:i/>
          <w:sz w:val="28"/>
          <w:szCs w:val="28"/>
        </w:rPr>
        <w:t>,</w:t>
      </w:r>
      <w:r w:rsidRPr="0014677C">
        <w:rPr>
          <w:rStyle w:val="312pt"/>
          <w:rFonts w:ascii="Times New Roman" w:hAnsi="Times New Roman" w:cs="Times New Roman"/>
          <w:b w:val="0"/>
          <w:i w:val="0"/>
          <w:szCs w:val="28"/>
        </w:rPr>
        <w:t xml:space="preserve"> </w:t>
      </w:r>
      <w:r w:rsidRPr="0014677C">
        <w:rPr>
          <w:rStyle w:val="312pt"/>
          <w:rFonts w:ascii="Times New Roman" w:hAnsi="Times New Roman" w:cs="Times New Roman"/>
          <w:i w:val="0"/>
          <w:sz w:val="24"/>
        </w:rPr>
        <w:t xml:space="preserve">які працюють з використанням системи «Експрес» складає: </w:t>
      </w:r>
    </w:p>
    <w:p w:rsidR="0014677C" w:rsidRPr="0014677C" w:rsidRDefault="0014677C" w:rsidP="0014677C">
      <w:pPr>
        <w:jc w:val="right"/>
        <w:rPr>
          <w:rStyle w:val="a9"/>
          <w:rFonts w:ascii="Times New Roman" w:hAnsi="Times New Roman" w:cs="Times New Roman"/>
          <w:sz w:val="28"/>
          <w:szCs w:val="28"/>
        </w:rPr>
      </w:pPr>
      <w:r w:rsidRPr="0014677C">
        <w:rPr>
          <w:rFonts w:ascii="Times New Roman" w:hAnsi="Times New Roman" w:cs="Times New Roman"/>
          <w:sz w:val="28"/>
          <w:szCs w:val="28"/>
          <w:vertAlign w:val="subscript"/>
        </w:rPr>
        <w:object w:dxaOrig="3810" w:dyaOrig="1215">
          <v:shape id="_x0000_i1122" type="#_x0000_t75" style="width:190.5pt;height:60.75pt" o:ole="" fillcolor="window">
            <v:imagedata r:id="rId205" o:title=""/>
          </v:shape>
          <o:OLEObject Type="Embed" ProgID="Equation.3" ShapeID="_x0000_i1122" DrawAspect="Content" ObjectID="_1430596345" r:id="rId206"/>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w:t>
      </w:r>
      <w:bookmarkStart w:id="30" w:name="ф4_5"/>
      <w:r w:rsidRPr="0014677C">
        <w:rPr>
          <w:rFonts w:ascii="Times New Roman" w:hAnsi="Times New Roman" w:cs="Times New Roman"/>
          <w:sz w:val="28"/>
          <w:szCs w:val="28"/>
        </w:rPr>
        <w:t>4.5</w:t>
      </w:r>
      <w:bookmarkEnd w:id="30"/>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rPr>
      </w:pPr>
      <w:r w:rsidRPr="0014677C">
        <w:rPr>
          <w:rFonts w:ascii="Times New Roman" w:hAnsi="Times New Roman" w:cs="Times New Roman"/>
          <w:sz w:val="28"/>
          <w:szCs w:val="28"/>
        </w:rPr>
        <w:t xml:space="preserve">де </w:t>
      </w:r>
      <w:r w:rsidRPr="0014677C">
        <w:rPr>
          <w:rFonts w:ascii="Times New Roman" w:hAnsi="Times New Roman" w:cs="Times New Roman"/>
          <w:sz w:val="28"/>
          <w:szCs w:val="28"/>
        </w:rPr>
        <w:tab/>
        <w:t>λ – інтенсивність вхідного потоку пасажирів до всіх кас вокзалу, чол./хв.;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240" w:dyaOrig="285">
          <v:shape id="_x0000_i1123" type="#_x0000_t75" style="width:12pt;height:14.25pt" o:ole="" fillcolor="window">
            <v:imagedata r:id="rId207" o:title=""/>
          </v:shape>
          <o:OLEObject Type="Embed" ProgID="Equation.3" ShapeID="_x0000_i1123" DrawAspect="Content" ObjectID="_1430596346" r:id="rId208"/>
        </w:object>
      </w:r>
      <w:r w:rsidRPr="0014677C">
        <w:rPr>
          <w:rFonts w:ascii="Times New Roman" w:hAnsi="Times New Roman" w:cs="Times New Roman"/>
          <w:sz w:val="28"/>
          <w:szCs w:val="28"/>
        </w:rPr>
        <w:t xml:space="preserve"> – максимально припустимий час знаходження пасажира в черзі, Укрзалізницею встановлено не більш 20 хв.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615" w:dyaOrig="375">
          <v:shape id="_x0000_i1124" type="#_x0000_t75" style="width:30.75pt;height:18.75pt" o:ole="" fillcolor="window">
            <v:imagedata r:id="rId209" o:title=""/>
          </v:shape>
          <o:OLEObject Type="Embed" ProgID="Equation.3" ShapeID="_x0000_i1124" DrawAspect="Content" ObjectID="_1430596347" r:id="rId210"/>
        </w:object>
      </w:r>
      <w:r w:rsidRPr="0014677C">
        <w:rPr>
          <w:rFonts w:ascii="Times New Roman" w:hAnsi="Times New Roman" w:cs="Times New Roman"/>
          <w:sz w:val="28"/>
          <w:szCs w:val="28"/>
        </w:rPr>
        <w:t xml:space="preserve"> – середній час, який витрачають на обслуговування одного пасажира, встановлюється хронометражним спостереженням, або приймається 1,5 хв.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Інтенсивність звертання пасажирів в каси продажу білетів</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485" w:dyaOrig="780">
          <v:shape id="_x0000_i1125" type="#_x0000_t75" style="width:74.25pt;height:39pt" o:ole="" fillcolor="window">
            <v:imagedata r:id="rId211" o:title=""/>
          </v:shape>
          <o:OLEObject Type="Embed" ProgID="Equation.3" ShapeID="_x0000_i1125" DrawAspect="Content" ObjectID="_1430596348" r:id="rId212"/>
        </w:object>
      </w:r>
      <w:r w:rsidRPr="0014677C">
        <w:rPr>
          <w:rFonts w:ascii="Times New Roman" w:hAnsi="Times New Roman" w:cs="Times New Roman"/>
          <w:sz w:val="28"/>
          <w:szCs w:val="28"/>
        </w:rPr>
        <w:t xml:space="preserve">, чол./хв.                  </w:t>
      </w:r>
      <w:r w:rsidRPr="0014677C">
        <w:rPr>
          <w:rFonts w:ascii="Times New Roman" w:hAnsi="Times New Roman" w:cs="Times New Roman"/>
          <w:sz w:val="28"/>
          <w:szCs w:val="28"/>
        </w:rPr>
        <w:tab/>
        <w:t xml:space="preserve">               (</w:t>
      </w:r>
      <w:bookmarkStart w:id="31" w:name="ф4_6"/>
      <w:r w:rsidRPr="0014677C">
        <w:rPr>
          <w:rFonts w:ascii="Times New Roman" w:hAnsi="Times New Roman" w:cs="Times New Roman"/>
          <w:sz w:val="28"/>
          <w:szCs w:val="28"/>
        </w:rPr>
        <w:t>4.6</w:t>
      </w:r>
      <w:bookmarkEnd w:id="31"/>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xml:space="preserve">де </w:t>
      </w: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660" w:dyaOrig="375">
          <v:shape id="_x0000_i1126" type="#_x0000_t75" style="width:33pt;height:18.75pt" o:ole="" fillcolor="window">
            <v:imagedata r:id="rId213" o:title=""/>
          </v:shape>
          <o:OLEObject Type="Embed" ProgID="Equation.3" ShapeID="_x0000_i1126" DrawAspect="Content" ObjectID="_1430596349" r:id="rId214"/>
        </w:object>
      </w:r>
      <w:r w:rsidRPr="0014677C">
        <w:rPr>
          <w:rFonts w:ascii="Times New Roman" w:hAnsi="Times New Roman" w:cs="Times New Roman"/>
          <w:sz w:val="28"/>
          <w:szCs w:val="28"/>
        </w:rPr>
        <w:t xml:space="preserve"> – число пасажирів, відправлених в день максимальних перевезень за минулий рік, приймаємо згідно з завдання </w:t>
      </w:r>
      <w:r w:rsidRPr="0014677C">
        <w:rPr>
          <w:rFonts w:ascii="Times New Roman" w:hAnsi="Times New Roman" w:cs="Times New Roman"/>
          <w:sz w:val="28"/>
          <w:szCs w:val="28"/>
          <w:vertAlign w:val="subscript"/>
        </w:rPr>
        <w:object w:dxaOrig="1200" w:dyaOrig="375">
          <v:shape id="_x0000_i1127" type="#_x0000_t75" style="width:60pt;height:18.75pt" o:ole="" fillcolor="window">
            <v:imagedata r:id="rId215" o:title=""/>
          </v:shape>
          <o:OLEObject Type="Embed" ProgID="Equation.3" ShapeID="_x0000_i1127" DrawAspect="Content" ObjectID="_1430596350" r:id="rId216"/>
        </w:object>
      </w:r>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345" w:dyaOrig="375">
          <v:shape id="_x0000_i1128" type="#_x0000_t75" style="width:17.25pt;height:18.75pt" o:ole="" fillcolor="window">
            <v:imagedata r:id="rId217" o:title=""/>
          </v:shape>
          <o:OLEObject Type="Embed" ProgID="Equation.3" ShapeID="_x0000_i1128" DrawAspect="Content" ObjectID="_1430596351" r:id="rId218"/>
        </w:object>
      </w:r>
      <w:r w:rsidRPr="0014677C">
        <w:rPr>
          <w:rFonts w:ascii="Times New Roman" w:hAnsi="Times New Roman" w:cs="Times New Roman"/>
          <w:sz w:val="28"/>
          <w:szCs w:val="28"/>
        </w:rPr>
        <w:t xml:space="preserve"> – коефіцієнт добової нерівномірності продажу квитків, в середньому складає 1,5…2;</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225" w:dyaOrig="345">
          <v:shape id="_x0000_i1129" type="#_x0000_t75" style="width:11.25pt;height:17.25pt" o:ole="" fillcolor="window">
            <v:imagedata r:id="rId219" o:title=""/>
          </v:shape>
          <o:OLEObject Type="Embed" ProgID="Equation.3" ShapeID="_x0000_i1129" DrawAspect="Content" ObjectID="_1430596352" r:id="rId220"/>
        </w:object>
      </w:r>
      <w:r w:rsidRPr="0014677C">
        <w:rPr>
          <w:rFonts w:ascii="Times New Roman" w:hAnsi="Times New Roman" w:cs="Times New Roman"/>
          <w:sz w:val="28"/>
          <w:szCs w:val="28"/>
        </w:rPr>
        <w:t xml:space="preserve"> – середнє число квитків, які куплені одним пасажиром, згідно досліджень складає 1,3;</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525" w:dyaOrig="405">
          <v:shape id="_x0000_i1130" type="#_x0000_t75" style="width:26.25pt;height:20.25pt" o:ole="" fillcolor="window">
            <v:imagedata r:id="rId221" o:title=""/>
          </v:shape>
          <o:OLEObject Type="Embed" ProgID="Equation.3" ShapeID="_x0000_i1130" DrawAspect="Content" ObjectID="_1430596353" r:id="rId222"/>
        </w:object>
      </w:r>
      <w:r w:rsidRPr="0014677C">
        <w:rPr>
          <w:rFonts w:ascii="Times New Roman" w:hAnsi="Times New Roman" w:cs="Times New Roman"/>
          <w:sz w:val="28"/>
          <w:szCs w:val="28"/>
        </w:rPr>
        <w:t xml:space="preserve"> – час роботи квиткових кас протягом доби </w:t>
      </w:r>
      <w:r w:rsidRPr="0014677C">
        <w:rPr>
          <w:rFonts w:ascii="Times New Roman" w:hAnsi="Times New Roman" w:cs="Times New Roman"/>
          <w:sz w:val="28"/>
          <w:szCs w:val="28"/>
          <w:vertAlign w:val="subscript"/>
        </w:rPr>
        <w:object w:dxaOrig="1380" w:dyaOrig="375">
          <v:shape id="_x0000_i1131" type="#_x0000_t75" style="width:69pt;height:18.75pt" o:ole="" fillcolor="window">
            <v:imagedata r:id="rId223" o:title=""/>
          </v:shape>
          <o:OLEObject Type="Embed" ProgID="Equation.3" ShapeID="_x0000_i1131" DrawAspect="Content" ObjectID="_1430596354" r:id="rId224"/>
        </w:object>
      </w:r>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615" w:dyaOrig="375">
          <v:shape id="_x0000_i1132" type="#_x0000_t75" style="width:30.75pt;height:18.75pt" o:ole="" fillcolor="window">
            <v:imagedata r:id="rId225" o:title=""/>
          </v:shape>
          <o:OLEObject Type="Embed" ProgID="Equation.3" ShapeID="_x0000_i1132" DrawAspect="Content" ObjectID="_1430596355" r:id="rId226"/>
        </w:object>
      </w:r>
      <w:r w:rsidRPr="0014677C">
        <w:rPr>
          <w:rFonts w:ascii="Times New Roman" w:hAnsi="Times New Roman" w:cs="Times New Roman"/>
          <w:sz w:val="28"/>
          <w:szCs w:val="28"/>
        </w:rPr>
        <w:t xml:space="preserve"> – сума технологічних перерв в роботі каси за добу, включає – одна годинна перерва за зміну та по одній 5-хвилинній перерві кожної години, крім того оскільки графік роботи приміських кас встановлюється суб’єктом господарювання залежно від пасажиропотоку, необхідно враховувати перерви в русі приміських поїздів (з 1</w:t>
      </w:r>
      <w:r w:rsidRPr="0014677C">
        <w:rPr>
          <w:rFonts w:ascii="Times New Roman" w:hAnsi="Times New Roman" w:cs="Times New Roman"/>
          <w:sz w:val="28"/>
          <w:szCs w:val="28"/>
          <w:vertAlign w:val="superscript"/>
        </w:rPr>
        <w:t>00</w:t>
      </w:r>
      <w:r w:rsidRPr="0014677C">
        <w:rPr>
          <w:rFonts w:ascii="Times New Roman" w:hAnsi="Times New Roman" w:cs="Times New Roman"/>
          <w:sz w:val="28"/>
          <w:szCs w:val="28"/>
        </w:rPr>
        <w:t xml:space="preserve"> до 4</w:t>
      </w:r>
      <w:r w:rsidRPr="0014677C">
        <w:rPr>
          <w:rFonts w:ascii="Times New Roman" w:hAnsi="Times New Roman" w:cs="Times New Roman"/>
          <w:sz w:val="28"/>
          <w:szCs w:val="28"/>
          <w:vertAlign w:val="superscript"/>
        </w:rPr>
        <w:t>00</w:t>
      </w:r>
      <w:r w:rsidRPr="0014677C">
        <w:rPr>
          <w:rFonts w:ascii="Times New Roman" w:hAnsi="Times New Roman" w:cs="Times New Roman"/>
          <w:sz w:val="28"/>
          <w:szCs w:val="28"/>
        </w:rPr>
        <w:t xml:space="preserve">). В подальших розрахунках приймаємо </w:t>
      </w:r>
      <w:r w:rsidRPr="0014677C">
        <w:rPr>
          <w:rFonts w:ascii="Times New Roman" w:hAnsi="Times New Roman" w:cs="Times New Roman"/>
          <w:sz w:val="28"/>
          <w:szCs w:val="28"/>
          <w:vertAlign w:val="subscript"/>
        </w:rPr>
        <w:object w:dxaOrig="615" w:dyaOrig="375">
          <v:shape id="_x0000_i1133" type="#_x0000_t75" style="width:30.75pt;height:18.75pt" o:ole="" fillcolor="window">
            <v:imagedata r:id="rId227" o:title=""/>
          </v:shape>
          <o:OLEObject Type="Embed" ProgID="Equation.3" ShapeID="_x0000_i1133" DrawAspect="Content" ObjectID="_1430596356" r:id="rId228"/>
        </w:object>
      </w:r>
      <w:r w:rsidRPr="0014677C">
        <w:rPr>
          <w:rFonts w:ascii="Times New Roman" w:hAnsi="Times New Roman" w:cs="Times New Roman"/>
          <w:sz w:val="28"/>
          <w:szCs w:val="28"/>
        </w:rPr>
        <w:t xml:space="preserve"> = 8 год.</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При визначенні інтенсивності звернень пасажирів в каси продажу білетів необхідно врахувати, що деяка частка пасажирів, які мають службові, сезонні квітки та користуються пільгами, становить близько 25 %.</w:t>
      </w:r>
    </w:p>
    <w:p w:rsidR="0014677C" w:rsidRPr="0014677C" w:rsidRDefault="00EA5EF1" w:rsidP="0014677C">
      <w:pPr>
        <w:jc w:val="center"/>
        <w:rPr>
          <w:rFonts w:ascii="Times New Roman" w:hAnsi="Times New Roman" w:cs="Times New Roman"/>
          <w:sz w:val="28"/>
          <w:szCs w:val="28"/>
        </w:rPr>
      </w:pPr>
      <w:r w:rsidRPr="00DA10EF">
        <w:rPr>
          <w:rFonts w:ascii="Times New Roman" w:hAnsi="Times New Roman" w:cs="Times New Roman"/>
          <w:position w:val="-46"/>
          <w:sz w:val="28"/>
          <w:szCs w:val="28"/>
          <w:vertAlign w:val="subscript"/>
        </w:rPr>
        <w:object w:dxaOrig="3159" w:dyaOrig="1040">
          <v:shape id="_x0000_i1134" type="#_x0000_t75" style="width:158.25pt;height:51.75pt" o:ole="" fillcolor="window">
            <v:imagedata r:id="rId229" o:title=""/>
          </v:shape>
          <o:OLEObject Type="Embed" ProgID="Equation.3" ShapeID="_x0000_i1134" DrawAspect="Content" ObjectID="_1430596357" r:id="rId230"/>
        </w:object>
      </w:r>
      <w:r w:rsidR="0014677C" w:rsidRPr="0014677C">
        <w:rPr>
          <w:rFonts w:ascii="Times New Roman" w:hAnsi="Times New Roman" w:cs="Times New Roman"/>
          <w:sz w:val="28"/>
          <w:szCs w:val="28"/>
        </w:rPr>
        <w:t>,</w:t>
      </w:r>
    </w:p>
    <w:p w:rsidR="0014677C" w:rsidRPr="0014677C" w:rsidRDefault="00EA5EF1" w:rsidP="0014677C">
      <w:pPr>
        <w:rPr>
          <w:rFonts w:ascii="Times New Roman" w:hAnsi="Times New Roman" w:cs="Times New Roman"/>
          <w:sz w:val="28"/>
          <w:szCs w:val="28"/>
        </w:rPr>
      </w:pPr>
      <w:r w:rsidRPr="0014677C">
        <w:rPr>
          <w:rFonts w:ascii="Times New Roman" w:hAnsi="Times New Roman" w:cs="Times New Roman"/>
          <w:position w:val="-24"/>
          <w:sz w:val="28"/>
          <w:szCs w:val="28"/>
          <w:vertAlign w:val="subscript"/>
        </w:rPr>
        <w:object w:dxaOrig="4400" w:dyaOrig="1080">
          <v:shape id="_x0000_i1135" type="#_x0000_t75" style="width:219.75pt;height:54pt" o:ole="" fillcolor="window">
            <v:imagedata r:id="rId231" o:title=""/>
          </v:shape>
          <o:OLEObject Type="Embed" ProgID="Equation.3" ShapeID="_x0000_i1135" DrawAspect="Content" ObjectID="_1430596358" r:id="rId232"/>
        </w:object>
      </w:r>
      <w:r w:rsidR="0014677C" w:rsidRPr="0014677C">
        <w:rPr>
          <w:rFonts w:ascii="Times New Roman" w:hAnsi="Times New Roman" w:cs="Times New Roman"/>
          <w:sz w:val="28"/>
          <w:szCs w:val="28"/>
        </w:rPr>
        <w:t xml:space="preserve">, приймаємо </w:t>
      </w:r>
      <w:r>
        <w:rPr>
          <w:rFonts w:ascii="Times New Roman" w:hAnsi="Times New Roman" w:cs="Times New Roman"/>
          <w:sz w:val="28"/>
          <w:szCs w:val="28"/>
        </w:rPr>
        <w:t>43</w:t>
      </w:r>
      <w:r w:rsidR="0014677C" w:rsidRPr="0014677C">
        <w:rPr>
          <w:rFonts w:ascii="Times New Roman" w:hAnsi="Times New Roman" w:cs="Times New Roman"/>
          <w:sz w:val="28"/>
          <w:szCs w:val="28"/>
        </w:rPr>
        <w:t xml:space="preserve"> кас</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lastRenderedPageBreak/>
        <w:t>Для нормальної роботи каси необхідно, щоб коефіцієнт завантаження касира був менше одиниці:</w:t>
      </w:r>
    </w:p>
    <w:p w:rsidR="0014677C" w:rsidRPr="0014677C" w:rsidRDefault="0014677C" w:rsidP="0014677C">
      <w:pPr>
        <w:jc w:val="center"/>
        <w:rPr>
          <w:rFonts w:ascii="Times New Roman" w:hAnsi="Times New Roman" w:cs="Times New Roman"/>
          <w:sz w:val="28"/>
          <w:szCs w:val="28"/>
        </w:rPr>
      </w:pPr>
      <w:r w:rsidRPr="0014677C">
        <w:rPr>
          <w:rFonts w:ascii="Times New Roman" w:hAnsi="Times New Roman" w:cs="Times New Roman"/>
          <w:sz w:val="28"/>
          <w:szCs w:val="28"/>
          <w:vertAlign w:val="subscript"/>
        </w:rPr>
        <w:object w:dxaOrig="1065" w:dyaOrig="765">
          <v:shape id="_x0000_i1136" type="#_x0000_t75" style="width:53.25pt;height:38.25pt" o:ole="" fillcolor="window">
            <v:imagedata r:id="rId233" o:title=""/>
          </v:shape>
          <o:OLEObject Type="Embed" ProgID="Equation.3" ShapeID="_x0000_i1136" DrawAspect="Content" ObjectID="_1430596359" r:id="rId234"/>
        </w:object>
      </w:r>
      <w:r w:rsidRPr="0014677C">
        <w:rPr>
          <w:rFonts w:ascii="Times New Roman" w:hAnsi="Times New Roman" w:cs="Times New Roman"/>
          <w:sz w:val="28"/>
          <w:szCs w:val="28"/>
        </w:rPr>
        <w:tab/>
        <w:t>(</w:t>
      </w:r>
      <w:bookmarkStart w:id="32" w:name="ф4_7"/>
      <w:r w:rsidRPr="0014677C">
        <w:rPr>
          <w:rFonts w:ascii="Times New Roman" w:hAnsi="Times New Roman" w:cs="Times New Roman"/>
          <w:sz w:val="28"/>
          <w:szCs w:val="28"/>
        </w:rPr>
        <w:t>4.7</w:t>
      </w:r>
      <w:bookmarkEnd w:id="32"/>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де</w:t>
      </w:r>
      <w:r w:rsidRPr="0014677C">
        <w:rPr>
          <w:rFonts w:ascii="Times New Roman" w:hAnsi="Times New Roman" w:cs="Times New Roman"/>
          <w:sz w:val="28"/>
          <w:szCs w:val="28"/>
        </w:rPr>
        <w:tab/>
        <w:t>μ – середня інтенсивність обслуговування пасажирів касирами білетних кас визначається з наступного виразу:</w:t>
      </w:r>
    </w:p>
    <w:p w:rsidR="0014677C" w:rsidRPr="0014677C" w:rsidRDefault="00EA5EF1" w:rsidP="0014677C">
      <w:pPr>
        <w:rPr>
          <w:rFonts w:ascii="Times New Roman" w:hAnsi="Times New Roman" w:cs="Times New Roman"/>
          <w:sz w:val="28"/>
          <w:szCs w:val="28"/>
        </w:rPr>
      </w:pPr>
      <w:r w:rsidRPr="0014677C">
        <w:rPr>
          <w:rFonts w:ascii="Times New Roman" w:hAnsi="Times New Roman" w:cs="Times New Roman"/>
          <w:position w:val="-30"/>
          <w:sz w:val="28"/>
          <w:szCs w:val="28"/>
          <w:vertAlign w:val="subscript"/>
        </w:rPr>
        <w:object w:dxaOrig="2120" w:dyaOrig="680">
          <v:shape id="_x0000_i1137" type="#_x0000_t75" style="width:105.75pt;height:33.75pt" o:ole="" fillcolor="window">
            <v:imagedata r:id="rId235" o:title=""/>
          </v:shape>
          <o:OLEObject Type="Embed" ProgID="Equation.3" ShapeID="_x0000_i1137" DrawAspect="Content" ObjectID="_1430596360" r:id="rId236"/>
        </w:object>
      </w:r>
      <w:r w:rsidR="0014677C" w:rsidRPr="0014677C">
        <w:rPr>
          <w:rFonts w:ascii="Times New Roman" w:hAnsi="Times New Roman" w:cs="Times New Roman"/>
          <w:sz w:val="28"/>
          <w:szCs w:val="28"/>
        </w:rPr>
        <w:t xml:space="preserve"> чол./хв, </w:t>
      </w:r>
      <w:r w:rsidRPr="0014677C">
        <w:rPr>
          <w:rFonts w:ascii="Times New Roman" w:hAnsi="Times New Roman" w:cs="Times New Roman"/>
          <w:position w:val="-28"/>
          <w:sz w:val="28"/>
          <w:szCs w:val="28"/>
          <w:vertAlign w:val="subscript"/>
        </w:rPr>
        <w:object w:dxaOrig="2480" w:dyaOrig="660">
          <v:shape id="_x0000_i1138" type="#_x0000_t75" style="width:123.75pt;height:33pt" o:ole="" fillcolor="window">
            <v:imagedata r:id="rId237" o:title=""/>
          </v:shape>
          <o:OLEObject Type="Embed" ProgID="Equation.3" ShapeID="_x0000_i1138" DrawAspect="Content" ObjectID="_1430596361" r:id="rId238"/>
        </w:object>
      </w:r>
      <w:r w:rsidR="0014677C" w:rsidRPr="0014677C">
        <w:rPr>
          <w:rFonts w:ascii="Times New Roman" w:hAnsi="Times New Roman" w:cs="Times New Roman"/>
          <w:sz w:val="28"/>
          <w:szCs w:val="28"/>
        </w:rPr>
        <w:t xml:space="preserve"> – умова виконується.</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Середній час, очікування в черзі:</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695" w:dyaOrig="765">
          <v:shape id="_x0000_i1139" type="#_x0000_t75" style="width:84.75pt;height:38.25pt" o:ole="">
            <v:imagedata r:id="rId239" o:title=""/>
          </v:shape>
          <o:OLEObject Type="Embed" ProgID="Equation.3" ShapeID="_x0000_i1139" DrawAspect="Content" ObjectID="_1430596362" r:id="rId240"/>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w:t>
      </w:r>
      <w:bookmarkStart w:id="33" w:name="ф4_9"/>
      <w:r w:rsidRPr="0014677C">
        <w:rPr>
          <w:rFonts w:ascii="Times New Roman" w:hAnsi="Times New Roman" w:cs="Times New Roman"/>
          <w:sz w:val="28"/>
          <w:szCs w:val="28"/>
        </w:rPr>
        <w:t>4.8</w:t>
      </w:r>
      <w:bookmarkEnd w:id="33"/>
      <w:r w:rsidRPr="0014677C">
        <w:rPr>
          <w:rFonts w:ascii="Times New Roman" w:hAnsi="Times New Roman" w:cs="Times New Roman"/>
          <w:sz w:val="28"/>
          <w:szCs w:val="28"/>
        </w:rPr>
        <w:t>)</w:t>
      </w:r>
    </w:p>
    <w:p w:rsidR="0014677C" w:rsidRPr="0014677C" w:rsidRDefault="00EA5EF1" w:rsidP="0014677C">
      <w:pPr>
        <w:jc w:val="center"/>
        <w:rPr>
          <w:rFonts w:ascii="Times New Roman" w:hAnsi="Times New Roman" w:cs="Times New Roman"/>
          <w:sz w:val="28"/>
          <w:szCs w:val="28"/>
        </w:rPr>
      </w:pPr>
      <w:r w:rsidRPr="00FC46A9">
        <w:rPr>
          <w:rFonts w:ascii="Times New Roman" w:hAnsi="Times New Roman" w:cs="Times New Roman"/>
          <w:position w:val="-28"/>
          <w:sz w:val="28"/>
          <w:szCs w:val="28"/>
          <w:vertAlign w:val="subscript"/>
        </w:rPr>
        <w:object w:dxaOrig="2880" w:dyaOrig="660">
          <v:shape id="_x0000_i1140" type="#_x0000_t75" style="width:2in;height:33pt" o:ole="">
            <v:imagedata r:id="rId241" o:title=""/>
          </v:shape>
          <o:OLEObject Type="Embed" ProgID="Equation.3" ShapeID="_x0000_i1140" DrawAspect="Content" ObjectID="_1430596363" r:id="rId242"/>
        </w:object>
      </w:r>
      <w:r w:rsidR="0014677C" w:rsidRPr="0014677C">
        <w:rPr>
          <w:rFonts w:ascii="Times New Roman" w:hAnsi="Times New Roman" w:cs="Times New Roman"/>
          <w:sz w:val="28"/>
          <w:szCs w:val="28"/>
        </w:rPr>
        <w:t xml:space="preserve"> хв.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Середній час, який витрачає пасажир на придбання білета, не повинен перевищувати максимально припустимий час на придбання квитка, хв:</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3165" w:dyaOrig="915">
          <v:shape id="_x0000_i1141" type="#_x0000_t75" style="width:158.25pt;height:45.75pt" o:ole="">
            <v:imagedata r:id="rId243" o:title=""/>
          </v:shape>
          <o:OLEObject Type="Embed" ProgID="Equation.3" ShapeID="_x0000_i1141" DrawAspect="Content" ObjectID="_1430596364" r:id="rId244"/>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w:t>
      </w:r>
      <w:bookmarkStart w:id="34" w:name="ф4_10"/>
      <w:r w:rsidRPr="0014677C">
        <w:rPr>
          <w:rFonts w:ascii="Times New Roman" w:hAnsi="Times New Roman" w:cs="Times New Roman"/>
          <w:sz w:val="28"/>
          <w:szCs w:val="28"/>
        </w:rPr>
        <w:t>4.9</w:t>
      </w:r>
      <w:bookmarkEnd w:id="34"/>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EA5EF1" w:rsidRPr="0014677C">
        <w:rPr>
          <w:rFonts w:ascii="Times New Roman" w:hAnsi="Times New Roman" w:cs="Times New Roman"/>
          <w:position w:val="-28"/>
          <w:sz w:val="28"/>
          <w:szCs w:val="28"/>
          <w:vertAlign w:val="subscript"/>
        </w:rPr>
        <w:object w:dxaOrig="3640" w:dyaOrig="700">
          <v:shape id="_x0000_i1142" type="#_x0000_t75" style="width:182.25pt;height:35.25pt" o:ole="">
            <v:imagedata r:id="rId245" o:title=""/>
          </v:shape>
          <o:OLEObject Type="Embed" ProgID="Equation.3" ShapeID="_x0000_i1142" DrawAspect="Content" ObjectID="_1430596365" r:id="rId246"/>
        </w:object>
      </w:r>
      <w:r w:rsidRPr="0014677C">
        <w:rPr>
          <w:rFonts w:ascii="Times New Roman" w:hAnsi="Times New Roman" w:cs="Times New Roman"/>
          <w:sz w:val="28"/>
          <w:szCs w:val="28"/>
        </w:rPr>
        <w:t>хв.</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Середнє число пасажирів на вокзалі, що очікують придбання білетів:</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260" w:dyaOrig="765">
          <v:shape id="_x0000_i1143" type="#_x0000_t75" style="width:63pt;height:38.25pt" o:ole="" fillcolor="window">
            <v:imagedata r:id="rId247" o:title=""/>
          </v:shape>
          <o:OLEObject Type="Embed" ProgID="Equation.3" ShapeID="_x0000_i1143" DrawAspect="Content" ObjectID="_1430596366" r:id="rId248"/>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w:t>
      </w:r>
      <w:bookmarkStart w:id="35" w:name="ф4_11"/>
      <w:r w:rsidRPr="0014677C">
        <w:rPr>
          <w:rFonts w:ascii="Times New Roman" w:hAnsi="Times New Roman" w:cs="Times New Roman"/>
          <w:sz w:val="28"/>
          <w:szCs w:val="28"/>
        </w:rPr>
        <w:t>4.10</w:t>
      </w:r>
      <w:bookmarkEnd w:id="35"/>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644E14" w:rsidRPr="00EA5EF1">
        <w:rPr>
          <w:rFonts w:ascii="Times New Roman" w:hAnsi="Times New Roman" w:cs="Times New Roman"/>
          <w:position w:val="-28"/>
          <w:sz w:val="28"/>
          <w:szCs w:val="28"/>
          <w:vertAlign w:val="subscript"/>
        </w:rPr>
        <w:object w:dxaOrig="2100" w:dyaOrig="660">
          <v:shape id="_x0000_i1144" type="#_x0000_t75" style="width:105pt;height:33pt" o:ole="" fillcolor="window">
            <v:imagedata r:id="rId249" o:title=""/>
          </v:shape>
          <o:OLEObject Type="Embed" ProgID="Equation.3" ShapeID="_x0000_i1144" DrawAspect="Content" ObjectID="_1430596367" r:id="rId250"/>
        </w:object>
      </w:r>
      <w:r w:rsidRPr="0014677C">
        <w:rPr>
          <w:rFonts w:ascii="Times New Roman" w:hAnsi="Times New Roman" w:cs="Times New Roman"/>
          <w:sz w:val="28"/>
          <w:szCs w:val="28"/>
        </w:rPr>
        <w:t xml:space="preserve"> пас.</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Середній довжина черги в одну касу:</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2055" w:dyaOrig="765">
          <v:shape id="_x0000_i1145" type="#_x0000_t75" style="width:102.75pt;height:38.25pt" o:ole="" fillcolor="window">
            <v:imagedata r:id="rId251" o:title=""/>
          </v:shape>
          <o:OLEObject Type="Embed" ProgID="Equation.3" ShapeID="_x0000_i1145" DrawAspect="Content" ObjectID="_1430596368" r:id="rId252"/>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w:t>
      </w:r>
      <w:bookmarkStart w:id="36" w:name="ф4_12"/>
      <w:r w:rsidRPr="0014677C">
        <w:rPr>
          <w:rFonts w:ascii="Times New Roman" w:hAnsi="Times New Roman" w:cs="Times New Roman"/>
          <w:sz w:val="28"/>
          <w:szCs w:val="28"/>
        </w:rPr>
        <w:t>4.11</w:t>
      </w:r>
      <w:bookmarkEnd w:id="36"/>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644E14" w:rsidRPr="0014677C">
        <w:rPr>
          <w:rFonts w:ascii="Times New Roman" w:hAnsi="Times New Roman" w:cs="Times New Roman"/>
          <w:position w:val="-24"/>
          <w:sz w:val="28"/>
          <w:szCs w:val="28"/>
          <w:vertAlign w:val="subscript"/>
        </w:rPr>
        <w:object w:dxaOrig="2140" w:dyaOrig="620">
          <v:shape id="_x0000_i1146" type="#_x0000_t75" style="width:107.25pt;height:30.75pt" o:ole="" fillcolor="window">
            <v:imagedata r:id="rId253" o:title=""/>
          </v:shape>
          <o:OLEObject Type="Embed" ProgID="Equation.3" ShapeID="_x0000_i1146" DrawAspect="Content" ObjectID="_1430596369" r:id="rId254"/>
        </w:object>
      </w:r>
      <w:r w:rsidRPr="0014677C">
        <w:rPr>
          <w:rFonts w:ascii="Times New Roman" w:hAnsi="Times New Roman" w:cs="Times New Roman"/>
          <w:sz w:val="28"/>
          <w:szCs w:val="28"/>
        </w:rPr>
        <w:t xml:space="preserve"> пас.</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b/>
          <w:sz w:val="28"/>
          <w:szCs w:val="28"/>
        </w:rPr>
      </w:pPr>
      <w:r w:rsidRPr="0014677C">
        <w:rPr>
          <w:rFonts w:ascii="Times New Roman" w:hAnsi="Times New Roman" w:cs="Times New Roman"/>
          <w:b/>
          <w:sz w:val="28"/>
          <w:szCs w:val="28"/>
        </w:rPr>
        <w:lastRenderedPageBreak/>
        <w:t>4.2.2 Кількість автоматів для продажу приміських квитків</w:t>
      </w:r>
      <w:r w:rsidRPr="0014677C">
        <w:rPr>
          <w:rStyle w:val="312pt"/>
          <w:rFonts w:ascii="Times New Roman" w:hAnsi="Times New Roman" w:cs="Times New Roman"/>
          <w:b w:val="0"/>
          <w:szCs w:val="28"/>
        </w:rPr>
        <w:t xml:space="preserve">, </w:t>
      </w:r>
      <w:r w:rsidRPr="0014677C">
        <w:rPr>
          <w:rStyle w:val="312pt"/>
          <w:rFonts w:ascii="Times New Roman" w:hAnsi="Times New Roman" w:cs="Times New Roman"/>
          <w:i w:val="0"/>
          <w:szCs w:val="28"/>
        </w:rPr>
        <w:t>розраховується по формулі:</w:t>
      </w:r>
      <w:r w:rsidRPr="0014677C">
        <w:rPr>
          <w:rStyle w:val="312pt"/>
          <w:rFonts w:ascii="Times New Roman" w:hAnsi="Times New Roman" w:cs="Times New Roman"/>
          <w:b w:val="0"/>
          <w:szCs w:val="28"/>
        </w:rPr>
        <w:t xml:space="preserve"> </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3900" w:dyaOrig="1215">
          <v:shape id="_x0000_i1147" type="#_x0000_t75" style="width:195pt;height:60.75pt" o:ole="" fillcolor="window">
            <v:imagedata r:id="rId255" o:title=""/>
          </v:shape>
          <o:OLEObject Type="Embed" ProgID="Equation.3" ShapeID="_x0000_i1147" DrawAspect="Content" ObjectID="_1430596370" r:id="rId256"/>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(4.12)</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де</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425" w:dyaOrig="915">
          <v:shape id="_x0000_i1148" type="#_x0000_t75" style="width:71.25pt;height:45.75pt" o:ole="" fillcolor="window">
            <v:imagedata r:id="rId257" o:title=""/>
          </v:shape>
          <o:OLEObject Type="Embed" ProgID="Equation.3" ShapeID="_x0000_i1148" DrawAspect="Content" ObjectID="_1430596371" r:id="rId258"/>
        </w:object>
      </w:r>
      <w:r w:rsidRPr="0014677C">
        <w:rPr>
          <w:rFonts w:ascii="Times New Roman" w:hAnsi="Times New Roman" w:cs="Times New Roman"/>
          <w:sz w:val="28"/>
          <w:szCs w:val="28"/>
        </w:rPr>
        <w:t>, пас/год</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345" w:dyaOrig="375">
          <v:shape id="_x0000_i1149" type="#_x0000_t75" style="width:17.25pt;height:18.75pt" o:ole="" fillcolor="window">
            <v:imagedata r:id="rId259" o:title=""/>
          </v:shape>
          <o:OLEObject Type="Embed" ProgID="Equation.3" ShapeID="_x0000_i1149" DrawAspect="Content" ObjectID="_1430596372" r:id="rId260"/>
        </w:object>
      </w:r>
      <w:r w:rsidRPr="0014677C">
        <w:rPr>
          <w:rFonts w:ascii="Times New Roman" w:hAnsi="Times New Roman" w:cs="Times New Roman"/>
          <w:sz w:val="28"/>
          <w:szCs w:val="28"/>
        </w:rPr>
        <w:t xml:space="preserve"> – кількість пасажирів, які купують квитки в автоматах, становить 0,2…0,7;</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660" w:dyaOrig="525">
          <v:shape id="_x0000_i1150" type="#_x0000_t75" style="width:33pt;height:26.25pt" o:ole="" fillcolor="window">
            <v:imagedata r:id="rId261" o:title=""/>
          </v:shape>
          <o:OLEObject Type="Embed" ProgID="Equation.3" ShapeID="_x0000_i1150" DrawAspect="Content" ObjectID="_1430596373" r:id="rId262"/>
        </w:object>
      </w:r>
      <w:r w:rsidRPr="0014677C">
        <w:rPr>
          <w:rFonts w:ascii="Times New Roman" w:hAnsi="Times New Roman" w:cs="Times New Roman"/>
          <w:sz w:val="28"/>
          <w:szCs w:val="28"/>
        </w:rPr>
        <w:t xml:space="preserve"> – число пасажирів, які відправлені за «піковий» період максимальних перевезень за минулий рік, приймаємо згідно з завдання з врахуванням згущення руху приміських поїздів по відправленню з головної станції у вечірні години (16</w:t>
      </w:r>
      <w:r w:rsidRPr="0014677C">
        <w:rPr>
          <w:rFonts w:ascii="Times New Roman" w:hAnsi="Times New Roman" w:cs="Times New Roman"/>
          <w:sz w:val="28"/>
          <w:szCs w:val="28"/>
          <w:vertAlign w:val="superscript"/>
        </w:rPr>
        <w:t>00</w:t>
      </w:r>
      <w:r w:rsidRPr="0014677C">
        <w:rPr>
          <w:rFonts w:ascii="Times New Roman" w:hAnsi="Times New Roman" w:cs="Times New Roman"/>
          <w:sz w:val="28"/>
          <w:szCs w:val="28"/>
        </w:rPr>
        <w:t>…20</w:t>
      </w:r>
      <w:r w:rsidRPr="0014677C">
        <w:rPr>
          <w:rFonts w:ascii="Times New Roman" w:hAnsi="Times New Roman" w:cs="Times New Roman"/>
          <w:sz w:val="28"/>
          <w:szCs w:val="28"/>
          <w:vertAlign w:val="superscript"/>
        </w:rPr>
        <w:t>00</w:t>
      </w:r>
      <w:r w:rsidRPr="0014677C">
        <w:rPr>
          <w:rFonts w:ascii="Times New Roman" w:hAnsi="Times New Roman" w:cs="Times New Roman"/>
          <w:sz w:val="28"/>
          <w:szCs w:val="28"/>
        </w:rPr>
        <w:t xml:space="preserve">): </w:t>
      </w:r>
      <w:r w:rsidR="00644E14" w:rsidRPr="0014677C">
        <w:rPr>
          <w:rFonts w:ascii="Times New Roman" w:hAnsi="Times New Roman" w:cs="Times New Roman"/>
          <w:position w:val="-12"/>
          <w:sz w:val="28"/>
          <w:szCs w:val="28"/>
          <w:vertAlign w:val="subscript"/>
        </w:rPr>
        <w:object w:dxaOrig="3760" w:dyaOrig="360">
          <v:shape id="_x0000_i1151" type="#_x0000_t75" style="width:188.25pt;height:18pt" o:ole="" fillcolor="window">
            <v:imagedata r:id="rId263" o:title=""/>
          </v:shape>
          <o:OLEObject Type="Embed" ProgID="Equation.3" ShapeID="_x0000_i1151" DrawAspect="Content" ObjectID="_1430596374" r:id="rId264"/>
        </w:object>
      </w:r>
      <w:r w:rsidRPr="0014677C">
        <w:rPr>
          <w:rFonts w:ascii="Times New Roman" w:hAnsi="Times New Roman" w:cs="Times New Roman"/>
          <w:sz w:val="28"/>
          <w:szCs w:val="28"/>
        </w:rPr>
        <w:t xml:space="preserve"> пас;</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240" w:dyaOrig="285">
          <v:shape id="_x0000_i1152" type="#_x0000_t75" style="width:12pt;height:14.25pt" o:ole="" fillcolor="window">
            <v:imagedata r:id="rId265" o:title=""/>
          </v:shape>
          <o:OLEObject Type="Embed" ProgID="Equation.3" ShapeID="_x0000_i1152" DrawAspect="Content" ObjectID="_1430596375" r:id="rId266"/>
        </w:object>
      </w:r>
      <w:r w:rsidRPr="0014677C">
        <w:rPr>
          <w:rFonts w:ascii="Times New Roman" w:hAnsi="Times New Roman" w:cs="Times New Roman"/>
          <w:sz w:val="28"/>
          <w:szCs w:val="28"/>
        </w:rPr>
        <w:t xml:space="preserve"> – граничні затрати часу на придбання квитка, для автоматів не повинна перевищувати 1 хв.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644E14" w:rsidRPr="0014677C">
        <w:rPr>
          <w:rFonts w:ascii="Times New Roman" w:hAnsi="Times New Roman" w:cs="Times New Roman"/>
          <w:position w:val="-30"/>
          <w:sz w:val="28"/>
          <w:szCs w:val="28"/>
          <w:vertAlign w:val="subscript"/>
        </w:rPr>
        <w:object w:dxaOrig="3200" w:dyaOrig="720">
          <v:shape id="_x0000_i1153" type="#_x0000_t75" style="width:159.75pt;height:36pt" o:ole="" fillcolor="window">
            <v:imagedata r:id="rId267" o:title=""/>
          </v:shape>
          <o:OLEObject Type="Embed" ProgID="Equation.3" ShapeID="_x0000_i1153" DrawAspect="Content" ObjectID="_1430596376" r:id="rId268"/>
        </w:object>
      </w:r>
      <w:r w:rsidRPr="0014677C">
        <w:rPr>
          <w:rFonts w:ascii="Times New Roman" w:hAnsi="Times New Roman" w:cs="Times New Roman"/>
          <w:sz w:val="28"/>
          <w:szCs w:val="28"/>
        </w:rPr>
        <w:t xml:space="preserve">пас/год </w:t>
      </w:r>
      <w:r w:rsidRPr="0014677C">
        <w:rPr>
          <w:rFonts w:ascii="Times New Roman" w:hAnsi="Times New Roman" w:cs="Times New Roman"/>
          <w:sz w:val="28"/>
          <w:szCs w:val="28"/>
        </w:rPr>
        <w:sym w:font="Symbol" w:char="F0BB"/>
      </w:r>
      <w:r w:rsidRPr="0014677C">
        <w:rPr>
          <w:rFonts w:ascii="Times New Roman" w:hAnsi="Times New Roman" w:cs="Times New Roman"/>
          <w:sz w:val="28"/>
          <w:szCs w:val="28"/>
        </w:rPr>
        <w:t xml:space="preserve"> </w:t>
      </w:r>
      <w:r w:rsidR="00644E14">
        <w:rPr>
          <w:rFonts w:ascii="Times New Roman" w:hAnsi="Times New Roman" w:cs="Times New Roman"/>
          <w:sz w:val="28"/>
          <w:szCs w:val="28"/>
        </w:rPr>
        <w:t>33,2</w:t>
      </w:r>
      <w:r w:rsidRPr="0014677C">
        <w:rPr>
          <w:rFonts w:ascii="Times New Roman" w:hAnsi="Times New Roman" w:cs="Times New Roman"/>
          <w:sz w:val="28"/>
          <w:szCs w:val="28"/>
        </w:rPr>
        <w:t xml:space="preserve"> пас/хв,</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615" w:dyaOrig="375">
          <v:shape id="_x0000_i1154" type="#_x0000_t75" style="width:30.75pt;height:18.75pt" o:ole="" fillcolor="window">
            <v:imagedata r:id="rId209" o:title=""/>
          </v:shape>
          <o:OLEObject Type="Embed" ProgID="Equation.3" ShapeID="_x0000_i1154" DrawAspect="Content" ObjectID="_1430596377" r:id="rId269"/>
        </w:object>
      </w:r>
      <w:r w:rsidRPr="0014677C">
        <w:rPr>
          <w:rFonts w:ascii="Times New Roman" w:hAnsi="Times New Roman" w:cs="Times New Roman"/>
          <w:sz w:val="28"/>
          <w:szCs w:val="28"/>
        </w:rPr>
        <w:t xml:space="preserve"> – середній час обслуговування пасажира автоматом встановлюється хронометражним спостереженням, або визначається як</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425" w:dyaOrig="780">
          <v:shape id="_x0000_i1155" type="#_x0000_t75" style="width:71.25pt;height:39pt" o:ole="" fillcolor="window">
            <v:imagedata r:id="rId270" o:title=""/>
          </v:shape>
          <o:OLEObject Type="Embed" ProgID="Equation.3" ShapeID="_x0000_i1155" DrawAspect="Content" ObjectID="_1430596378" r:id="rId271"/>
        </w:object>
      </w:r>
      <w:r w:rsidRPr="0014677C">
        <w:rPr>
          <w:rFonts w:ascii="Times New Roman" w:hAnsi="Times New Roman" w:cs="Times New Roman"/>
          <w:sz w:val="28"/>
          <w:szCs w:val="28"/>
        </w:rPr>
        <w:t>, хв</w:t>
      </w:r>
      <w:r w:rsidRPr="0014677C">
        <w:rPr>
          <w:rFonts w:ascii="Times New Roman" w:hAnsi="Times New Roman" w:cs="Times New Roman"/>
          <w:sz w:val="28"/>
          <w:szCs w:val="28"/>
        </w:rPr>
        <w:tab/>
        <w:t xml:space="preserve">                                        (4.13)</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де</w:t>
      </w: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525" w:dyaOrig="375">
          <v:shape id="_x0000_i1156" type="#_x0000_t75" style="width:26.25pt;height:18.75pt" o:ole="" fillcolor="window">
            <v:imagedata r:id="rId272" o:title=""/>
          </v:shape>
          <o:OLEObject Type="Embed" ProgID="Equation.3" ShapeID="_x0000_i1156" DrawAspect="Content" ObjectID="_1430596379" r:id="rId273"/>
        </w:object>
      </w:r>
      <w:r w:rsidRPr="0014677C">
        <w:rPr>
          <w:rFonts w:ascii="Times New Roman" w:hAnsi="Times New Roman" w:cs="Times New Roman"/>
          <w:sz w:val="28"/>
          <w:szCs w:val="28"/>
        </w:rPr>
        <w:t xml:space="preserve"> – продуктивність автомата, складає 200…250 чол/год.</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432FF8" w:rsidRPr="00432FF8">
        <w:rPr>
          <w:rFonts w:ascii="Times New Roman" w:hAnsi="Times New Roman" w:cs="Times New Roman"/>
          <w:position w:val="-24"/>
          <w:sz w:val="28"/>
          <w:szCs w:val="28"/>
          <w:vertAlign w:val="subscript"/>
        </w:rPr>
        <w:object w:dxaOrig="1860" w:dyaOrig="620">
          <v:shape id="_x0000_i1157" type="#_x0000_t75" style="width:93pt;height:30.75pt" o:ole="" fillcolor="window">
            <v:imagedata r:id="rId274" o:title=""/>
          </v:shape>
          <o:OLEObject Type="Embed" ProgID="Equation.3" ShapeID="_x0000_i1157" DrawAspect="Content" ObjectID="_1430596380" r:id="rId275"/>
        </w:object>
      </w:r>
      <w:r w:rsidRPr="0014677C">
        <w:rPr>
          <w:rFonts w:ascii="Times New Roman" w:hAnsi="Times New Roman" w:cs="Times New Roman"/>
          <w:sz w:val="28"/>
          <w:szCs w:val="28"/>
        </w:rPr>
        <w:t>хв.</w:t>
      </w:r>
      <w:r w:rsidRPr="0014677C">
        <w:rPr>
          <w:rFonts w:ascii="Times New Roman" w:hAnsi="Times New Roman" w:cs="Times New Roman"/>
          <w:sz w:val="28"/>
          <w:szCs w:val="28"/>
        </w:rPr>
        <w:tab/>
      </w:r>
    </w:p>
    <w:p w:rsidR="0014677C" w:rsidRPr="0014677C" w:rsidRDefault="00432FF8" w:rsidP="0014677C">
      <w:pPr>
        <w:rPr>
          <w:rFonts w:ascii="Times New Roman" w:hAnsi="Times New Roman" w:cs="Times New Roman"/>
          <w:sz w:val="28"/>
          <w:szCs w:val="28"/>
        </w:rPr>
      </w:pPr>
      <w:r w:rsidRPr="0014677C">
        <w:rPr>
          <w:rFonts w:ascii="Times New Roman" w:hAnsi="Times New Roman" w:cs="Times New Roman"/>
          <w:position w:val="-24"/>
          <w:sz w:val="28"/>
          <w:szCs w:val="28"/>
          <w:vertAlign w:val="subscript"/>
        </w:rPr>
        <w:object w:dxaOrig="4640" w:dyaOrig="1080">
          <v:shape id="_x0000_i1158" type="#_x0000_t75" style="width:231.75pt;height:54pt" o:ole="" fillcolor="window">
            <v:imagedata r:id="rId276" o:title=""/>
          </v:shape>
          <o:OLEObject Type="Embed" ProgID="Equation.3" ShapeID="_x0000_i1158" DrawAspect="Content" ObjectID="_1430596381" r:id="rId277"/>
        </w:object>
      </w:r>
      <w:r w:rsidR="0014677C" w:rsidRPr="0014677C">
        <w:rPr>
          <w:rFonts w:ascii="Times New Roman" w:hAnsi="Times New Roman" w:cs="Times New Roman"/>
          <w:sz w:val="28"/>
          <w:szCs w:val="28"/>
        </w:rPr>
        <w:t>, приймаємо 1</w:t>
      </w:r>
      <w:r>
        <w:rPr>
          <w:rFonts w:ascii="Times New Roman" w:hAnsi="Times New Roman" w:cs="Times New Roman"/>
          <w:sz w:val="28"/>
          <w:szCs w:val="28"/>
        </w:rPr>
        <w:t>0</w:t>
      </w:r>
      <w:r w:rsidR="0014677C" w:rsidRPr="0014677C">
        <w:rPr>
          <w:rFonts w:ascii="Times New Roman" w:hAnsi="Times New Roman" w:cs="Times New Roman"/>
          <w:sz w:val="28"/>
          <w:szCs w:val="28"/>
        </w:rPr>
        <w:t xml:space="preserve"> автоматів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lastRenderedPageBreak/>
        <w:t>Середня інтенсивність обслуговування пасажира автоматом, складає:</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275" w:dyaOrig="375">
          <v:shape id="_x0000_i1159" type="#_x0000_t75" style="width:63.75pt;height:18.75pt" o:ole="" fillcolor="window">
            <v:imagedata r:id="rId278" o:title=""/>
          </v:shape>
          <o:OLEObject Type="Embed" ProgID="Equation.3" ShapeID="_x0000_i1159" DrawAspect="Content" ObjectID="_1430596382" r:id="rId279"/>
        </w:object>
      </w:r>
      <w:r w:rsidRPr="0014677C">
        <w:rPr>
          <w:rFonts w:ascii="Times New Roman" w:hAnsi="Times New Roman" w:cs="Times New Roman"/>
          <w:sz w:val="28"/>
          <w:szCs w:val="28"/>
        </w:rPr>
        <w:t xml:space="preserve"> чол./год</w:t>
      </w:r>
      <w:r w:rsidRPr="0014677C">
        <w:rPr>
          <w:rFonts w:ascii="Times New Roman" w:hAnsi="Times New Roman" w:cs="Times New Roman"/>
          <w:sz w:val="28"/>
          <w:szCs w:val="28"/>
        </w:rPr>
        <w:tab/>
        <w:t>(4.14)</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432FF8" w:rsidRPr="0014677C">
        <w:rPr>
          <w:rFonts w:ascii="Times New Roman" w:hAnsi="Times New Roman" w:cs="Times New Roman"/>
          <w:position w:val="-10"/>
          <w:sz w:val="28"/>
          <w:szCs w:val="28"/>
          <w:vertAlign w:val="subscript"/>
        </w:rPr>
        <w:object w:dxaOrig="1939" w:dyaOrig="320">
          <v:shape id="_x0000_i1160" type="#_x0000_t75" style="width:96.75pt;height:15.75pt" o:ole="" fillcolor="window">
            <v:imagedata r:id="rId280" o:title=""/>
          </v:shape>
          <o:OLEObject Type="Embed" ProgID="Equation.3" ShapeID="_x0000_i1160" DrawAspect="Content" ObjectID="_1430596383" r:id="rId281"/>
        </w:object>
      </w:r>
      <w:r w:rsidRPr="0014677C">
        <w:rPr>
          <w:rFonts w:ascii="Times New Roman" w:hAnsi="Times New Roman" w:cs="Times New Roman"/>
          <w:sz w:val="28"/>
          <w:szCs w:val="28"/>
        </w:rPr>
        <w:t xml:space="preserve"> чол./год </w:t>
      </w:r>
      <w:r w:rsidRPr="0014677C">
        <w:rPr>
          <w:rFonts w:ascii="Times New Roman" w:hAnsi="Times New Roman" w:cs="Times New Roman"/>
          <w:sz w:val="28"/>
          <w:szCs w:val="28"/>
        </w:rPr>
        <w:sym w:font="Symbol" w:char="F0BB"/>
      </w:r>
      <w:r w:rsidRPr="0014677C">
        <w:rPr>
          <w:rFonts w:ascii="Times New Roman" w:hAnsi="Times New Roman" w:cs="Times New Roman"/>
          <w:sz w:val="28"/>
          <w:szCs w:val="28"/>
        </w:rPr>
        <w:t xml:space="preserve"> </w:t>
      </w:r>
      <w:r w:rsidR="00432FF8">
        <w:rPr>
          <w:rFonts w:ascii="Times New Roman" w:hAnsi="Times New Roman" w:cs="Times New Roman"/>
          <w:sz w:val="28"/>
          <w:szCs w:val="28"/>
        </w:rPr>
        <w:t>35</w:t>
      </w:r>
      <w:r w:rsidRPr="0014677C">
        <w:rPr>
          <w:rFonts w:ascii="Times New Roman" w:hAnsi="Times New Roman" w:cs="Times New Roman"/>
          <w:sz w:val="28"/>
          <w:szCs w:val="28"/>
        </w:rPr>
        <w:t xml:space="preserve"> чол/хв.</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xml:space="preserve">Коефіцієнт завантаження автомата визначається по формулі (4.7) та складає: </w:t>
      </w:r>
    </w:p>
    <w:p w:rsidR="0014677C" w:rsidRPr="0014677C" w:rsidRDefault="00776CD8" w:rsidP="0014677C">
      <w:pPr>
        <w:rPr>
          <w:rFonts w:ascii="Times New Roman" w:hAnsi="Times New Roman" w:cs="Times New Roman"/>
          <w:sz w:val="28"/>
          <w:szCs w:val="28"/>
        </w:rPr>
      </w:pPr>
      <w:r w:rsidRPr="00432FF8">
        <w:rPr>
          <w:rFonts w:ascii="Times New Roman" w:hAnsi="Times New Roman" w:cs="Times New Roman"/>
          <w:position w:val="-24"/>
          <w:sz w:val="28"/>
          <w:szCs w:val="28"/>
          <w:vertAlign w:val="subscript"/>
        </w:rPr>
        <w:object w:dxaOrig="1700" w:dyaOrig="620">
          <v:shape id="_x0000_i1161" type="#_x0000_t75" style="width:84.75pt;height:30.75pt" o:ole="" fillcolor="window">
            <v:imagedata r:id="rId282" o:title=""/>
          </v:shape>
          <o:OLEObject Type="Embed" ProgID="Equation.3" ShapeID="_x0000_i1161" DrawAspect="Content" ObjectID="_1430596384" r:id="rId283"/>
        </w:object>
      </w:r>
      <w:r w:rsidR="0014677C" w:rsidRPr="0014677C">
        <w:rPr>
          <w:rFonts w:ascii="Times New Roman" w:hAnsi="Times New Roman" w:cs="Times New Roman"/>
          <w:sz w:val="28"/>
          <w:szCs w:val="28"/>
        </w:rPr>
        <w:t>&lt;1 – умова виконується</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Середній час, очікування пасажира в черзі до автомата:</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815" w:dyaOrig="765">
          <v:shape id="_x0000_i1162" type="#_x0000_t75" style="width:90.75pt;height:38.25pt" o:ole="">
            <v:imagedata r:id="rId284" o:title=""/>
          </v:shape>
          <o:OLEObject Type="Embed" ProgID="Equation.3" ShapeID="_x0000_i1162" DrawAspect="Content" ObjectID="_1430596385" r:id="rId285"/>
        </w:object>
      </w:r>
      <w:r w:rsidRPr="0014677C">
        <w:rPr>
          <w:rFonts w:ascii="Times New Roman" w:hAnsi="Times New Roman" w:cs="Times New Roman"/>
          <w:sz w:val="28"/>
          <w:szCs w:val="28"/>
        </w:rPr>
        <w:t>, хв</w:t>
      </w:r>
      <w:r w:rsidRPr="0014677C">
        <w:rPr>
          <w:rFonts w:ascii="Times New Roman" w:hAnsi="Times New Roman" w:cs="Times New Roman"/>
          <w:sz w:val="28"/>
          <w:szCs w:val="28"/>
        </w:rPr>
        <w:tab/>
        <w:t xml:space="preserve">                                  (4.15)</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776CD8" w:rsidRPr="00644E14">
        <w:rPr>
          <w:rFonts w:ascii="Times New Roman" w:hAnsi="Times New Roman" w:cs="Times New Roman"/>
          <w:position w:val="-28"/>
          <w:sz w:val="28"/>
          <w:szCs w:val="28"/>
          <w:vertAlign w:val="subscript"/>
        </w:rPr>
        <w:object w:dxaOrig="2960" w:dyaOrig="660">
          <v:shape id="_x0000_i1163" type="#_x0000_t75" style="width:147.75pt;height:33pt" o:ole="">
            <v:imagedata r:id="rId286" o:title=""/>
          </v:shape>
          <o:OLEObject Type="Embed" ProgID="Equation.3" ShapeID="_x0000_i1163" DrawAspect="Content" ObjectID="_1430596386" r:id="rId287"/>
        </w:object>
      </w:r>
      <w:r w:rsidRPr="0014677C">
        <w:rPr>
          <w:rFonts w:ascii="Times New Roman" w:hAnsi="Times New Roman" w:cs="Times New Roman"/>
          <w:sz w:val="28"/>
          <w:szCs w:val="28"/>
        </w:rPr>
        <w:t xml:space="preserve"> хв.</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Середній час, який витрачає пасажир на придбання білета, визначається по формулі (4.9) та складає :</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BD221D" w:rsidRPr="0014677C">
        <w:rPr>
          <w:rFonts w:ascii="Times New Roman" w:hAnsi="Times New Roman" w:cs="Times New Roman"/>
          <w:position w:val="-30"/>
          <w:sz w:val="28"/>
          <w:szCs w:val="28"/>
          <w:vertAlign w:val="subscript"/>
        </w:rPr>
        <w:object w:dxaOrig="3680" w:dyaOrig="720">
          <v:shape id="_x0000_i1164" type="#_x0000_t75" style="width:183.75pt;height:36pt" o:ole="">
            <v:imagedata r:id="rId288" o:title=""/>
          </v:shape>
          <o:OLEObject Type="Embed" ProgID="Equation.3" ShapeID="_x0000_i1164" DrawAspect="Content" ObjectID="_1430596387" r:id="rId289"/>
        </w:object>
      </w:r>
      <w:r w:rsidRPr="0014677C">
        <w:rPr>
          <w:rFonts w:ascii="Times New Roman" w:hAnsi="Times New Roman" w:cs="Times New Roman"/>
          <w:sz w:val="28"/>
          <w:szCs w:val="28"/>
        </w:rPr>
        <w:t xml:space="preserve"> хв.</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Середнє число пасажирів на вокзалі, що очікують придбання білетів:</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2475" w:dyaOrig="900">
          <v:shape id="_x0000_i1165" type="#_x0000_t75" style="width:123.75pt;height:45pt" o:ole="" fillcolor="window">
            <v:imagedata r:id="rId290" o:title=""/>
          </v:shape>
          <o:OLEObject Type="Embed" ProgID="Equation.3" ShapeID="_x0000_i1165" DrawAspect="Content" ObjectID="_1430596388" r:id="rId291"/>
        </w:object>
      </w:r>
      <w:r w:rsidRPr="0014677C">
        <w:rPr>
          <w:rFonts w:ascii="Times New Roman" w:hAnsi="Times New Roman" w:cs="Times New Roman"/>
          <w:sz w:val="28"/>
          <w:szCs w:val="28"/>
        </w:rPr>
        <w:t xml:space="preserve"> пас.</w:t>
      </w:r>
      <w:r w:rsidRPr="0014677C">
        <w:rPr>
          <w:rFonts w:ascii="Times New Roman" w:hAnsi="Times New Roman" w:cs="Times New Roman"/>
          <w:sz w:val="28"/>
          <w:szCs w:val="28"/>
        </w:rPr>
        <w:tab/>
        <w:t xml:space="preserve">                        (4.16)</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49310D" w:rsidRPr="0014677C">
        <w:rPr>
          <w:rFonts w:ascii="Times New Roman" w:hAnsi="Times New Roman" w:cs="Times New Roman"/>
          <w:position w:val="-28"/>
          <w:sz w:val="28"/>
          <w:szCs w:val="28"/>
          <w:vertAlign w:val="subscript"/>
        </w:rPr>
        <w:object w:dxaOrig="3720" w:dyaOrig="700">
          <v:shape id="_x0000_i1166" type="#_x0000_t75" style="width:186pt;height:35.25pt" o:ole="" fillcolor="window">
            <v:imagedata r:id="rId292" o:title=""/>
          </v:shape>
          <o:OLEObject Type="Embed" ProgID="Equation.3" ShapeID="_x0000_i1166" DrawAspect="Content" ObjectID="_1430596389" r:id="rId293"/>
        </w:object>
      </w:r>
      <w:r w:rsidRPr="0014677C">
        <w:rPr>
          <w:rFonts w:ascii="Times New Roman" w:hAnsi="Times New Roman" w:cs="Times New Roman"/>
          <w:sz w:val="28"/>
          <w:szCs w:val="28"/>
        </w:rPr>
        <w:sym w:font="Symbol" w:char="F0BB"/>
      </w:r>
      <w:r w:rsidRPr="0014677C">
        <w:rPr>
          <w:rFonts w:ascii="Times New Roman" w:hAnsi="Times New Roman" w:cs="Times New Roman"/>
          <w:sz w:val="28"/>
          <w:szCs w:val="28"/>
        </w:rPr>
        <w:t xml:space="preserve"> </w:t>
      </w:r>
      <w:r w:rsidR="0049310D">
        <w:rPr>
          <w:rFonts w:ascii="Times New Roman" w:hAnsi="Times New Roman" w:cs="Times New Roman"/>
          <w:sz w:val="28"/>
          <w:szCs w:val="28"/>
        </w:rPr>
        <w:t>12</w:t>
      </w:r>
      <w:r w:rsidRPr="0014677C">
        <w:rPr>
          <w:rFonts w:ascii="Times New Roman" w:hAnsi="Times New Roman" w:cs="Times New Roman"/>
          <w:sz w:val="28"/>
          <w:szCs w:val="28"/>
        </w:rPr>
        <w:t>...</w:t>
      </w:r>
      <w:r w:rsidR="0049310D">
        <w:rPr>
          <w:rFonts w:ascii="Times New Roman" w:hAnsi="Times New Roman" w:cs="Times New Roman"/>
          <w:sz w:val="28"/>
          <w:szCs w:val="28"/>
        </w:rPr>
        <w:t>13</w:t>
      </w:r>
      <w:r w:rsidRPr="0014677C">
        <w:rPr>
          <w:rFonts w:ascii="Times New Roman" w:hAnsi="Times New Roman" w:cs="Times New Roman"/>
          <w:sz w:val="28"/>
          <w:szCs w:val="28"/>
        </w:rPr>
        <w:t xml:space="preserve"> пас.</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Середній довжина черги до одну касового автомату може бути визначено по формулі (4.11):</w:t>
      </w:r>
    </w:p>
    <w:p w:rsidR="0014677C" w:rsidRPr="00214F3B"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214F3B" w:rsidRPr="0014677C">
        <w:rPr>
          <w:rFonts w:ascii="Times New Roman" w:hAnsi="Times New Roman" w:cs="Times New Roman"/>
          <w:position w:val="-24"/>
          <w:sz w:val="28"/>
          <w:szCs w:val="28"/>
          <w:vertAlign w:val="subscript"/>
        </w:rPr>
        <w:object w:dxaOrig="1320" w:dyaOrig="620">
          <v:shape id="_x0000_i1167" type="#_x0000_t75" style="width:66pt;height:30.75pt" o:ole="" fillcolor="window">
            <v:imagedata r:id="rId294" o:title=""/>
          </v:shape>
          <o:OLEObject Type="Embed" ProgID="Equation.3" ShapeID="_x0000_i1167" DrawAspect="Content" ObjectID="_1430596390" r:id="rId295"/>
        </w:object>
      </w:r>
      <w:r w:rsidRPr="0014677C">
        <w:rPr>
          <w:rFonts w:ascii="Times New Roman" w:hAnsi="Times New Roman" w:cs="Times New Roman"/>
          <w:sz w:val="28"/>
          <w:szCs w:val="28"/>
        </w:rPr>
        <w:sym w:font="Symbol" w:char="F0BB"/>
      </w:r>
      <w:r w:rsidRPr="0014677C">
        <w:rPr>
          <w:rFonts w:ascii="Times New Roman" w:hAnsi="Times New Roman" w:cs="Times New Roman"/>
          <w:sz w:val="28"/>
          <w:szCs w:val="28"/>
        </w:rPr>
        <w:t xml:space="preserve"> </w:t>
      </w:r>
      <w:r w:rsidR="00214F3B">
        <w:rPr>
          <w:rFonts w:ascii="Times New Roman" w:hAnsi="Times New Roman" w:cs="Times New Roman"/>
          <w:sz w:val="28"/>
          <w:szCs w:val="28"/>
        </w:rPr>
        <w:t>2</w:t>
      </w:r>
      <w:r w:rsidRPr="0014677C">
        <w:rPr>
          <w:rFonts w:ascii="Times New Roman" w:hAnsi="Times New Roman" w:cs="Times New Roman"/>
          <w:sz w:val="28"/>
          <w:szCs w:val="28"/>
        </w:rPr>
        <w:t xml:space="preserve"> пас.</w:t>
      </w:r>
      <w:r w:rsidRPr="0014677C">
        <w:rPr>
          <w:rFonts w:ascii="Times New Roman" w:hAnsi="Times New Roman" w:cs="Times New Roman"/>
          <w:sz w:val="28"/>
          <w:szCs w:val="28"/>
        </w:rPr>
        <w:tab/>
      </w:r>
      <w:bookmarkStart w:id="37" w:name="_Toc236826509"/>
    </w:p>
    <w:p w:rsidR="0014677C" w:rsidRPr="0014677C" w:rsidRDefault="0014677C" w:rsidP="0014677C">
      <w:pPr>
        <w:jc w:val="center"/>
        <w:rPr>
          <w:rFonts w:ascii="Times New Roman" w:hAnsi="Times New Roman" w:cs="Times New Roman"/>
          <w:b/>
          <w:sz w:val="28"/>
          <w:szCs w:val="28"/>
        </w:rPr>
      </w:pPr>
      <w:r w:rsidRPr="0014677C">
        <w:rPr>
          <w:rFonts w:ascii="Times New Roman" w:hAnsi="Times New Roman" w:cs="Times New Roman"/>
          <w:b/>
          <w:sz w:val="28"/>
          <w:szCs w:val="28"/>
        </w:rPr>
        <w:t>4.3 Розрахунок показників обслуговування пасажирів в довідковому бюро вокзалу</w:t>
      </w:r>
      <w:bookmarkEnd w:id="37"/>
    </w:p>
    <w:p w:rsidR="0014677C" w:rsidRPr="0014677C" w:rsidRDefault="0014677C" w:rsidP="0014677C">
      <w:pPr>
        <w:ind w:firstLine="720"/>
        <w:rPr>
          <w:rFonts w:ascii="Times New Roman" w:hAnsi="Times New Roman" w:cs="Times New Roman"/>
          <w:sz w:val="28"/>
          <w:szCs w:val="28"/>
        </w:rPr>
      </w:pPr>
      <w:r w:rsidRPr="0014677C">
        <w:rPr>
          <w:rFonts w:ascii="Times New Roman" w:hAnsi="Times New Roman" w:cs="Times New Roman"/>
          <w:sz w:val="28"/>
          <w:szCs w:val="28"/>
        </w:rPr>
        <w:t>Необхідна кількість вікон довідкового бюро на вокзалі розраховуються по формулі:</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lastRenderedPageBreak/>
        <w:tab/>
      </w:r>
      <w:r w:rsidRPr="0014677C">
        <w:rPr>
          <w:rFonts w:ascii="Times New Roman" w:hAnsi="Times New Roman" w:cs="Times New Roman"/>
          <w:sz w:val="28"/>
          <w:szCs w:val="28"/>
          <w:vertAlign w:val="subscript"/>
        </w:rPr>
        <w:object w:dxaOrig="3255" w:dyaOrig="1200">
          <v:shape id="_x0000_i1168" type="#_x0000_t75" style="width:162.75pt;height:60pt" o:ole="" fillcolor="window">
            <v:imagedata r:id="rId296" o:title=""/>
          </v:shape>
          <o:OLEObject Type="Embed" ProgID="Equation.3" ShapeID="_x0000_i1168" DrawAspect="Content" ObjectID="_1430596391" r:id="rId297"/>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(4.17)</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xml:space="preserve">де </w:t>
      </w: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225" w:dyaOrig="300">
          <v:shape id="_x0000_i1169" type="#_x0000_t75" style="width:11.25pt;height:15pt" o:ole="" fillcolor="window">
            <v:imagedata r:id="rId298" o:title=""/>
          </v:shape>
          <o:OLEObject Type="Embed" ProgID="Equation.3" ShapeID="_x0000_i1169" DrawAspect="Content" ObjectID="_1430596392" r:id="rId299"/>
        </w:object>
      </w:r>
      <w:r w:rsidRPr="0014677C">
        <w:rPr>
          <w:rFonts w:ascii="Times New Roman" w:hAnsi="Times New Roman" w:cs="Times New Roman"/>
          <w:sz w:val="28"/>
          <w:szCs w:val="28"/>
        </w:rPr>
        <w:t xml:space="preserve"> – середнє число пасажирів за 1 хвилину, що звертаються в довідкове бюро в піковий період.</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255" w:dyaOrig="375">
          <v:shape id="_x0000_i1170" type="#_x0000_t75" style="width:12.75pt;height:18.75pt" o:ole="" fillcolor="window">
            <v:imagedata r:id="rId300" o:title=""/>
          </v:shape>
          <o:OLEObject Type="Embed" ProgID="Equation.3" ShapeID="_x0000_i1170" DrawAspect="Content" ObjectID="_1430596393" r:id="rId301"/>
        </w:object>
      </w:r>
      <w:r w:rsidRPr="0014677C">
        <w:rPr>
          <w:rFonts w:ascii="Times New Roman" w:hAnsi="Times New Roman" w:cs="Times New Roman"/>
          <w:sz w:val="28"/>
          <w:szCs w:val="28"/>
        </w:rPr>
        <w:t xml:space="preserve"> – середні витрати часу на відповідь пасажиру в довідковому бюро, встановлюється хронометражними спостереженнями (0,5…1 хв.);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240" w:dyaOrig="285">
          <v:shape id="_x0000_i1171" type="#_x0000_t75" style="width:12pt;height:14.25pt" o:ole="" fillcolor="window">
            <v:imagedata r:id="rId302" o:title=""/>
          </v:shape>
          <o:OLEObject Type="Embed" ProgID="Equation.3" ShapeID="_x0000_i1171" DrawAspect="Content" ObjectID="_1430596394" r:id="rId303"/>
        </w:object>
      </w:r>
      <w:r w:rsidRPr="0014677C">
        <w:rPr>
          <w:rFonts w:ascii="Times New Roman" w:hAnsi="Times New Roman" w:cs="Times New Roman"/>
          <w:sz w:val="28"/>
          <w:szCs w:val="28"/>
        </w:rPr>
        <w:t xml:space="preserve"> – максимально припустимі витрати часу пасажиром на одержання довідки, згідно рекомендацій психологів Укрзалізницею встановлено не більш 7 хв.</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Інтенсивність звертання пасажирів:</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155" w:dyaOrig="780">
          <v:shape id="_x0000_i1172" type="#_x0000_t75" style="width:57.75pt;height:39pt" o:ole="" fillcolor="window">
            <v:imagedata r:id="rId304" o:title=""/>
          </v:shape>
          <o:OLEObject Type="Embed" ProgID="Equation.3" ShapeID="_x0000_i1172" DrawAspect="Content" ObjectID="_1430596395" r:id="rId305"/>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(4.18)</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600" w:dyaOrig="375">
          <v:shape id="_x0000_i1173" type="#_x0000_t75" style="width:30pt;height:18.75pt" o:ole="" fillcolor="window">
            <v:imagedata r:id="rId306" o:title=""/>
          </v:shape>
          <o:OLEObject Type="Embed" ProgID="Equation.3" ShapeID="_x0000_i1173" DrawAspect="Content" ObjectID="_1430596396" r:id="rId307"/>
        </w:object>
      </w:r>
      <w:r w:rsidRPr="0014677C">
        <w:rPr>
          <w:rFonts w:ascii="Times New Roman" w:hAnsi="Times New Roman" w:cs="Times New Roman"/>
          <w:sz w:val="28"/>
          <w:szCs w:val="28"/>
        </w:rPr>
        <w:t xml:space="preserve"> – найбільше число звертань пасажирів в довідкове бюро в місяць максимальних перевезень за піковий період доби, в розрахунках приймаємо 30 % пасажирів звертаються в довідкове бюро,</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214F3B" w:rsidRPr="0014677C">
        <w:rPr>
          <w:rFonts w:ascii="Times New Roman" w:hAnsi="Times New Roman" w:cs="Times New Roman"/>
          <w:position w:val="-12"/>
          <w:sz w:val="28"/>
          <w:szCs w:val="28"/>
          <w:vertAlign w:val="subscript"/>
        </w:rPr>
        <w:object w:dxaOrig="3560" w:dyaOrig="380">
          <v:shape id="_x0000_i1174" type="#_x0000_t75" style="width:177.75pt;height:18.75pt" o:ole="" fillcolor="window">
            <v:imagedata r:id="rId308" o:title=""/>
          </v:shape>
          <o:OLEObject Type="Embed" ProgID="Equation.3" ShapeID="_x0000_i1174" DrawAspect="Content" ObjectID="_1430596397" r:id="rId309"/>
        </w:object>
      </w:r>
      <w:r w:rsidRPr="0014677C">
        <w:rPr>
          <w:rFonts w:ascii="Times New Roman" w:hAnsi="Times New Roman" w:cs="Times New Roman"/>
          <w:sz w:val="28"/>
          <w:szCs w:val="28"/>
        </w:rPr>
        <w:t xml:space="preserve"> пас,</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660" w:dyaOrig="375">
          <v:shape id="_x0000_i1175" type="#_x0000_t75" style="width:33pt;height:18.75pt" o:ole="" fillcolor="window">
            <v:imagedata r:id="rId310" o:title=""/>
          </v:shape>
          <o:OLEObject Type="Embed" ProgID="Equation.3" ShapeID="_x0000_i1175" DrawAspect="Content" ObjectID="_1430596398" r:id="rId311"/>
        </w:object>
      </w:r>
      <w:r w:rsidRPr="0014677C">
        <w:rPr>
          <w:rFonts w:ascii="Times New Roman" w:hAnsi="Times New Roman" w:cs="Times New Roman"/>
          <w:sz w:val="28"/>
          <w:szCs w:val="28"/>
        </w:rPr>
        <w:t xml:space="preserve"> – тривалість пікового періоду (згідно спостережень – 3…4 години).</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214F3B" w:rsidRPr="0014677C">
        <w:rPr>
          <w:rFonts w:ascii="Times New Roman" w:hAnsi="Times New Roman" w:cs="Times New Roman"/>
          <w:position w:val="-30"/>
          <w:sz w:val="28"/>
          <w:szCs w:val="28"/>
          <w:vertAlign w:val="subscript"/>
        </w:rPr>
        <w:object w:dxaOrig="2740" w:dyaOrig="700">
          <v:shape id="_x0000_i1176" type="#_x0000_t75" style="width:137.25pt;height:35.25pt" o:ole="" fillcolor="window">
            <v:imagedata r:id="rId312" o:title=""/>
          </v:shape>
          <o:OLEObject Type="Embed" ProgID="Equation.3" ShapeID="_x0000_i1176" DrawAspect="Content" ObjectID="_1430596399" r:id="rId313"/>
        </w:object>
      </w:r>
      <w:r w:rsidRPr="0014677C">
        <w:rPr>
          <w:rFonts w:ascii="Times New Roman" w:hAnsi="Times New Roman" w:cs="Times New Roman"/>
          <w:sz w:val="28"/>
          <w:szCs w:val="28"/>
        </w:rPr>
        <w:t xml:space="preserve">пас/год = </w:t>
      </w:r>
      <w:r w:rsidR="00214F3B">
        <w:rPr>
          <w:rFonts w:ascii="Times New Roman" w:hAnsi="Times New Roman" w:cs="Times New Roman"/>
          <w:sz w:val="28"/>
          <w:szCs w:val="28"/>
        </w:rPr>
        <w:t>19,9</w:t>
      </w:r>
      <w:r w:rsidRPr="0014677C">
        <w:rPr>
          <w:rFonts w:ascii="Times New Roman" w:hAnsi="Times New Roman" w:cs="Times New Roman"/>
          <w:sz w:val="28"/>
          <w:szCs w:val="28"/>
        </w:rPr>
        <w:t xml:space="preserve"> пас/хв.</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214F3B" w:rsidRPr="0014677C">
        <w:rPr>
          <w:rFonts w:ascii="Times New Roman" w:hAnsi="Times New Roman" w:cs="Times New Roman"/>
          <w:position w:val="-24"/>
          <w:sz w:val="28"/>
          <w:szCs w:val="28"/>
          <w:vertAlign w:val="subscript"/>
        </w:rPr>
        <w:object w:dxaOrig="4500" w:dyaOrig="1080">
          <v:shape id="_x0000_i1177" type="#_x0000_t75" style="width:225pt;height:54pt" o:ole="" fillcolor="window">
            <v:imagedata r:id="rId314" o:title=""/>
          </v:shape>
          <o:OLEObject Type="Embed" ProgID="Equation.3" ShapeID="_x0000_i1177" DrawAspect="Content" ObjectID="_1430596400" r:id="rId315"/>
        </w:object>
      </w:r>
      <w:r w:rsidRPr="0014677C">
        <w:rPr>
          <w:rFonts w:ascii="Times New Roman" w:hAnsi="Times New Roman" w:cs="Times New Roman"/>
          <w:sz w:val="28"/>
          <w:szCs w:val="28"/>
        </w:rPr>
        <w:t>, приймаємо 1</w:t>
      </w:r>
      <w:r w:rsidR="00214F3B">
        <w:rPr>
          <w:rFonts w:ascii="Times New Roman" w:hAnsi="Times New Roman" w:cs="Times New Roman"/>
          <w:sz w:val="28"/>
          <w:szCs w:val="28"/>
        </w:rPr>
        <w:t>1</w:t>
      </w:r>
      <w:r w:rsidRPr="0014677C">
        <w:rPr>
          <w:rFonts w:ascii="Times New Roman" w:hAnsi="Times New Roman" w:cs="Times New Roman"/>
          <w:sz w:val="28"/>
          <w:szCs w:val="28"/>
        </w:rPr>
        <w:t xml:space="preserve"> вікон</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Коефіцієнт завантаження агенту:</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305" w:dyaOrig="780">
          <v:shape id="_x0000_i1178" type="#_x0000_t75" style="width:65.25pt;height:39pt" o:ole="" fillcolor="window">
            <v:imagedata r:id="rId316" o:title=""/>
          </v:shape>
          <o:OLEObject Type="Embed" ProgID="Equation.3" ShapeID="_x0000_i1178" DrawAspect="Content" ObjectID="_1430596401" r:id="rId317"/>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(4.19)</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214F3B" w:rsidRPr="0014677C">
        <w:rPr>
          <w:rFonts w:ascii="Times New Roman" w:hAnsi="Times New Roman" w:cs="Times New Roman"/>
          <w:position w:val="-24"/>
          <w:sz w:val="28"/>
          <w:szCs w:val="28"/>
          <w:vertAlign w:val="subscript"/>
        </w:rPr>
        <w:object w:dxaOrig="2420" w:dyaOrig="620">
          <v:shape id="_x0000_i1179" type="#_x0000_t75" style="width:120.75pt;height:30.75pt" o:ole="" fillcolor="window">
            <v:imagedata r:id="rId318" o:title=""/>
          </v:shape>
          <o:OLEObject Type="Embed" ProgID="Equation.3" ShapeID="_x0000_i1179" DrawAspect="Content" ObjectID="_1430596402" r:id="rId319"/>
        </w:object>
      </w:r>
      <w:r w:rsidRPr="0014677C">
        <w:rPr>
          <w:rFonts w:ascii="Times New Roman" w:hAnsi="Times New Roman" w:cs="Times New Roman"/>
          <w:sz w:val="28"/>
          <w:szCs w:val="28"/>
        </w:rPr>
        <w:t>.</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Середнє число пасажирів в черзі до вікна довідкового бюро:</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lastRenderedPageBreak/>
        <w:tab/>
      </w:r>
      <w:r w:rsidRPr="0014677C">
        <w:rPr>
          <w:rFonts w:ascii="Times New Roman" w:hAnsi="Times New Roman" w:cs="Times New Roman"/>
          <w:sz w:val="28"/>
          <w:szCs w:val="28"/>
          <w:vertAlign w:val="subscript"/>
        </w:rPr>
        <w:object w:dxaOrig="2205" w:dyaOrig="780">
          <v:shape id="_x0000_i1180" type="#_x0000_t75" style="width:110.25pt;height:39pt" o:ole="" fillcolor="window">
            <v:imagedata r:id="rId320" o:title=""/>
          </v:shape>
          <o:OLEObject Type="Embed" ProgID="Equation.3" ShapeID="_x0000_i1180" DrawAspect="Content" ObjectID="_1430596403" r:id="rId321"/>
        </w:object>
      </w:r>
      <w:r w:rsidRPr="0014677C">
        <w:rPr>
          <w:rFonts w:ascii="Times New Roman" w:hAnsi="Times New Roman" w:cs="Times New Roman"/>
          <w:sz w:val="28"/>
          <w:szCs w:val="28"/>
        </w:rPr>
        <w:t>, пас</w:t>
      </w:r>
      <w:r w:rsidRPr="0014677C">
        <w:rPr>
          <w:rFonts w:ascii="Times New Roman" w:hAnsi="Times New Roman" w:cs="Times New Roman"/>
          <w:sz w:val="28"/>
          <w:szCs w:val="28"/>
        </w:rPr>
        <w:tab/>
        <w:t xml:space="preserve">                                            (4.20)</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DA12EE" w:rsidRPr="0014677C">
        <w:rPr>
          <w:rFonts w:ascii="Times New Roman" w:hAnsi="Times New Roman" w:cs="Times New Roman"/>
          <w:position w:val="-28"/>
          <w:sz w:val="28"/>
          <w:szCs w:val="28"/>
          <w:vertAlign w:val="subscript"/>
        </w:rPr>
        <w:object w:dxaOrig="3860" w:dyaOrig="660">
          <v:shape id="_x0000_i1181" type="#_x0000_t75" style="width:192.75pt;height:33pt" o:ole="" fillcolor="window">
            <v:imagedata r:id="rId322" o:title=""/>
          </v:shape>
          <o:OLEObject Type="Embed" ProgID="Equation.3" ShapeID="_x0000_i1181" DrawAspect="Content" ObjectID="_1430596404" r:id="rId323"/>
        </w:object>
      </w:r>
      <w:r w:rsidRPr="0014677C">
        <w:rPr>
          <w:rFonts w:ascii="Times New Roman" w:hAnsi="Times New Roman" w:cs="Times New Roman"/>
          <w:sz w:val="28"/>
          <w:szCs w:val="28"/>
        </w:rPr>
        <w:t xml:space="preserve"> пас.</w:t>
      </w:r>
      <w:r w:rsidRPr="0014677C">
        <w:rPr>
          <w:rFonts w:ascii="Times New Roman" w:hAnsi="Times New Roman" w:cs="Times New Roman"/>
          <w:sz w:val="28"/>
          <w:szCs w:val="28"/>
        </w:rPr>
        <w:tab/>
      </w:r>
    </w:p>
    <w:p w:rsidR="0014677C" w:rsidRPr="0014677C" w:rsidRDefault="0014677C" w:rsidP="0014677C">
      <w:pPr>
        <w:jc w:val="center"/>
        <w:rPr>
          <w:rFonts w:ascii="Times New Roman" w:hAnsi="Times New Roman" w:cs="Times New Roman"/>
          <w:b/>
          <w:sz w:val="28"/>
          <w:szCs w:val="28"/>
        </w:rPr>
      </w:pPr>
      <w:bookmarkStart w:id="38" w:name="_Toc236826510"/>
    </w:p>
    <w:p w:rsidR="0014677C" w:rsidRPr="0014677C" w:rsidRDefault="0014677C" w:rsidP="0014677C">
      <w:pPr>
        <w:jc w:val="center"/>
        <w:rPr>
          <w:rFonts w:ascii="Times New Roman" w:hAnsi="Times New Roman" w:cs="Times New Roman"/>
          <w:b/>
          <w:sz w:val="28"/>
          <w:szCs w:val="28"/>
        </w:rPr>
      </w:pPr>
    </w:p>
    <w:p w:rsidR="0014677C" w:rsidRPr="0014677C" w:rsidRDefault="0014677C" w:rsidP="0014677C">
      <w:pPr>
        <w:jc w:val="center"/>
        <w:rPr>
          <w:rFonts w:ascii="Times New Roman" w:hAnsi="Times New Roman" w:cs="Times New Roman"/>
          <w:b/>
          <w:sz w:val="28"/>
          <w:szCs w:val="28"/>
        </w:rPr>
      </w:pPr>
      <w:r w:rsidRPr="0014677C">
        <w:rPr>
          <w:rFonts w:ascii="Times New Roman" w:hAnsi="Times New Roman" w:cs="Times New Roman"/>
          <w:b/>
          <w:sz w:val="28"/>
          <w:szCs w:val="28"/>
        </w:rPr>
        <w:t>4.4 Визначення потрібної кількості автоматичних камер схову багажу</w:t>
      </w:r>
      <w:bookmarkEnd w:id="38"/>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Потрібну кількість комірок АКСС (ПАКСС) розраховуємо за формулою</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2640" w:dyaOrig="780">
          <v:shape id="_x0000_i1182" type="#_x0000_t75" style="width:132pt;height:39pt" o:ole="" filled="t">
            <v:fill color2="black" type="frame"/>
            <v:imagedata r:id="rId324" o:title=""/>
          </v:shape>
          <o:OLEObject Type="Embed" ProgID="Equation.3" ShapeID="_x0000_i1182" DrawAspect="Content" ObjectID="_1430596405" r:id="rId325"/>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(4.21)</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xml:space="preserve">де </w:t>
      </w: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405" w:dyaOrig="375">
          <v:shape id="_x0000_i1183" type="#_x0000_t75" style="width:20.25pt;height:18.75pt" o:ole="" filled="t">
            <v:fill color2="black" type="frame"/>
            <v:imagedata r:id="rId326" o:title=""/>
          </v:shape>
          <o:OLEObject Type="Embed" ProgID="Equation.3" ShapeID="_x0000_i1183" DrawAspect="Content" ObjectID="_1430596406" r:id="rId327"/>
        </w:object>
      </w:r>
      <w:r w:rsidRPr="0014677C">
        <w:rPr>
          <w:rFonts w:ascii="Times New Roman" w:hAnsi="Times New Roman" w:cs="Times New Roman"/>
          <w:sz w:val="28"/>
          <w:szCs w:val="28"/>
        </w:rPr>
        <w:t xml:space="preserve"> – число місць, які прийняті в місяць максимальних перевезень звітного року. В розрахунках приймаємо що 30 % пасажирів користуються АКСС;</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375" w:dyaOrig="375">
          <v:shape id="_x0000_i1184" type="#_x0000_t75" style="width:18.75pt;height:18.75pt" o:ole="" filled="t">
            <v:fill color2="black" type="frame"/>
            <v:imagedata r:id="rId328" o:title=""/>
          </v:shape>
          <o:OLEObject Type="Embed" ProgID="Equation.3" ShapeID="_x0000_i1184" DrawAspect="Content" ObjectID="_1430596407" r:id="rId329"/>
        </w:object>
      </w:r>
      <w:r w:rsidRPr="0014677C">
        <w:rPr>
          <w:rFonts w:ascii="Times New Roman" w:hAnsi="Times New Roman" w:cs="Times New Roman"/>
          <w:sz w:val="28"/>
          <w:szCs w:val="28"/>
        </w:rPr>
        <w:t xml:space="preserve"> – середній термін збереження ручної поклажі в АКСС, складає 16 год.;</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480" w:dyaOrig="375">
          <v:shape id="_x0000_i1185" type="#_x0000_t75" style="width:24pt;height:18.75pt" o:ole="" filled="t">
            <v:fill color2="black" type="frame"/>
            <v:imagedata r:id="rId330" o:title=""/>
          </v:shape>
          <o:OLEObject Type="Embed" ProgID="Equation.3" ShapeID="_x0000_i1185" DrawAspect="Content" ObjectID="_1430596408" r:id="rId331"/>
        </w:object>
      </w:r>
      <w:r w:rsidRPr="0014677C">
        <w:rPr>
          <w:rFonts w:ascii="Times New Roman" w:hAnsi="Times New Roman" w:cs="Times New Roman"/>
          <w:sz w:val="28"/>
          <w:szCs w:val="28"/>
        </w:rPr>
        <w:t xml:space="preserve"> – число діб у місяці максимальної роботи;</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225" w:dyaOrig="300">
          <v:shape id="_x0000_i1186" type="#_x0000_t75" style="width:11.25pt;height:15pt" o:ole="" filled="t">
            <v:fill color2="black" type="frame"/>
            <v:imagedata r:id="rId332" o:title=""/>
          </v:shape>
          <o:OLEObject Type="Embed" ProgID="Equation.3" ShapeID="_x0000_i1186" DrawAspect="Content" ObjectID="_1430596409" r:id="rId333"/>
        </w:object>
      </w:r>
      <w:r w:rsidRPr="0014677C">
        <w:rPr>
          <w:rFonts w:ascii="Times New Roman" w:hAnsi="Times New Roman" w:cs="Times New Roman"/>
          <w:sz w:val="28"/>
          <w:szCs w:val="28"/>
        </w:rPr>
        <w:t xml:space="preserve"> – число місць, які одночасно зберігаються у комірці (</w:t>
      </w:r>
      <w:r w:rsidRPr="0014677C">
        <w:rPr>
          <w:rFonts w:ascii="Times New Roman" w:hAnsi="Times New Roman" w:cs="Times New Roman"/>
          <w:sz w:val="28"/>
          <w:szCs w:val="28"/>
          <w:vertAlign w:val="subscript"/>
        </w:rPr>
        <w:object w:dxaOrig="225" w:dyaOrig="300">
          <v:shape id="_x0000_i1187" type="#_x0000_t75" style="width:11.25pt;height:15pt" o:ole="" filled="t">
            <v:fill color2="black" type="frame"/>
            <v:imagedata r:id="rId332" o:title=""/>
          </v:shape>
          <o:OLEObject Type="Embed" ProgID="Equation.3" ShapeID="_x0000_i1187" DrawAspect="Content" ObjectID="_1430596410" r:id="rId334"/>
        </w:object>
      </w:r>
      <w:r w:rsidRPr="0014677C">
        <w:rPr>
          <w:rFonts w:ascii="Times New Roman" w:hAnsi="Times New Roman" w:cs="Times New Roman"/>
          <w:sz w:val="28"/>
          <w:szCs w:val="28"/>
        </w:rPr>
        <w:t xml:space="preserve"> = 2);</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vertAlign w:val="subscript"/>
        </w:rPr>
        <w:object w:dxaOrig="255" w:dyaOrig="240">
          <v:shape id="_x0000_i1188" type="#_x0000_t75" style="width:12.75pt;height:12pt" o:ole="" filled="t">
            <v:fill color2="black" type="frame"/>
            <v:imagedata r:id="rId335" o:title=""/>
          </v:shape>
          <o:OLEObject Type="Embed" ProgID="Equation.3" ShapeID="_x0000_i1188" DrawAspect="Content" ObjectID="_1430596411" r:id="rId336"/>
        </w:object>
      </w:r>
      <w:r w:rsidRPr="0014677C">
        <w:rPr>
          <w:rFonts w:ascii="Times New Roman" w:hAnsi="Times New Roman" w:cs="Times New Roman"/>
          <w:sz w:val="28"/>
          <w:szCs w:val="28"/>
        </w:rPr>
        <w:t xml:space="preserve"> – очікуваний коефіцієнт приросту обсягу переробки ручної поклажі, в розрахунках приймаємо </w:t>
      </w:r>
      <w:r w:rsidRPr="0014677C">
        <w:rPr>
          <w:rFonts w:ascii="Times New Roman" w:hAnsi="Times New Roman" w:cs="Times New Roman"/>
          <w:sz w:val="28"/>
          <w:szCs w:val="28"/>
          <w:vertAlign w:val="subscript"/>
        </w:rPr>
        <w:object w:dxaOrig="255" w:dyaOrig="240">
          <v:shape id="_x0000_i1189" type="#_x0000_t75" style="width:12.75pt;height:12pt" o:ole="" filled="t">
            <v:fill color2="black" type="frame"/>
            <v:imagedata r:id="rId335" o:title=""/>
          </v:shape>
          <o:OLEObject Type="Embed" ProgID="Equation.3" ShapeID="_x0000_i1189" DrawAspect="Content" ObjectID="_1430596412" r:id="rId337"/>
        </w:object>
      </w:r>
      <w:r w:rsidRPr="0014677C">
        <w:rPr>
          <w:rFonts w:ascii="Times New Roman" w:hAnsi="Times New Roman" w:cs="Times New Roman"/>
          <w:sz w:val="28"/>
          <w:szCs w:val="28"/>
        </w:rPr>
        <w:t>=0,5.</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ab/>
      </w:r>
      <w:r w:rsidR="00DA12EE" w:rsidRPr="0014677C">
        <w:rPr>
          <w:rFonts w:ascii="Times New Roman" w:hAnsi="Times New Roman" w:cs="Times New Roman"/>
          <w:position w:val="-24"/>
          <w:sz w:val="28"/>
          <w:szCs w:val="28"/>
          <w:vertAlign w:val="subscript"/>
        </w:rPr>
        <w:object w:dxaOrig="3780" w:dyaOrig="620">
          <v:shape id="_x0000_i1190" type="#_x0000_t75" style="width:189pt;height:30.75pt" o:ole="" filled="t">
            <v:fill color2="black" type="frame"/>
            <v:imagedata r:id="rId338" o:title=""/>
          </v:shape>
          <o:OLEObject Type="Embed" ProgID="Equation.3" ShapeID="_x0000_i1190" DrawAspect="Content" ObjectID="_1430596413" r:id="rId339"/>
        </w:object>
      </w:r>
      <w:r w:rsidRPr="0014677C">
        <w:rPr>
          <w:rFonts w:ascii="Times New Roman" w:hAnsi="Times New Roman" w:cs="Times New Roman"/>
          <w:sz w:val="28"/>
          <w:szCs w:val="28"/>
        </w:rPr>
        <w:t xml:space="preserve"> комірок.</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Оскільки число комірок у секції становить 9, тоді приймаємо 1</w:t>
      </w:r>
      <w:r w:rsidR="00DA12EE">
        <w:rPr>
          <w:rFonts w:ascii="Times New Roman" w:hAnsi="Times New Roman" w:cs="Times New Roman"/>
          <w:sz w:val="28"/>
          <w:szCs w:val="28"/>
        </w:rPr>
        <w:t xml:space="preserve">80 </w:t>
      </w:r>
      <w:r w:rsidRPr="0014677C">
        <w:rPr>
          <w:rFonts w:ascii="Times New Roman" w:hAnsi="Times New Roman" w:cs="Times New Roman"/>
          <w:sz w:val="28"/>
          <w:szCs w:val="28"/>
        </w:rPr>
        <w:t>комірок. Потрібну площу, яка необхідна для розміщення секцій АКСС (F), розраховуємо за формулою</w:t>
      </w:r>
    </w:p>
    <w:p w:rsidR="0014677C" w:rsidRPr="0014677C" w:rsidRDefault="0014677C" w:rsidP="0014677C">
      <w:pPr>
        <w:jc w:val="right"/>
        <w:rPr>
          <w:rFonts w:ascii="Times New Roman" w:hAnsi="Times New Roman" w:cs="Times New Roman"/>
          <w:sz w:val="28"/>
          <w:szCs w:val="28"/>
        </w:rPr>
      </w:pP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1785" w:dyaOrig="705">
          <v:shape id="_x0000_i1191" type="#_x0000_t75" style="width:89.25pt;height:35.25pt" o:ole="" filled="t">
            <v:fill color2="black" type="frame"/>
            <v:imagedata r:id="rId340" o:title=""/>
          </v:shape>
          <o:OLEObject Type="Embed" ProgID="Equation.3" ShapeID="_x0000_i1191" DrawAspect="Content" ObjectID="_1430596414" r:id="rId341"/>
        </w:object>
      </w:r>
      <w:r w:rsidRPr="0014677C">
        <w:rPr>
          <w:rFonts w:ascii="Times New Roman" w:hAnsi="Times New Roman" w:cs="Times New Roman"/>
          <w:sz w:val="28"/>
          <w:szCs w:val="28"/>
        </w:rPr>
        <w:t>,</w:t>
      </w:r>
      <w:r w:rsidRPr="0014677C">
        <w:rPr>
          <w:rFonts w:ascii="Times New Roman" w:hAnsi="Times New Roman" w:cs="Times New Roman"/>
          <w:sz w:val="28"/>
          <w:szCs w:val="28"/>
        </w:rPr>
        <w:tab/>
        <w:t xml:space="preserve">                                          (4.22)</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 xml:space="preserve">де </w:t>
      </w:r>
      <w:r w:rsidRPr="0014677C">
        <w:rPr>
          <w:rFonts w:ascii="Times New Roman" w:hAnsi="Times New Roman" w:cs="Times New Roman"/>
          <w:sz w:val="28"/>
          <w:szCs w:val="28"/>
        </w:rPr>
        <w:tab/>
      </w:r>
      <w:r w:rsidRPr="0014677C">
        <w:rPr>
          <w:rFonts w:ascii="Times New Roman" w:hAnsi="Times New Roman" w:cs="Times New Roman"/>
          <w:sz w:val="28"/>
          <w:szCs w:val="28"/>
          <w:vertAlign w:val="subscript"/>
        </w:rPr>
        <w:object w:dxaOrig="315" w:dyaOrig="375">
          <v:shape id="_x0000_i1192" type="#_x0000_t75" style="width:15.75pt;height:18.75pt" o:ole="" filled="t">
            <v:fill color2="black" type="frame"/>
            <v:imagedata r:id="rId342" o:title=""/>
          </v:shape>
          <o:OLEObject Type="Embed" ProgID="Equation.3" ShapeID="_x0000_i1192" DrawAspect="Content" ObjectID="_1430596415" r:id="rId343"/>
        </w:object>
      </w:r>
      <w:r w:rsidRPr="0014677C">
        <w:rPr>
          <w:rFonts w:ascii="Times New Roman" w:hAnsi="Times New Roman" w:cs="Times New Roman"/>
          <w:sz w:val="28"/>
          <w:szCs w:val="28"/>
        </w:rPr>
        <w:t xml:space="preserve"> – потрібна площа для однієї секції, складає </w:t>
      </w:r>
      <w:r w:rsidRPr="0014677C">
        <w:rPr>
          <w:rFonts w:ascii="Times New Roman" w:hAnsi="Times New Roman" w:cs="Times New Roman"/>
          <w:sz w:val="28"/>
          <w:szCs w:val="28"/>
          <w:vertAlign w:val="subscript"/>
        </w:rPr>
        <w:object w:dxaOrig="1260" w:dyaOrig="525">
          <v:shape id="_x0000_i1193" type="#_x0000_t75" style="width:63pt;height:26.25pt" o:ole="" filled="t">
            <v:fill color2="black" type="frame"/>
            <v:imagedata r:id="rId344" o:title=""/>
          </v:shape>
          <o:OLEObject Type="Embed" ProgID="Equation.3" ShapeID="_x0000_i1193" DrawAspect="Content" ObjectID="_1430596416" r:id="rId345"/>
        </w:object>
      </w:r>
      <w:r w:rsidRPr="0014677C">
        <w:rPr>
          <w:rFonts w:ascii="Times New Roman" w:hAnsi="Times New Roman" w:cs="Times New Roman"/>
          <w:sz w:val="28"/>
          <w:szCs w:val="28"/>
        </w:rPr>
        <w:t>;</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9 – число комірок у секції.</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lastRenderedPageBreak/>
        <w:tab/>
      </w:r>
      <w:r w:rsidR="00B72461" w:rsidRPr="0014677C">
        <w:rPr>
          <w:rFonts w:ascii="Times New Roman" w:hAnsi="Times New Roman" w:cs="Times New Roman"/>
          <w:position w:val="-24"/>
          <w:sz w:val="28"/>
          <w:szCs w:val="28"/>
          <w:vertAlign w:val="subscript"/>
        </w:rPr>
        <w:object w:dxaOrig="2060" w:dyaOrig="620">
          <v:shape id="_x0000_i1194" type="#_x0000_t75" style="width:102.75pt;height:30.75pt" o:ole="" filled="t">
            <v:fill color2="black" type="frame"/>
            <v:imagedata r:id="rId346" o:title=""/>
          </v:shape>
          <o:OLEObject Type="Embed" ProgID="Equation.3" ShapeID="_x0000_i1194" DrawAspect="Content" ObjectID="_1430596417" r:id="rId347"/>
        </w:object>
      </w:r>
      <w:r w:rsidRPr="0014677C">
        <w:rPr>
          <w:rFonts w:ascii="Times New Roman" w:hAnsi="Times New Roman" w:cs="Times New Roman"/>
          <w:sz w:val="28"/>
          <w:szCs w:val="28"/>
        </w:rPr>
        <w:t>.</w:t>
      </w:r>
      <w:r w:rsidRPr="0014677C">
        <w:rPr>
          <w:rFonts w:ascii="Times New Roman" w:hAnsi="Times New Roman" w:cs="Times New Roman"/>
          <w:sz w:val="28"/>
          <w:szCs w:val="28"/>
        </w:rPr>
        <w:tab/>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Ширину проходів між рядами секцій АКСС приймаємо при двохсторонньому розміщенні комірок 2,1…2,3 м; при односторонньому 1,15 м.</w:t>
      </w:r>
    </w:p>
    <w:p w:rsidR="0014677C" w:rsidRPr="0014677C" w:rsidRDefault="0014677C" w:rsidP="0014677C">
      <w:pPr>
        <w:rPr>
          <w:rFonts w:ascii="Times New Roman" w:hAnsi="Times New Roman" w:cs="Times New Roman"/>
          <w:sz w:val="28"/>
          <w:szCs w:val="28"/>
        </w:rPr>
      </w:pPr>
      <w:r w:rsidRPr="0014677C">
        <w:rPr>
          <w:rFonts w:ascii="Times New Roman" w:hAnsi="Times New Roman" w:cs="Times New Roman"/>
          <w:sz w:val="28"/>
          <w:szCs w:val="28"/>
        </w:rPr>
        <w:t>Ширина проходу вздовж фронту тупикових рядів АКСС приймається від 3,0 до 3,5м. Висота приміщення АКСС повинна бути не менше 3м.</w:t>
      </w:r>
    </w:p>
    <w:p w:rsidR="0014677C" w:rsidRPr="0014677C" w:rsidRDefault="0014677C" w:rsidP="0014677C">
      <w:pPr>
        <w:jc w:val="center"/>
        <w:rPr>
          <w:rFonts w:ascii="Times New Roman" w:hAnsi="Times New Roman" w:cs="Times New Roman"/>
          <w:sz w:val="28"/>
          <w:szCs w:val="28"/>
        </w:rPr>
      </w:pPr>
    </w:p>
    <w:p w:rsidR="0014677C" w:rsidRPr="0014677C" w:rsidRDefault="0014677C" w:rsidP="0014677C">
      <w:pPr>
        <w:rPr>
          <w:rFonts w:ascii="Times New Roman" w:hAnsi="Times New Roman" w:cs="Times New Roman"/>
          <w:sz w:val="28"/>
          <w:szCs w:val="28"/>
        </w:rPr>
      </w:pPr>
    </w:p>
    <w:p w:rsidR="0014677C" w:rsidRDefault="0014677C"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Default="00120E80" w:rsidP="005D17B9">
      <w:pPr>
        <w:rPr>
          <w:rFonts w:ascii="Times New Roman" w:hAnsi="Times New Roman" w:cs="Times New Roman"/>
          <w:sz w:val="28"/>
          <w:szCs w:val="28"/>
          <w:lang w:val="uk-UA"/>
        </w:rPr>
      </w:pPr>
    </w:p>
    <w:p w:rsidR="00120E80" w:rsidRPr="00120E80" w:rsidRDefault="00120E80" w:rsidP="00120E80">
      <w:pPr>
        <w:pStyle w:val="1"/>
        <w:rPr>
          <w:sz w:val="32"/>
          <w:szCs w:val="32"/>
          <w:lang w:val="uk-UA"/>
        </w:rPr>
      </w:pPr>
      <w:bookmarkStart w:id="39" w:name="_Toc236826511"/>
      <w:r w:rsidRPr="00120E80">
        <w:rPr>
          <w:sz w:val="32"/>
          <w:szCs w:val="32"/>
          <w:lang w:val="uk-UA"/>
        </w:rPr>
        <w:lastRenderedPageBreak/>
        <w:t>5 Розрахунок показників пасажирських перевезень в приміському сполученні</w:t>
      </w:r>
      <w:bookmarkEnd w:id="39"/>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t>По побудованим графіках руху поїздів і обороту приміських составів розраховуються кількісні та якісні показники пасажирських перевезень в приміському сполученні.</w:t>
      </w:r>
    </w:p>
    <w:p w:rsidR="00120E80" w:rsidRPr="00120E80" w:rsidRDefault="00120E80" w:rsidP="00120E80">
      <w:pPr>
        <w:pStyle w:val="3"/>
        <w:rPr>
          <w:rStyle w:val="312pt"/>
          <w:rFonts w:ascii="Times New Roman" w:hAnsi="Times New Roman" w:cs="Times New Roman"/>
          <w:color w:val="000000" w:themeColor="text1"/>
          <w:szCs w:val="28"/>
        </w:rPr>
      </w:pPr>
      <w:r w:rsidRPr="00120E80">
        <w:rPr>
          <w:rFonts w:ascii="Times New Roman" w:eastAsia="Times New Roman" w:hAnsi="Times New Roman" w:cs="Times New Roman"/>
          <w:color w:val="000000" w:themeColor="text1"/>
          <w:sz w:val="28"/>
          <w:szCs w:val="28"/>
          <w:lang w:val="uk-UA"/>
        </w:rPr>
        <w:t>Пасажирообіг</w:t>
      </w:r>
      <w:r w:rsidRPr="00120E80">
        <w:rPr>
          <w:rStyle w:val="312pt"/>
          <w:rFonts w:ascii="Times New Roman" w:eastAsia="Times New Roman" w:hAnsi="Times New Roman" w:cs="Times New Roman"/>
          <w:color w:val="000000" w:themeColor="text1"/>
          <w:szCs w:val="28"/>
        </w:rPr>
        <w:t xml:space="preserve"> по дільниці визначається по формулі</w:t>
      </w:r>
    </w:p>
    <w:p w:rsidR="00120E80" w:rsidRPr="00120E80" w:rsidRDefault="00120E80" w:rsidP="00120E80">
      <w:pPr>
        <w:pStyle w:val="a6"/>
      </w:pPr>
      <w:r w:rsidRPr="00120E80">
        <w:rPr>
          <w:lang w:val="uk-UA"/>
        </w:rPr>
        <w:tab/>
      </w:r>
      <w:r w:rsidRPr="00120E80">
        <w:rPr>
          <w:vertAlign w:val="subscript"/>
          <w:lang w:val="uk-UA"/>
        </w:rPr>
        <w:object w:dxaOrig="3180" w:dyaOrig="375">
          <v:shape id="_x0000_i1195" type="#_x0000_t75" style="width:159pt;height:18.75pt" o:ole="">
            <v:imagedata r:id="rId348" o:title=""/>
          </v:shape>
          <o:OLEObject Type="Embed" ProgID="Equation.3" ShapeID="_x0000_i1195" DrawAspect="Content" ObjectID="_1430596418" r:id="rId349"/>
        </w:object>
      </w:r>
      <w:r w:rsidRPr="00120E80">
        <w:rPr>
          <w:lang w:val="uk-UA"/>
        </w:rPr>
        <w:t>, пас-км,</w:t>
      </w:r>
      <w:r w:rsidRPr="00120E80">
        <w:rPr>
          <w:lang w:val="uk-UA"/>
        </w:rPr>
        <w:tab/>
        <w:t>(5.1)</w:t>
      </w:r>
    </w:p>
    <w:p w:rsidR="00120E80" w:rsidRPr="00120E80" w:rsidRDefault="00120E80" w:rsidP="00120E80">
      <w:pPr>
        <w:pStyle w:val="ac"/>
      </w:pPr>
      <w:r w:rsidRPr="00120E80">
        <w:t>де</w:t>
      </w:r>
      <w:r w:rsidRPr="00120E80">
        <w:tab/>
      </w:r>
      <w:r w:rsidRPr="00120E80">
        <w:rPr>
          <w:vertAlign w:val="subscript"/>
        </w:rPr>
        <w:object w:dxaOrig="1260" w:dyaOrig="375">
          <v:shape id="_x0000_i1196" type="#_x0000_t75" style="width:63pt;height:18.75pt" o:ole="">
            <v:imagedata r:id="rId350" o:title=""/>
          </v:shape>
          <o:OLEObject Type="Embed" ProgID="Equation.3" ShapeID="_x0000_i1196" DrawAspect="Content" ObjectID="_1430596419" r:id="rId351"/>
        </w:object>
      </w:r>
      <w:r w:rsidRPr="00120E80">
        <w:t xml:space="preserve"> – кількість пасажирів (середня величина пасажиропотоку – для приміських перевезень), які прямують на відстані </w:t>
      </w:r>
      <w:r w:rsidRPr="00120E80">
        <w:rPr>
          <w:vertAlign w:val="subscript"/>
        </w:rPr>
        <w:object w:dxaOrig="960" w:dyaOrig="375">
          <v:shape id="_x0000_i1197" type="#_x0000_t75" style="width:48pt;height:18.75pt" o:ole="">
            <v:imagedata r:id="rId352" o:title=""/>
          </v:shape>
          <o:OLEObject Type="Embed" ProgID="Equation.3" ShapeID="_x0000_i1197" DrawAspect="Content" ObjectID="_1430596420" r:id="rId353"/>
        </w:object>
      </w:r>
      <w:r w:rsidRPr="00120E80">
        <w:t xml:space="preserve"> км.</w:t>
      </w:r>
    </w:p>
    <w:p w:rsidR="00120E80" w:rsidRPr="00120E80" w:rsidRDefault="00120E80" w:rsidP="00120E80">
      <w:pPr>
        <w:pStyle w:val="a6"/>
        <w:rPr>
          <w:lang w:val="uk-UA"/>
        </w:rPr>
      </w:pPr>
      <w:r w:rsidRPr="00120E80">
        <w:rPr>
          <w:lang w:val="uk-UA"/>
        </w:rPr>
        <w:tab/>
      </w:r>
      <w:r w:rsidR="001B6324" w:rsidRPr="00120E80">
        <w:rPr>
          <w:position w:val="-32"/>
          <w:vertAlign w:val="subscript"/>
          <w:lang w:val="uk-UA"/>
        </w:rPr>
        <w:object w:dxaOrig="5820" w:dyaOrig="760">
          <v:shape id="_x0000_i1198" type="#_x0000_t75" style="width:324.75pt;height:42.75pt" o:ole="" fillcolor="window">
            <v:imagedata r:id="rId354" o:title=""/>
          </v:shape>
          <o:OLEObject Type="Embed" ProgID="Equation.3" ShapeID="_x0000_i1198" DrawAspect="Content" ObjectID="_1430596421" r:id="rId355"/>
        </w:object>
      </w:r>
      <w:r w:rsidRPr="00120E80">
        <w:rPr>
          <w:lang w:val="uk-UA"/>
        </w:rPr>
        <w:tab/>
      </w:r>
    </w:p>
    <w:p w:rsidR="00120E80" w:rsidRPr="00120E80" w:rsidRDefault="00120E80" w:rsidP="00120E80">
      <w:pPr>
        <w:pStyle w:val="3"/>
        <w:rPr>
          <w:rFonts w:ascii="Times New Roman" w:eastAsia="Times New Roman" w:hAnsi="Times New Roman" w:cs="Times New Roman"/>
          <w:color w:val="000000" w:themeColor="text1"/>
          <w:sz w:val="28"/>
          <w:szCs w:val="28"/>
          <w:lang w:val="uk-UA"/>
        </w:rPr>
      </w:pPr>
      <w:r w:rsidRPr="00120E80">
        <w:rPr>
          <w:rFonts w:ascii="Times New Roman" w:eastAsia="Times New Roman" w:hAnsi="Times New Roman" w:cs="Times New Roman"/>
          <w:color w:val="000000" w:themeColor="text1"/>
          <w:sz w:val="28"/>
          <w:szCs w:val="28"/>
          <w:lang w:val="uk-UA"/>
        </w:rPr>
        <w:t>Середня дальність поїздки приміського пасажира</w:t>
      </w:r>
    </w:p>
    <w:p w:rsidR="00D67709" w:rsidRDefault="00120E80" w:rsidP="00D67709">
      <w:pPr>
        <w:pStyle w:val="a6"/>
        <w:rPr>
          <w:lang w:val="uk-UA"/>
        </w:rPr>
      </w:pPr>
      <w:r w:rsidRPr="00120E80">
        <w:rPr>
          <w:lang w:val="uk-UA"/>
        </w:rPr>
        <w:tab/>
      </w:r>
      <w:r w:rsidR="00D67709" w:rsidRPr="00120E80">
        <w:rPr>
          <w:position w:val="-34"/>
          <w:vertAlign w:val="subscript"/>
          <w:lang w:val="uk-UA"/>
        </w:rPr>
        <w:object w:dxaOrig="3220" w:dyaOrig="780">
          <v:shape id="_x0000_i1199" type="#_x0000_t75" style="width:161.25pt;height:39pt" o:ole="" fillcolor="window">
            <v:imagedata r:id="rId356" o:title=""/>
          </v:shape>
          <o:OLEObject Type="Embed" ProgID="Equation.3" ShapeID="_x0000_i1199" DrawAspect="Content" ObjectID="_1430596422" r:id="rId357"/>
        </w:object>
      </w:r>
      <w:r w:rsidRPr="00120E80">
        <w:rPr>
          <w:lang w:val="uk-UA"/>
        </w:rPr>
        <w:t xml:space="preserve"> км.</w:t>
      </w:r>
      <w:r w:rsidRPr="00120E80">
        <w:rPr>
          <w:lang w:val="uk-UA"/>
        </w:rPr>
        <w:tab/>
      </w:r>
    </w:p>
    <w:p w:rsidR="00120E80" w:rsidRPr="00D67709" w:rsidRDefault="00120E80" w:rsidP="00D67709">
      <w:pPr>
        <w:pStyle w:val="a6"/>
        <w:rPr>
          <w:rStyle w:val="312pt"/>
          <w:rFonts w:ascii="Times New Roman" w:hAnsi="Times New Roman" w:cs="Times New Roman"/>
          <w:i w:val="0"/>
          <w:szCs w:val="28"/>
          <w:lang w:val="uk-UA"/>
        </w:rPr>
      </w:pPr>
      <w:r w:rsidRPr="00D67709">
        <w:rPr>
          <w:color w:val="000000" w:themeColor="text1"/>
          <w:lang w:val="uk-UA"/>
        </w:rPr>
        <w:t>Поїздо-кілометри</w:t>
      </w:r>
      <w:r w:rsidRPr="00D67709">
        <w:rPr>
          <w:rStyle w:val="312pt"/>
          <w:rFonts w:ascii="Times New Roman" w:hAnsi="Times New Roman" w:cs="Times New Roman"/>
          <w:b w:val="0"/>
          <w:color w:val="000000" w:themeColor="text1"/>
          <w:szCs w:val="28"/>
        </w:rPr>
        <w:t xml:space="preserve">, </w:t>
      </w:r>
      <w:r w:rsidRPr="00D67709">
        <w:rPr>
          <w:rStyle w:val="312pt"/>
          <w:rFonts w:ascii="Times New Roman" w:hAnsi="Times New Roman" w:cs="Times New Roman"/>
          <w:b w:val="0"/>
          <w:i w:val="0"/>
          <w:color w:val="000000" w:themeColor="text1"/>
          <w:szCs w:val="28"/>
        </w:rPr>
        <w:t>визначаються окремо для кожній зон</w:t>
      </w:r>
      <w:r w:rsidR="00D67709" w:rsidRPr="00D67709">
        <w:rPr>
          <w:rStyle w:val="312pt"/>
          <w:rFonts w:ascii="Times New Roman" w:hAnsi="Times New Roman" w:cs="Times New Roman"/>
          <w:b w:val="0"/>
          <w:i w:val="0"/>
          <w:color w:val="000000" w:themeColor="text1"/>
          <w:szCs w:val="28"/>
        </w:rPr>
        <w:t>и</w:t>
      </w:r>
      <w:r w:rsidRPr="00D67709">
        <w:rPr>
          <w:rStyle w:val="312pt"/>
          <w:rFonts w:ascii="Times New Roman" w:hAnsi="Times New Roman" w:cs="Times New Roman"/>
          <w:b w:val="0"/>
          <w:i w:val="0"/>
          <w:color w:val="000000" w:themeColor="text1"/>
          <w:szCs w:val="28"/>
        </w:rPr>
        <w:t xml:space="preserve"> та всієї дільниці</w:t>
      </w:r>
    </w:p>
    <w:p w:rsidR="00120E80" w:rsidRPr="00120E80" w:rsidRDefault="00120E80" w:rsidP="00120E80">
      <w:pPr>
        <w:pStyle w:val="a6"/>
      </w:pPr>
      <w:r w:rsidRPr="00120E80">
        <w:rPr>
          <w:lang w:val="uk-UA"/>
        </w:rPr>
        <w:tab/>
      </w:r>
      <w:r w:rsidRPr="00120E80">
        <w:rPr>
          <w:vertAlign w:val="subscript"/>
          <w:lang w:val="uk-UA"/>
        </w:rPr>
        <w:object w:dxaOrig="3315" w:dyaOrig="375">
          <v:shape id="_x0000_i1200" type="#_x0000_t75" style="width:165.75pt;height:18.75pt" o:ole="">
            <v:imagedata r:id="rId358" o:title=""/>
          </v:shape>
          <o:OLEObject Type="Embed" ProgID="Equation.3" ShapeID="_x0000_i1200" DrawAspect="Content" ObjectID="_1430596423" r:id="rId359"/>
        </w:object>
      </w:r>
      <w:r w:rsidRPr="00120E80">
        <w:rPr>
          <w:lang w:val="uk-UA"/>
        </w:rPr>
        <w:t>, поїздо-км,</w:t>
      </w:r>
      <w:r w:rsidRPr="00120E80">
        <w:rPr>
          <w:lang w:val="uk-UA"/>
        </w:rPr>
        <w:tab/>
        <w:t>(5.2)</w:t>
      </w:r>
    </w:p>
    <w:p w:rsidR="00120E80" w:rsidRPr="00120E80" w:rsidRDefault="00120E80" w:rsidP="00120E80">
      <w:pPr>
        <w:pStyle w:val="ac"/>
      </w:pPr>
      <w:r w:rsidRPr="00120E80">
        <w:t>де</w:t>
      </w:r>
      <w:r w:rsidRPr="00120E80">
        <w:tab/>
      </w:r>
      <w:r w:rsidRPr="00120E80">
        <w:rPr>
          <w:vertAlign w:val="subscript"/>
        </w:rPr>
        <w:object w:dxaOrig="1395" w:dyaOrig="375">
          <v:shape id="_x0000_i1201" type="#_x0000_t75" style="width:69.75pt;height:18.75pt" o:ole="">
            <v:imagedata r:id="rId360" o:title=""/>
          </v:shape>
          <o:OLEObject Type="Embed" ProgID="Equation.3" ShapeID="_x0000_i1201" DrawAspect="Content" ObjectID="_1430596424" r:id="rId361"/>
        </w:object>
      </w:r>
      <w:r w:rsidRPr="00120E80">
        <w:t xml:space="preserve"> – число пар поїздів в приміському русі І-ої, ІІ-ої, … </w:t>
      </w:r>
      <w:r w:rsidRPr="00120E80">
        <w:rPr>
          <w:vertAlign w:val="subscript"/>
        </w:rPr>
        <w:object w:dxaOrig="165" w:dyaOrig="285">
          <v:shape id="_x0000_i1202" type="#_x0000_t75" style="width:8.25pt;height:14.25pt" o:ole="">
            <v:imagedata r:id="rId362" o:title=""/>
          </v:shape>
          <o:OLEObject Type="Embed" ProgID="Equation.3" ShapeID="_x0000_i1202" DrawAspect="Content" ObjectID="_1430596425" r:id="rId363"/>
        </w:object>
      </w:r>
      <w:r w:rsidRPr="00120E80">
        <w:t>-ої зони;</w:t>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vertAlign w:val="subscript"/>
          <w:lang w:val="uk-UA"/>
        </w:rPr>
        <w:object w:dxaOrig="960" w:dyaOrig="375">
          <v:shape id="_x0000_i1203" type="#_x0000_t75" style="width:48pt;height:18.75pt" o:ole="">
            <v:imagedata r:id="rId364" o:title=""/>
          </v:shape>
          <o:OLEObject Type="Embed" ProgID="Equation.3" ShapeID="_x0000_i1203" DrawAspect="Content" ObjectID="_1430596426" r:id="rId365"/>
        </w:object>
      </w:r>
      <w:r w:rsidRPr="00120E80">
        <w:rPr>
          <w:rFonts w:ascii="Times New Roman" w:hAnsi="Times New Roman" w:cs="Times New Roman"/>
          <w:sz w:val="28"/>
          <w:szCs w:val="28"/>
          <w:lang w:val="uk-UA"/>
        </w:rPr>
        <w:t xml:space="preserve"> – довжина ділянок обертання поїздів (відстань від головної до зонної станцій), </w:t>
      </w:r>
      <w:r w:rsidR="00E043CB" w:rsidRPr="00120E80">
        <w:rPr>
          <w:rFonts w:ascii="Times New Roman" w:hAnsi="Times New Roman" w:cs="Times New Roman"/>
          <w:position w:val="-10"/>
          <w:sz w:val="28"/>
          <w:szCs w:val="28"/>
          <w:vertAlign w:val="subscript"/>
          <w:lang w:val="uk-UA"/>
        </w:rPr>
        <w:object w:dxaOrig="1640" w:dyaOrig="340">
          <v:shape id="_x0000_i1204" type="#_x0000_t75" style="width:90pt;height:18.75pt" o:ole="">
            <v:imagedata r:id="rId366" o:title=""/>
          </v:shape>
          <o:OLEObject Type="Embed" ProgID="Equation.3" ShapeID="_x0000_i1204" DrawAspect="Content" ObjectID="_1430596427" r:id="rId367"/>
        </w:object>
      </w:r>
      <w:r w:rsidRPr="00120E80">
        <w:rPr>
          <w:rFonts w:ascii="Times New Roman" w:hAnsi="Times New Roman" w:cs="Times New Roman"/>
          <w:sz w:val="28"/>
          <w:szCs w:val="28"/>
          <w:lang w:val="uk-UA"/>
        </w:rPr>
        <w:t xml:space="preserve"> км, </w:t>
      </w:r>
      <w:r w:rsidR="00E043CB" w:rsidRPr="00120E80">
        <w:rPr>
          <w:rFonts w:ascii="Times New Roman" w:hAnsi="Times New Roman" w:cs="Times New Roman"/>
          <w:position w:val="-10"/>
          <w:sz w:val="28"/>
          <w:szCs w:val="28"/>
          <w:vertAlign w:val="subscript"/>
          <w:lang w:val="uk-UA"/>
        </w:rPr>
        <w:object w:dxaOrig="2100" w:dyaOrig="340">
          <v:shape id="_x0000_i1205" type="#_x0000_t75" style="width:114pt;height:18.75pt" o:ole="">
            <v:imagedata r:id="rId368" o:title=""/>
          </v:shape>
          <o:OLEObject Type="Embed" ProgID="Equation.3" ShapeID="_x0000_i1205" DrawAspect="Content" ObjectID="_1430596428" r:id="rId369"/>
        </w:object>
      </w:r>
      <w:r w:rsidRPr="00120E80">
        <w:rPr>
          <w:rFonts w:ascii="Times New Roman" w:hAnsi="Times New Roman" w:cs="Times New Roman"/>
          <w:sz w:val="28"/>
          <w:szCs w:val="28"/>
          <w:lang w:val="uk-UA"/>
        </w:rPr>
        <w:t xml:space="preserve">км, </w:t>
      </w:r>
      <w:r w:rsidR="00E043CB" w:rsidRPr="00120E80">
        <w:rPr>
          <w:rFonts w:ascii="Times New Roman" w:hAnsi="Times New Roman" w:cs="Times New Roman"/>
          <w:position w:val="-10"/>
          <w:sz w:val="28"/>
          <w:szCs w:val="28"/>
          <w:vertAlign w:val="subscript"/>
          <w:lang w:val="uk-UA"/>
        </w:rPr>
        <w:object w:dxaOrig="900" w:dyaOrig="340">
          <v:shape id="_x0000_i1206" type="#_x0000_t75" style="width:48.75pt;height:18.75pt" o:ole="">
            <v:imagedata r:id="rId370" o:title=""/>
          </v:shape>
          <o:OLEObject Type="Embed" ProgID="Equation.3" ShapeID="_x0000_i1206" DrawAspect="Content" ObjectID="_1430596429" r:id="rId371"/>
        </w:object>
      </w:r>
      <w:r w:rsidRPr="00120E80">
        <w:rPr>
          <w:rFonts w:ascii="Times New Roman" w:hAnsi="Times New Roman" w:cs="Times New Roman"/>
          <w:sz w:val="28"/>
          <w:szCs w:val="28"/>
          <w:lang w:val="uk-UA"/>
        </w:rPr>
        <w:t>км.</w:t>
      </w:r>
    </w:p>
    <w:p w:rsidR="00120E80" w:rsidRPr="00120E80" w:rsidRDefault="00120E80" w:rsidP="00120E80">
      <w:pPr>
        <w:pStyle w:val="a6"/>
        <w:rPr>
          <w:lang w:val="uk-UA"/>
        </w:rPr>
      </w:pPr>
      <w:r w:rsidRPr="00120E80">
        <w:rPr>
          <w:lang w:val="uk-UA"/>
        </w:rPr>
        <w:tab/>
      </w:r>
      <w:r w:rsidR="00E043CB" w:rsidRPr="00120E80">
        <w:rPr>
          <w:position w:val="-16"/>
          <w:vertAlign w:val="subscript"/>
          <w:lang w:val="uk-UA"/>
        </w:rPr>
        <w:object w:dxaOrig="3519" w:dyaOrig="420">
          <v:shape id="_x0000_i1207" type="#_x0000_t75" style="width:211.5pt;height:25.5pt" o:ole="" fillcolor="window">
            <v:imagedata r:id="rId372" o:title=""/>
          </v:shape>
          <o:OLEObject Type="Embed" ProgID="Equation.3" ShapeID="_x0000_i1207" DrawAspect="Content" ObjectID="_1430596430" r:id="rId373"/>
        </w:object>
      </w:r>
      <w:r w:rsidRPr="00120E80">
        <w:rPr>
          <w:lang w:val="uk-UA"/>
        </w:rPr>
        <w:t xml:space="preserve">, </w:t>
      </w:r>
      <w:r w:rsidRPr="00120E80">
        <w:rPr>
          <w:lang w:val="uk-UA"/>
        </w:rPr>
        <w:tab/>
      </w:r>
    </w:p>
    <w:p w:rsidR="00120E80" w:rsidRPr="00120E80" w:rsidRDefault="00120E80" w:rsidP="00120E80">
      <w:pPr>
        <w:pStyle w:val="a6"/>
        <w:rPr>
          <w:lang w:val="uk-UA"/>
        </w:rPr>
      </w:pPr>
      <w:r w:rsidRPr="00120E80">
        <w:rPr>
          <w:lang w:val="uk-UA"/>
        </w:rPr>
        <w:tab/>
      </w:r>
      <w:r w:rsidR="00E043CB" w:rsidRPr="00120E80">
        <w:rPr>
          <w:position w:val="-16"/>
          <w:vertAlign w:val="subscript"/>
          <w:lang w:val="uk-UA"/>
        </w:rPr>
        <w:object w:dxaOrig="3580" w:dyaOrig="420">
          <v:shape id="_x0000_i1208" type="#_x0000_t75" style="width:220.5pt;height:26.25pt" o:ole="" fillcolor="window">
            <v:imagedata r:id="rId374" o:title=""/>
          </v:shape>
          <o:OLEObject Type="Embed" ProgID="Equation.3" ShapeID="_x0000_i1208" DrawAspect="Content" ObjectID="_1430596431" r:id="rId375"/>
        </w:object>
      </w:r>
      <w:r w:rsidRPr="00120E80">
        <w:rPr>
          <w:lang w:val="uk-UA"/>
        </w:rPr>
        <w:tab/>
      </w:r>
    </w:p>
    <w:p w:rsidR="00120E80" w:rsidRPr="00120E80" w:rsidRDefault="00120E80" w:rsidP="00120E80">
      <w:pPr>
        <w:pStyle w:val="a6"/>
        <w:rPr>
          <w:lang w:val="uk-UA"/>
        </w:rPr>
      </w:pPr>
      <w:r w:rsidRPr="00120E80">
        <w:rPr>
          <w:lang w:val="uk-UA"/>
        </w:rPr>
        <w:tab/>
      </w:r>
      <w:r w:rsidR="00E043CB" w:rsidRPr="00120E80">
        <w:rPr>
          <w:position w:val="-16"/>
          <w:vertAlign w:val="subscript"/>
          <w:lang w:val="uk-UA"/>
        </w:rPr>
        <w:object w:dxaOrig="3920" w:dyaOrig="420">
          <v:shape id="_x0000_i1209" type="#_x0000_t75" style="width:244.5pt;height:26.25pt" o:ole="" fillcolor="window">
            <v:imagedata r:id="rId376" o:title=""/>
          </v:shape>
          <o:OLEObject Type="Embed" ProgID="Equation.3" ShapeID="_x0000_i1209" DrawAspect="Content" ObjectID="_1430596432" r:id="rId377"/>
        </w:object>
      </w:r>
      <w:r w:rsidRPr="00120E80">
        <w:rPr>
          <w:lang w:val="uk-UA"/>
        </w:rPr>
        <w:tab/>
      </w:r>
    </w:p>
    <w:p w:rsidR="00120E80" w:rsidRPr="00120E80" w:rsidRDefault="00120E80" w:rsidP="00120E80">
      <w:pPr>
        <w:pStyle w:val="a6"/>
        <w:rPr>
          <w:lang w:val="uk-UA"/>
        </w:rPr>
      </w:pPr>
      <w:r w:rsidRPr="00120E80">
        <w:rPr>
          <w:lang w:val="uk-UA"/>
        </w:rPr>
        <w:tab/>
      </w:r>
      <w:r w:rsidR="00E043CB" w:rsidRPr="00120E80">
        <w:rPr>
          <w:position w:val="-14"/>
          <w:vertAlign w:val="subscript"/>
          <w:lang w:val="uk-UA"/>
        </w:rPr>
        <w:object w:dxaOrig="4459" w:dyaOrig="400">
          <v:shape id="_x0000_i1210" type="#_x0000_t75" style="width:281.25pt;height:25.5pt" o:ole="" fillcolor="window">
            <v:imagedata r:id="rId378" o:title=""/>
          </v:shape>
          <o:OLEObject Type="Embed" ProgID="Equation.3" ShapeID="_x0000_i1210" DrawAspect="Content" ObjectID="_1430596433" r:id="rId379"/>
        </w:object>
      </w:r>
      <w:r w:rsidRPr="00120E80">
        <w:rPr>
          <w:lang w:val="uk-UA"/>
        </w:rPr>
        <w:tab/>
      </w:r>
    </w:p>
    <w:p w:rsidR="00120E80" w:rsidRPr="00D67709" w:rsidRDefault="00120E80" w:rsidP="00120E80">
      <w:pPr>
        <w:pStyle w:val="3"/>
        <w:rPr>
          <w:rStyle w:val="312pt"/>
          <w:rFonts w:ascii="Times New Roman" w:hAnsi="Times New Roman" w:cs="Times New Roman"/>
          <w:color w:val="000000" w:themeColor="text1"/>
          <w:szCs w:val="28"/>
        </w:rPr>
      </w:pPr>
      <w:r w:rsidRPr="00D67709">
        <w:rPr>
          <w:rFonts w:ascii="Times New Roman" w:eastAsia="Times New Roman" w:hAnsi="Times New Roman" w:cs="Times New Roman"/>
          <w:b w:val="0"/>
          <w:color w:val="000000" w:themeColor="text1"/>
          <w:sz w:val="28"/>
          <w:szCs w:val="28"/>
          <w:lang w:val="uk-UA"/>
        </w:rPr>
        <w:t>Вагонокілометри</w:t>
      </w:r>
      <w:r w:rsidRPr="00D67709">
        <w:rPr>
          <w:rStyle w:val="312pt"/>
          <w:rFonts w:ascii="Times New Roman" w:eastAsia="Times New Roman" w:hAnsi="Times New Roman" w:cs="Times New Roman"/>
          <w:b/>
          <w:i w:val="0"/>
          <w:color w:val="000000" w:themeColor="text1"/>
          <w:szCs w:val="28"/>
        </w:rPr>
        <w:t>,</w:t>
      </w:r>
      <w:r w:rsidRPr="00D67709">
        <w:rPr>
          <w:rStyle w:val="312pt"/>
          <w:rFonts w:ascii="Times New Roman" w:eastAsia="Times New Roman" w:hAnsi="Times New Roman" w:cs="Times New Roman"/>
          <w:i w:val="0"/>
          <w:color w:val="000000" w:themeColor="text1"/>
          <w:szCs w:val="28"/>
        </w:rPr>
        <w:t xml:space="preserve"> визначаються окремо для кожній зон</w:t>
      </w:r>
      <w:r w:rsidR="00D67709">
        <w:rPr>
          <w:rStyle w:val="312pt"/>
          <w:rFonts w:ascii="Times New Roman" w:eastAsia="Times New Roman" w:hAnsi="Times New Roman" w:cs="Times New Roman"/>
          <w:i w:val="0"/>
          <w:color w:val="000000" w:themeColor="text1"/>
          <w:szCs w:val="28"/>
        </w:rPr>
        <w:t>и</w:t>
      </w:r>
      <w:r w:rsidRPr="00D67709">
        <w:rPr>
          <w:rStyle w:val="312pt"/>
          <w:rFonts w:ascii="Times New Roman" w:eastAsia="Times New Roman" w:hAnsi="Times New Roman" w:cs="Times New Roman"/>
          <w:i w:val="0"/>
          <w:color w:val="000000" w:themeColor="text1"/>
          <w:szCs w:val="28"/>
        </w:rPr>
        <w:t xml:space="preserve"> та всієї дільниці</w:t>
      </w:r>
    </w:p>
    <w:p w:rsidR="00120E80" w:rsidRPr="00120E80" w:rsidRDefault="00120E80" w:rsidP="00120E80">
      <w:pPr>
        <w:pStyle w:val="a6"/>
      </w:pPr>
      <w:r w:rsidRPr="00120E80">
        <w:rPr>
          <w:lang w:val="uk-UA"/>
        </w:rPr>
        <w:tab/>
      </w:r>
      <w:r w:rsidRPr="00120E80">
        <w:rPr>
          <w:vertAlign w:val="subscript"/>
          <w:lang w:val="uk-UA"/>
        </w:rPr>
        <w:object w:dxaOrig="4395" w:dyaOrig="375">
          <v:shape id="_x0000_i1211" type="#_x0000_t75" style="width:219.75pt;height:18.75pt" o:ole="">
            <v:imagedata r:id="rId380" o:title=""/>
          </v:shape>
          <o:OLEObject Type="Embed" ProgID="Equation.3" ShapeID="_x0000_i1211" DrawAspect="Content" ObjectID="_1430596434" r:id="rId381"/>
        </w:object>
      </w:r>
      <w:r w:rsidRPr="00120E80">
        <w:rPr>
          <w:lang w:val="uk-UA"/>
        </w:rPr>
        <w:t>, ваг-км,</w:t>
      </w:r>
      <w:r w:rsidRPr="00120E80">
        <w:rPr>
          <w:lang w:val="uk-UA"/>
        </w:rPr>
        <w:tab/>
        <w:t>(5.3)</w:t>
      </w:r>
    </w:p>
    <w:p w:rsidR="00120E80" w:rsidRPr="00120E80" w:rsidRDefault="00120E80" w:rsidP="00120E80">
      <w:pPr>
        <w:pStyle w:val="ac"/>
      </w:pPr>
      <w:r w:rsidRPr="00120E80">
        <w:t>де</w:t>
      </w:r>
      <w:r w:rsidRPr="00120E80">
        <w:tab/>
      </w:r>
      <w:r w:rsidRPr="00120E80">
        <w:rPr>
          <w:vertAlign w:val="subscript"/>
        </w:rPr>
        <w:object w:dxaOrig="1335" w:dyaOrig="375">
          <v:shape id="_x0000_i1212" type="#_x0000_t75" style="width:66.75pt;height:18.75pt" o:ole="">
            <v:imagedata r:id="rId382" o:title=""/>
          </v:shape>
          <o:OLEObject Type="Embed" ProgID="Equation.3" ShapeID="_x0000_i1212" DrawAspect="Content" ObjectID="_1430596435" r:id="rId383"/>
        </w:object>
      </w:r>
      <w:r w:rsidRPr="00120E80">
        <w:t xml:space="preserve"> – середня кількість вагонів в составі приміських поїздів, які обертаються до І-ої, ІІ-ої, … </w:t>
      </w:r>
      <w:r w:rsidRPr="00120E80">
        <w:rPr>
          <w:vertAlign w:val="subscript"/>
        </w:rPr>
        <w:object w:dxaOrig="165" w:dyaOrig="285">
          <v:shape id="_x0000_i1213" type="#_x0000_t75" style="width:8.25pt;height:14.25pt" o:ole="">
            <v:imagedata r:id="rId384" o:title=""/>
          </v:shape>
          <o:OLEObject Type="Embed" ProgID="Equation.3" ShapeID="_x0000_i1213" DrawAspect="Content" ObjectID="_1430596436" r:id="rId385"/>
        </w:object>
      </w:r>
      <w:r w:rsidRPr="00120E80">
        <w:t>-ої зони.</w:t>
      </w:r>
    </w:p>
    <w:p w:rsidR="00120E80" w:rsidRPr="00120E80" w:rsidRDefault="00120E80" w:rsidP="00120E80">
      <w:pPr>
        <w:pStyle w:val="a6"/>
        <w:rPr>
          <w:lang w:val="uk-UA"/>
        </w:rPr>
      </w:pPr>
      <w:r w:rsidRPr="00120E80">
        <w:rPr>
          <w:lang w:val="uk-UA"/>
        </w:rPr>
        <w:lastRenderedPageBreak/>
        <w:tab/>
      </w:r>
      <w:r w:rsidR="00E043CB" w:rsidRPr="00120E80">
        <w:rPr>
          <w:position w:val="-14"/>
          <w:vertAlign w:val="subscript"/>
          <w:lang w:val="uk-UA"/>
        </w:rPr>
        <w:object w:dxaOrig="3739" w:dyaOrig="400">
          <v:shape id="_x0000_i1214" type="#_x0000_t75" style="width:207.75pt;height:22.5pt" o:ole="" fillcolor="window">
            <v:imagedata r:id="rId386" o:title=""/>
          </v:shape>
          <o:OLEObject Type="Embed" ProgID="Equation.3" ShapeID="_x0000_i1214" DrawAspect="Content" ObjectID="_1430596437" r:id="rId387"/>
        </w:object>
      </w:r>
      <w:r w:rsidRPr="00120E80">
        <w:rPr>
          <w:lang w:val="uk-UA"/>
        </w:rPr>
        <w:t xml:space="preserve">, </w:t>
      </w:r>
      <w:r w:rsidRPr="00120E80">
        <w:rPr>
          <w:lang w:val="uk-UA"/>
        </w:rPr>
        <w:tab/>
      </w:r>
    </w:p>
    <w:p w:rsidR="00120E80" w:rsidRPr="00120E80" w:rsidRDefault="00120E80" w:rsidP="00120E80">
      <w:pPr>
        <w:pStyle w:val="a6"/>
        <w:rPr>
          <w:lang w:val="uk-UA"/>
        </w:rPr>
      </w:pPr>
      <w:r w:rsidRPr="00120E80">
        <w:rPr>
          <w:lang w:val="uk-UA"/>
        </w:rPr>
        <w:tab/>
      </w:r>
      <w:r w:rsidR="00E043CB" w:rsidRPr="00E043CB">
        <w:rPr>
          <w:position w:val="-16"/>
          <w:vertAlign w:val="subscript"/>
          <w:lang w:val="uk-UA"/>
        </w:rPr>
        <w:object w:dxaOrig="3800" w:dyaOrig="420">
          <v:shape id="_x0000_i1215" type="#_x0000_t75" style="width:211.5pt;height:23.25pt" o:ole="" fillcolor="window">
            <v:imagedata r:id="rId388" o:title=""/>
          </v:shape>
          <o:OLEObject Type="Embed" ProgID="Equation.3" ShapeID="_x0000_i1215" DrawAspect="Content" ObjectID="_1430596438" r:id="rId389"/>
        </w:object>
      </w:r>
      <w:r w:rsidRPr="00120E80">
        <w:rPr>
          <w:lang w:val="uk-UA"/>
        </w:rPr>
        <w:tab/>
      </w:r>
    </w:p>
    <w:p w:rsidR="00120E80" w:rsidRPr="00120E80" w:rsidRDefault="00120E80" w:rsidP="00120E80">
      <w:pPr>
        <w:pStyle w:val="a6"/>
        <w:rPr>
          <w:lang w:val="uk-UA"/>
        </w:rPr>
      </w:pPr>
      <w:r w:rsidRPr="00120E80">
        <w:rPr>
          <w:lang w:val="uk-UA"/>
        </w:rPr>
        <w:tab/>
      </w:r>
      <w:r w:rsidR="00E043CB" w:rsidRPr="00E043CB">
        <w:rPr>
          <w:position w:val="-14"/>
          <w:vertAlign w:val="subscript"/>
          <w:lang w:val="uk-UA"/>
        </w:rPr>
        <w:object w:dxaOrig="4120" w:dyaOrig="400">
          <v:shape id="_x0000_i1216" type="#_x0000_t75" style="width:242.25pt;height:23.25pt" o:ole="" fillcolor="window">
            <v:imagedata r:id="rId390" o:title=""/>
          </v:shape>
          <o:OLEObject Type="Embed" ProgID="Equation.3" ShapeID="_x0000_i1216" DrawAspect="Content" ObjectID="_1430596439" r:id="rId391"/>
        </w:object>
      </w:r>
      <w:r w:rsidRPr="00120E80">
        <w:rPr>
          <w:lang w:val="uk-UA"/>
        </w:rPr>
        <w:tab/>
      </w:r>
    </w:p>
    <w:p w:rsidR="00120E80" w:rsidRPr="00120E80" w:rsidRDefault="00120E80" w:rsidP="00120E80">
      <w:pPr>
        <w:pStyle w:val="a6"/>
        <w:rPr>
          <w:lang w:val="uk-UA"/>
        </w:rPr>
      </w:pPr>
      <w:r w:rsidRPr="00120E80">
        <w:rPr>
          <w:lang w:val="uk-UA"/>
        </w:rPr>
        <w:tab/>
      </w:r>
      <w:r w:rsidR="00E043CB" w:rsidRPr="00120E80">
        <w:rPr>
          <w:position w:val="-14"/>
          <w:vertAlign w:val="subscript"/>
          <w:lang w:val="uk-UA"/>
        </w:rPr>
        <w:object w:dxaOrig="4740" w:dyaOrig="400">
          <v:shape id="_x0000_i1217" type="#_x0000_t75" style="width:297.75pt;height:25.5pt" o:ole="" fillcolor="window">
            <v:imagedata r:id="rId392" o:title=""/>
          </v:shape>
          <o:OLEObject Type="Embed" ProgID="Equation.3" ShapeID="_x0000_i1217" DrawAspect="Content" ObjectID="_1430596440" r:id="rId393"/>
        </w:object>
      </w:r>
      <w:r w:rsidRPr="00120E80">
        <w:rPr>
          <w:lang w:val="uk-UA"/>
        </w:rPr>
        <w:t>.</w:t>
      </w:r>
      <w:r w:rsidRPr="00120E80">
        <w:rPr>
          <w:lang w:val="uk-UA"/>
        </w:rPr>
        <w:tab/>
      </w:r>
    </w:p>
    <w:p w:rsidR="00120E80" w:rsidRPr="00D67709" w:rsidRDefault="00120E80" w:rsidP="00120E80">
      <w:pPr>
        <w:pStyle w:val="3"/>
        <w:rPr>
          <w:rFonts w:ascii="Times New Roman" w:eastAsia="Times New Roman" w:hAnsi="Times New Roman" w:cs="Times New Roman"/>
          <w:color w:val="000000" w:themeColor="text1"/>
          <w:sz w:val="28"/>
          <w:szCs w:val="28"/>
          <w:lang w:val="uk-UA"/>
        </w:rPr>
      </w:pPr>
      <w:r w:rsidRPr="00D67709">
        <w:rPr>
          <w:rFonts w:ascii="Times New Roman" w:eastAsia="Times New Roman" w:hAnsi="Times New Roman" w:cs="Times New Roman"/>
          <w:color w:val="000000" w:themeColor="text1"/>
          <w:sz w:val="28"/>
          <w:szCs w:val="28"/>
          <w:lang w:val="uk-UA"/>
        </w:rPr>
        <w:t>Пасажиро-місто-кілометри</w:t>
      </w:r>
    </w:p>
    <w:p w:rsidR="00120E80" w:rsidRPr="00120E80" w:rsidRDefault="00120E80" w:rsidP="00120E80">
      <w:pPr>
        <w:pStyle w:val="a6"/>
        <w:rPr>
          <w:lang w:val="uk-UA"/>
        </w:rPr>
      </w:pPr>
      <w:r w:rsidRPr="00120E80">
        <w:rPr>
          <w:lang w:val="uk-UA"/>
        </w:rPr>
        <w:tab/>
      </w:r>
      <w:r w:rsidRPr="00120E80">
        <w:rPr>
          <w:vertAlign w:val="subscript"/>
          <w:lang w:val="uk-UA"/>
        </w:rPr>
        <w:object w:dxaOrig="4500" w:dyaOrig="375">
          <v:shape id="_x0000_i1218" type="#_x0000_t75" style="width:225pt;height:18.75pt" o:ole="">
            <v:imagedata r:id="rId394" o:title=""/>
          </v:shape>
          <o:OLEObject Type="Embed" ProgID="Equation.3" ShapeID="_x0000_i1218" DrawAspect="Content" ObjectID="_1430596441" r:id="rId395"/>
        </w:object>
      </w:r>
      <w:r w:rsidRPr="00120E80">
        <w:rPr>
          <w:lang w:val="uk-UA"/>
        </w:rPr>
        <w:t>, пас-місто-км,</w:t>
      </w:r>
      <w:r w:rsidRPr="00120E80">
        <w:rPr>
          <w:lang w:val="uk-UA"/>
        </w:rPr>
        <w:tab/>
        <w:t>(5.4)</w:t>
      </w:r>
    </w:p>
    <w:p w:rsidR="00120E80" w:rsidRPr="00120E80" w:rsidRDefault="00120E80" w:rsidP="00120E80">
      <w:pPr>
        <w:pStyle w:val="ac"/>
      </w:pPr>
      <w:r w:rsidRPr="00120E80">
        <w:t>де</w:t>
      </w:r>
      <w:r w:rsidRPr="00120E80">
        <w:tab/>
      </w:r>
      <w:r w:rsidRPr="00120E80">
        <w:rPr>
          <w:vertAlign w:val="subscript"/>
        </w:rPr>
        <w:object w:dxaOrig="1185" w:dyaOrig="375">
          <v:shape id="_x0000_i1219" type="#_x0000_t75" style="width:59.25pt;height:18.75pt" o:ole="">
            <v:imagedata r:id="rId396" o:title=""/>
          </v:shape>
          <o:OLEObject Type="Embed" ProgID="Equation.3" ShapeID="_x0000_i1219" DrawAspect="Content" ObjectID="_1430596442" r:id="rId397"/>
        </w:object>
      </w:r>
      <w:r w:rsidRPr="00120E80">
        <w:t xml:space="preserve"> – місткість (населеність) составу поїздів приміських зон І-ої, ІІ-ої, … </w:t>
      </w:r>
      <w:r w:rsidRPr="00120E80">
        <w:rPr>
          <w:vertAlign w:val="subscript"/>
        </w:rPr>
        <w:object w:dxaOrig="165" w:dyaOrig="285">
          <v:shape id="_x0000_i1220" type="#_x0000_t75" style="width:8.25pt;height:14.25pt" o:ole="">
            <v:imagedata r:id="rId384" o:title=""/>
          </v:shape>
          <o:OLEObject Type="Embed" ProgID="Equation.3" ShapeID="_x0000_i1220" DrawAspect="Content" ObjectID="_1430596443" r:id="rId398"/>
        </w:object>
      </w:r>
      <w:r w:rsidRPr="00120E80">
        <w:t>-ої.</w:t>
      </w:r>
    </w:p>
    <w:p w:rsidR="00120E80" w:rsidRPr="00120E80" w:rsidRDefault="001B6324" w:rsidP="00120E80">
      <w:pPr>
        <w:pStyle w:val="a6"/>
        <w:rPr>
          <w:lang w:val="uk-UA"/>
        </w:rPr>
      </w:pPr>
      <w:r w:rsidRPr="00120E80">
        <w:rPr>
          <w:position w:val="-30"/>
          <w:vertAlign w:val="subscript"/>
          <w:lang w:val="uk-UA"/>
        </w:rPr>
        <w:object w:dxaOrig="5560" w:dyaOrig="720">
          <v:shape id="_x0000_i1221" type="#_x0000_t75" style="width:312.75pt;height:40.5pt" o:ole="" fillcolor="window">
            <v:imagedata r:id="rId399" o:title=""/>
          </v:shape>
          <o:OLEObject Type="Embed" ProgID="Equation.3" ShapeID="_x0000_i1221" DrawAspect="Content" ObjectID="_1430596444" r:id="rId400"/>
        </w:object>
      </w:r>
    </w:p>
    <w:p w:rsidR="00120E80" w:rsidRPr="00E043CB" w:rsidRDefault="00120E80" w:rsidP="00120E80">
      <w:pPr>
        <w:pStyle w:val="3"/>
        <w:rPr>
          <w:rStyle w:val="312pt"/>
          <w:rFonts w:ascii="Times New Roman" w:hAnsi="Times New Roman" w:cs="Times New Roman"/>
          <w:i w:val="0"/>
          <w:color w:val="000000" w:themeColor="text1"/>
          <w:szCs w:val="28"/>
        </w:rPr>
      </w:pPr>
      <w:r w:rsidRPr="00E043CB">
        <w:rPr>
          <w:rFonts w:ascii="Times New Roman" w:eastAsia="Times New Roman" w:hAnsi="Times New Roman" w:cs="Times New Roman"/>
          <w:b w:val="0"/>
          <w:color w:val="000000" w:themeColor="text1"/>
          <w:sz w:val="28"/>
          <w:szCs w:val="28"/>
          <w:lang w:val="uk-UA"/>
        </w:rPr>
        <w:t>Дільнична швидкість приміських поїздів</w:t>
      </w:r>
      <w:r w:rsidRPr="00E043CB">
        <w:rPr>
          <w:rStyle w:val="312pt"/>
          <w:rFonts w:ascii="Times New Roman" w:eastAsia="Times New Roman" w:hAnsi="Times New Roman" w:cs="Times New Roman"/>
          <w:color w:val="000000" w:themeColor="text1"/>
          <w:szCs w:val="28"/>
        </w:rPr>
        <w:t xml:space="preserve">, </w:t>
      </w:r>
      <w:r w:rsidRPr="00E043CB">
        <w:rPr>
          <w:rStyle w:val="312pt"/>
          <w:rFonts w:ascii="Times New Roman" w:eastAsia="Times New Roman" w:hAnsi="Times New Roman" w:cs="Times New Roman"/>
          <w:i w:val="0"/>
          <w:color w:val="000000" w:themeColor="text1"/>
          <w:szCs w:val="28"/>
        </w:rPr>
        <w:t>яка визначається для кожної зони й у цілому для приміської дільниці</w:t>
      </w:r>
    </w:p>
    <w:p w:rsidR="00120E80" w:rsidRPr="00120E80" w:rsidRDefault="00120E80" w:rsidP="00120E80">
      <w:pPr>
        <w:pStyle w:val="a6"/>
      </w:pPr>
      <w:r w:rsidRPr="00120E80">
        <w:rPr>
          <w:lang w:val="uk-UA"/>
        </w:rPr>
        <w:tab/>
      </w:r>
      <w:r w:rsidRPr="00120E80">
        <w:rPr>
          <w:vertAlign w:val="subscript"/>
          <w:lang w:val="uk-UA"/>
        </w:rPr>
        <w:object w:dxaOrig="1335" w:dyaOrig="765">
          <v:shape id="_x0000_i1222" type="#_x0000_t75" style="width:66.75pt;height:38.25pt" o:ole="" fillcolor="window">
            <v:imagedata r:id="rId401" o:title=""/>
          </v:shape>
          <o:OLEObject Type="Embed" ProgID="Equation.3" ShapeID="_x0000_i1222" DrawAspect="Content" ObjectID="_1430596445" r:id="rId402"/>
        </w:object>
      </w:r>
      <w:r w:rsidRPr="00120E80">
        <w:rPr>
          <w:lang w:val="uk-UA"/>
        </w:rPr>
        <w:t>, км/год</w:t>
      </w:r>
      <w:r w:rsidRPr="00120E80">
        <w:rPr>
          <w:lang w:val="uk-UA"/>
        </w:rPr>
        <w:tab/>
      </w:r>
    </w:p>
    <w:p w:rsidR="00120E80" w:rsidRPr="00120E80" w:rsidRDefault="00120E80" w:rsidP="00120E80">
      <w:pPr>
        <w:pStyle w:val="ac"/>
      </w:pPr>
      <w:r w:rsidRPr="00120E80">
        <w:t xml:space="preserve">де </w:t>
      </w:r>
      <w:r w:rsidRPr="00120E80">
        <w:tab/>
      </w:r>
      <w:r w:rsidRPr="00120E80">
        <w:rPr>
          <w:vertAlign w:val="subscript"/>
        </w:rPr>
        <w:object w:dxaOrig="720" w:dyaOrig="375">
          <v:shape id="_x0000_i1223" type="#_x0000_t75" style="width:36pt;height:18.75pt" o:ole="" fillcolor="window">
            <v:imagedata r:id="rId403" o:title=""/>
          </v:shape>
          <o:OLEObject Type="Embed" ProgID="Equation.3" ShapeID="_x0000_i1223" DrawAspect="Content" ObjectID="_1430596446" r:id="rId404"/>
        </w:object>
      </w:r>
      <w:r w:rsidRPr="00120E80">
        <w:t xml:space="preserve"> – поїздо-години по зоні або дільниці, що враховують стоянки на проміжних станціях, пасажирських платформах або зупинкових пунктах та часу на розгони й сповільнення. Визначається з графіку для кожн</w:t>
      </w:r>
      <w:r w:rsidR="001B6324">
        <w:rPr>
          <w:lang w:val="ru-RU"/>
        </w:rPr>
        <w:t>о</w:t>
      </w:r>
      <w:r w:rsidR="001B6324">
        <w:t>ї</w:t>
      </w:r>
      <w:r w:rsidRPr="00120E80">
        <w:t xml:space="preserve"> зон</w:t>
      </w:r>
      <w:r w:rsidR="001B6324">
        <w:rPr>
          <w:lang w:val="ru-RU"/>
        </w:rPr>
        <w:t>и</w:t>
      </w:r>
      <w:r w:rsidRPr="00120E80">
        <w:t>.</w:t>
      </w:r>
    </w:p>
    <w:p w:rsidR="00120E80" w:rsidRPr="00120E80" w:rsidRDefault="00120E80" w:rsidP="00120E80">
      <w:pPr>
        <w:pStyle w:val="a6"/>
        <w:rPr>
          <w:lang w:val="uk-UA"/>
        </w:rPr>
      </w:pPr>
      <w:r w:rsidRPr="00120E80">
        <w:rPr>
          <w:lang w:val="uk-UA"/>
        </w:rPr>
        <w:tab/>
      </w:r>
      <w:r w:rsidR="001B6324" w:rsidRPr="001B6324">
        <w:rPr>
          <w:position w:val="-14"/>
          <w:vertAlign w:val="subscript"/>
          <w:lang w:val="uk-UA"/>
        </w:rPr>
        <w:object w:dxaOrig="3820" w:dyaOrig="400">
          <v:shape id="_x0000_i1224" type="#_x0000_t75" style="width:225pt;height:23.25pt" o:ole="" fillcolor="window">
            <v:imagedata r:id="rId405" o:title=""/>
          </v:shape>
          <o:OLEObject Type="Embed" ProgID="Equation.3" ShapeID="_x0000_i1224" DrawAspect="Content" ObjectID="_1430596447" r:id="rId406"/>
        </w:object>
      </w:r>
      <w:r w:rsidRPr="00120E80">
        <w:rPr>
          <w:lang w:val="uk-UA"/>
        </w:rPr>
        <w:t xml:space="preserve">, </w:t>
      </w:r>
      <w:r w:rsidR="001B6324" w:rsidRPr="00120E80">
        <w:rPr>
          <w:position w:val="-28"/>
          <w:vertAlign w:val="subscript"/>
          <w:lang w:val="uk-UA"/>
        </w:rPr>
        <w:object w:dxaOrig="1680" w:dyaOrig="660">
          <v:shape id="_x0000_i1225" type="#_x0000_t75" style="width:99pt;height:39pt" o:ole="" fillcolor="window">
            <v:imagedata r:id="rId407" o:title=""/>
          </v:shape>
          <o:OLEObject Type="Embed" ProgID="Equation.3" ShapeID="_x0000_i1225" DrawAspect="Content" ObjectID="_1430596448" r:id="rId408"/>
        </w:object>
      </w:r>
      <w:r w:rsidRPr="00120E80">
        <w:rPr>
          <w:lang w:val="uk-UA"/>
        </w:rPr>
        <w:t xml:space="preserve"> км/год,</w:t>
      </w:r>
      <w:r w:rsidRPr="00120E80">
        <w:rPr>
          <w:lang w:val="uk-UA"/>
        </w:rPr>
        <w:tab/>
      </w:r>
    </w:p>
    <w:p w:rsidR="00120E80" w:rsidRPr="00120E80" w:rsidRDefault="00120E80" w:rsidP="00120E80">
      <w:pPr>
        <w:pStyle w:val="a6"/>
        <w:rPr>
          <w:lang w:val="uk-UA"/>
        </w:rPr>
      </w:pPr>
      <w:r w:rsidRPr="00120E80">
        <w:rPr>
          <w:lang w:val="uk-UA"/>
        </w:rPr>
        <w:tab/>
      </w:r>
      <w:r w:rsidR="001B6324" w:rsidRPr="00120E80">
        <w:rPr>
          <w:position w:val="-14"/>
          <w:vertAlign w:val="subscript"/>
          <w:lang w:val="uk-UA"/>
        </w:rPr>
        <w:object w:dxaOrig="3720" w:dyaOrig="400">
          <v:shape id="_x0000_i1226" type="#_x0000_t75" style="width:213.75pt;height:23.25pt" o:ole="" fillcolor="window">
            <v:imagedata r:id="rId409" o:title=""/>
          </v:shape>
          <o:OLEObject Type="Embed" ProgID="Equation.3" ShapeID="_x0000_i1226" DrawAspect="Content" ObjectID="_1430596449" r:id="rId410"/>
        </w:object>
      </w:r>
      <w:r w:rsidRPr="00120E80">
        <w:rPr>
          <w:lang w:val="uk-UA"/>
        </w:rPr>
        <w:t xml:space="preserve">, </w:t>
      </w:r>
      <w:r w:rsidR="001B6324" w:rsidRPr="001B6324">
        <w:rPr>
          <w:position w:val="-28"/>
          <w:vertAlign w:val="subscript"/>
          <w:lang w:val="uk-UA"/>
        </w:rPr>
        <w:object w:dxaOrig="1660" w:dyaOrig="660">
          <v:shape id="_x0000_i1227" type="#_x0000_t75" style="width:99.75pt;height:39.75pt" o:ole="" fillcolor="window">
            <v:imagedata r:id="rId411" o:title=""/>
          </v:shape>
          <o:OLEObject Type="Embed" ProgID="Equation.3" ShapeID="_x0000_i1227" DrawAspect="Content" ObjectID="_1430596450" r:id="rId412"/>
        </w:object>
      </w:r>
      <w:r w:rsidRPr="00120E80">
        <w:rPr>
          <w:lang w:val="uk-UA"/>
        </w:rPr>
        <w:t xml:space="preserve"> км/год,</w:t>
      </w:r>
      <w:r w:rsidRPr="00120E80">
        <w:rPr>
          <w:lang w:val="uk-UA"/>
        </w:rPr>
        <w:tab/>
      </w:r>
    </w:p>
    <w:p w:rsidR="00120E80" w:rsidRPr="00120E80" w:rsidRDefault="00120E80" w:rsidP="00120E80">
      <w:pPr>
        <w:pStyle w:val="a6"/>
        <w:rPr>
          <w:lang w:val="uk-UA"/>
        </w:rPr>
      </w:pPr>
      <w:r w:rsidRPr="00120E80">
        <w:rPr>
          <w:lang w:val="uk-UA"/>
        </w:rPr>
        <w:tab/>
      </w:r>
      <w:r w:rsidR="001B6324" w:rsidRPr="00120E80">
        <w:rPr>
          <w:position w:val="-14"/>
          <w:vertAlign w:val="subscript"/>
          <w:lang w:val="uk-UA"/>
        </w:rPr>
        <w:object w:dxaOrig="4040" w:dyaOrig="400">
          <v:shape id="_x0000_i1228" type="#_x0000_t75" style="width:231.75pt;height:23.25pt" o:ole="" fillcolor="window">
            <v:imagedata r:id="rId413" o:title=""/>
          </v:shape>
          <o:OLEObject Type="Embed" ProgID="Equation.3" ShapeID="_x0000_i1228" DrawAspect="Content" ObjectID="_1430596451" r:id="rId414"/>
        </w:object>
      </w:r>
      <w:r w:rsidRPr="00120E80">
        <w:rPr>
          <w:lang w:val="uk-UA"/>
        </w:rPr>
        <w:t xml:space="preserve">, </w:t>
      </w:r>
      <w:r w:rsidR="001B6324" w:rsidRPr="001B6324">
        <w:rPr>
          <w:position w:val="-28"/>
          <w:vertAlign w:val="subscript"/>
          <w:lang w:val="uk-UA"/>
        </w:rPr>
        <w:object w:dxaOrig="1840" w:dyaOrig="660">
          <v:shape id="_x0000_i1229" type="#_x0000_t75" style="width:111pt;height:39.75pt" o:ole="" fillcolor="window">
            <v:imagedata r:id="rId415" o:title=""/>
          </v:shape>
          <o:OLEObject Type="Embed" ProgID="Equation.3" ShapeID="_x0000_i1229" DrawAspect="Content" ObjectID="_1430596452" r:id="rId416"/>
        </w:object>
      </w:r>
      <w:r w:rsidRPr="00120E80">
        <w:rPr>
          <w:lang w:val="uk-UA"/>
        </w:rPr>
        <w:t xml:space="preserve"> км/год;</w:t>
      </w:r>
      <w:r w:rsidRPr="00120E80">
        <w:rPr>
          <w:lang w:val="uk-UA"/>
        </w:rPr>
        <w:tab/>
      </w:r>
    </w:p>
    <w:p w:rsidR="00120E80" w:rsidRPr="00120E80" w:rsidRDefault="00120E80" w:rsidP="00120E80">
      <w:pPr>
        <w:pStyle w:val="a6"/>
        <w:rPr>
          <w:lang w:val="uk-UA"/>
        </w:rPr>
      </w:pPr>
      <w:r w:rsidRPr="00120E80">
        <w:rPr>
          <w:lang w:val="uk-UA"/>
        </w:rPr>
        <w:tab/>
      </w:r>
      <w:r w:rsidR="001B6324" w:rsidRPr="00120E80">
        <w:rPr>
          <w:position w:val="-14"/>
          <w:vertAlign w:val="subscript"/>
          <w:lang w:val="uk-UA"/>
        </w:rPr>
        <w:object w:dxaOrig="4740" w:dyaOrig="400">
          <v:shape id="_x0000_i1230" type="#_x0000_t75" style="width:263.25pt;height:22.5pt" o:ole="" fillcolor="window">
            <v:imagedata r:id="rId417" o:title=""/>
          </v:shape>
          <o:OLEObject Type="Embed" ProgID="Equation.3" ShapeID="_x0000_i1230" DrawAspect="Content" ObjectID="_1430596453" r:id="rId418"/>
        </w:object>
      </w:r>
      <w:r w:rsidRPr="00120E80">
        <w:rPr>
          <w:lang w:val="uk-UA"/>
        </w:rPr>
        <w:t xml:space="preserve">, </w:t>
      </w:r>
      <w:r w:rsidR="001B6324" w:rsidRPr="001B6324">
        <w:rPr>
          <w:position w:val="-28"/>
          <w:vertAlign w:val="subscript"/>
          <w:lang w:val="uk-UA"/>
        </w:rPr>
        <w:object w:dxaOrig="1980" w:dyaOrig="660">
          <v:shape id="_x0000_i1231" type="#_x0000_t75" style="width:120.75pt;height:39.75pt" o:ole="" fillcolor="window">
            <v:imagedata r:id="rId419" o:title=""/>
          </v:shape>
          <o:OLEObject Type="Embed" ProgID="Equation.3" ShapeID="_x0000_i1231" DrawAspect="Content" ObjectID="_1430596454" r:id="rId420"/>
        </w:object>
      </w:r>
      <w:r w:rsidRPr="00120E80">
        <w:rPr>
          <w:lang w:val="uk-UA"/>
        </w:rPr>
        <w:t xml:space="preserve"> км/год.</w:t>
      </w:r>
      <w:r w:rsidRPr="00120E80">
        <w:rPr>
          <w:lang w:val="uk-UA"/>
        </w:rPr>
        <w:tab/>
      </w:r>
    </w:p>
    <w:p w:rsidR="00120E80" w:rsidRPr="001B6324" w:rsidRDefault="00120E80" w:rsidP="00120E80">
      <w:pPr>
        <w:pStyle w:val="3"/>
        <w:rPr>
          <w:rFonts w:ascii="Times New Roman" w:eastAsia="Times New Roman" w:hAnsi="Times New Roman" w:cs="Times New Roman"/>
          <w:color w:val="000000" w:themeColor="text1"/>
          <w:sz w:val="28"/>
          <w:szCs w:val="28"/>
          <w:lang w:val="uk-UA"/>
        </w:rPr>
      </w:pPr>
      <w:r w:rsidRPr="001B6324">
        <w:rPr>
          <w:rFonts w:ascii="Times New Roman" w:eastAsia="Times New Roman" w:hAnsi="Times New Roman" w:cs="Times New Roman"/>
          <w:color w:val="000000" w:themeColor="text1"/>
          <w:sz w:val="28"/>
          <w:szCs w:val="28"/>
          <w:lang w:val="uk-UA"/>
        </w:rPr>
        <w:t>Середня густота пасажиропотоків</w:t>
      </w:r>
    </w:p>
    <w:p w:rsidR="00120E80" w:rsidRPr="00120E80" w:rsidRDefault="00120E80" w:rsidP="00120E80">
      <w:pPr>
        <w:pStyle w:val="a6"/>
        <w:rPr>
          <w:lang w:val="uk-UA"/>
        </w:rPr>
      </w:pPr>
      <w:r w:rsidRPr="00120E80">
        <w:rPr>
          <w:lang w:val="uk-UA"/>
        </w:rPr>
        <w:tab/>
      </w:r>
      <w:r w:rsidRPr="00120E80">
        <w:rPr>
          <w:vertAlign w:val="subscript"/>
          <w:lang w:val="uk-UA"/>
        </w:rPr>
        <w:object w:dxaOrig="1125" w:dyaOrig="705">
          <v:shape id="_x0000_i1232" type="#_x0000_t75" style="width:56.25pt;height:35.25pt" o:ole="">
            <v:imagedata r:id="rId421" o:title=""/>
          </v:shape>
          <o:OLEObject Type="Embed" ProgID="Equation.3" ShapeID="_x0000_i1232" DrawAspect="Content" ObjectID="_1430596455" r:id="rId422"/>
        </w:object>
      </w:r>
      <w:r w:rsidRPr="00120E80">
        <w:rPr>
          <w:lang w:val="uk-UA"/>
        </w:rPr>
        <w:t>, пас-км/км.</w:t>
      </w:r>
      <w:r w:rsidRPr="00120E80">
        <w:rPr>
          <w:lang w:val="uk-UA"/>
        </w:rPr>
        <w:tab/>
        <w:t>(5.5)</w:t>
      </w:r>
    </w:p>
    <w:p w:rsidR="00120E80" w:rsidRPr="00120E80" w:rsidRDefault="00120E80" w:rsidP="00120E80">
      <w:pPr>
        <w:pStyle w:val="a6"/>
        <w:rPr>
          <w:lang w:val="uk-UA"/>
        </w:rPr>
      </w:pPr>
      <w:r w:rsidRPr="00120E80">
        <w:rPr>
          <w:lang w:val="uk-UA"/>
        </w:rPr>
        <w:lastRenderedPageBreak/>
        <w:tab/>
      </w:r>
      <w:r w:rsidR="00BF136A" w:rsidRPr="00120E80">
        <w:rPr>
          <w:position w:val="-24"/>
          <w:vertAlign w:val="subscript"/>
          <w:lang w:val="uk-UA"/>
        </w:rPr>
        <w:object w:dxaOrig="2260" w:dyaOrig="620">
          <v:shape id="_x0000_i1233" type="#_x0000_t75" style="width:129pt;height:35.25pt" o:ole="">
            <v:imagedata r:id="rId423" o:title=""/>
          </v:shape>
          <o:OLEObject Type="Embed" ProgID="Equation.3" ShapeID="_x0000_i1233" DrawAspect="Content" ObjectID="_1430596456" r:id="rId424"/>
        </w:object>
      </w:r>
      <w:r w:rsidRPr="00120E80">
        <w:rPr>
          <w:lang w:val="uk-UA"/>
        </w:rPr>
        <w:t>, пас-км/км.</w:t>
      </w:r>
      <w:r w:rsidRPr="00120E80">
        <w:rPr>
          <w:lang w:val="uk-UA"/>
        </w:rPr>
        <w:tab/>
      </w:r>
    </w:p>
    <w:p w:rsidR="00120E80" w:rsidRPr="001B6324" w:rsidRDefault="00120E80" w:rsidP="00120E80">
      <w:pPr>
        <w:pStyle w:val="3"/>
        <w:rPr>
          <w:rStyle w:val="312pt"/>
          <w:rFonts w:ascii="Times New Roman" w:hAnsi="Times New Roman" w:cs="Times New Roman"/>
          <w:color w:val="000000" w:themeColor="text1"/>
          <w:szCs w:val="28"/>
        </w:rPr>
      </w:pPr>
      <w:r w:rsidRPr="001B6324">
        <w:rPr>
          <w:rFonts w:ascii="Times New Roman" w:eastAsia="Times New Roman" w:hAnsi="Times New Roman" w:cs="Times New Roman"/>
          <w:color w:val="000000" w:themeColor="text1"/>
          <w:sz w:val="28"/>
          <w:szCs w:val="28"/>
          <w:lang w:val="uk-UA"/>
        </w:rPr>
        <w:t>Середня населеність</w:t>
      </w:r>
      <w:r w:rsidRPr="001B6324">
        <w:rPr>
          <w:rStyle w:val="312pt"/>
          <w:rFonts w:ascii="Times New Roman" w:eastAsia="Times New Roman" w:hAnsi="Times New Roman" w:cs="Times New Roman"/>
          <w:color w:val="000000" w:themeColor="text1"/>
          <w:szCs w:val="28"/>
        </w:rPr>
        <w:t>, визначається для составу та вагону</w:t>
      </w:r>
    </w:p>
    <w:p w:rsidR="00120E80" w:rsidRPr="00120E80" w:rsidRDefault="00120E80" w:rsidP="00120E80">
      <w:pPr>
        <w:pStyle w:val="a6"/>
      </w:pPr>
      <w:r w:rsidRPr="00120E80">
        <w:rPr>
          <w:lang w:val="uk-UA"/>
        </w:rPr>
        <w:tab/>
      </w:r>
      <w:r w:rsidRPr="00120E80">
        <w:rPr>
          <w:vertAlign w:val="subscript"/>
          <w:lang w:val="uk-UA"/>
        </w:rPr>
        <w:object w:dxaOrig="1095" w:dyaOrig="720">
          <v:shape id="_x0000_i1234" type="#_x0000_t75" style="width:54.75pt;height:36pt" o:ole="">
            <v:imagedata r:id="rId425" o:title=""/>
          </v:shape>
          <o:OLEObject Type="Embed" ProgID="Equation.3" ShapeID="_x0000_i1234" DrawAspect="Content" ObjectID="_1430596457" r:id="rId426"/>
        </w:object>
      </w:r>
      <w:r w:rsidRPr="00120E80">
        <w:rPr>
          <w:lang w:val="uk-UA"/>
        </w:rPr>
        <w:t xml:space="preserve">, пас/сост, </w:t>
      </w:r>
      <w:r w:rsidRPr="00120E80">
        <w:rPr>
          <w:vertAlign w:val="subscript"/>
          <w:lang w:val="uk-UA"/>
        </w:rPr>
        <w:object w:dxaOrig="1305" w:dyaOrig="720">
          <v:shape id="_x0000_i1235" type="#_x0000_t75" style="width:65.25pt;height:36pt" o:ole="">
            <v:imagedata r:id="rId427" o:title=""/>
          </v:shape>
          <o:OLEObject Type="Embed" ProgID="Equation.3" ShapeID="_x0000_i1235" DrawAspect="Content" ObjectID="_1430596458" r:id="rId428"/>
        </w:object>
      </w:r>
      <w:r w:rsidRPr="00120E80">
        <w:rPr>
          <w:lang w:val="uk-UA"/>
        </w:rPr>
        <w:t>, пас/ваг,</w:t>
      </w:r>
      <w:r w:rsidRPr="00120E80">
        <w:rPr>
          <w:lang w:val="uk-UA"/>
        </w:rPr>
        <w:tab/>
        <w:t>(5.6)</w:t>
      </w:r>
    </w:p>
    <w:p w:rsidR="00120E80" w:rsidRPr="00120E80" w:rsidRDefault="00120E80" w:rsidP="00120E80">
      <w:pPr>
        <w:pStyle w:val="a6"/>
        <w:rPr>
          <w:lang w:val="uk-UA"/>
        </w:rPr>
      </w:pPr>
      <w:r w:rsidRPr="00120E80">
        <w:rPr>
          <w:lang w:val="uk-UA"/>
        </w:rPr>
        <w:tab/>
      </w:r>
      <w:r w:rsidR="00BF136A" w:rsidRPr="00120E80">
        <w:rPr>
          <w:position w:val="-24"/>
          <w:vertAlign w:val="subscript"/>
          <w:lang w:val="uk-UA"/>
        </w:rPr>
        <w:object w:dxaOrig="2299" w:dyaOrig="620">
          <v:shape id="_x0000_i1236" type="#_x0000_t75" style="width:143.25pt;height:38.25pt" o:ole="" fillcolor="window">
            <v:imagedata r:id="rId429" o:title=""/>
          </v:shape>
          <o:OLEObject Type="Embed" ProgID="Equation.3" ShapeID="_x0000_i1236" DrawAspect="Content" ObjectID="_1430596459" r:id="rId430"/>
        </w:object>
      </w:r>
      <w:r w:rsidRPr="00120E80">
        <w:rPr>
          <w:lang w:val="uk-UA"/>
        </w:rPr>
        <w:t xml:space="preserve"> пас/сост. </w:t>
      </w:r>
      <w:r w:rsidR="00BF136A" w:rsidRPr="00120E80">
        <w:rPr>
          <w:position w:val="-24"/>
          <w:vertAlign w:val="subscript"/>
          <w:lang w:val="uk-UA"/>
        </w:rPr>
        <w:object w:dxaOrig="2160" w:dyaOrig="620">
          <v:shape id="_x0000_i1237" type="#_x0000_t75" style="width:124.5pt;height:35.25pt" o:ole="" fillcolor="window">
            <v:imagedata r:id="rId431" o:title=""/>
          </v:shape>
          <o:OLEObject Type="Embed" ProgID="Equation.3" ShapeID="_x0000_i1237" DrawAspect="Content" ObjectID="_1430596460" r:id="rId432"/>
        </w:object>
      </w:r>
      <w:r w:rsidRPr="00120E80">
        <w:rPr>
          <w:lang w:val="uk-UA"/>
        </w:rPr>
        <w:t xml:space="preserve"> пас/ваг.</w:t>
      </w:r>
    </w:p>
    <w:p w:rsidR="00120E80" w:rsidRPr="001B6324" w:rsidRDefault="00120E80" w:rsidP="00120E80">
      <w:pPr>
        <w:pStyle w:val="3"/>
        <w:rPr>
          <w:rFonts w:ascii="Times New Roman" w:eastAsia="Times New Roman" w:hAnsi="Times New Roman" w:cs="Times New Roman"/>
          <w:color w:val="000000" w:themeColor="text1"/>
          <w:sz w:val="28"/>
          <w:szCs w:val="28"/>
          <w:lang w:val="uk-UA"/>
        </w:rPr>
      </w:pPr>
      <w:r w:rsidRPr="001B6324">
        <w:rPr>
          <w:rFonts w:ascii="Times New Roman" w:eastAsia="Times New Roman" w:hAnsi="Times New Roman" w:cs="Times New Roman"/>
          <w:color w:val="000000" w:themeColor="text1"/>
          <w:sz w:val="28"/>
          <w:szCs w:val="28"/>
          <w:lang w:val="uk-UA"/>
        </w:rPr>
        <w:t>Коефіцієнт використання місткості приміського составу:</w:t>
      </w:r>
    </w:p>
    <w:p w:rsidR="00120E80" w:rsidRPr="00120E80" w:rsidRDefault="00120E80" w:rsidP="00120E80">
      <w:pPr>
        <w:pStyle w:val="a6"/>
        <w:rPr>
          <w:lang w:val="uk-UA"/>
        </w:rPr>
      </w:pPr>
      <w:r w:rsidRPr="00120E80">
        <w:rPr>
          <w:lang w:val="uk-UA"/>
        </w:rPr>
        <w:tab/>
      </w:r>
      <w:r w:rsidR="00BF136A" w:rsidRPr="00120E80">
        <w:rPr>
          <w:position w:val="-30"/>
          <w:vertAlign w:val="subscript"/>
          <w:lang w:val="uk-UA"/>
        </w:rPr>
        <w:object w:dxaOrig="2299" w:dyaOrig="680">
          <v:shape id="_x0000_i1238" type="#_x0000_t75" style="width:139.5pt;height:41.25pt" o:ole="" fillcolor="window">
            <v:imagedata r:id="rId433" o:title=""/>
          </v:shape>
          <o:OLEObject Type="Embed" ProgID="Equation.3" ShapeID="_x0000_i1238" DrawAspect="Content" ObjectID="_1430596461" r:id="rId434"/>
        </w:object>
      </w:r>
      <w:r w:rsidRPr="00120E80">
        <w:rPr>
          <w:lang w:val="uk-UA"/>
        </w:rPr>
        <w:t>;</w:t>
      </w:r>
      <w:r w:rsidRPr="00120E80">
        <w:rPr>
          <w:lang w:val="uk-UA"/>
        </w:rPr>
        <w:tab/>
      </w:r>
    </w:p>
    <w:p w:rsidR="00120E80" w:rsidRPr="001B6324" w:rsidRDefault="00120E80" w:rsidP="00120E80">
      <w:pPr>
        <w:pStyle w:val="3"/>
        <w:rPr>
          <w:rFonts w:ascii="Times New Roman" w:eastAsia="Times New Roman" w:hAnsi="Times New Roman" w:cs="Times New Roman"/>
          <w:color w:val="000000" w:themeColor="text1"/>
          <w:sz w:val="28"/>
          <w:szCs w:val="28"/>
          <w:lang w:val="uk-UA"/>
        </w:rPr>
      </w:pPr>
      <w:r w:rsidRPr="001B6324">
        <w:rPr>
          <w:rFonts w:ascii="Times New Roman" w:eastAsia="Times New Roman" w:hAnsi="Times New Roman" w:cs="Times New Roman"/>
          <w:color w:val="000000" w:themeColor="text1"/>
          <w:sz w:val="28"/>
          <w:szCs w:val="28"/>
          <w:lang w:val="uk-UA"/>
        </w:rPr>
        <w:t xml:space="preserve">Середній простій приміського составу на зонних і головній станціях </w:t>
      </w:r>
      <w:r w:rsidRPr="001B6324">
        <w:rPr>
          <w:rStyle w:val="312pt"/>
          <w:rFonts w:ascii="Times New Roman" w:eastAsia="Times New Roman" w:hAnsi="Times New Roman" w:cs="Times New Roman"/>
          <w:color w:val="000000" w:themeColor="text1"/>
          <w:szCs w:val="28"/>
        </w:rPr>
        <w:t>визначається по формулах</w:t>
      </w:r>
    </w:p>
    <w:p w:rsidR="00120E80" w:rsidRPr="00120E80" w:rsidRDefault="00120E80" w:rsidP="00120E80">
      <w:pPr>
        <w:pStyle w:val="a6"/>
        <w:rPr>
          <w:lang w:val="uk-UA"/>
        </w:rPr>
      </w:pPr>
      <w:r w:rsidRPr="00120E80">
        <w:rPr>
          <w:lang w:val="uk-UA"/>
        </w:rPr>
        <w:tab/>
      </w:r>
      <w:r w:rsidRPr="00120E80">
        <w:rPr>
          <w:vertAlign w:val="subscript"/>
          <w:lang w:val="uk-UA"/>
        </w:rPr>
        <w:object w:dxaOrig="1335" w:dyaOrig="765">
          <v:shape id="_x0000_i1239" type="#_x0000_t75" style="width:66.75pt;height:38.25pt" o:ole="" fillcolor="window">
            <v:imagedata r:id="rId435" o:title=""/>
          </v:shape>
          <o:OLEObject Type="Embed" ProgID="Equation.3" ShapeID="_x0000_i1239" DrawAspect="Content" ObjectID="_1430596462" r:id="rId436"/>
        </w:object>
      </w:r>
      <w:r w:rsidRPr="00120E80">
        <w:rPr>
          <w:lang w:val="uk-UA"/>
        </w:rPr>
        <w:t xml:space="preserve">, год.     </w:t>
      </w:r>
      <w:r w:rsidRPr="00120E80">
        <w:rPr>
          <w:vertAlign w:val="subscript"/>
          <w:lang w:val="uk-UA"/>
        </w:rPr>
        <w:object w:dxaOrig="1380" w:dyaOrig="780">
          <v:shape id="_x0000_i1240" type="#_x0000_t75" style="width:69pt;height:39pt" o:ole="" fillcolor="window">
            <v:imagedata r:id="rId437" o:title=""/>
          </v:shape>
          <o:OLEObject Type="Embed" ProgID="Equation.3" ShapeID="_x0000_i1240" DrawAspect="Content" ObjectID="_1430596463" r:id="rId438"/>
        </w:object>
      </w:r>
      <w:r w:rsidRPr="00120E80">
        <w:rPr>
          <w:lang w:val="uk-UA"/>
        </w:rPr>
        <w:t>, год.</w:t>
      </w:r>
      <w:r w:rsidRPr="00120E80">
        <w:rPr>
          <w:lang w:val="uk-UA"/>
        </w:rPr>
        <w:tab/>
      </w:r>
    </w:p>
    <w:p w:rsidR="00120E80" w:rsidRPr="00120E80" w:rsidRDefault="00120E80" w:rsidP="00120E80">
      <w:pPr>
        <w:pStyle w:val="ac"/>
      </w:pPr>
      <w:r w:rsidRPr="00120E80">
        <w:t xml:space="preserve">де </w:t>
      </w:r>
      <w:r w:rsidRPr="00120E80">
        <w:tab/>
      </w:r>
      <w:r w:rsidRPr="00120E80">
        <w:rPr>
          <w:vertAlign w:val="subscript"/>
        </w:rPr>
        <w:object w:dxaOrig="705" w:dyaOrig="375">
          <v:shape id="_x0000_i1241" type="#_x0000_t75" style="width:35.25pt;height:18.75pt" o:ole="" fillcolor="window">
            <v:imagedata r:id="rId439" o:title=""/>
          </v:shape>
          <o:OLEObject Type="Embed" ProgID="Equation.3" ShapeID="_x0000_i1241" DrawAspect="Content" ObjectID="_1430596464" r:id="rId440"/>
        </w:object>
      </w:r>
      <w:r w:rsidRPr="00120E80">
        <w:t xml:space="preserve"> – час перебування приміських поїздів, відповідно, на головній та </w:t>
      </w:r>
      <w:r w:rsidRPr="00120E80">
        <w:rPr>
          <w:vertAlign w:val="subscript"/>
        </w:rPr>
        <w:object w:dxaOrig="165" w:dyaOrig="285">
          <v:shape id="_x0000_i1242" type="#_x0000_t75" style="width:8.25pt;height:14.25pt" o:ole="" fillcolor="window">
            <v:imagedata r:id="rId441" o:title=""/>
          </v:shape>
          <o:OLEObject Type="Embed" ProgID="Equation.3" ShapeID="_x0000_i1242" DrawAspect="Content" ObjectID="_1430596465" r:id="rId442"/>
        </w:object>
      </w:r>
      <w:r w:rsidRPr="00120E80">
        <w:t>-й зонній станції, хв., визначається з графіку обороту составів;</w:t>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vertAlign w:val="subscript"/>
          <w:lang w:val="uk-UA"/>
        </w:rPr>
        <w:object w:dxaOrig="360" w:dyaOrig="375">
          <v:shape id="_x0000_i1243" type="#_x0000_t75" style="width:18pt;height:18.75pt" o:ole="" fillcolor="window">
            <v:imagedata r:id="rId443" o:title=""/>
          </v:shape>
          <o:OLEObject Type="Embed" ProgID="Equation.3" ShapeID="_x0000_i1243" DrawAspect="Content" ObjectID="_1430596466" r:id="rId444"/>
        </w:object>
      </w:r>
      <w:r w:rsidRPr="00120E80">
        <w:rPr>
          <w:rFonts w:ascii="Times New Roman" w:hAnsi="Times New Roman" w:cs="Times New Roman"/>
          <w:sz w:val="28"/>
          <w:szCs w:val="28"/>
          <w:lang w:val="uk-UA"/>
        </w:rPr>
        <w:t xml:space="preserve"> – число приміських поїздів </w:t>
      </w:r>
      <w:r w:rsidRPr="00120E80">
        <w:rPr>
          <w:rFonts w:ascii="Times New Roman" w:hAnsi="Times New Roman" w:cs="Times New Roman"/>
          <w:sz w:val="28"/>
          <w:szCs w:val="28"/>
          <w:vertAlign w:val="subscript"/>
          <w:lang w:val="uk-UA"/>
        </w:rPr>
        <w:object w:dxaOrig="165" w:dyaOrig="285">
          <v:shape id="_x0000_i1244" type="#_x0000_t75" style="width:8.25pt;height:14.25pt" o:ole="" fillcolor="window">
            <v:imagedata r:id="rId441" o:title=""/>
          </v:shape>
          <o:OLEObject Type="Embed" ProgID="Equation.3" ShapeID="_x0000_i1244" DrawAspect="Content" ObjectID="_1430596467" r:id="rId445"/>
        </w:object>
      </w:r>
      <w:r w:rsidRPr="00120E80">
        <w:rPr>
          <w:rFonts w:ascii="Times New Roman" w:hAnsi="Times New Roman" w:cs="Times New Roman"/>
          <w:sz w:val="28"/>
          <w:szCs w:val="28"/>
          <w:lang w:val="uk-UA"/>
        </w:rPr>
        <w:t>-ої зони.</w:t>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vertAlign w:val="subscript"/>
          <w:lang w:val="uk-UA"/>
        </w:rPr>
        <w:object w:dxaOrig="555" w:dyaOrig="375">
          <v:shape id="_x0000_i1245" type="#_x0000_t75" style="width:27.75pt;height:18.75pt" o:ole="" fillcolor="window">
            <v:imagedata r:id="rId446" o:title=""/>
          </v:shape>
          <o:OLEObject Type="Embed" ProgID="Equation.3" ShapeID="_x0000_i1245" DrawAspect="Content" ObjectID="_1430596468" r:id="rId447"/>
        </w:object>
      </w:r>
      <w:r w:rsidRPr="00120E80">
        <w:rPr>
          <w:rFonts w:ascii="Times New Roman" w:hAnsi="Times New Roman" w:cs="Times New Roman"/>
          <w:sz w:val="28"/>
          <w:szCs w:val="28"/>
          <w:lang w:val="uk-UA"/>
        </w:rPr>
        <w:t xml:space="preserve"> – загальні розміри руху приміських поїздів на дільниці</w:t>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t>Середній простій приміського состава на головній станції «</w:t>
      </w:r>
      <w:r w:rsidRPr="00120E80">
        <w:rPr>
          <w:rFonts w:ascii="Times New Roman" w:hAnsi="Times New Roman" w:cs="Times New Roman"/>
          <w:b/>
          <w:bCs/>
          <w:sz w:val="28"/>
          <w:szCs w:val="28"/>
        </w:rPr>
        <w:t>В</w:t>
      </w:r>
      <w:r w:rsidRPr="00120E80">
        <w:rPr>
          <w:rFonts w:ascii="Times New Roman" w:hAnsi="Times New Roman" w:cs="Times New Roman"/>
          <w:sz w:val="28"/>
          <w:szCs w:val="28"/>
          <w:lang w:val="uk-UA"/>
        </w:rPr>
        <w:t>»</w:t>
      </w:r>
    </w:p>
    <w:p w:rsidR="00120E80" w:rsidRPr="00120E80" w:rsidRDefault="00120E80" w:rsidP="00120E80">
      <w:pPr>
        <w:pStyle w:val="a6"/>
        <w:rPr>
          <w:lang w:val="uk-UA"/>
        </w:rPr>
      </w:pPr>
      <w:r w:rsidRPr="00120E80">
        <w:rPr>
          <w:lang w:val="uk-UA"/>
        </w:rPr>
        <w:tab/>
      </w:r>
      <w:r w:rsidR="00BF099B" w:rsidRPr="00120E80">
        <w:rPr>
          <w:position w:val="-24"/>
          <w:vertAlign w:val="subscript"/>
          <w:lang w:val="uk-UA"/>
        </w:rPr>
        <w:object w:dxaOrig="1820" w:dyaOrig="620">
          <v:shape id="_x0000_i1246" type="#_x0000_t75" style="width:113.25pt;height:38.25pt" o:ole="" fillcolor="window">
            <v:imagedata r:id="rId448" o:title=""/>
          </v:shape>
          <o:OLEObject Type="Embed" ProgID="Equation.3" ShapeID="_x0000_i1246" DrawAspect="Content" ObjectID="_1430596469" r:id="rId449"/>
        </w:object>
      </w:r>
      <w:r w:rsidRPr="00120E80">
        <w:rPr>
          <w:lang w:val="uk-UA"/>
        </w:rPr>
        <w:t xml:space="preserve"> год.</w:t>
      </w:r>
      <w:r w:rsidRPr="00120E80">
        <w:rPr>
          <w:lang w:val="uk-UA"/>
        </w:rPr>
        <w:tab/>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t>Середній простій приміського состава на зонній станції «</w:t>
      </w:r>
      <w:r w:rsidRPr="00120E80">
        <w:rPr>
          <w:rFonts w:ascii="Times New Roman" w:hAnsi="Times New Roman" w:cs="Times New Roman"/>
          <w:b/>
          <w:bCs/>
          <w:sz w:val="28"/>
          <w:szCs w:val="28"/>
        </w:rPr>
        <w:t>б</w:t>
      </w:r>
      <w:r w:rsidRPr="00120E80">
        <w:rPr>
          <w:rFonts w:ascii="Times New Roman" w:hAnsi="Times New Roman" w:cs="Times New Roman"/>
          <w:sz w:val="28"/>
          <w:szCs w:val="28"/>
          <w:lang w:val="uk-UA"/>
        </w:rPr>
        <w:t>»</w:t>
      </w:r>
    </w:p>
    <w:p w:rsidR="00120E80" w:rsidRPr="00120E80" w:rsidRDefault="00120E80" w:rsidP="00120E80">
      <w:pPr>
        <w:pStyle w:val="a6"/>
        <w:rPr>
          <w:lang w:val="uk-UA"/>
        </w:rPr>
      </w:pPr>
      <w:r w:rsidRPr="00120E80">
        <w:rPr>
          <w:lang w:val="uk-UA"/>
        </w:rPr>
        <w:tab/>
      </w:r>
      <w:r w:rsidR="00BF099B" w:rsidRPr="00120E80">
        <w:rPr>
          <w:position w:val="-24"/>
          <w:vertAlign w:val="subscript"/>
          <w:lang w:val="uk-UA"/>
        </w:rPr>
        <w:object w:dxaOrig="1719" w:dyaOrig="620">
          <v:shape id="_x0000_i1247" type="#_x0000_t75" style="width:96pt;height:34.5pt" o:ole="" fillcolor="window">
            <v:imagedata r:id="rId450" o:title=""/>
          </v:shape>
          <o:OLEObject Type="Embed" ProgID="Equation.3" ShapeID="_x0000_i1247" DrawAspect="Content" ObjectID="_1430596470" r:id="rId451"/>
        </w:object>
      </w:r>
      <w:r w:rsidRPr="00120E80">
        <w:rPr>
          <w:lang w:val="uk-UA"/>
        </w:rPr>
        <w:t xml:space="preserve"> год.</w:t>
      </w:r>
      <w:r w:rsidRPr="00120E80">
        <w:rPr>
          <w:lang w:val="uk-UA"/>
        </w:rPr>
        <w:tab/>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t>Середній простій приміського состава на зонній станції «</w:t>
      </w:r>
      <w:r w:rsidRPr="00120E80">
        <w:rPr>
          <w:rFonts w:ascii="Times New Roman" w:hAnsi="Times New Roman" w:cs="Times New Roman"/>
          <w:b/>
          <w:bCs/>
          <w:sz w:val="28"/>
          <w:szCs w:val="28"/>
        </w:rPr>
        <w:t>в</w:t>
      </w:r>
      <w:r w:rsidRPr="00120E80">
        <w:rPr>
          <w:rFonts w:ascii="Times New Roman" w:hAnsi="Times New Roman" w:cs="Times New Roman"/>
          <w:sz w:val="28"/>
          <w:szCs w:val="28"/>
          <w:lang w:val="uk-UA"/>
        </w:rPr>
        <w:t>»</w:t>
      </w:r>
    </w:p>
    <w:p w:rsidR="00120E80" w:rsidRPr="00120E80" w:rsidRDefault="00120E80" w:rsidP="00120E80">
      <w:pPr>
        <w:pStyle w:val="a6"/>
        <w:rPr>
          <w:lang w:val="uk-UA"/>
        </w:rPr>
      </w:pPr>
      <w:r w:rsidRPr="00120E80">
        <w:rPr>
          <w:lang w:val="uk-UA"/>
        </w:rPr>
        <w:tab/>
      </w:r>
      <w:r w:rsidR="00BF099B" w:rsidRPr="00120E80">
        <w:rPr>
          <w:position w:val="-24"/>
          <w:vertAlign w:val="subscript"/>
          <w:lang w:val="uk-UA"/>
        </w:rPr>
        <w:object w:dxaOrig="1520" w:dyaOrig="620">
          <v:shape id="_x0000_i1248" type="#_x0000_t75" style="width:88.5pt;height:36pt" o:ole="" fillcolor="window">
            <v:imagedata r:id="rId452" o:title=""/>
          </v:shape>
          <o:OLEObject Type="Embed" ProgID="Equation.3" ShapeID="_x0000_i1248" DrawAspect="Content" ObjectID="_1430596471" r:id="rId453"/>
        </w:object>
      </w:r>
      <w:r w:rsidRPr="00120E80">
        <w:rPr>
          <w:lang w:val="uk-UA"/>
        </w:rPr>
        <w:t xml:space="preserve"> год.</w:t>
      </w:r>
      <w:r w:rsidRPr="00120E80">
        <w:rPr>
          <w:lang w:val="uk-UA"/>
        </w:rPr>
        <w:tab/>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t>Середній простій приміського состава на зонній станції «</w:t>
      </w:r>
      <w:r w:rsidRPr="00120E80">
        <w:rPr>
          <w:rFonts w:ascii="Times New Roman" w:hAnsi="Times New Roman" w:cs="Times New Roman"/>
          <w:b/>
          <w:bCs/>
          <w:sz w:val="28"/>
          <w:szCs w:val="28"/>
        </w:rPr>
        <w:t>Г</w:t>
      </w:r>
      <w:r w:rsidRPr="00120E80">
        <w:rPr>
          <w:rFonts w:ascii="Times New Roman" w:hAnsi="Times New Roman" w:cs="Times New Roman"/>
          <w:sz w:val="28"/>
          <w:szCs w:val="28"/>
          <w:lang w:val="uk-UA"/>
        </w:rPr>
        <w:t>»</w:t>
      </w:r>
    </w:p>
    <w:p w:rsidR="00120E80" w:rsidRPr="00120E80" w:rsidRDefault="00120E80" w:rsidP="00120E80">
      <w:pPr>
        <w:pStyle w:val="a6"/>
        <w:rPr>
          <w:lang w:val="uk-UA"/>
        </w:rPr>
      </w:pPr>
      <w:r w:rsidRPr="00120E80">
        <w:rPr>
          <w:lang w:val="uk-UA"/>
        </w:rPr>
        <w:lastRenderedPageBreak/>
        <w:tab/>
      </w:r>
      <w:r w:rsidR="00BF099B" w:rsidRPr="00120E80">
        <w:rPr>
          <w:position w:val="-24"/>
          <w:vertAlign w:val="subscript"/>
          <w:lang w:val="uk-UA"/>
        </w:rPr>
        <w:object w:dxaOrig="1680" w:dyaOrig="620">
          <v:shape id="_x0000_i1249" type="#_x0000_t75" style="width:97.5pt;height:36pt" o:ole="" fillcolor="window">
            <v:imagedata r:id="rId454" o:title=""/>
          </v:shape>
          <o:OLEObject Type="Embed" ProgID="Equation.3" ShapeID="_x0000_i1249" DrawAspect="Content" ObjectID="_1430596472" r:id="rId455"/>
        </w:object>
      </w:r>
      <w:r w:rsidRPr="00120E80">
        <w:rPr>
          <w:lang w:val="uk-UA"/>
        </w:rPr>
        <w:t xml:space="preserve"> год.</w:t>
      </w:r>
      <w:r w:rsidRPr="00120E80">
        <w:rPr>
          <w:lang w:val="uk-UA"/>
        </w:rPr>
        <w:tab/>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t>Середній простій приміського состава на зонних станціях:</w:t>
      </w:r>
    </w:p>
    <w:p w:rsidR="00120E80" w:rsidRPr="00120E80" w:rsidRDefault="00120E80" w:rsidP="00120E80">
      <w:pPr>
        <w:pStyle w:val="a6"/>
        <w:rPr>
          <w:lang w:val="uk-UA"/>
        </w:rPr>
      </w:pPr>
      <w:r w:rsidRPr="00120E80">
        <w:rPr>
          <w:lang w:val="uk-UA"/>
        </w:rPr>
        <w:tab/>
      </w:r>
      <w:r w:rsidR="00BF099B" w:rsidRPr="00120E80">
        <w:rPr>
          <w:position w:val="-24"/>
          <w:vertAlign w:val="subscript"/>
          <w:lang w:val="uk-UA"/>
        </w:rPr>
        <w:object w:dxaOrig="1800" w:dyaOrig="620">
          <v:shape id="_x0000_i1250" type="#_x0000_t75" style="width:107.25pt;height:36pt" o:ole="" fillcolor="window">
            <v:imagedata r:id="rId456" o:title=""/>
          </v:shape>
          <o:OLEObject Type="Embed" ProgID="Equation.3" ShapeID="_x0000_i1250" DrawAspect="Content" ObjectID="_1430596473" r:id="rId457"/>
        </w:object>
      </w:r>
      <w:r w:rsidRPr="00120E80">
        <w:rPr>
          <w:lang w:val="uk-UA"/>
        </w:rPr>
        <w:t xml:space="preserve"> год.</w:t>
      </w:r>
      <w:r w:rsidRPr="00120E80">
        <w:rPr>
          <w:lang w:val="uk-UA"/>
        </w:rPr>
        <w:tab/>
      </w:r>
    </w:p>
    <w:p w:rsidR="00120E80" w:rsidRPr="00BF099B" w:rsidRDefault="00120E80" w:rsidP="00120E80">
      <w:pPr>
        <w:pStyle w:val="3"/>
        <w:rPr>
          <w:rFonts w:ascii="Times New Roman" w:eastAsia="Times New Roman" w:hAnsi="Times New Roman" w:cs="Times New Roman"/>
          <w:color w:val="000000" w:themeColor="text1"/>
          <w:sz w:val="28"/>
          <w:szCs w:val="28"/>
          <w:lang w:val="uk-UA"/>
        </w:rPr>
      </w:pPr>
      <w:r w:rsidRPr="00BF099B">
        <w:rPr>
          <w:rFonts w:ascii="Times New Roman" w:eastAsia="Times New Roman" w:hAnsi="Times New Roman" w:cs="Times New Roman"/>
          <w:color w:val="000000" w:themeColor="text1"/>
          <w:sz w:val="28"/>
          <w:szCs w:val="28"/>
          <w:lang w:val="uk-UA"/>
        </w:rPr>
        <w:t>Оборот приміського состава в цілому для дільниці</w:t>
      </w:r>
    </w:p>
    <w:p w:rsidR="00120E80" w:rsidRPr="00120E80" w:rsidRDefault="00120E80" w:rsidP="00120E80">
      <w:pPr>
        <w:pStyle w:val="a6"/>
        <w:rPr>
          <w:lang w:val="uk-UA"/>
        </w:rPr>
      </w:pPr>
      <w:r w:rsidRPr="00120E80">
        <w:rPr>
          <w:lang w:val="uk-UA"/>
        </w:rPr>
        <w:tab/>
      </w:r>
      <w:r w:rsidRPr="00120E80">
        <w:rPr>
          <w:position w:val="-34"/>
          <w:vertAlign w:val="subscript"/>
          <w:lang w:val="uk-UA"/>
        </w:rPr>
        <w:object w:dxaOrig="2700" w:dyaOrig="800">
          <v:shape id="_x0000_i1251" type="#_x0000_t75" style="width:162.75pt;height:48pt" o:ole="" fillcolor="window">
            <v:imagedata r:id="rId458" o:title=""/>
          </v:shape>
          <o:OLEObject Type="Embed" ProgID="Equation.3" ShapeID="_x0000_i1251" DrawAspect="Content" ObjectID="_1430596474" r:id="rId459"/>
        </w:object>
      </w:r>
      <w:r w:rsidRPr="00120E80">
        <w:rPr>
          <w:lang w:val="uk-UA"/>
        </w:rPr>
        <w:t>, діб.</w:t>
      </w:r>
      <w:r w:rsidRPr="00120E80">
        <w:rPr>
          <w:lang w:val="uk-UA"/>
        </w:rPr>
        <w:tab/>
        <w:t>(5.7)</w:t>
      </w:r>
    </w:p>
    <w:p w:rsidR="00120E80" w:rsidRPr="00120E80" w:rsidRDefault="00120E80" w:rsidP="00120E80">
      <w:pPr>
        <w:pStyle w:val="ac"/>
      </w:pPr>
      <w:r w:rsidRPr="00120E80">
        <w:t xml:space="preserve">де </w:t>
      </w:r>
      <w:r w:rsidRPr="00120E80">
        <w:tab/>
      </w:r>
      <w:r w:rsidRPr="00120E80">
        <w:rPr>
          <w:vertAlign w:val="subscript"/>
        </w:rPr>
        <w:object w:dxaOrig="465" w:dyaOrig="435">
          <v:shape id="_x0000_i1252" type="#_x0000_t75" style="width:23.25pt;height:21.75pt" o:ole="" fillcolor="window">
            <v:imagedata r:id="rId460" o:title=""/>
          </v:shape>
          <o:OLEObject Type="Embed" ProgID="Equation.3" ShapeID="_x0000_i1252" DrawAspect="Content" ObjectID="_1430596475" r:id="rId461"/>
        </w:object>
      </w:r>
      <w:r w:rsidRPr="00120E80">
        <w:t xml:space="preserve"> – середній пробіг состава приміського поїзда за одну поїздку</w:t>
      </w:r>
    </w:p>
    <w:p w:rsidR="00120E80" w:rsidRPr="00120E80" w:rsidRDefault="00120E80" w:rsidP="00120E80">
      <w:pPr>
        <w:pStyle w:val="a6"/>
        <w:rPr>
          <w:lang w:val="uk-UA"/>
        </w:rPr>
      </w:pPr>
      <w:r w:rsidRPr="00120E80">
        <w:rPr>
          <w:lang w:val="uk-UA"/>
        </w:rPr>
        <w:tab/>
      </w:r>
      <w:r w:rsidR="00BF099B" w:rsidRPr="00120E80">
        <w:rPr>
          <w:position w:val="-32"/>
          <w:vertAlign w:val="subscript"/>
          <w:lang w:val="uk-UA"/>
        </w:rPr>
        <w:object w:dxaOrig="2680" w:dyaOrig="760">
          <v:shape id="_x0000_i1253" type="#_x0000_t75" style="width:149.25pt;height:42.75pt" o:ole="" fillcolor="window">
            <v:imagedata r:id="rId462" o:title=""/>
          </v:shape>
          <o:OLEObject Type="Embed" ProgID="Equation.3" ShapeID="_x0000_i1253" DrawAspect="Content" ObjectID="_1430596476" r:id="rId463"/>
        </w:object>
      </w:r>
      <w:r w:rsidRPr="00120E80">
        <w:rPr>
          <w:lang w:val="uk-UA"/>
        </w:rPr>
        <w:t xml:space="preserve"> км,</w:t>
      </w:r>
      <w:r w:rsidRPr="00120E80">
        <w:rPr>
          <w:lang w:val="uk-UA"/>
        </w:rPr>
        <w:tab/>
      </w:r>
    </w:p>
    <w:p w:rsidR="00120E80" w:rsidRPr="00120E80" w:rsidRDefault="00120E80" w:rsidP="00120E80">
      <w:pPr>
        <w:pStyle w:val="a6"/>
        <w:rPr>
          <w:lang w:val="uk-UA"/>
        </w:rPr>
      </w:pPr>
      <w:r w:rsidRPr="00120E80">
        <w:rPr>
          <w:lang w:val="uk-UA"/>
        </w:rPr>
        <w:tab/>
      </w:r>
      <w:r w:rsidR="00BF099B" w:rsidRPr="00BF099B">
        <w:rPr>
          <w:position w:val="-28"/>
          <w:vertAlign w:val="subscript"/>
          <w:lang w:val="uk-UA"/>
        </w:rPr>
        <w:object w:dxaOrig="3720" w:dyaOrig="660">
          <v:shape id="_x0000_i1254" type="#_x0000_t75" style="width:198.75pt;height:35.25pt" o:ole="" fillcolor="window">
            <v:imagedata r:id="rId464" o:title=""/>
          </v:shape>
          <o:OLEObject Type="Embed" ProgID="Equation.3" ShapeID="_x0000_i1254" DrawAspect="Content" ObjectID="_1430596477" r:id="rId465"/>
        </w:object>
      </w:r>
      <w:r w:rsidRPr="00120E80">
        <w:rPr>
          <w:lang w:val="uk-UA"/>
        </w:rPr>
        <w:t xml:space="preserve"> діб.</w:t>
      </w:r>
      <w:r w:rsidRPr="00120E80">
        <w:rPr>
          <w:lang w:val="uk-UA"/>
        </w:rPr>
        <w:tab/>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t>По обороту розраховується кількість приміських составів по зонах і в цілому по дільниці, а також необхідний робочий парк вагонів з урахуванням резерву.</w:t>
      </w:r>
    </w:p>
    <w:p w:rsidR="00120E80" w:rsidRPr="00BF099B" w:rsidRDefault="00120E80" w:rsidP="00120E80">
      <w:pPr>
        <w:pStyle w:val="3"/>
        <w:rPr>
          <w:rFonts w:ascii="Times New Roman" w:eastAsia="Times New Roman" w:hAnsi="Times New Roman" w:cs="Times New Roman"/>
          <w:color w:val="000000" w:themeColor="text1"/>
          <w:sz w:val="28"/>
          <w:szCs w:val="28"/>
          <w:lang w:val="uk-UA"/>
        </w:rPr>
      </w:pPr>
      <w:r w:rsidRPr="00BF099B">
        <w:rPr>
          <w:rFonts w:ascii="Times New Roman" w:eastAsia="Times New Roman" w:hAnsi="Times New Roman" w:cs="Times New Roman"/>
          <w:color w:val="000000" w:themeColor="text1"/>
          <w:sz w:val="28"/>
          <w:szCs w:val="28"/>
          <w:lang w:val="uk-UA"/>
        </w:rPr>
        <w:t>Число приміських составів визначається з виразу</w:t>
      </w:r>
    </w:p>
    <w:p w:rsidR="00120E80" w:rsidRPr="00120E80" w:rsidRDefault="00120E80" w:rsidP="00120E80">
      <w:pPr>
        <w:pStyle w:val="a6"/>
        <w:rPr>
          <w:lang w:val="uk-UA"/>
        </w:rPr>
      </w:pPr>
      <w:r w:rsidRPr="00120E80">
        <w:rPr>
          <w:lang w:val="uk-UA"/>
        </w:rPr>
        <w:tab/>
      </w:r>
      <w:r w:rsidRPr="00120E80">
        <w:rPr>
          <w:vertAlign w:val="subscript"/>
          <w:lang w:val="uk-UA"/>
        </w:rPr>
        <w:object w:dxaOrig="1380" w:dyaOrig="435">
          <v:shape id="_x0000_i1255" type="#_x0000_t75" style="width:69pt;height:21.75pt" o:ole="" fillcolor="window">
            <v:imagedata r:id="rId466" o:title=""/>
          </v:shape>
          <o:OLEObject Type="Embed" ProgID="Equation.3" ShapeID="_x0000_i1255" DrawAspect="Content" ObjectID="_1430596478" r:id="rId467"/>
        </w:object>
      </w:r>
      <w:r w:rsidRPr="00120E80">
        <w:rPr>
          <w:lang w:val="uk-UA"/>
        </w:rPr>
        <w:t>,</w:t>
      </w:r>
      <w:r w:rsidRPr="00120E80">
        <w:rPr>
          <w:lang w:val="uk-UA"/>
        </w:rPr>
        <w:tab/>
      </w:r>
    </w:p>
    <w:p w:rsidR="00120E80" w:rsidRPr="00120E80" w:rsidRDefault="00120E80" w:rsidP="00120E80">
      <w:pPr>
        <w:pStyle w:val="a6"/>
        <w:rPr>
          <w:lang w:val="uk-UA"/>
        </w:rPr>
      </w:pPr>
      <w:r w:rsidRPr="00120E80">
        <w:rPr>
          <w:lang w:val="uk-UA"/>
        </w:rPr>
        <w:tab/>
      </w:r>
      <w:r w:rsidR="001F1BF1" w:rsidRPr="00120E80">
        <w:rPr>
          <w:position w:val="-10"/>
          <w:vertAlign w:val="subscript"/>
          <w:lang w:val="uk-UA"/>
        </w:rPr>
        <w:object w:dxaOrig="2439" w:dyaOrig="320">
          <v:shape id="_x0000_i1256" type="#_x0000_t75" style="width:158.25pt;height:20.25pt" o:ole="" fillcolor="window">
            <v:imagedata r:id="rId468" o:title=""/>
          </v:shape>
          <o:OLEObject Type="Embed" ProgID="Equation.3" ShapeID="_x0000_i1256" DrawAspect="Content" ObjectID="_1430596479" r:id="rId469"/>
        </w:object>
      </w:r>
      <w:r w:rsidRPr="00120E80">
        <w:rPr>
          <w:lang w:val="uk-UA"/>
        </w:rPr>
        <w:t xml:space="preserve"> составів.</w:t>
      </w:r>
      <w:r w:rsidRPr="00120E80">
        <w:rPr>
          <w:lang w:val="uk-UA"/>
        </w:rPr>
        <w:tab/>
      </w:r>
    </w:p>
    <w:p w:rsidR="00120E80" w:rsidRPr="00BF099B" w:rsidRDefault="00120E80" w:rsidP="00120E80">
      <w:pPr>
        <w:pStyle w:val="3"/>
        <w:rPr>
          <w:rFonts w:ascii="Times New Roman" w:eastAsia="Times New Roman" w:hAnsi="Times New Roman" w:cs="Times New Roman"/>
          <w:color w:val="000000" w:themeColor="text1"/>
          <w:sz w:val="28"/>
          <w:szCs w:val="28"/>
          <w:lang w:val="uk-UA"/>
        </w:rPr>
      </w:pPr>
      <w:r w:rsidRPr="00BF099B">
        <w:rPr>
          <w:rFonts w:ascii="Times New Roman" w:eastAsia="Times New Roman" w:hAnsi="Times New Roman" w:cs="Times New Roman"/>
          <w:color w:val="000000" w:themeColor="text1"/>
          <w:sz w:val="28"/>
          <w:szCs w:val="28"/>
          <w:lang w:val="uk-UA"/>
        </w:rPr>
        <w:t>Необхідний робочий парк приміських вагонів визначається</w:t>
      </w:r>
    </w:p>
    <w:p w:rsidR="00120E80" w:rsidRPr="00120E80" w:rsidRDefault="00120E80" w:rsidP="00120E80">
      <w:pPr>
        <w:pStyle w:val="a6"/>
        <w:rPr>
          <w:lang w:val="uk-UA"/>
        </w:rPr>
      </w:pPr>
      <w:r w:rsidRPr="00120E80">
        <w:rPr>
          <w:vertAlign w:val="subscript"/>
          <w:lang w:val="uk-UA"/>
        </w:rPr>
        <w:object w:dxaOrig="1995" w:dyaOrig="435">
          <v:shape id="_x0000_i1257" type="#_x0000_t75" style="width:99.75pt;height:21.75pt" o:ole="" fillcolor="window">
            <v:imagedata r:id="rId470" o:title=""/>
          </v:shape>
          <o:OLEObject Type="Embed" ProgID="Equation.3" ShapeID="_x0000_i1257" DrawAspect="Content" ObjectID="_1430596480" r:id="rId471"/>
        </w:object>
      </w:r>
      <w:r w:rsidRPr="00120E80">
        <w:rPr>
          <w:lang w:val="uk-UA"/>
        </w:rPr>
        <w:t>,</w:t>
      </w:r>
    </w:p>
    <w:p w:rsidR="00120E80" w:rsidRPr="00120E80" w:rsidRDefault="00120E80" w:rsidP="00120E80">
      <w:pPr>
        <w:pStyle w:val="ac"/>
      </w:pPr>
      <w:r w:rsidRPr="00120E80">
        <w:t xml:space="preserve">де </w:t>
      </w:r>
      <w:r w:rsidRPr="00120E80">
        <w:tab/>
      </w:r>
      <w:r w:rsidRPr="00120E80">
        <w:rPr>
          <w:vertAlign w:val="subscript"/>
        </w:rPr>
        <w:object w:dxaOrig="285" w:dyaOrig="240">
          <v:shape id="_x0000_i1258" type="#_x0000_t75" style="width:14.25pt;height:12pt" o:ole="" fillcolor="window">
            <v:imagedata r:id="rId472" o:title=""/>
          </v:shape>
          <o:OLEObject Type="Embed" ProgID="Equation.3" ShapeID="_x0000_i1258" DrawAspect="Content" ObjectID="_1430596481" r:id="rId473"/>
        </w:object>
      </w:r>
      <w:r w:rsidRPr="00120E80">
        <w:t xml:space="preserve"> – число вагонів у составі відповідно композиції; </w:t>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sym w:font="Symbol" w:char="F061"/>
      </w:r>
      <w:r w:rsidRPr="00120E80">
        <w:rPr>
          <w:rFonts w:ascii="Times New Roman" w:hAnsi="Times New Roman" w:cs="Times New Roman"/>
          <w:sz w:val="28"/>
          <w:szCs w:val="28"/>
          <w:lang w:val="uk-UA"/>
        </w:rPr>
        <w:t xml:space="preserve"> – коефіцієнт резерву, який приймається 0,1.</w:t>
      </w:r>
    </w:p>
    <w:p w:rsidR="00120E80" w:rsidRPr="00120E80" w:rsidRDefault="00120E80" w:rsidP="00120E80">
      <w:pPr>
        <w:pStyle w:val="a6"/>
        <w:rPr>
          <w:lang w:val="uk-UA"/>
        </w:rPr>
      </w:pPr>
      <w:r w:rsidRPr="00120E80">
        <w:rPr>
          <w:lang w:val="uk-UA"/>
        </w:rPr>
        <w:tab/>
      </w:r>
      <w:r w:rsidR="001F1BF1" w:rsidRPr="00BF099B">
        <w:rPr>
          <w:position w:val="-14"/>
          <w:vertAlign w:val="subscript"/>
          <w:lang w:val="uk-UA"/>
        </w:rPr>
        <w:object w:dxaOrig="2560" w:dyaOrig="380">
          <v:shape id="_x0000_i1259" type="#_x0000_t75" style="width:128.25pt;height:18.75pt" o:ole="" fillcolor="window">
            <v:imagedata r:id="rId474" o:title=""/>
          </v:shape>
          <o:OLEObject Type="Embed" ProgID="Equation.3" ShapeID="_x0000_i1259" DrawAspect="Content" ObjectID="_1430596482" r:id="rId475"/>
        </w:object>
      </w:r>
      <w:r w:rsidRPr="00120E80">
        <w:rPr>
          <w:lang w:val="uk-UA"/>
        </w:rPr>
        <w:t xml:space="preserve"> ваг.</w:t>
      </w:r>
      <w:r w:rsidRPr="00120E80">
        <w:rPr>
          <w:lang w:val="uk-UA"/>
        </w:rPr>
        <w:tab/>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t xml:space="preserve">Отриманий робочий парк вагонів розподіляється по типах (моторні, причіпні і т.д.). </w:t>
      </w:r>
    </w:p>
    <w:p w:rsidR="00B660D4" w:rsidRDefault="00120E80" w:rsidP="00B660D4">
      <w:pPr>
        <w:rPr>
          <w:rFonts w:ascii="Times New Roman" w:hAnsi="Times New Roman" w:cs="Times New Roman"/>
          <w:sz w:val="28"/>
          <w:szCs w:val="28"/>
          <w:lang w:val="uk-UA"/>
        </w:rPr>
      </w:pPr>
      <w:r w:rsidRPr="00120E80">
        <w:rPr>
          <w:rFonts w:ascii="Times New Roman" w:hAnsi="Times New Roman" w:cs="Times New Roman"/>
          <w:sz w:val="28"/>
          <w:szCs w:val="28"/>
          <w:lang w:val="uk-UA"/>
        </w:rPr>
        <w:t>Робочий парк моторних вагонів</w:t>
      </w:r>
    </w:p>
    <w:p w:rsidR="00120E80" w:rsidRPr="00120E80" w:rsidRDefault="001F1BF1" w:rsidP="00B660D4">
      <w:pPr>
        <w:rPr>
          <w:rFonts w:ascii="Times New Roman" w:hAnsi="Times New Roman" w:cs="Times New Roman"/>
          <w:sz w:val="28"/>
          <w:szCs w:val="28"/>
          <w:lang w:val="uk-UA"/>
        </w:rPr>
      </w:pPr>
      <w:r w:rsidRPr="001F1BF1">
        <w:rPr>
          <w:position w:val="-14"/>
          <w:vertAlign w:val="subscript"/>
          <w:lang w:val="uk-UA"/>
        </w:rPr>
        <w:object w:dxaOrig="2000" w:dyaOrig="400">
          <v:shape id="_x0000_i1260" type="#_x0000_t75" style="width:99.75pt;height:20.25pt" o:ole="" fillcolor="window">
            <v:imagedata r:id="rId476" o:title=""/>
          </v:shape>
          <o:OLEObject Type="Embed" ProgID="Equation.3" ShapeID="_x0000_i1260" DrawAspect="Content" ObjectID="_1430596483" r:id="rId477"/>
        </w:object>
      </w:r>
      <w:r w:rsidR="00120E80" w:rsidRPr="00120E80">
        <w:rPr>
          <w:rFonts w:ascii="Times New Roman" w:hAnsi="Times New Roman" w:cs="Times New Roman"/>
          <w:sz w:val="28"/>
          <w:szCs w:val="28"/>
          <w:lang w:val="uk-UA"/>
        </w:rPr>
        <w:t xml:space="preserve">, приймаємо </w:t>
      </w:r>
      <w:r>
        <w:rPr>
          <w:lang w:val="uk-UA"/>
        </w:rPr>
        <w:t>88</w:t>
      </w:r>
      <w:r w:rsidR="00120E80" w:rsidRPr="00120E80">
        <w:rPr>
          <w:rFonts w:ascii="Times New Roman" w:hAnsi="Times New Roman" w:cs="Times New Roman"/>
          <w:sz w:val="28"/>
          <w:szCs w:val="28"/>
          <w:lang w:val="uk-UA"/>
        </w:rPr>
        <w:t xml:space="preserve"> ваг.</w:t>
      </w:r>
    </w:p>
    <w:p w:rsidR="00120E80" w:rsidRPr="00120E80" w:rsidRDefault="00120E80" w:rsidP="00120E80">
      <w:pPr>
        <w:rPr>
          <w:rFonts w:ascii="Times New Roman" w:hAnsi="Times New Roman" w:cs="Times New Roman"/>
          <w:sz w:val="28"/>
          <w:szCs w:val="28"/>
          <w:lang w:val="uk-UA"/>
        </w:rPr>
      </w:pPr>
      <w:r w:rsidRPr="00120E80">
        <w:rPr>
          <w:rFonts w:ascii="Times New Roman" w:hAnsi="Times New Roman" w:cs="Times New Roman"/>
          <w:sz w:val="28"/>
          <w:szCs w:val="28"/>
          <w:lang w:val="uk-UA"/>
        </w:rPr>
        <w:lastRenderedPageBreak/>
        <w:t>Робочий парк причіпних вагонів:</w:t>
      </w:r>
    </w:p>
    <w:p w:rsidR="00120E80" w:rsidRPr="00120E80" w:rsidRDefault="00120E80" w:rsidP="00120E80">
      <w:pPr>
        <w:pStyle w:val="a6"/>
        <w:rPr>
          <w:lang w:val="uk-UA"/>
        </w:rPr>
      </w:pPr>
      <w:r w:rsidRPr="00120E80">
        <w:rPr>
          <w:lang w:val="uk-UA"/>
        </w:rPr>
        <w:tab/>
      </w:r>
      <w:r w:rsidR="001F1BF1" w:rsidRPr="001F1BF1">
        <w:rPr>
          <w:position w:val="-14"/>
          <w:vertAlign w:val="subscript"/>
          <w:lang w:val="uk-UA"/>
        </w:rPr>
        <w:object w:dxaOrig="2060" w:dyaOrig="400">
          <v:shape id="_x0000_i1261" type="#_x0000_t75" style="width:102.75pt;height:20.25pt" o:ole="" fillcolor="window">
            <v:imagedata r:id="rId478" o:title=""/>
          </v:shape>
          <o:OLEObject Type="Embed" ProgID="Equation.3" ShapeID="_x0000_i1261" DrawAspect="Content" ObjectID="_1430596484" r:id="rId479"/>
        </w:object>
      </w:r>
      <w:r w:rsidRPr="00120E80">
        <w:rPr>
          <w:lang w:val="uk-UA"/>
        </w:rPr>
        <w:t xml:space="preserve">, приймаємо </w:t>
      </w:r>
      <w:r w:rsidR="001F1BF1">
        <w:rPr>
          <w:lang w:val="uk-UA"/>
        </w:rPr>
        <w:t>88</w:t>
      </w:r>
      <w:r w:rsidRPr="00120E80">
        <w:rPr>
          <w:lang w:val="uk-UA"/>
        </w:rPr>
        <w:t xml:space="preserve"> ваг.</w:t>
      </w:r>
    </w:p>
    <w:p w:rsidR="00120E80" w:rsidRPr="001F1BF1" w:rsidRDefault="00120E80" w:rsidP="00120E80">
      <w:pPr>
        <w:pStyle w:val="3"/>
        <w:rPr>
          <w:rFonts w:ascii="Times New Roman" w:eastAsia="Times New Roman" w:hAnsi="Times New Roman" w:cs="Times New Roman"/>
          <w:color w:val="000000" w:themeColor="text1"/>
          <w:sz w:val="28"/>
          <w:szCs w:val="28"/>
          <w:lang w:val="uk-UA"/>
        </w:rPr>
      </w:pPr>
      <w:r w:rsidRPr="001F1BF1">
        <w:rPr>
          <w:rFonts w:ascii="Times New Roman" w:eastAsia="Times New Roman" w:hAnsi="Times New Roman" w:cs="Times New Roman"/>
          <w:b w:val="0"/>
          <w:color w:val="000000" w:themeColor="text1"/>
          <w:sz w:val="28"/>
          <w:szCs w:val="28"/>
          <w:lang w:val="uk-UA"/>
        </w:rPr>
        <w:t>Середньодобовий пробіг приміського состава і вагона робочого парку</w:t>
      </w:r>
      <w:r w:rsidRPr="001F1BF1">
        <w:rPr>
          <w:rFonts w:ascii="Times New Roman" w:eastAsia="Times New Roman" w:hAnsi="Times New Roman" w:cs="Times New Roman"/>
          <w:color w:val="000000" w:themeColor="text1"/>
          <w:sz w:val="28"/>
          <w:szCs w:val="28"/>
          <w:lang w:val="uk-UA"/>
        </w:rPr>
        <w:t xml:space="preserve"> </w:t>
      </w:r>
      <w:r w:rsidRPr="001F1BF1">
        <w:rPr>
          <w:rStyle w:val="312pt"/>
          <w:rFonts w:ascii="Times New Roman" w:eastAsia="Times New Roman" w:hAnsi="Times New Roman" w:cs="Times New Roman"/>
          <w:i w:val="0"/>
          <w:iCs/>
          <w:color w:val="000000" w:themeColor="text1"/>
          <w:szCs w:val="28"/>
        </w:rPr>
        <w:t>визначається для приміської дільниці з виразу</w:t>
      </w:r>
    </w:p>
    <w:p w:rsidR="00120E80" w:rsidRPr="00120E80" w:rsidRDefault="00120E80" w:rsidP="00120E80">
      <w:pPr>
        <w:pStyle w:val="a6"/>
        <w:rPr>
          <w:lang w:val="uk-UA"/>
        </w:rPr>
      </w:pPr>
      <w:r w:rsidRPr="00120E80">
        <w:rPr>
          <w:lang w:val="uk-UA"/>
        </w:rPr>
        <w:tab/>
      </w:r>
      <w:r w:rsidRPr="00120E80">
        <w:rPr>
          <w:vertAlign w:val="subscript"/>
          <w:lang w:val="uk-UA"/>
        </w:rPr>
        <w:object w:dxaOrig="1440" w:dyaOrig="720">
          <v:shape id="_x0000_i1262" type="#_x0000_t75" style="width:1in;height:36pt" o:ole="" fillcolor="window">
            <v:imagedata r:id="rId480" o:title=""/>
          </v:shape>
          <o:OLEObject Type="Embed" ProgID="Equation.3" ShapeID="_x0000_i1262" DrawAspect="Content" ObjectID="_1430596485" r:id="rId481"/>
        </w:object>
      </w:r>
      <w:r w:rsidRPr="00120E80">
        <w:rPr>
          <w:lang w:val="uk-UA"/>
        </w:rPr>
        <w:t xml:space="preserve">, км/доб; </w:t>
      </w:r>
      <w:r w:rsidRPr="00120E80">
        <w:rPr>
          <w:vertAlign w:val="subscript"/>
          <w:lang w:val="uk-UA"/>
        </w:rPr>
        <w:object w:dxaOrig="1635" w:dyaOrig="825">
          <v:shape id="_x0000_i1263" type="#_x0000_t75" style="width:81.75pt;height:41.25pt" o:ole="" fillcolor="window">
            <v:imagedata r:id="rId482" o:title=""/>
          </v:shape>
          <o:OLEObject Type="Embed" ProgID="Equation.3" ShapeID="_x0000_i1263" DrawAspect="Content" ObjectID="_1430596486" r:id="rId483"/>
        </w:object>
      </w:r>
      <w:r w:rsidRPr="00120E80">
        <w:rPr>
          <w:lang w:val="uk-UA"/>
        </w:rPr>
        <w:t>, км/доб;</w:t>
      </w:r>
      <w:r w:rsidRPr="00120E80">
        <w:rPr>
          <w:lang w:val="uk-UA"/>
        </w:rPr>
        <w:tab/>
      </w:r>
    </w:p>
    <w:p w:rsidR="00120E80" w:rsidRPr="00120E80" w:rsidRDefault="00120E80" w:rsidP="00120E80">
      <w:pPr>
        <w:rPr>
          <w:rFonts w:ascii="Times New Roman" w:hAnsi="Times New Roman" w:cs="Times New Roman"/>
          <w:sz w:val="28"/>
          <w:szCs w:val="28"/>
        </w:rPr>
      </w:pPr>
      <w:r w:rsidRPr="00120E80">
        <w:rPr>
          <w:rFonts w:ascii="Times New Roman" w:hAnsi="Times New Roman" w:cs="Times New Roman"/>
          <w:sz w:val="28"/>
          <w:szCs w:val="28"/>
          <w:lang w:val="uk-UA"/>
        </w:rPr>
        <w:tab/>
      </w:r>
      <w:r w:rsidR="00464FF5" w:rsidRPr="00120E80">
        <w:rPr>
          <w:rFonts w:ascii="Times New Roman" w:hAnsi="Times New Roman" w:cs="Times New Roman"/>
          <w:position w:val="-24"/>
          <w:sz w:val="28"/>
          <w:szCs w:val="28"/>
          <w:vertAlign w:val="subscript"/>
          <w:lang w:val="uk-UA"/>
        </w:rPr>
        <w:object w:dxaOrig="2040" w:dyaOrig="620">
          <v:shape id="_x0000_i1264" type="#_x0000_t75" style="width:109.5pt;height:33pt" o:ole="" fillcolor="window">
            <v:imagedata r:id="rId484" o:title=""/>
          </v:shape>
          <o:OLEObject Type="Embed" ProgID="Equation.3" ShapeID="_x0000_i1264" DrawAspect="Content" ObjectID="_1430596487" r:id="rId485"/>
        </w:object>
      </w:r>
      <w:r w:rsidRPr="00120E80">
        <w:rPr>
          <w:rFonts w:ascii="Times New Roman" w:hAnsi="Times New Roman" w:cs="Times New Roman"/>
          <w:sz w:val="28"/>
          <w:szCs w:val="28"/>
          <w:lang w:val="uk-UA"/>
        </w:rPr>
        <w:t xml:space="preserve"> км/доб;  </w:t>
      </w:r>
      <w:r w:rsidR="00464FF5" w:rsidRPr="00120E80">
        <w:rPr>
          <w:rFonts w:ascii="Times New Roman" w:hAnsi="Times New Roman" w:cs="Times New Roman"/>
          <w:position w:val="-24"/>
          <w:sz w:val="28"/>
          <w:szCs w:val="28"/>
          <w:vertAlign w:val="subscript"/>
          <w:lang w:val="uk-UA"/>
        </w:rPr>
        <w:object w:dxaOrig="2160" w:dyaOrig="620">
          <v:shape id="_x0000_i1265" type="#_x0000_t75" style="width:123pt;height:35.25pt" o:ole="" fillcolor="window">
            <v:imagedata r:id="rId486" o:title=""/>
          </v:shape>
          <o:OLEObject Type="Embed" ProgID="Equation.3" ShapeID="_x0000_i1265" DrawAspect="Content" ObjectID="_1430596488" r:id="rId487"/>
        </w:object>
      </w:r>
      <w:r w:rsidRPr="00120E80">
        <w:rPr>
          <w:rFonts w:ascii="Times New Roman" w:hAnsi="Times New Roman" w:cs="Times New Roman"/>
          <w:sz w:val="28"/>
          <w:szCs w:val="28"/>
          <w:lang w:val="uk-UA"/>
        </w:rPr>
        <w:t xml:space="preserve"> км/доб.</w:t>
      </w:r>
    </w:p>
    <w:p w:rsidR="00120E80" w:rsidRDefault="00120E80"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Default="00B660D4" w:rsidP="005D17B9">
      <w:pPr>
        <w:rPr>
          <w:rFonts w:ascii="Times New Roman" w:hAnsi="Times New Roman" w:cs="Times New Roman"/>
          <w:sz w:val="28"/>
          <w:szCs w:val="28"/>
          <w:lang w:val="uk-UA"/>
        </w:rPr>
      </w:pP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noProof/>
          <w:lang w:val="uk-UA" w:eastAsia="uk-UA"/>
        </w:rPr>
        <w:lastRenderedPageBreak/>
        <w:drawing>
          <wp:anchor distT="0" distB="0" distL="114300" distR="114300" simplePos="0" relativeHeight="251659264" behindDoc="0" locked="0" layoutInCell="1" allowOverlap="0" wp14:anchorId="079B1788" wp14:editId="63E283BC">
            <wp:simplePos x="0" y="0"/>
            <wp:positionH relativeFrom="column">
              <wp:align>left</wp:align>
            </wp:positionH>
            <wp:positionV relativeFrom="line">
              <wp:posOffset>0</wp:posOffset>
            </wp:positionV>
            <wp:extent cx="1371600" cy="1057275"/>
            <wp:effectExtent l="19050" t="0" r="0" b="0"/>
            <wp:wrapSquare wrapText="bothSides"/>
            <wp:docPr id="2" name="Рисунок 2" descr="C:\Users\xRydiKx\Desktop\Kursov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RydiKx\Desktop\Kursovy.files\image002.jpg"/>
                    <pic:cNvPicPr>
                      <a:picLocks noChangeAspect="1" noChangeArrowheads="1"/>
                    </pic:cNvPicPr>
                  </pic:nvPicPr>
                  <pic:blipFill>
                    <a:blip r:embed="rId488" cstate="print"/>
                    <a:srcRect/>
                    <a:stretch>
                      <a:fillRect/>
                    </a:stretch>
                  </pic:blipFill>
                  <pic:spPr bwMode="auto">
                    <a:xfrm>
                      <a:off x="0" y="0"/>
                      <a:ext cx="1371600" cy="1057275"/>
                    </a:xfrm>
                    <a:prstGeom prst="rect">
                      <a:avLst/>
                    </a:prstGeom>
                    <a:noFill/>
                    <a:ln w="9525">
                      <a:noFill/>
                      <a:miter lim="800000"/>
                      <a:headEnd/>
                      <a:tailEnd/>
                    </a:ln>
                  </pic:spPr>
                </pic:pic>
              </a:graphicData>
            </a:graphic>
          </wp:anchor>
        </w:drawing>
      </w:r>
      <w:r w:rsidRPr="001E099F">
        <w:rPr>
          <w:rFonts w:ascii="New Times Roman" w:hAnsi="New Times Roman"/>
          <w:color w:val="000000"/>
          <w:sz w:val="29"/>
          <w:szCs w:val="29"/>
          <w:lang w:val="uk-UA"/>
        </w:rPr>
        <w:br/>
      </w:r>
      <w:r w:rsidRPr="001E099F">
        <w:rPr>
          <w:rFonts w:ascii="New Times Roman" w:hAnsi="New Times Roman"/>
          <w:sz w:val="28"/>
          <w:szCs w:val="28"/>
        </w:rPr>
        <w:t>М</w:t>
      </w:r>
      <w:r w:rsidRPr="001E099F">
        <w:rPr>
          <w:rFonts w:ascii="New Times Roman" w:hAnsi="New Times Roman"/>
          <w:sz w:val="28"/>
          <w:szCs w:val="28"/>
          <w:lang w:val="uk-UA"/>
        </w:rPr>
        <w:t>іністерство освіти і науки, молоді та спорту України</w:t>
      </w: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sz w:val="28"/>
          <w:szCs w:val="28"/>
          <w:lang w:val="uk-UA"/>
        </w:rPr>
        <w:t>Дніпропетровськтй університет залізничного транспорту</w:t>
      </w: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sz w:val="28"/>
          <w:szCs w:val="28"/>
          <w:lang w:val="uk-UA"/>
        </w:rPr>
        <w:t>ім. акад. В.А. Лазаряна</w:t>
      </w: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sz w:val="28"/>
          <w:szCs w:val="28"/>
          <w:lang w:val="uk-UA"/>
        </w:rPr>
        <w:t>Львівська філія</w:t>
      </w:r>
    </w:p>
    <w:p w:rsidR="00B660D4" w:rsidRPr="001E099F" w:rsidRDefault="00B660D4" w:rsidP="00B660D4">
      <w:pPr>
        <w:jc w:val="center"/>
        <w:rPr>
          <w:rFonts w:ascii="New Times Roman" w:hAnsi="New Times Roman"/>
          <w:sz w:val="28"/>
          <w:szCs w:val="28"/>
          <w:lang w:val="uk-UA"/>
        </w:rPr>
      </w:pPr>
    </w:p>
    <w:p w:rsidR="00B660D4" w:rsidRPr="001E099F" w:rsidRDefault="00B660D4" w:rsidP="00B660D4">
      <w:pPr>
        <w:jc w:val="center"/>
        <w:rPr>
          <w:rFonts w:ascii="New Times Roman" w:hAnsi="New Times Roman"/>
          <w:sz w:val="28"/>
          <w:szCs w:val="28"/>
          <w:lang w:val="uk-UA"/>
        </w:rPr>
      </w:pPr>
    </w:p>
    <w:p w:rsidR="00B660D4" w:rsidRPr="001E099F" w:rsidRDefault="00B660D4" w:rsidP="00B660D4">
      <w:pPr>
        <w:jc w:val="center"/>
        <w:rPr>
          <w:rFonts w:ascii="New Times Roman" w:hAnsi="New Times Roman"/>
          <w:sz w:val="28"/>
          <w:szCs w:val="28"/>
          <w:lang w:val="uk-UA"/>
        </w:rPr>
      </w:pPr>
    </w:p>
    <w:p w:rsidR="00B660D4" w:rsidRPr="001E099F" w:rsidRDefault="00B660D4" w:rsidP="00B660D4">
      <w:pPr>
        <w:jc w:val="center"/>
        <w:rPr>
          <w:rFonts w:ascii="New Times Roman" w:hAnsi="New Times Roman"/>
          <w:b/>
          <w:sz w:val="48"/>
          <w:szCs w:val="28"/>
          <w:lang w:val="uk-UA"/>
        </w:rPr>
      </w:pPr>
      <w:r w:rsidRPr="001E099F">
        <w:rPr>
          <w:rFonts w:ascii="New Times Roman" w:hAnsi="New Times Roman"/>
          <w:b/>
          <w:sz w:val="48"/>
          <w:szCs w:val="28"/>
          <w:lang w:val="uk-UA"/>
        </w:rPr>
        <w:t>Курсова робота</w:t>
      </w:r>
    </w:p>
    <w:p w:rsidR="00B660D4" w:rsidRPr="00500CCD" w:rsidRDefault="00B660D4" w:rsidP="00B660D4">
      <w:pPr>
        <w:jc w:val="center"/>
        <w:rPr>
          <w:rFonts w:ascii="New Times Roman" w:hAnsi="New Times Roman"/>
          <w:b/>
          <w:sz w:val="28"/>
          <w:szCs w:val="28"/>
          <w:lang w:val="uk-UA"/>
        </w:rPr>
      </w:pPr>
      <w:r w:rsidRPr="00500CCD">
        <w:rPr>
          <w:rFonts w:ascii="New Times Roman" w:hAnsi="New Times Roman"/>
          <w:b/>
          <w:sz w:val="28"/>
          <w:szCs w:val="28"/>
          <w:lang w:val="uk-UA"/>
        </w:rPr>
        <w:t>з дисципліни:</w:t>
      </w:r>
    </w:p>
    <w:p w:rsidR="00B660D4" w:rsidRPr="00500CCD" w:rsidRDefault="00B660D4" w:rsidP="00B660D4">
      <w:pPr>
        <w:jc w:val="center"/>
        <w:rPr>
          <w:rFonts w:ascii="New Times Roman" w:hAnsi="New Times Roman"/>
          <w:b/>
          <w:sz w:val="28"/>
          <w:szCs w:val="28"/>
          <w:lang w:val="uk-UA"/>
        </w:rPr>
      </w:pPr>
      <w:r w:rsidRPr="00500CCD">
        <w:rPr>
          <w:rFonts w:ascii="New Times Roman" w:hAnsi="New Times Roman"/>
          <w:b/>
          <w:sz w:val="28"/>
          <w:szCs w:val="28"/>
          <w:lang w:val="uk-UA"/>
        </w:rPr>
        <w:t>«Пасажирські перевезення»</w:t>
      </w:r>
    </w:p>
    <w:p w:rsidR="00B660D4" w:rsidRPr="00500CCD" w:rsidRDefault="00B660D4" w:rsidP="00B660D4">
      <w:pPr>
        <w:jc w:val="center"/>
        <w:rPr>
          <w:rFonts w:ascii="New Times Roman" w:hAnsi="New Times Roman"/>
          <w:b/>
          <w:sz w:val="28"/>
          <w:szCs w:val="28"/>
          <w:lang w:val="uk-UA"/>
        </w:rPr>
      </w:pPr>
      <w:r w:rsidRPr="00500CCD">
        <w:rPr>
          <w:rFonts w:ascii="New Times Roman" w:hAnsi="New Times Roman"/>
          <w:b/>
          <w:sz w:val="28"/>
          <w:szCs w:val="28"/>
          <w:lang w:val="uk-UA"/>
        </w:rPr>
        <w:t>на тему:</w:t>
      </w:r>
    </w:p>
    <w:p w:rsidR="00B660D4" w:rsidRPr="00500CCD" w:rsidRDefault="00B660D4" w:rsidP="00B660D4">
      <w:pPr>
        <w:jc w:val="center"/>
        <w:rPr>
          <w:rFonts w:ascii="New Times Roman" w:hAnsi="New Times Roman"/>
          <w:b/>
          <w:sz w:val="28"/>
          <w:szCs w:val="28"/>
          <w:lang w:val="uk-UA"/>
        </w:rPr>
      </w:pPr>
      <w:r w:rsidRPr="00500CCD">
        <w:rPr>
          <w:rFonts w:ascii="New Times Roman" w:hAnsi="New Times Roman"/>
          <w:b/>
          <w:sz w:val="28"/>
          <w:szCs w:val="28"/>
          <w:lang w:val="uk-UA"/>
        </w:rPr>
        <w:t>«Організація пасажирських перевезень в приміському сполученні»</w:t>
      </w:r>
    </w:p>
    <w:p w:rsidR="00B660D4" w:rsidRPr="00500CCD" w:rsidRDefault="00B660D4" w:rsidP="00B660D4">
      <w:pPr>
        <w:jc w:val="both"/>
        <w:rPr>
          <w:rFonts w:ascii="New Times Roman" w:hAnsi="New Times Roman"/>
          <w:b/>
          <w:sz w:val="28"/>
          <w:szCs w:val="28"/>
          <w:lang w:val="uk-UA"/>
        </w:rPr>
      </w:pPr>
    </w:p>
    <w:p w:rsidR="00B660D4" w:rsidRPr="001E099F" w:rsidRDefault="00B660D4" w:rsidP="00B660D4">
      <w:pPr>
        <w:jc w:val="both"/>
        <w:rPr>
          <w:rFonts w:ascii="New Times Roman" w:hAnsi="New Times Roman"/>
          <w:sz w:val="28"/>
          <w:szCs w:val="28"/>
          <w:lang w:val="uk-UA"/>
        </w:rPr>
      </w:pPr>
    </w:p>
    <w:p w:rsidR="00B660D4" w:rsidRPr="001E099F" w:rsidRDefault="00B660D4" w:rsidP="00B660D4">
      <w:pPr>
        <w:jc w:val="both"/>
        <w:rPr>
          <w:rFonts w:ascii="New Times Roman" w:hAnsi="New Times Roman"/>
          <w:sz w:val="28"/>
          <w:szCs w:val="28"/>
          <w:lang w:val="uk-UA"/>
        </w:rPr>
      </w:pPr>
    </w:p>
    <w:p w:rsidR="00B660D4" w:rsidRPr="001E099F" w:rsidRDefault="00B660D4" w:rsidP="00B660D4">
      <w:pPr>
        <w:jc w:val="both"/>
        <w:rPr>
          <w:rFonts w:ascii="New Times Roman" w:hAnsi="New Times Roman"/>
          <w:sz w:val="28"/>
          <w:szCs w:val="28"/>
          <w:lang w:val="uk-UA"/>
        </w:rPr>
      </w:pPr>
    </w:p>
    <w:p w:rsidR="00B660D4" w:rsidRPr="001E099F" w:rsidRDefault="00B660D4" w:rsidP="00B660D4">
      <w:pPr>
        <w:jc w:val="both"/>
        <w:rPr>
          <w:rFonts w:ascii="New Times Roman" w:hAnsi="New Times Roman"/>
          <w:sz w:val="28"/>
          <w:szCs w:val="28"/>
          <w:lang w:val="uk-UA"/>
        </w:rPr>
      </w:pPr>
    </w:p>
    <w:p w:rsidR="00B660D4" w:rsidRPr="001E099F" w:rsidRDefault="00B660D4" w:rsidP="00B660D4">
      <w:pPr>
        <w:jc w:val="both"/>
        <w:rPr>
          <w:rFonts w:ascii="New Times Roman" w:hAnsi="New Times Roman"/>
          <w:sz w:val="28"/>
          <w:szCs w:val="28"/>
          <w:lang w:val="uk-UA"/>
        </w:rPr>
      </w:pP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sidRPr="001E099F">
        <w:rPr>
          <w:rFonts w:ascii="New Times Roman" w:hAnsi="New Times Roman"/>
          <w:sz w:val="28"/>
          <w:szCs w:val="28"/>
          <w:lang w:val="uk-UA"/>
        </w:rPr>
        <w:tab/>
        <w:t>Виконав:</w:t>
      </w:r>
    </w:p>
    <w:p w:rsidR="00B660D4" w:rsidRPr="001E099F" w:rsidRDefault="00B660D4" w:rsidP="00B660D4">
      <w:pPr>
        <w:jc w:val="both"/>
        <w:rPr>
          <w:rFonts w:ascii="New Times Roman" w:hAnsi="New Times Roman"/>
          <w:sz w:val="28"/>
          <w:szCs w:val="28"/>
          <w:lang w:val="uk-UA"/>
        </w:rPr>
      </w:pP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sidRPr="001E099F">
        <w:rPr>
          <w:rFonts w:ascii="New Times Roman" w:hAnsi="New Times Roman"/>
          <w:sz w:val="28"/>
          <w:szCs w:val="28"/>
          <w:lang w:val="uk-UA"/>
        </w:rPr>
        <w:t>ст. гр. 844-ОПУ</w:t>
      </w:r>
    </w:p>
    <w:p w:rsidR="00B660D4" w:rsidRPr="001E099F" w:rsidRDefault="00B660D4" w:rsidP="00B660D4">
      <w:pPr>
        <w:jc w:val="both"/>
        <w:rPr>
          <w:rFonts w:ascii="New Times Roman" w:hAnsi="New Times Roman"/>
          <w:sz w:val="28"/>
          <w:szCs w:val="28"/>
          <w:lang w:val="uk-UA"/>
        </w:rPr>
      </w:pP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sidR="00500CCD">
        <w:rPr>
          <w:rFonts w:ascii="New Times Roman" w:hAnsi="New Times Roman"/>
          <w:sz w:val="28"/>
          <w:szCs w:val="28"/>
          <w:lang w:val="uk-UA"/>
        </w:rPr>
        <w:t>Кузняк Володимир</w:t>
      </w:r>
    </w:p>
    <w:p w:rsidR="00B660D4" w:rsidRPr="001E099F" w:rsidRDefault="00B660D4" w:rsidP="00B660D4">
      <w:pPr>
        <w:jc w:val="both"/>
        <w:rPr>
          <w:rFonts w:ascii="New Times Roman" w:hAnsi="New Times Roman"/>
          <w:sz w:val="28"/>
          <w:szCs w:val="28"/>
          <w:lang w:val="uk-UA"/>
        </w:rPr>
      </w:pP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sidRPr="001E099F">
        <w:rPr>
          <w:rFonts w:ascii="New Times Roman" w:hAnsi="New Times Roman"/>
          <w:sz w:val="28"/>
          <w:szCs w:val="28"/>
          <w:lang w:val="uk-UA"/>
        </w:rPr>
        <w:t>Перевірив:</w:t>
      </w:r>
    </w:p>
    <w:p w:rsidR="00B660D4" w:rsidRPr="001E099F" w:rsidRDefault="00B660D4" w:rsidP="00B660D4">
      <w:pPr>
        <w:jc w:val="both"/>
        <w:rPr>
          <w:rFonts w:ascii="New Times Roman" w:hAnsi="New Times Roman"/>
          <w:sz w:val="28"/>
          <w:szCs w:val="28"/>
          <w:lang w:val="uk-UA"/>
        </w:rPr>
      </w:pP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Pr>
          <w:rFonts w:ascii="New Times Roman" w:hAnsi="New Times Roman"/>
          <w:sz w:val="28"/>
          <w:szCs w:val="28"/>
          <w:lang w:val="uk-UA"/>
        </w:rPr>
        <w:t xml:space="preserve">старший.викл. </w:t>
      </w:r>
      <w:r w:rsidRPr="001E099F">
        <w:rPr>
          <w:rFonts w:ascii="New Times Roman" w:hAnsi="New Times Roman"/>
          <w:sz w:val="28"/>
          <w:szCs w:val="28"/>
          <w:lang w:val="uk-UA"/>
        </w:rPr>
        <w:t>Ільницький Г.І.</w:t>
      </w:r>
    </w:p>
    <w:p w:rsidR="00B660D4" w:rsidRDefault="00B660D4" w:rsidP="00B660D4">
      <w:pPr>
        <w:jc w:val="center"/>
        <w:rPr>
          <w:rFonts w:ascii="New Times Roman" w:hAnsi="New Times Roman"/>
          <w:sz w:val="48"/>
          <w:szCs w:val="28"/>
          <w:lang w:val="uk-UA"/>
        </w:rPr>
      </w:pPr>
      <w:r w:rsidRPr="001E099F">
        <w:rPr>
          <w:rFonts w:ascii="New Times Roman" w:hAnsi="New Times Roman"/>
          <w:sz w:val="48"/>
          <w:szCs w:val="28"/>
          <w:lang w:val="uk-UA"/>
        </w:rPr>
        <w:t>Львів 2013</w:t>
      </w: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noProof/>
          <w:lang w:val="uk-UA" w:eastAsia="uk-UA"/>
        </w:rPr>
        <w:lastRenderedPageBreak/>
        <w:drawing>
          <wp:anchor distT="0" distB="0" distL="114300" distR="114300" simplePos="0" relativeHeight="251660288" behindDoc="0" locked="0" layoutInCell="1" allowOverlap="0" wp14:anchorId="4F6C7F83" wp14:editId="10649896">
            <wp:simplePos x="0" y="0"/>
            <wp:positionH relativeFrom="column">
              <wp:align>left</wp:align>
            </wp:positionH>
            <wp:positionV relativeFrom="line">
              <wp:posOffset>0</wp:posOffset>
            </wp:positionV>
            <wp:extent cx="1371600" cy="1057275"/>
            <wp:effectExtent l="19050" t="0" r="0" b="0"/>
            <wp:wrapSquare wrapText="bothSides"/>
            <wp:docPr id="26" name="Рисунок 2" descr="C:\Users\xRydiKx\Desktop\Kursov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RydiKx\Desktop\Kursovy.files\image002.jpg"/>
                    <pic:cNvPicPr>
                      <a:picLocks noChangeAspect="1" noChangeArrowheads="1"/>
                    </pic:cNvPicPr>
                  </pic:nvPicPr>
                  <pic:blipFill>
                    <a:blip r:embed="rId488" cstate="print"/>
                    <a:srcRect/>
                    <a:stretch>
                      <a:fillRect/>
                    </a:stretch>
                  </pic:blipFill>
                  <pic:spPr bwMode="auto">
                    <a:xfrm>
                      <a:off x="0" y="0"/>
                      <a:ext cx="1371600" cy="1057275"/>
                    </a:xfrm>
                    <a:prstGeom prst="rect">
                      <a:avLst/>
                    </a:prstGeom>
                    <a:noFill/>
                    <a:ln w="9525">
                      <a:noFill/>
                      <a:miter lim="800000"/>
                      <a:headEnd/>
                      <a:tailEnd/>
                    </a:ln>
                  </pic:spPr>
                </pic:pic>
              </a:graphicData>
            </a:graphic>
          </wp:anchor>
        </w:drawing>
      </w:r>
      <w:r w:rsidRPr="001E099F">
        <w:rPr>
          <w:rFonts w:ascii="New Times Roman" w:hAnsi="New Times Roman"/>
          <w:color w:val="000000"/>
          <w:sz w:val="29"/>
          <w:szCs w:val="29"/>
          <w:lang w:val="uk-UA"/>
        </w:rPr>
        <w:br/>
      </w:r>
      <w:r w:rsidRPr="001E099F">
        <w:rPr>
          <w:rFonts w:ascii="New Times Roman" w:hAnsi="New Times Roman"/>
          <w:sz w:val="28"/>
          <w:szCs w:val="28"/>
        </w:rPr>
        <w:t>М</w:t>
      </w:r>
      <w:r w:rsidRPr="001E099F">
        <w:rPr>
          <w:rFonts w:ascii="New Times Roman" w:hAnsi="New Times Roman"/>
          <w:sz w:val="28"/>
          <w:szCs w:val="28"/>
          <w:lang w:val="uk-UA"/>
        </w:rPr>
        <w:t>іністерство освіти і науки, молоді та спорту України</w:t>
      </w: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sz w:val="28"/>
          <w:szCs w:val="28"/>
          <w:lang w:val="uk-UA"/>
        </w:rPr>
        <w:t>Дніпропетровськтй університет залізничного транспорту</w:t>
      </w: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sz w:val="28"/>
          <w:szCs w:val="28"/>
          <w:lang w:val="uk-UA"/>
        </w:rPr>
        <w:t>ім. акад. В.А. Лазаряна</w:t>
      </w: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sz w:val="28"/>
          <w:szCs w:val="28"/>
          <w:lang w:val="uk-UA"/>
        </w:rPr>
        <w:t>Львівська філія</w:t>
      </w:r>
    </w:p>
    <w:p w:rsidR="00B660D4" w:rsidRPr="001E099F" w:rsidRDefault="00B660D4" w:rsidP="00B660D4">
      <w:pPr>
        <w:jc w:val="center"/>
        <w:rPr>
          <w:rFonts w:ascii="New Times Roman" w:hAnsi="New Times Roman"/>
          <w:sz w:val="28"/>
          <w:szCs w:val="28"/>
          <w:lang w:val="uk-UA"/>
        </w:rPr>
      </w:pPr>
    </w:p>
    <w:p w:rsidR="00B660D4" w:rsidRPr="001E099F" w:rsidRDefault="00B660D4" w:rsidP="00B660D4">
      <w:pPr>
        <w:jc w:val="center"/>
        <w:rPr>
          <w:rFonts w:ascii="New Times Roman" w:hAnsi="New Times Roman"/>
          <w:sz w:val="28"/>
          <w:szCs w:val="28"/>
          <w:lang w:val="uk-UA"/>
        </w:rPr>
      </w:pPr>
    </w:p>
    <w:p w:rsidR="00B660D4" w:rsidRPr="001E099F" w:rsidRDefault="00B660D4" w:rsidP="00B660D4">
      <w:pPr>
        <w:jc w:val="center"/>
        <w:rPr>
          <w:rFonts w:ascii="New Times Roman" w:hAnsi="New Times Roman"/>
          <w:sz w:val="28"/>
          <w:szCs w:val="28"/>
          <w:lang w:val="uk-UA"/>
        </w:rPr>
      </w:pPr>
    </w:p>
    <w:p w:rsidR="00B660D4" w:rsidRPr="001E099F" w:rsidRDefault="00B660D4" w:rsidP="00B660D4">
      <w:pPr>
        <w:jc w:val="center"/>
        <w:rPr>
          <w:rFonts w:ascii="New Times Roman" w:hAnsi="New Times Roman"/>
          <w:b/>
          <w:sz w:val="48"/>
          <w:szCs w:val="28"/>
          <w:lang w:val="uk-UA"/>
        </w:rPr>
      </w:pPr>
      <w:r>
        <w:rPr>
          <w:rFonts w:ascii="New Times Roman" w:hAnsi="New Times Roman"/>
          <w:b/>
          <w:sz w:val="48"/>
          <w:szCs w:val="28"/>
          <w:lang w:val="uk-UA"/>
        </w:rPr>
        <w:t>Пояснювальна записка</w:t>
      </w:r>
    </w:p>
    <w:p w:rsidR="00B660D4" w:rsidRDefault="00B660D4" w:rsidP="00B660D4">
      <w:pPr>
        <w:jc w:val="center"/>
        <w:rPr>
          <w:rFonts w:ascii="New Times Roman" w:hAnsi="New Times Roman"/>
          <w:sz w:val="28"/>
          <w:szCs w:val="28"/>
          <w:lang w:val="uk-UA"/>
        </w:rPr>
      </w:pPr>
      <w:r>
        <w:rPr>
          <w:rFonts w:ascii="New Times Roman" w:hAnsi="New Times Roman"/>
          <w:sz w:val="28"/>
          <w:szCs w:val="28"/>
          <w:lang w:val="uk-UA"/>
        </w:rPr>
        <w:t>до курсової роботи</w:t>
      </w: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sz w:val="28"/>
          <w:szCs w:val="28"/>
          <w:lang w:val="uk-UA"/>
        </w:rPr>
        <w:t>з дисципліни:</w:t>
      </w:r>
    </w:p>
    <w:p w:rsidR="00B660D4" w:rsidRPr="00500CCD" w:rsidRDefault="00B660D4" w:rsidP="00B660D4">
      <w:pPr>
        <w:jc w:val="center"/>
        <w:rPr>
          <w:rFonts w:ascii="New Times Roman" w:hAnsi="New Times Roman"/>
          <w:b/>
          <w:sz w:val="28"/>
          <w:szCs w:val="28"/>
          <w:lang w:val="uk-UA"/>
        </w:rPr>
      </w:pPr>
      <w:r w:rsidRPr="00500CCD">
        <w:rPr>
          <w:rFonts w:ascii="New Times Roman" w:hAnsi="New Times Roman"/>
          <w:b/>
          <w:sz w:val="28"/>
          <w:szCs w:val="28"/>
          <w:lang w:val="uk-UA"/>
        </w:rPr>
        <w:t>«Пасажирські перевезення»</w:t>
      </w:r>
    </w:p>
    <w:p w:rsidR="00B660D4" w:rsidRPr="001E099F" w:rsidRDefault="00B660D4" w:rsidP="00B660D4">
      <w:pPr>
        <w:jc w:val="center"/>
        <w:rPr>
          <w:rFonts w:ascii="New Times Roman" w:hAnsi="New Times Roman"/>
          <w:sz w:val="28"/>
          <w:szCs w:val="28"/>
          <w:lang w:val="uk-UA"/>
        </w:rPr>
      </w:pPr>
      <w:r w:rsidRPr="001E099F">
        <w:rPr>
          <w:rFonts w:ascii="New Times Roman" w:hAnsi="New Times Roman"/>
          <w:sz w:val="28"/>
          <w:szCs w:val="28"/>
          <w:lang w:val="uk-UA"/>
        </w:rPr>
        <w:t>на тему:</w:t>
      </w:r>
    </w:p>
    <w:p w:rsidR="00B660D4" w:rsidRPr="00500CCD" w:rsidRDefault="00B660D4" w:rsidP="00B660D4">
      <w:pPr>
        <w:jc w:val="center"/>
        <w:rPr>
          <w:rFonts w:ascii="New Times Roman" w:hAnsi="New Times Roman"/>
          <w:b/>
          <w:sz w:val="28"/>
          <w:szCs w:val="28"/>
          <w:lang w:val="uk-UA"/>
        </w:rPr>
      </w:pPr>
      <w:r w:rsidRPr="00500CCD">
        <w:rPr>
          <w:rFonts w:ascii="New Times Roman" w:hAnsi="New Times Roman"/>
          <w:b/>
          <w:sz w:val="28"/>
          <w:szCs w:val="28"/>
          <w:lang w:val="uk-UA"/>
        </w:rPr>
        <w:t>«Організація пасажирських перевезень в приміському сполученні»</w:t>
      </w:r>
    </w:p>
    <w:p w:rsidR="00B660D4" w:rsidRPr="001E099F" w:rsidRDefault="00B660D4" w:rsidP="00B660D4">
      <w:pPr>
        <w:jc w:val="both"/>
        <w:rPr>
          <w:rFonts w:ascii="New Times Roman" w:hAnsi="New Times Roman"/>
          <w:sz w:val="28"/>
          <w:szCs w:val="28"/>
          <w:lang w:val="uk-UA"/>
        </w:rPr>
      </w:pPr>
    </w:p>
    <w:p w:rsidR="00B660D4" w:rsidRPr="001E099F" w:rsidRDefault="00B660D4" w:rsidP="00B660D4">
      <w:pPr>
        <w:jc w:val="both"/>
        <w:rPr>
          <w:rFonts w:ascii="New Times Roman" w:hAnsi="New Times Roman"/>
          <w:sz w:val="28"/>
          <w:szCs w:val="28"/>
          <w:lang w:val="uk-UA"/>
        </w:rPr>
      </w:pPr>
    </w:p>
    <w:p w:rsidR="00B660D4" w:rsidRPr="001E099F" w:rsidRDefault="00B660D4" w:rsidP="00B660D4">
      <w:pPr>
        <w:jc w:val="both"/>
        <w:rPr>
          <w:rFonts w:ascii="New Times Roman" w:hAnsi="New Times Roman"/>
          <w:sz w:val="28"/>
          <w:szCs w:val="28"/>
          <w:lang w:val="uk-UA"/>
        </w:rPr>
      </w:pPr>
    </w:p>
    <w:p w:rsidR="00B660D4" w:rsidRPr="001E099F" w:rsidRDefault="00B660D4" w:rsidP="00B660D4">
      <w:pPr>
        <w:jc w:val="both"/>
        <w:rPr>
          <w:rFonts w:ascii="New Times Roman" w:hAnsi="New Times Roman"/>
          <w:sz w:val="28"/>
          <w:szCs w:val="28"/>
          <w:lang w:val="uk-UA"/>
        </w:rPr>
      </w:pP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sidRPr="001E099F">
        <w:rPr>
          <w:rFonts w:ascii="New Times Roman" w:hAnsi="New Times Roman"/>
          <w:sz w:val="28"/>
          <w:szCs w:val="28"/>
          <w:lang w:val="uk-UA"/>
        </w:rPr>
        <w:tab/>
        <w:t>Виконав:</w:t>
      </w:r>
    </w:p>
    <w:p w:rsidR="00B660D4" w:rsidRPr="001E099F" w:rsidRDefault="00B660D4" w:rsidP="00B660D4">
      <w:pPr>
        <w:jc w:val="both"/>
        <w:rPr>
          <w:rFonts w:ascii="New Times Roman" w:hAnsi="New Times Roman"/>
          <w:sz w:val="28"/>
          <w:szCs w:val="28"/>
          <w:lang w:val="uk-UA"/>
        </w:rPr>
      </w:pP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sidRPr="001E099F">
        <w:rPr>
          <w:rFonts w:ascii="New Times Roman" w:hAnsi="New Times Roman"/>
          <w:sz w:val="28"/>
          <w:szCs w:val="28"/>
          <w:lang w:val="uk-UA"/>
        </w:rPr>
        <w:t>ст. гр. 844-ОПУ</w:t>
      </w:r>
    </w:p>
    <w:p w:rsidR="00B660D4" w:rsidRPr="001E099F" w:rsidRDefault="00B660D4" w:rsidP="00B660D4">
      <w:pPr>
        <w:jc w:val="both"/>
        <w:rPr>
          <w:rFonts w:ascii="New Times Roman" w:hAnsi="New Times Roman"/>
          <w:sz w:val="28"/>
          <w:szCs w:val="28"/>
          <w:lang w:val="uk-UA"/>
        </w:rPr>
      </w:pP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sidR="00500CCD">
        <w:rPr>
          <w:rFonts w:ascii="New Times Roman" w:hAnsi="New Times Roman"/>
          <w:sz w:val="28"/>
          <w:szCs w:val="28"/>
          <w:lang w:val="uk-UA"/>
        </w:rPr>
        <w:t>Кузняк Володимир</w:t>
      </w:r>
    </w:p>
    <w:p w:rsidR="00B660D4" w:rsidRPr="001E099F" w:rsidRDefault="00B660D4" w:rsidP="00B660D4">
      <w:pPr>
        <w:jc w:val="both"/>
        <w:rPr>
          <w:rFonts w:ascii="New Times Roman" w:hAnsi="New Times Roman"/>
          <w:sz w:val="28"/>
          <w:szCs w:val="28"/>
          <w:lang w:val="uk-UA"/>
        </w:rPr>
      </w:pP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Pr>
          <w:rFonts w:ascii="New Times Roman" w:hAnsi="New Times Roman"/>
          <w:sz w:val="28"/>
          <w:szCs w:val="28"/>
          <w:lang w:val="uk-UA"/>
        </w:rPr>
        <w:tab/>
      </w:r>
      <w:r w:rsidRPr="001E099F">
        <w:rPr>
          <w:rFonts w:ascii="New Times Roman" w:hAnsi="New Times Roman"/>
          <w:sz w:val="28"/>
          <w:szCs w:val="28"/>
          <w:lang w:val="uk-UA"/>
        </w:rPr>
        <w:t>Перевірив:</w:t>
      </w:r>
    </w:p>
    <w:p w:rsidR="00B660D4" w:rsidRDefault="00B660D4" w:rsidP="00B660D4">
      <w:pPr>
        <w:jc w:val="both"/>
        <w:rPr>
          <w:rFonts w:ascii="New Times Roman" w:hAnsi="New Times Roman"/>
          <w:sz w:val="28"/>
          <w:szCs w:val="28"/>
          <w:lang w:val="uk-UA"/>
        </w:rPr>
      </w:pP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sidRPr="001E099F">
        <w:rPr>
          <w:rFonts w:ascii="New Times Roman" w:hAnsi="New Times Roman"/>
          <w:sz w:val="28"/>
          <w:szCs w:val="28"/>
          <w:lang w:val="uk-UA"/>
        </w:rPr>
        <w:tab/>
      </w:r>
      <w:r>
        <w:rPr>
          <w:rFonts w:ascii="New Times Roman" w:hAnsi="New Times Roman"/>
          <w:sz w:val="28"/>
          <w:szCs w:val="28"/>
          <w:lang w:val="uk-UA"/>
        </w:rPr>
        <w:t xml:space="preserve">старший.викл. </w:t>
      </w:r>
      <w:r w:rsidRPr="001E099F">
        <w:rPr>
          <w:rFonts w:ascii="New Times Roman" w:hAnsi="New Times Roman"/>
          <w:sz w:val="28"/>
          <w:szCs w:val="28"/>
          <w:lang w:val="uk-UA"/>
        </w:rPr>
        <w:t>Ільницький Г.І.</w:t>
      </w:r>
    </w:p>
    <w:p w:rsidR="00B660D4" w:rsidRPr="001E099F" w:rsidRDefault="00B660D4" w:rsidP="00B660D4">
      <w:pPr>
        <w:jc w:val="both"/>
        <w:rPr>
          <w:rFonts w:ascii="New Times Roman" w:hAnsi="New Times Roman"/>
          <w:sz w:val="28"/>
          <w:szCs w:val="28"/>
          <w:lang w:val="uk-UA"/>
        </w:rPr>
      </w:pPr>
    </w:p>
    <w:p w:rsidR="00B660D4" w:rsidRDefault="00B660D4" w:rsidP="00B660D4">
      <w:pPr>
        <w:jc w:val="center"/>
        <w:rPr>
          <w:rFonts w:ascii="New Times Roman" w:hAnsi="New Times Roman"/>
          <w:sz w:val="48"/>
          <w:szCs w:val="28"/>
          <w:lang w:val="uk-UA"/>
        </w:rPr>
      </w:pPr>
      <w:r w:rsidRPr="001E099F">
        <w:rPr>
          <w:rFonts w:ascii="New Times Roman" w:hAnsi="New Times Roman"/>
          <w:sz w:val="48"/>
          <w:szCs w:val="28"/>
          <w:lang w:val="uk-UA"/>
        </w:rPr>
        <w:t>Львів 2013</w:t>
      </w:r>
    </w:p>
    <w:p w:rsidR="00B660D4" w:rsidRDefault="00B660D4" w:rsidP="00B660D4"/>
    <w:p w:rsidR="00B660D4" w:rsidRDefault="00B660D4" w:rsidP="00B660D4">
      <w:pPr>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rsidR="00B660D4" w:rsidRDefault="00B660D4" w:rsidP="00B660D4">
      <w:pPr>
        <w:ind w:firstLine="708"/>
        <w:rPr>
          <w:rFonts w:ascii="Times New Roman" w:hAnsi="Times New Roman" w:cs="Times New Roman"/>
          <w:sz w:val="28"/>
          <w:lang w:val="uk-UA"/>
        </w:rPr>
      </w:pPr>
      <w:r>
        <w:rPr>
          <w:rFonts w:ascii="Times New Roman" w:hAnsi="Times New Roman" w:cs="Times New Roman"/>
          <w:sz w:val="28"/>
          <w:lang w:val="uk-UA"/>
        </w:rPr>
        <w:t>Вступ________________________________________________________</w:t>
      </w:r>
    </w:p>
    <w:p w:rsidR="00B660D4" w:rsidRDefault="00B660D4" w:rsidP="00B660D4">
      <w:pPr>
        <w:pStyle w:val="af5"/>
        <w:numPr>
          <w:ilvl w:val="0"/>
          <w:numId w:val="1"/>
        </w:numPr>
        <w:rPr>
          <w:rFonts w:ascii="Times New Roman" w:hAnsi="Times New Roman" w:cs="Times New Roman"/>
          <w:sz w:val="28"/>
          <w:lang w:val="uk-UA"/>
        </w:rPr>
      </w:pPr>
      <w:r>
        <w:rPr>
          <w:rFonts w:ascii="Times New Roman" w:hAnsi="Times New Roman" w:cs="Times New Roman"/>
          <w:sz w:val="28"/>
          <w:lang w:val="uk-UA"/>
        </w:rPr>
        <w:t>Характеристика приміської дільниці______________________________</w:t>
      </w:r>
    </w:p>
    <w:p w:rsidR="00B660D4" w:rsidRDefault="00B660D4" w:rsidP="00B660D4">
      <w:pPr>
        <w:pStyle w:val="af5"/>
        <w:numPr>
          <w:ilvl w:val="0"/>
          <w:numId w:val="1"/>
        </w:numPr>
        <w:rPr>
          <w:rFonts w:ascii="Times New Roman" w:hAnsi="Times New Roman" w:cs="Times New Roman"/>
          <w:sz w:val="28"/>
          <w:lang w:val="uk-UA"/>
        </w:rPr>
      </w:pPr>
      <w:r>
        <w:rPr>
          <w:rFonts w:ascii="Times New Roman" w:hAnsi="Times New Roman" w:cs="Times New Roman"/>
          <w:sz w:val="28"/>
          <w:lang w:val="uk-UA"/>
        </w:rPr>
        <w:t>Організація пасажирських перевезень в приміському сполученні______</w:t>
      </w:r>
    </w:p>
    <w:p w:rsidR="00B660D4" w:rsidRDefault="00B660D4" w:rsidP="00B660D4">
      <w:pPr>
        <w:pStyle w:val="af5"/>
        <w:numPr>
          <w:ilvl w:val="0"/>
          <w:numId w:val="1"/>
        </w:numPr>
        <w:rPr>
          <w:rFonts w:ascii="Times New Roman" w:hAnsi="Times New Roman" w:cs="Times New Roman"/>
          <w:sz w:val="28"/>
          <w:lang w:val="uk-UA"/>
        </w:rPr>
      </w:pPr>
      <w:r>
        <w:rPr>
          <w:rFonts w:ascii="Times New Roman" w:hAnsi="Times New Roman" w:cs="Times New Roman"/>
          <w:sz w:val="28"/>
          <w:lang w:val="uk-UA"/>
        </w:rPr>
        <w:t>Побудова графіка руху поїздів___________________________________</w:t>
      </w:r>
    </w:p>
    <w:p w:rsidR="00B660D4" w:rsidRDefault="00B660D4" w:rsidP="00B660D4">
      <w:pPr>
        <w:pStyle w:val="af5"/>
        <w:numPr>
          <w:ilvl w:val="0"/>
          <w:numId w:val="1"/>
        </w:numPr>
        <w:rPr>
          <w:rFonts w:ascii="Times New Roman" w:hAnsi="Times New Roman" w:cs="Times New Roman"/>
          <w:sz w:val="28"/>
          <w:lang w:val="uk-UA"/>
        </w:rPr>
      </w:pPr>
      <w:r>
        <w:rPr>
          <w:rFonts w:ascii="Times New Roman" w:hAnsi="Times New Roman" w:cs="Times New Roman"/>
          <w:sz w:val="28"/>
          <w:lang w:val="uk-UA"/>
        </w:rPr>
        <w:t>Визначення потужності технічних засобів для обслуговування пасажирів____________________________________________________</w:t>
      </w:r>
    </w:p>
    <w:p w:rsidR="00B660D4" w:rsidRDefault="00B660D4" w:rsidP="00B660D4">
      <w:pPr>
        <w:pStyle w:val="af5"/>
        <w:numPr>
          <w:ilvl w:val="0"/>
          <w:numId w:val="1"/>
        </w:numPr>
        <w:rPr>
          <w:rFonts w:ascii="Times New Roman" w:hAnsi="Times New Roman" w:cs="Times New Roman"/>
          <w:sz w:val="28"/>
          <w:lang w:val="uk-UA"/>
        </w:rPr>
      </w:pPr>
      <w:r>
        <w:rPr>
          <w:rFonts w:ascii="Times New Roman" w:hAnsi="Times New Roman" w:cs="Times New Roman"/>
          <w:sz w:val="28"/>
          <w:lang w:val="uk-UA"/>
        </w:rPr>
        <w:t>Розрахунок показників пасажирських перевезень в приміському сполученні___________________________________________________</w:t>
      </w:r>
    </w:p>
    <w:p w:rsidR="00B660D4" w:rsidRDefault="00B660D4" w:rsidP="00B660D4">
      <w:pPr>
        <w:pStyle w:val="af5"/>
        <w:rPr>
          <w:rFonts w:ascii="Times New Roman" w:hAnsi="Times New Roman" w:cs="Times New Roman"/>
          <w:sz w:val="28"/>
          <w:lang w:val="uk-UA"/>
        </w:rPr>
      </w:pPr>
      <w:r>
        <w:rPr>
          <w:rFonts w:ascii="Times New Roman" w:hAnsi="Times New Roman" w:cs="Times New Roman"/>
          <w:sz w:val="28"/>
          <w:lang w:val="uk-UA"/>
        </w:rPr>
        <w:t>Висновок____________________________________________________</w:t>
      </w:r>
    </w:p>
    <w:p w:rsidR="00B660D4" w:rsidRDefault="00B660D4" w:rsidP="00B660D4">
      <w:pPr>
        <w:pStyle w:val="af5"/>
        <w:rPr>
          <w:rFonts w:ascii="Times New Roman" w:hAnsi="Times New Roman" w:cs="Times New Roman"/>
          <w:sz w:val="28"/>
          <w:lang w:val="uk-UA"/>
        </w:rPr>
      </w:pPr>
      <w:r>
        <w:rPr>
          <w:rFonts w:ascii="Times New Roman" w:hAnsi="Times New Roman" w:cs="Times New Roman"/>
          <w:sz w:val="28"/>
          <w:lang w:val="uk-UA"/>
        </w:rPr>
        <w:t>Список використаної літератури_________________________________</w:t>
      </w: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Default="00B660D4" w:rsidP="00B660D4">
      <w:pPr>
        <w:pStyle w:val="af5"/>
        <w:rPr>
          <w:rFonts w:ascii="Times New Roman" w:hAnsi="Times New Roman" w:cs="Times New Roman"/>
          <w:sz w:val="28"/>
          <w:lang w:val="uk-UA"/>
        </w:rPr>
      </w:pPr>
    </w:p>
    <w:p w:rsidR="00B660D4" w:rsidRPr="00500CCD" w:rsidRDefault="00B660D4" w:rsidP="00B660D4">
      <w:pPr>
        <w:pStyle w:val="af5"/>
        <w:jc w:val="center"/>
        <w:rPr>
          <w:rFonts w:ascii="Times New Roman" w:hAnsi="Times New Roman" w:cs="Times New Roman"/>
          <w:b/>
          <w:i/>
          <w:sz w:val="32"/>
          <w:szCs w:val="32"/>
          <w:lang w:val="uk-UA"/>
        </w:rPr>
      </w:pPr>
      <w:r w:rsidRPr="00500CCD">
        <w:rPr>
          <w:rFonts w:ascii="Times New Roman" w:hAnsi="Times New Roman" w:cs="Times New Roman"/>
          <w:b/>
          <w:i/>
          <w:sz w:val="32"/>
          <w:szCs w:val="32"/>
          <w:lang w:val="uk-UA"/>
        </w:rPr>
        <w:lastRenderedPageBreak/>
        <w:t>Список використаної літератури</w:t>
      </w:r>
    </w:p>
    <w:p w:rsidR="00B660D4" w:rsidRPr="00B9489D" w:rsidRDefault="00B660D4" w:rsidP="00B660D4">
      <w:pPr>
        <w:rPr>
          <w:rFonts w:ascii="Times New Roman" w:hAnsi="Times New Roman" w:cs="Times New Roman"/>
          <w:sz w:val="28"/>
          <w:lang w:val="uk-UA"/>
        </w:rPr>
      </w:pPr>
      <w:r w:rsidRPr="00B9489D">
        <w:rPr>
          <w:rFonts w:ascii="Times New Roman" w:hAnsi="Times New Roman" w:cs="Times New Roman"/>
          <w:sz w:val="28"/>
          <w:lang w:val="uk-UA"/>
        </w:rPr>
        <w:t xml:space="preserve">1. Управление эксплуатационной работой и качеством перевозок </w:t>
      </w:r>
      <w:r w:rsidRPr="00B9489D">
        <w:rPr>
          <w:rFonts w:ascii="Times New Roman" w:hAnsi="Times New Roman" w:cs="Times New Roman"/>
          <w:sz w:val="28"/>
        </w:rPr>
        <w:t xml:space="preserve">[Текст]: учеб. для вузов </w:t>
      </w:r>
      <w:r w:rsidRPr="00B9489D">
        <w:rPr>
          <w:rFonts w:ascii="Times New Roman" w:hAnsi="Times New Roman" w:cs="Times New Roman"/>
          <w:sz w:val="28"/>
          <w:lang w:val="uk-UA"/>
        </w:rPr>
        <w:t>/ под ред. П. С. Грунтова. М.: Транспорт, 1994. – 544 с.</w:t>
      </w:r>
    </w:p>
    <w:p w:rsidR="00B660D4" w:rsidRPr="00B9489D" w:rsidRDefault="00B660D4" w:rsidP="00B660D4">
      <w:pPr>
        <w:rPr>
          <w:rFonts w:ascii="Times New Roman" w:hAnsi="Times New Roman" w:cs="Times New Roman"/>
          <w:sz w:val="28"/>
          <w:lang w:val="uk-UA"/>
        </w:rPr>
      </w:pPr>
      <w:r w:rsidRPr="00B9489D">
        <w:rPr>
          <w:rFonts w:ascii="Times New Roman" w:hAnsi="Times New Roman" w:cs="Times New Roman"/>
          <w:sz w:val="28"/>
          <w:lang w:val="uk-UA"/>
        </w:rPr>
        <w:t xml:space="preserve">2. Кочнев, Ф. П. Пассажирские перевозки на железнодорожном транспорте </w:t>
      </w:r>
      <w:r w:rsidRPr="00B9489D">
        <w:rPr>
          <w:rFonts w:ascii="Times New Roman" w:hAnsi="Times New Roman" w:cs="Times New Roman"/>
          <w:sz w:val="28"/>
        </w:rPr>
        <w:t xml:space="preserve">[Текст]: </w:t>
      </w:r>
      <w:r w:rsidRPr="00B9489D">
        <w:rPr>
          <w:rFonts w:ascii="Times New Roman" w:hAnsi="Times New Roman" w:cs="Times New Roman"/>
          <w:sz w:val="28"/>
          <w:lang w:val="uk-UA"/>
        </w:rPr>
        <w:t>учебник для вузов жел. дор. транспорта, 6-е изд., перераб. и доп. / Ф. П. Кочнев. – М.: Транспорт, 1980. – 496 с.</w:t>
      </w:r>
    </w:p>
    <w:p w:rsidR="00B660D4" w:rsidRPr="00B9489D" w:rsidRDefault="00B660D4" w:rsidP="00B660D4">
      <w:pPr>
        <w:rPr>
          <w:rFonts w:ascii="Times New Roman" w:hAnsi="Times New Roman" w:cs="Times New Roman"/>
          <w:sz w:val="28"/>
          <w:lang w:val="uk-UA"/>
        </w:rPr>
      </w:pPr>
      <w:r w:rsidRPr="00B9489D">
        <w:rPr>
          <w:rFonts w:ascii="Times New Roman" w:hAnsi="Times New Roman" w:cs="Times New Roman"/>
          <w:sz w:val="28"/>
          <w:lang w:val="uk-UA"/>
        </w:rPr>
        <w:t xml:space="preserve">3. Кочнев, Ф. П. Оптимальные параметры пригородных пассажирских перевозок </w:t>
      </w:r>
      <w:r w:rsidRPr="00B9489D">
        <w:rPr>
          <w:rFonts w:ascii="Times New Roman" w:hAnsi="Times New Roman" w:cs="Times New Roman"/>
          <w:sz w:val="28"/>
        </w:rPr>
        <w:t xml:space="preserve">[Текст] /  </w:t>
      </w:r>
      <w:r w:rsidRPr="00B9489D">
        <w:rPr>
          <w:rFonts w:ascii="Times New Roman" w:hAnsi="Times New Roman" w:cs="Times New Roman"/>
          <w:sz w:val="28"/>
          <w:lang w:val="uk-UA"/>
        </w:rPr>
        <w:t xml:space="preserve">Ф. П. Кочнев. </w:t>
      </w:r>
      <w:r w:rsidRPr="00B9489D">
        <w:rPr>
          <w:rFonts w:ascii="Times New Roman" w:hAnsi="Times New Roman" w:cs="Times New Roman"/>
          <w:sz w:val="28"/>
        </w:rPr>
        <w:t xml:space="preserve">– </w:t>
      </w:r>
      <w:r w:rsidRPr="00B9489D">
        <w:rPr>
          <w:rFonts w:ascii="Times New Roman" w:hAnsi="Times New Roman" w:cs="Times New Roman"/>
          <w:sz w:val="28"/>
          <w:lang w:val="uk-UA"/>
        </w:rPr>
        <w:t>М.: Транспорт, 1975. – 304 с.</w:t>
      </w:r>
    </w:p>
    <w:p w:rsidR="00B660D4" w:rsidRPr="00B9489D" w:rsidRDefault="00B660D4" w:rsidP="00B660D4">
      <w:pPr>
        <w:rPr>
          <w:rFonts w:ascii="Times New Roman" w:hAnsi="Times New Roman" w:cs="Times New Roman"/>
          <w:sz w:val="28"/>
          <w:lang w:val="uk-UA"/>
        </w:rPr>
      </w:pPr>
      <w:r w:rsidRPr="00B9489D">
        <w:rPr>
          <w:rFonts w:ascii="Times New Roman" w:hAnsi="Times New Roman" w:cs="Times New Roman"/>
          <w:sz w:val="28"/>
          <w:lang w:val="uk-UA"/>
        </w:rPr>
        <w:t xml:space="preserve">4. Правдин, Н. В. Технология работы вокзалов и пассажирских станций </w:t>
      </w:r>
      <w:r w:rsidRPr="00B9489D">
        <w:rPr>
          <w:rFonts w:ascii="Times New Roman" w:hAnsi="Times New Roman" w:cs="Times New Roman"/>
          <w:sz w:val="28"/>
        </w:rPr>
        <w:t>[Текст] /</w:t>
      </w:r>
      <w:r w:rsidRPr="00B9489D">
        <w:rPr>
          <w:rFonts w:ascii="Times New Roman" w:hAnsi="Times New Roman" w:cs="Times New Roman"/>
          <w:sz w:val="28"/>
          <w:lang w:val="uk-UA"/>
        </w:rPr>
        <w:t xml:space="preserve"> Н. В. Правдин, Л. С. Рябуха, В. И. Лукашев – М.: Транспорт, 1990. –320 с.</w:t>
      </w:r>
    </w:p>
    <w:p w:rsidR="00B660D4" w:rsidRPr="00B9489D" w:rsidRDefault="00B660D4" w:rsidP="00B660D4">
      <w:pPr>
        <w:rPr>
          <w:rFonts w:ascii="Times New Roman" w:hAnsi="Times New Roman" w:cs="Times New Roman"/>
          <w:sz w:val="28"/>
          <w:lang w:val="uk-UA"/>
        </w:rPr>
      </w:pPr>
      <w:r w:rsidRPr="00B9489D">
        <w:rPr>
          <w:rFonts w:ascii="Times New Roman" w:hAnsi="Times New Roman" w:cs="Times New Roman"/>
          <w:sz w:val="28"/>
          <w:lang w:val="uk-UA"/>
        </w:rPr>
        <w:t xml:space="preserve">5. Інструкція зі складання графіка руху поїздів на залізницях України. ЦД-0040 </w:t>
      </w:r>
      <w:r w:rsidRPr="00B9489D">
        <w:rPr>
          <w:rFonts w:ascii="Times New Roman" w:hAnsi="Times New Roman" w:cs="Times New Roman"/>
          <w:sz w:val="28"/>
        </w:rPr>
        <w:t xml:space="preserve">[Текст]: Затв.: Наказ Укрзалізниці 05.04.02. № 170-Ц </w:t>
      </w:r>
      <w:r w:rsidRPr="00B9489D">
        <w:rPr>
          <w:rFonts w:ascii="Times New Roman" w:hAnsi="Times New Roman" w:cs="Times New Roman"/>
          <w:sz w:val="28"/>
          <w:lang w:val="uk-UA"/>
        </w:rPr>
        <w:t>/ О. Ф. Вергун, В. І. Науменко, М. Й. Семенюк та ін. – К. Транспорт України, 2002. – 164 с.</w:t>
      </w:r>
    </w:p>
    <w:p w:rsidR="00B660D4" w:rsidRPr="00B9489D" w:rsidRDefault="00B660D4" w:rsidP="00B660D4">
      <w:pPr>
        <w:rPr>
          <w:rFonts w:ascii="Times New Roman" w:hAnsi="Times New Roman" w:cs="Times New Roman"/>
          <w:sz w:val="28"/>
          <w:lang w:val="uk-UA"/>
        </w:rPr>
      </w:pPr>
      <w:r w:rsidRPr="00B9489D">
        <w:rPr>
          <w:rFonts w:ascii="Times New Roman" w:hAnsi="Times New Roman" w:cs="Times New Roman"/>
          <w:sz w:val="28"/>
          <w:lang w:val="uk-UA"/>
        </w:rPr>
        <w:t>6. ДБН В.2.3-19-2008. Споруди транспорту. Залізниці колії 1520 мм [Текст]: Затв.: Наказ Міністерства регіонального розвитку та будівництва України 26.01.2008 р. № 42 / ДНДЦ УЗ – К., 2008. – 122 с.</w:t>
      </w:r>
    </w:p>
    <w:p w:rsidR="00B660D4" w:rsidRPr="00B9489D" w:rsidRDefault="00B660D4" w:rsidP="00B660D4">
      <w:pPr>
        <w:rPr>
          <w:rFonts w:ascii="Times New Roman" w:hAnsi="Times New Roman" w:cs="Times New Roman"/>
          <w:sz w:val="36"/>
          <w:lang w:val="uk-UA"/>
        </w:rPr>
      </w:pPr>
      <w:r w:rsidRPr="00B9489D">
        <w:rPr>
          <w:rFonts w:ascii="Times New Roman" w:hAnsi="Times New Roman" w:cs="Times New Roman"/>
          <w:sz w:val="28"/>
          <w:lang w:val="uk-UA"/>
        </w:rPr>
        <w:t xml:space="preserve">7. Типовий технологічний процес з надання послуг пасажирам та організації роботи залізничних вокзалів. </w:t>
      </w:r>
      <w:r w:rsidRPr="00B9489D">
        <w:rPr>
          <w:rFonts w:ascii="Times New Roman" w:hAnsi="Times New Roman" w:cs="Times New Roman"/>
          <w:sz w:val="28"/>
        </w:rPr>
        <w:t xml:space="preserve">[Текст]: </w:t>
      </w:r>
      <w:r w:rsidRPr="00B9489D">
        <w:rPr>
          <w:rFonts w:ascii="Times New Roman" w:hAnsi="Times New Roman" w:cs="Times New Roman"/>
          <w:sz w:val="28"/>
          <w:lang w:val="uk-UA"/>
        </w:rPr>
        <w:t>Затв.: Наказ. Укрзалізниці 29.06.05 р. № 187-Ц / ДНДЦ УЗ – К., 2005. – 196 с.</w:t>
      </w:r>
    </w:p>
    <w:p w:rsidR="00B660D4" w:rsidRDefault="00B660D4" w:rsidP="00B660D4">
      <w:pPr>
        <w:rPr>
          <w:rFonts w:ascii="New Times Roman" w:eastAsia="Times New Roman" w:hAnsi="New Times Roman" w:cs="Times New Roman"/>
          <w:b/>
          <w:bCs/>
          <w:caps/>
          <w:color w:val="000000"/>
          <w:kern w:val="36"/>
          <w:sz w:val="28"/>
          <w:szCs w:val="28"/>
          <w:lang w:val="uk-UA" w:eastAsia="ru-RU"/>
        </w:rPr>
      </w:pPr>
    </w:p>
    <w:p w:rsidR="00B660D4" w:rsidRDefault="00B660D4" w:rsidP="00B660D4">
      <w:pPr>
        <w:rPr>
          <w:rFonts w:ascii="New Times Roman" w:eastAsia="Times New Roman" w:hAnsi="New Times Roman" w:cs="Times New Roman"/>
          <w:b/>
          <w:bCs/>
          <w:caps/>
          <w:color w:val="000000"/>
          <w:kern w:val="36"/>
          <w:sz w:val="28"/>
          <w:szCs w:val="28"/>
          <w:lang w:val="uk-UA" w:eastAsia="ru-RU"/>
        </w:rPr>
      </w:pPr>
    </w:p>
    <w:p w:rsidR="00B660D4" w:rsidRDefault="00B660D4" w:rsidP="00B660D4">
      <w:pPr>
        <w:rPr>
          <w:rFonts w:ascii="New Times Roman" w:eastAsia="Times New Roman" w:hAnsi="New Times Roman" w:cs="Times New Roman"/>
          <w:b/>
          <w:bCs/>
          <w:caps/>
          <w:color w:val="000000"/>
          <w:kern w:val="36"/>
          <w:sz w:val="28"/>
          <w:szCs w:val="28"/>
          <w:lang w:val="uk-UA" w:eastAsia="ru-RU"/>
        </w:rPr>
      </w:pPr>
    </w:p>
    <w:p w:rsidR="00B660D4" w:rsidRDefault="00B660D4" w:rsidP="00B660D4">
      <w:pPr>
        <w:rPr>
          <w:rFonts w:ascii="New Times Roman" w:eastAsia="Times New Roman" w:hAnsi="New Times Roman" w:cs="Times New Roman"/>
          <w:b/>
          <w:bCs/>
          <w:caps/>
          <w:color w:val="000000"/>
          <w:kern w:val="36"/>
          <w:sz w:val="28"/>
          <w:szCs w:val="28"/>
          <w:lang w:val="uk-UA" w:eastAsia="ru-RU"/>
        </w:rPr>
      </w:pPr>
    </w:p>
    <w:p w:rsidR="00B660D4" w:rsidRDefault="00B660D4" w:rsidP="00B660D4">
      <w:pPr>
        <w:rPr>
          <w:rFonts w:ascii="New Times Roman" w:eastAsia="Times New Roman" w:hAnsi="New Times Roman" w:cs="Times New Roman"/>
          <w:b/>
          <w:bCs/>
          <w:caps/>
          <w:color w:val="000000"/>
          <w:kern w:val="36"/>
          <w:sz w:val="28"/>
          <w:szCs w:val="28"/>
          <w:lang w:val="uk-UA" w:eastAsia="ru-RU"/>
        </w:rPr>
      </w:pPr>
    </w:p>
    <w:p w:rsidR="00B660D4" w:rsidRDefault="00B660D4" w:rsidP="00B660D4">
      <w:pPr>
        <w:rPr>
          <w:rFonts w:ascii="New Times Roman" w:eastAsia="Times New Roman" w:hAnsi="New Times Roman" w:cs="Times New Roman"/>
          <w:b/>
          <w:bCs/>
          <w:caps/>
          <w:color w:val="000000"/>
          <w:kern w:val="36"/>
          <w:sz w:val="28"/>
          <w:szCs w:val="28"/>
          <w:lang w:val="uk-UA" w:eastAsia="ru-RU"/>
        </w:rPr>
      </w:pPr>
    </w:p>
    <w:p w:rsidR="00B660D4" w:rsidRDefault="00B660D4" w:rsidP="00B660D4">
      <w:pPr>
        <w:rPr>
          <w:rFonts w:ascii="New Times Roman" w:eastAsia="Times New Roman" w:hAnsi="New Times Roman" w:cs="Times New Roman"/>
          <w:b/>
          <w:bCs/>
          <w:caps/>
          <w:color w:val="000000"/>
          <w:kern w:val="36"/>
          <w:sz w:val="28"/>
          <w:szCs w:val="28"/>
          <w:lang w:val="uk-UA" w:eastAsia="ru-RU"/>
        </w:rPr>
      </w:pPr>
    </w:p>
    <w:p w:rsidR="00B660D4" w:rsidRDefault="00B660D4" w:rsidP="00B660D4">
      <w:pPr>
        <w:rPr>
          <w:rFonts w:ascii="New Times Roman" w:eastAsia="Times New Roman" w:hAnsi="New Times Roman" w:cs="Times New Roman"/>
          <w:b/>
          <w:bCs/>
          <w:caps/>
          <w:color w:val="000000"/>
          <w:kern w:val="36"/>
          <w:sz w:val="28"/>
          <w:szCs w:val="28"/>
          <w:lang w:val="uk-UA" w:eastAsia="ru-RU"/>
        </w:rPr>
      </w:pPr>
    </w:p>
    <w:p w:rsidR="00B660D4" w:rsidRDefault="00B660D4" w:rsidP="00B660D4">
      <w:pPr>
        <w:rPr>
          <w:rFonts w:ascii="New Times Roman" w:eastAsia="Times New Roman" w:hAnsi="New Times Roman" w:cs="Times New Roman"/>
          <w:b/>
          <w:bCs/>
          <w:caps/>
          <w:color w:val="000000"/>
          <w:kern w:val="36"/>
          <w:sz w:val="28"/>
          <w:szCs w:val="28"/>
          <w:lang w:val="uk-UA" w:eastAsia="ru-RU"/>
        </w:rPr>
      </w:pPr>
    </w:p>
    <w:p w:rsidR="00500CCD" w:rsidRDefault="00500CCD" w:rsidP="00B660D4">
      <w:pPr>
        <w:rPr>
          <w:rFonts w:ascii="New Times Roman" w:eastAsia="Times New Roman" w:hAnsi="New Times Roman" w:cs="Times New Roman"/>
          <w:b/>
          <w:bCs/>
          <w:caps/>
          <w:color w:val="000000"/>
          <w:kern w:val="36"/>
          <w:sz w:val="28"/>
          <w:szCs w:val="28"/>
          <w:lang w:val="uk-UA" w:eastAsia="ru-RU"/>
        </w:rPr>
      </w:pPr>
    </w:p>
    <w:p w:rsidR="00B660D4" w:rsidRPr="00507192" w:rsidRDefault="00B660D4" w:rsidP="00B660D4">
      <w:pPr>
        <w:jc w:val="center"/>
        <w:rPr>
          <w:rFonts w:ascii="Times New Roman" w:hAnsi="Times New Roman" w:cs="Times New Roman"/>
          <w:b/>
          <w:sz w:val="28"/>
          <w:szCs w:val="28"/>
          <w:lang w:val="uk-UA"/>
        </w:rPr>
      </w:pPr>
      <w:r w:rsidRPr="00507192">
        <w:rPr>
          <w:rFonts w:ascii="Times New Roman" w:hAnsi="Times New Roman" w:cs="Times New Roman"/>
          <w:b/>
          <w:sz w:val="28"/>
          <w:szCs w:val="28"/>
          <w:lang w:val="uk-UA"/>
        </w:rPr>
        <w:lastRenderedPageBreak/>
        <w:t>ВИСНОВОК</w:t>
      </w:r>
    </w:p>
    <w:p w:rsidR="00B660D4" w:rsidRPr="00507192" w:rsidRDefault="00B660D4" w:rsidP="00B660D4">
      <w:pPr>
        <w:ind w:firstLine="709"/>
        <w:jc w:val="both"/>
        <w:rPr>
          <w:rFonts w:ascii="Times New Roman" w:hAnsi="Times New Roman" w:cs="Times New Roman"/>
          <w:sz w:val="28"/>
          <w:szCs w:val="28"/>
        </w:rPr>
      </w:pPr>
      <w:r w:rsidRPr="00507192">
        <w:rPr>
          <w:rFonts w:ascii="Times New Roman" w:hAnsi="Times New Roman" w:cs="Times New Roman"/>
          <w:sz w:val="28"/>
          <w:szCs w:val="28"/>
          <w:lang w:val="uk-UA"/>
        </w:rPr>
        <w:t xml:space="preserve">Пасажирські перевезення в нашій державі відіграють значну соціально-економічну роль в життєзабезпеченні суспільства і здійснюються усіма видами транспорту. </w:t>
      </w:r>
      <w:r w:rsidRPr="00507192">
        <w:rPr>
          <w:rFonts w:ascii="Times New Roman" w:hAnsi="Times New Roman" w:cs="Times New Roman"/>
          <w:sz w:val="28"/>
          <w:szCs w:val="28"/>
        </w:rPr>
        <w:t>Їх оптимальні маршрути залежать від багатьох факторів і визначаються рівнем конкурентоспроможності  транспортних підприємств. Виключенням із цього правила є залізничний транспорт, незважаючи на те, що в сучасних умовах протягом тривалого періоду часу залізничні пасажирські перевезення збиткові. Домінування залізничного транспорту в  сфері транспортного обслуговування населення пов’язано з його суттєвими перевагами в порівнянні з іншими видами транспорту. В першу чергу це пов’язано із високим рівнем безпеки, регулярністю руху, вартістю проїзду, умовами перевезень (зручність, комфорт), втратами часу на перевезення пасажирів до місць призначень. Крім того, в останні роки в умовах жорсткої конкуренції на залізничному транспорті проводиться постійно робота по удосконаленню пасажирських транспортних комплексів, що приваблює людей на користь залізниць обирати цей вид транспорту.</w:t>
      </w:r>
    </w:p>
    <w:p w:rsidR="00B660D4" w:rsidRPr="00507192" w:rsidRDefault="00B660D4" w:rsidP="00B660D4">
      <w:pPr>
        <w:ind w:firstLine="709"/>
        <w:jc w:val="both"/>
        <w:rPr>
          <w:rFonts w:ascii="Times New Roman" w:hAnsi="Times New Roman" w:cs="Times New Roman"/>
          <w:sz w:val="28"/>
          <w:szCs w:val="28"/>
        </w:rPr>
      </w:pPr>
      <w:r w:rsidRPr="00507192">
        <w:rPr>
          <w:rFonts w:ascii="Times New Roman" w:hAnsi="Times New Roman" w:cs="Times New Roman"/>
          <w:sz w:val="28"/>
          <w:szCs w:val="28"/>
        </w:rPr>
        <w:t>Головним напрямком в роботі залізничного транспорту в теперішній час є зменшення збитковості пасажирських перевезень за рахунок підвищення продуктивності праці і зменшення собівартості перевезень в умовах удосконалення організації та функціонування залізничних підрозділів і збільшення доходів залізниць. Завдяки цьому залізничним транспортом буде користуватися більше пасажирів при високій якості перевезень, що сприятиме підвищенню конкурентоздатності залізниць на ринку транспортних послуг і ступеня задоволення потреб суспільства в пасажирських перевезеннях в цілому.</w:t>
      </w:r>
    </w:p>
    <w:p w:rsidR="00B660D4" w:rsidRPr="00507192" w:rsidRDefault="00B660D4" w:rsidP="00B660D4">
      <w:pPr>
        <w:ind w:firstLine="709"/>
        <w:jc w:val="both"/>
        <w:rPr>
          <w:rFonts w:ascii="Times New Roman" w:hAnsi="Times New Roman" w:cs="Times New Roman"/>
          <w:sz w:val="28"/>
          <w:szCs w:val="28"/>
        </w:rPr>
      </w:pPr>
      <w:r w:rsidRPr="00507192">
        <w:rPr>
          <w:rFonts w:ascii="Times New Roman" w:hAnsi="Times New Roman" w:cs="Times New Roman"/>
          <w:sz w:val="28"/>
          <w:szCs w:val="28"/>
        </w:rPr>
        <w:t>Дана курсова робота виконується з метою закріплення, поглиблення й узагальнення теоретичних знань, придбаних під час вивчення дисципліни „Пасажирські перевезення”, розвитку навичок їхнього практичного застосування, самостійного і комплексного вирішення конкретних професійних задач.</w:t>
      </w:r>
    </w:p>
    <w:p w:rsidR="00B660D4" w:rsidRPr="00B660D4" w:rsidRDefault="00B660D4" w:rsidP="005D17B9">
      <w:pPr>
        <w:rPr>
          <w:rFonts w:ascii="Times New Roman" w:hAnsi="Times New Roman" w:cs="Times New Roman"/>
          <w:sz w:val="28"/>
          <w:szCs w:val="28"/>
          <w:lang w:val="uk-UA"/>
        </w:rPr>
      </w:pPr>
    </w:p>
    <w:sectPr w:rsidR="00B660D4" w:rsidRPr="00B660D4" w:rsidSect="005D17B9">
      <w:headerReference w:type="even" r:id="rId489"/>
      <w:headerReference w:type="default" r:id="rId490"/>
      <w:footerReference w:type="even" r:id="rId491"/>
      <w:footerReference w:type="default" r:id="rId492"/>
      <w:headerReference w:type="first" r:id="rId493"/>
      <w:footerReference w:type="first" r:id="rId4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22" w:rsidRDefault="00165322" w:rsidP="00A25D9F">
      <w:pPr>
        <w:spacing w:after="0" w:line="240" w:lineRule="auto"/>
      </w:pPr>
      <w:r>
        <w:separator/>
      </w:r>
    </w:p>
  </w:endnote>
  <w:endnote w:type="continuationSeparator" w:id="0">
    <w:p w:rsidR="00165322" w:rsidRDefault="00165322" w:rsidP="00A2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Times Roman">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54" w:rsidRDefault="00264C5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54" w:rsidRDefault="00264C5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54" w:rsidRDefault="00264C5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22" w:rsidRDefault="00165322" w:rsidP="00A25D9F">
      <w:pPr>
        <w:spacing w:after="0" w:line="240" w:lineRule="auto"/>
      </w:pPr>
      <w:r>
        <w:separator/>
      </w:r>
    </w:p>
  </w:footnote>
  <w:footnote w:type="continuationSeparator" w:id="0">
    <w:p w:rsidR="00165322" w:rsidRDefault="00165322" w:rsidP="00A25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54" w:rsidRDefault="00264C5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Pr="00264C54" w:rsidRDefault="00264C54" w:rsidP="00264C54">
    <w:pPr>
      <w:pStyle w:val="ad"/>
      <w:jc w:val="center"/>
      <w:rPr>
        <w:rFonts w:ascii="Tahoma" w:hAnsi="Tahoma" w:cs="Tahoma"/>
        <w:b/>
        <w:color w:val="B3B3B3"/>
        <w:sz w:val="14"/>
      </w:rPr>
    </w:pPr>
    <w:hyperlink r:id="rId1" w:history="1">
      <w:r w:rsidRPr="00264C54">
        <w:rPr>
          <w:rStyle w:val="af6"/>
          <w:rFonts w:ascii="Tahoma" w:hAnsi="Tahoma" w:cs="Tahoma"/>
          <w:b/>
          <w:color w:val="B3B3B3"/>
          <w:sz w:val="14"/>
        </w:rPr>
        <w:t>http://antibotan.com/</w:t>
      </w:r>
    </w:hyperlink>
    <w:r w:rsidRPr="00264C54">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54" w:rsidRDefault="00264C5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661"/>
    <w:multiLevelType w:val="hybridMultilevel"/>
    <w:tmpl w:val="3D1CE0D6"/>
    <w:lvl w:ilvl="0" w:tplc="CEE2531E">
      <w:start w:val="1"/>
      <w:numFmt w:val="decimal"/>
      <w:lvlText w:val="%1."/>
      <w:lvlJc w:val="left"/>
      <w:pPr>
        <w:ind w:left="720" w:hanging="360"/>
      </w:pPr>
      <w:rPr>
        <w:rFonts w:ascii="New Times Roman" w:eastAsia="Times New Roman" w:hAnsi="New Times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37"/>
    <w:rsid w:val="0006152C"/>
    <w:rsid w:val="00120E80"/>
    <w:rsid w:val="0014677C"/>
    <w:rsid w:val="00165322"/>
    <w:rsid w:val="00182683"/>
    <w:rsid w:val="001925D2"/>
    <w:rsid w:val="001947C2"/>
    <w:rsid w:val="001B6324"/>
    <w:rsid w:val="001D63E3"/>
    <w:rsid w:val="001F1BF1"/>
    <w:rsid w:val="00214F3B"/>
    <w:rsid w:val="00264C54"/>
    <w:rsid w:val="00280F07"/>
    <w:rsid w:val="00432FF8"/>
    <w:rsid w:val="00443D39"/>
    <w:rsid w:val="00464FF5"/>
    <w:rsid w:val="0049310D"/>
    <w:rsid w:val="00500CCD"/>
    <w:rsid w:val="00571837"/>
    <w:rsid w:val="005726E2"/>
    <w:rsid w:val="005D17B9"/>
    <w:rsid w:val="00644E14"/>
    <w:rsid w:val="006C2717"/>
    <w:rsid w:val="006F5341"/>
    <w:rsid w:val="00712B15"/>
    <w:rsid w:val="00732ABF"/>
    <w:rsid w:val="007603F3"/>
    <w:rsid w:val="00776CD8"/>
    <w:rsid w:val="00825197"/>
    <w:rsid w:val="0089631C"/>
    <w:rsid w:val="00930F62"/>
    <w:rsid w:val="009B13F1"/>
    <w:rsid w:val="009D5F2C"/>
    <w:rsid w:val="00A070F6"/>
    <w:rsid w:val="00A25D9F"/>
    <w:rsid w:val="00B05148"/>
    <w:rsid w:val="00B660D4"/>
    <w:rsid w:val="00B72461"/>
    <w:rsid w:val="00BD221D"/>
    <w:rsid w:val="00BF099B"/>
    <w:rsid w:val="00BF136A"/>
    <w:rsid w:val="00C50DBC"/>
    <w:rsid w:val="00C75C1E"/>
    <w:rsid w:val="00D67709"/>
    <w:rsid w:val="00D76DCA"/>
    <w:rsid w:val="00DA10EF"/>
    <w:rsid w:val="00DA12EE"/>
    <w:rsid w:val="00DF3235"/>
    <w:rsid w:val="00E043CB"/>
    <w:rsid w:val="00EA5EF1"/>
    <w:rsid w:val="00F8020C"/>
    <w:rsid w:val="00FC46A9"/>
    <w:rsid w:val="00FF4E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B9"/>
    <w:rPr>
      <w:lang w:val="ru-RU"/>
    </w:rPr>
  </w:style>
  <w:style w:type="paragraph" w:styleId="1">
    <w:name w:val="heading 1"/>
    <w:basedOn w:val="a"/>
    <w:link w:val="10"/>
    <w:uiPriority w:val="9"/>
    <w:qFormat/>
    <w:rsid w:val="005D1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1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67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7B9"/>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5D17B9"/>
    <w:rPr>
      <w:rFonts w:asciiTheme="majorHAnsi" w:eastAsiaTheme="majorEastAsia" w:hAnsiTheme="majorHAnsi" w:cstheme="majorBidi"/>
      <w:b/>
      <w:bCs/>
      <w:color w:val="4F81BD" w:themeColor="accent1"/>
      <w:sz w:val="26"/>
      <w:szCs w:val="26"/>
      <w:lang w:val="ru-RU"/>
    </w:rPr>
  </w:style>
  <w:style w:type="character" w:customStyle="1" w:styleId="apple-converted-space">
    <w:name w:val="apple-converted-space"/>
    <w:basedOn w:val="a0"/>
    <w:rsid w:val="005D17B9"/>
  </w:style>
  <w:style w:type="table" w:styleId="a3">
    <w:name w:val="Table Grid"/>
    <w:basedOn w:val="a1"/>
    <w:uiPriority w:val="59"/>
    <w:rsid w:val="005D17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5D17B9"/>
  </w:style>
  <w:style w:type="paragraph" w:styleId="a4">
    <w:name w:val="Balloon Text"/>
    <w:basedOn w:val="a"/>
    <w:link w:val="a5"/>
    <w:uiPriority w:val="99"/>
    <w:semiHidden/>
    <w:unhideWhenUsed/>
    <w:rsid w:val="005D17B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D17B9"/>
    <w:rPr>
      <w:rFonts w:ascii="Tahoma" w:hAnsi="Tahoma" w:cs="Tahoma"/>
      <w:sz w:val="16"/>
      <w:szCs w:val="16"/>
      <w:lang w:val="ru-RU"/>
    </w:rPr>
  </w:style>
  <w:style w:type="paragraph" w:customStyle="1" w:styleId="a6">
    <w:name w:val="формула"/>
    <w:basedOn w:val="a"/>
    <w:rsid w:val="005D17B9"/>
    <w:pPr>
      <w:widowControl w:val="0"/>
      <w:suppressLineNumbers/>
      <w:tabs>
        <w:tab w:val="center" w:pos="4536"/>
        <w:tab w:val="right" w:pos="9356"/>
      </w:tabs>
      <w:autoSpaceDE w:val="0"/>
      <w:autoSpaceDN w:val="0"/>
      <w:adjustRightInd w:val="0"/>
      <w:spacing w:before="120" w:after="120" w:line="288" w:lineRule="auto"/>
      <w:jc w:val="center"/>
    </w:pPr>
    <w:rPr>
      <w:rFonts w:ascii="Times New Roman" w:eastAsia="Times New Roman" w:hAnsi="Times New Roman" w:cs="Times New Roman"/>
      <w:sz w:val="28"/>
      <w:szCs w:val="28"/>
      <w:lang w:val="de-DE" w:eastAsia="ru-RU"/>
    </w:rPr>
  </w:style>
  <w:style w:type="paragraph" w:customStyle="1" w:styleId="a7">
    <w:name w:val="таблица"/>
    <w:basedOn w:val="a"/>
    <w:rsid w:val="005D17B9"/>
    <w:pPr>
      <w:keepNext/>
      <w:widowControl w:val="0"/>
      <w:suppressLineNumbers/>
      <w:autoSpaceDE w:val="0"/>
      <w:autoSpaceDN w:val="0"/>
      <w:adjustRightInd w:val="0"/>
      <w:spacing w:before="120" w:after="120" w:line="288" w:lineRule="auto"/>
      <w:ind w:firstLine="437"/>
      <w:jc w:val="right"/>
    </w:pPr>
    <w:rPr>
      <w:rFonts w:ascii="Times New Roman" w:eastAsia="Times New Roman" w:hAnsi="Times New Roman" w:cs="Times New Roman"/>
      <w:spacing w:val="20"/>
      <w:sz w:val="26"/>
      <w:szCs w:val="26"/>
      <w:lang w:val="uk-UA" w:eastAsia="ru-RU"/>
    </w:rPr>
  </w:style>
  <w:style w:type="paragraph" w:customStyle="1" w:styleId="a8">
    <w:name w:val="название таблиці"/>
    <w:basedOn w:val="a"/>
    <w:rsid w:val="005D17B9"/>
    <w:pPr>
      <w:keepNext/>
      <w:widowControl w:val="0"/>
      <w:suppressLineNumbers/>
      <w:autoSpaceDE w:val="0"/>
      <w:autoSpaceDN w:val="0"/>
      <w:adjustRightInd w:val="0"/>
      <w:spacing w:after="120" w:line="288" w:lineRule="auto"/>
      <w:jc w:val="center"/>
    </w:pPr>
    <w:rPr>
      <w:rFonts w:ascii="Times New Roman" w:eastAsia="Times New Roman" w:hAnsi="Times New Roman" w:cs="Times New Roman"/>
      <w:b/>
      <w:sz w:val="26"/>
      <w:szCs w:val="26"/>
      <w:lang w:val="uk-UA" w:eastAsia="ru-RU"/>
    </w:rPr>
  </w:style>
  <w:style w:type="character" w:customStyle="1" w:styleId="a9">
    <w:name w:val="шапка таблиці Знак"/>
    <w:link w:val="aa"/>
    <w:locked/>
    <w:rsid w:val="005D17B9"/>
    <w:rPr>
      <w:sz w:val="24"/>
      <w:szCs w:val="24"/>
    </w:rPr>
  </w:style>
  <w:style w:type="paragraph" w:customStyle="1" w:styleId="aa">
    <w:name w:val="шапка таблиці"/>
    <w:basedOn w:val="a"/>
    <w:link w:val="a9"/>
    <w:rsid w:val="005D17B9"/>
    <w:pPr>
      <w:widowControl w:val="0"/>
      <w:suppressLineNumbers/>
      <w:autoSpaceDE w:val="0"/>
      <w:autoSpaceDN w:val="0"/>
      <w:adjustRightInd w:val="0"/>
      <w:spacing w:before="20" w:after="20" w:line="240" w:lineRule="auto"/>
      <w:jc w:val="center"/>
    </w:pPr>
    <w:rPr>
      <w:sz w:val="24"/>
      <w:szCs w:val="24"/>
      <w:lang w:val="uk-UA"/>
    </w:rPr>
  </w:style>
  <w:style w:type="paragraph" w:customStyle="1" w:styleId="ab">
    <w:name w:val="текст таблици"/>
    <w:basedOn w:val="a"/>
    <w:rsid w:val="005D17B9"/>
    <w:pPr>
      <w:widowControl w:val="0"/>
      <w:suppressLineNumbers/>
      <w:autoSpaceDE w:val="0"/>
      <w:autoSpaceDN w:val="0"/>
      <w:adjustRightInd w:val="0"/>
      <w:spacing w:before="20" w:after="20" w:line="240" w:lineRule="auto"/>
      <w:jc w:val="center"/>
    </w:pPr>
    <w:rPr>
      <w:rFonts w:ascii="Times New Roman" w:eastAsia="Times New Roman" w:hAnsi="Times New Roman" w:cs="Times New Roman"/>
      <w:sz w:val="26"/>
      <w:szCs w:val="26"/>
      <w:lang w:val="uk-UA" w:eastAsia="ru-RU"/>
    </w:rPr>
  </w:style>
  <w:style w:type="paragraph" w:customStyle="1" w:styleId="ac">
    <w:name w:val="де"/>
    <w:basedOn w:val="a"/>
    <w:next w:val="a"/>
    <w:rsid w:val="005D17B9"/>
    <w:pPr>
      <w:widowControl w:val="0"/>
      <w:suppressLineNumbers/>
      <w:tabs>
        <w:tab w:val="left" w:pos="425"/>
      </w:tabs>
      <w:spacing w:after="0" w:line="240" w:lineRule="auto"/>
      <w:jc w:val="both"/>
    </w:pPr>
    <w:rPr>
      <w:rFonts w:ascii="Times New Roman" w:eastAsia="Times New Roman" w:hAnsi="Times New Roman" w:cs="Times New Roman"/>
      <w:sz w:val="28"/>
      <w:szCs w:val="28"/>
      <w:lang w:val="uk-UA" w:eastAsia="ru-RU"/>
    </w:rPr>
  </w:style>
  <w:style w:type="paragraph" w:styleId="ad">
    <w:name w:val="header"/>
    <w:basedOn w:val="a"/>
    <w:link w:val="ae"/>
    <w:uiPriority w:val="99"/>
    <w:unhideWhenUsed/>
    <w:rsid w:val="00A25D9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A25D9F"/>
    <w:rPr>
      <w:lang w:val="ru-RU"/>
    </w:rPr>
  </w:style>
  <w:style w:type="paragraph" w:styleId="af">
    <w:name w:val="footer"/>
    <w:basedOn w:val="a"/>
    <w:link w:val="af0"/>
    <w:uiPriority w:val="99"/>
    <w:unhideWhenUsed/>
    <w:rsid w:val="00A25D9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A25D9F"/>
    <w:rPr>
      <w:lang w:val="ru-RU"/>
    </w:rPr>
  </w:style>
  <w:style w:type="paragraph" w:customStyle="1" w:styleId="af1">
    <w:name w:val="Чертежный"/>
    <w:rsid w:val="007603F3"/>
    <w:pPr>
      <w:spacing w:after="0" w:line="240" w:lineRule="auto"/>
      <w:jc w:val="both"/>
    </w:pPr>
    <w:rPr>
      <w:rFonts w:ascii="ISOCPEUR" w:eastAsia="Times New Roman" w:hAnsi="ISOCPEUR" w:cs="Times New Roman"/>
      <w:i/>
      <w:sz w:val="28"/>
      <w:szCs w:val="20"/>
      <w:lang w:eastAsia="uk-UA"/>
    </w:rPr>
  </w:style>
  <w:style w:type="character" w:customStyle="1" w:styleId="af2">
    <w:name w:val="рисунок Знак"/>
    <w:link w:val="af3"/>
    <w:locked/>
    <w:rsid w:val="00D76DCA"/>
    <w:rPr>
      <w:sz w:val="28"/>
      <w:szCs w:val="28"/>
      <w:lang w:eastAsia="ru-RU"/>
    </w:rPr>
  </w:style>
  <w:style w:type="paragraph" w:customStyle="1" w:styleId="af3">
    <w:name w:val="рисунок"/>
    <w:basedOn w:val="a"/>
    <w:link w:val="af2"/>
    <w:rsid w:val="00D76DCA"/>
    <w:pPr>
      <w:keepNext/>
      <w:widowControl w:val="0"/>
      <w:suppressLineNumbers/>
      <w:tabs>
        <w:tab w:val="left" w:pos="5387"/>
        <w:tab w:val="left" w:pos="7088"/>
        <w:tab w:val="left" w:pos="8505"/>
        <w:tab w:val="left" w:pos="9214"/>
      </w:tabs>
      <w:autoSpaceDE w:val="0"/>
      <w:autoSpaceDN w:val="0"/>
      <w:adjustRightInd w:val="0"/>
      <w:spacing w:after="0" w:line="288" w:lineRule="auto"/>
      <w:jc w:val="center"/>
    </w:pPr>
    <w:rPr>
      <w:sz w:val="28"/>
      <w:szCs w:val="28"/>
      <w:lang w:val="uk-UA" w:eastAsia="ru-RU"/>
    </w:rPr>
  </w:style>
  <w:style w:type="paragraph" w:customStyle="1" w:styleId="af4">
    <w:name w:val="подрисуночная надпись"/>
    <w:basedOn w:val="a"/>
    <w:rsid w:val="00D76DCA"/>
    <w:pPr>
      <w:widowControl w:val="0"/>
      <w:suppressLineNumbers/>
      <w:tabs>
        <w:tab w:val="left" w:pos="5387"/>
        <w:tab w:val="left" w:pos="7088"/>
        <w:tab w:val="left" w:pos="8505"/>
        <w:tab w:val="left" w:pos="9214"/>
      </w:tabs>
      <w:autoSpaceDE w:val="0"/>
      <w:autoSpaceDN w:val="0"/>
      <w:adjustRightInd w:val="0"/>
      <w:spacing w:before="120" w:after="240" w:line="288" w:lineRule="auto"/>
      <w:jc w:val="center"/>
    </w:pPr>
    <w:rPr>
      <w:rFonts w:ascii="Times New Roman" w:eastAsia="Times New Roman" w:hAnsi="Times New Roman" w:cs="Times New Roman"/>
      <w:sz w:val="26"/>
      <w:szCs w:val="26"/>
      <w:lang w:val="uk-UA" w:eastAsia="ru-RU"/>
    </w:rPr>
  </w:style>
  <w:style w:type="character" w:customStyle="1" w:styleId="312pt">
    <w:name w:val="Стиль Заголовок 3 + (сложные знаки) 12 pt не (латиница) полужирный... Знак"/>
    <w:link w:val="312pt0"/>
    <w:locked/>
    <w:rsid w:val="0014677C"/>
    <w:rPr>
      <w:rFonts w:ascii="Arial" w:hAnsi="Arial" w:cs="Arial"/>
      <w:b/>
      <w:i/>
      <w:sz w:val="28"/>
      <w:szCs w:val="24"/>
    </w:rPr>
  </w:style>
  <w:style w:type="paragraph" w:customStyle="1" w:styleId="312pt0">
    <w:name w:val="Стиль Заголовок 3 + (сложные знаки) 12 pt не (латиница) полужирный..."/>
    <w:basedOn w:val="3"/>
    <w:next w:val="a"/>
    <w:link w:val="312pt"/>
    <w:rsid w:val="0014677C"/>
    <w:pPr>
      <w:keepLines w:val="0"/>
      <w:widowControl w:val="0"/>
      <w:suppressLineNumbers/>
      <w:autoSpaceDE w:val="0"/>
      <w:autoSpaceDN w:val="0"/>
      <w:adjustRightInd w:val="0"/>
      <w:spacing w:before="240" w:after="60" w:line="288" w:lineRule="auto"/>
      <w:ind w:firstLine="437"/>
      <w:jc w:val="both"/>
    </w:pPr>
    <w:rPr>
      <w:rFonts w:ascii="Arial" w:eastAsiaTheme="minorHAnsi" w:hAnsi="Arial" w:cs="Arial"/>
      <w:bCs w:val="0"/>
      <w:i/>
      <w:color w:val="auto"/>
      <w:sz w:val="28"/>
      <w:szCs w:val="24"/>
      <w:lang w:val="uk-UA"/>
    </w:rPr>
  </w:style>
  <w:style w:type="character" w:customStyle="1" w:styleId="30">
    <w:name w:val="Заголовок 3 Знак"/>
    <w:basedOn w:val="a0"/>
    <w:link w:val="3"/>
    <w:uiPriority w:val="9"/>
    <w:semiHidden/>
    <w:rsid w:val="0014677C"/>
    <w:rPr>
      <w:rFonts w:asciiTheme="majorHAnsi" w:eastAsiaTheme="majorEastAsia" w:hAnsiTheme="majorHAnsi" w:cstheme="majorBidi"/>
      <w:b/>
      <w:bCs/>
      <w:color w:val="4F81BD" w:themeColor="accent1"/>
      <w:lang w:val="ru-RU"/>
    </w:rPr>
  </w:style>
  <w:style w:type="paragraph" w:styleId="af5">
    <w:name w:val="List Paragraph"/>
    <w:basedOn w:val="a"/>
    <w:uiPriority w:val="34"/>
    <w:qFormat/>
    <w:rsid w:val="00B660D4"/>
    <w:pPr>
      <w:ind w:left="720"/>
      <w:contextualSpacing/>
    </w:pPr>
  </w:style>
  <w:style w:type="character" w:styleId="af6">
    <w:name w:val="Hyperlink"/>
    <w:basedOn w:val="a0"/>
    <w:uiPriority w:val="99"/>
    <w:unhideWhenUsed/>
    <w:rsid w:val="00264C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B9"/>
    <w:rPr>
      <w:lang w:val="ru-RU"/>
    </w:rPr>
  </w:style>
  <w:style w:type="paragraph" w:styleId="1">
    <w:name w:val="heading 1"/>
    <w:basedOn w:val="a"/>
    <w:link w:val="10"/>
    <w:uiPriority w:val="9"/>
    <w:qFormat/>
    <w:rsid w:val="005D1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1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67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7B9"/>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5D17B9"/>
    <w:rPr>
      <w:rFonts w:asciiTheme="majorHAnsi" w:eastAsiaTheme="majorEastAsia" w:hAnsiTheme="majorHAnsi" w:cstheme="majorBidi"/>
      <w:b/>
      <w:bCs/>
      <w:color w:val="4F81BD" w:themeColor="accent1"/>
      <w:sz w:val="26"/>
      <w:szCs w:val="26"/>
      <w:lang w:val="ru-RU"/>
    </w:rPr>
  </w:style>
  <w:style w:type="character" w:customStyle="1" w:styleId="apple-converted-space">
    <w:name w:val="apple-converted-space"/>
    <w:basedOn w:val="a0"/>
    <w:rsid w:val="005D17B9"/>
  </w:style>
  <w:style w:type="table" w:styleId="a3">
    <w:name w:val="Table Grid"/>
    <w:basedOn w:val="a1"/>
    <w:uiPriority w:val="59"/>
    <w:rsid w:val="005D17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5D17B9"/>
  </w:style>
  <w:style w:type="paragraph" w:styleId="a4">
    <w:name w:val="Balloon Text"/>
    <w:basedOn w:val="a"/>
    <w:link w:val="a5"/>
    <w:uiPriority w:val="99"/>
    <w:semiHidden/>
    <w:unhideWhenUsed/>
    <w:rsid w:val="005D17B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D17B9"/>
    <w:rPr>
      <w:rFonts w:ascii="Tahoma" w:hAnsi="Tahoma" w:cs="Tahoma"/>
      <w:sz w:val="16"/>
      <w:szCs w:val="16"/>
      <w:lang w:val="ru-RU"/>
    </w:rPr>
  </w:style>
  <w:style w:type="paragraph" w:customStyle="1" w:styleId="a6">
    <w:name w:val="формула"/>
    <w:basedOn w:val="a"/>
    <w:rsid w:val="005D17B9"/>
    <w:pPr>
      <w:widowControl w:val="0"/>
      <w:suppressLineNumbers/>
      <w:tabs>
        <w:tab w:val="center" w:pos="4536"/>
        <w:tab w:val="right" w:pos="9356"/>
      </w:tabs>
      <w:autoSpaceDE w:val="0"/>
      <w:autoSpaceDN w:val="0"/>
      <w:adjustRightInd w:val="0"/>
      <w:spacing w:before="120" w:after="120" w:line="288" w:lineRule="auto"/>
      <w:jc w:val="center"/>
    </w:pPr>
    <w:rPr>
      <w:rFonts w:ascii="Times New Roman" w:eastAsia="Times New Roman" w:hAnsi="Times New Roman" w:cs="Times New Roman"/>
      <w:sz w:val="28"/>
      <w:szCs w:val="28"/>
      <w:lang w:val="de-DE" w:eastAsia="ru-RU"/>
    </w:rPr>
  </w:style>
  <w:style w:type="paragraph" w:customStyle="1" w:styleId="a7">
    <w:name w:val="таблица"/>
    <w:basedOn w:val="a"/>
    <w:rsid w:val="005D17B9"/>
    <w:pPr>
      <w:keepNext/>
      <w:widowControl w:val="0"/>
      <w:suppressLineNumbers/>
      <w:autoSpaceDE w:val="0"/>
      <w:autoSpaceDN w:val="0"/>
      <w:adjustRightInd w:val="0"/>
      <w:spacing w:before="120" w:after="120" w:line="288" w:lineRule="auto"/>
      <w:ind w:firstLine="437"/>
      <w:jc w:val="right"/>
    </w:pPr>
    <w:rPr>
      <w:rFonts w:ascii="Times New Roman" w:eastAsia="Times New Roman" w:hAnsi="Times New Roman" w:cs="Times New Roman"/>
      <w:spacing w:val="20"/>
      <w:sz w:val="26"/>
      <w:szCs w:val="26"/>
      <w:lang w:val="uk-UA" w:eastAsia="ru-RU"/>
    </w:rPr>
  </w:style>
  <w:style w:type="paragraph" w:customStyle="1" w:styleId="a8">
    <w:name w:val="название таблиці"/>
    <w:basedOn w:val="a"/>
    <w:rsid w:val="005D17B9"/>
    <w:pPr>
      <w:keepNext/>
      <w:widowControl w:val="0"/>
      <w:suppressLineNumbers/>
      <w:autoSpaceDE w:val="0"/>
      <w:autoSpaceDN w:val="0"/>
      <w:adjustRightInd w:val="0"/>
      <w:spacing w:after="120" w:line="288" w:lineRule="auto"/>
      <w:jc w:val="center"/>
    </w:pPr>
    <w:rPr>
      <w:rFonts w:ascii="Times New Roman" w:eastAsia="Times New Roman" w:hAnsi="Times New Roman" w:cs="Times New Roman"/>
      <w:b/>
      <w:sz w:val="26"/>
      <w:szCs w:val="26"/>
      <w:lang w:val="uk-UA" w:eastAsia="ru-RU"/>
    </w:rPr>
  </w:style>
  <w:style w:type="character" w:customStyle="1" w:styleId="a9">
    <w:name w:val="шапка таблиці Знак"/>
    <w:link w:val="aa"/>
    <w:locked/>
    <w:rsid w:val="005D17B9"/>
    <w:rPr>
      <w:sz w:val="24"/>
      <w:szCs w:val="24"/>
    </w:rPr>
  </w:style>
  <w:style w:type="paragraph" w:customStyle="1" w:styleId="aa">
    <w:name w:val="шапка таблиці"/>
    <w:basedOn w:val="a"/>
    <w:link w:val="a9"/>
    <w:rsid w:val="005D17B9"/>
    <w:pPr>
      <w:widowControl w:val="0"/>
      <w:suppressLineNumbers/>
      <w:autoSpaceDE w:val="0"/>
      <w:autoSpaceDN w:val="0"/>
      <w:adjustRightInd w:val="0"/>
      <w:spacing w:before="20" w:after="20" w:line="240" w:lineRule="auto"/>
      <w:jc w:val="center"/>
    </w:pPr>
    <w:rPr>
      <w:sz w:val="24"/>
      <w:szCs w:val="24"/>
      <w:lang w:val="uk-UA"/>
    </w:rPr>
  </w:style>
  <w:style w:type="paragraph" w:customStyle="1" w:styleId="ab">
    <w:name w:val="текст таблици"/>
    <w:basedOn w:val="a"/>
    <w:rsid w:val="005D17B9"/>
    <w:pPr>
      <w:widowControl w:val="0"/>
      <w:suppressLineNumbers/>
      <w:autoSpaceDE w:val="0"/>
      <w:autoSpaceDN w:val="0"/>
      <w:adjustRightInd w:val="0"/>
      <w:spacing w:before="20" w:after="20" w:line="240" w:lineRule="auto"/>
      <w:jc w:val="center"/>
    </w:pPr>
    <w:rPr>
      <w:rFonts w:ascii="Times New Roman" w:eastAsia="Times New Roman" w:hAnsi="Times New Roman" w:cs="Times New Roman"/>
      <w:sz w:val="26"/>
      <w:szCs w:val="26"/>
      <w:lang w:val="uk-UA" w:eastAsia="ru-RU"/>
    </w:rPr>
  </w:style>
  <w:style w:type="paragraph" w:customStyle="1" w:styleId="ac">
    <w:name w:val="де"/>
    <w:basedOn w:val="a"/>
    <w:next w:val="a"/>
    <w:rsid w:val="005D17B9"/>
    <w:pPr>
      <w:widowControl w:val="0"/>
      <w:suppressLineNumbers/>
      <w:tabs>
        <w:tab w:val="left" w:pos="425"/>
      </w:tabs>
      <w:spacing w:after="0" w:line="240" w:lineRule="auto"/>
      <w:jc w:val="both"/>
    </w:pPr>
    <w:rPr>
      <w:rFonts w:ascii="Times New Roman" w:eastAsia="Times New Roman" w:hAnsi="Times New Roman" w:cs="Times New Roman"/>
      <w:sz w:val="28"/>
      <w:szCs w:val="28"/>
      <w:lang w:val="uk-UA" w:eastAsia="ru-RU"/>
    </w:rPr>
  </w:style>
  <w:style w:type="paragraph" w:styleId="ad">
    <w:name w:val="header"/>
    <w:basedOn w:val="a"/>
    <w:link w:val="ae"/>
    <w:uiPriority w:val="99"/>
    <w:unhideWhenUsed/>
    <w:rsid w:val="00A25D9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A25D9F"/>
    <w:rPr>
      <w:lang w:val="ru-RU"/>
    </w:rPr>
  </w:style>
  <w:style w:type="paragraph" w:styleId="af">
    <w:name w:val="footer"/>
    <w:basedOn w:val="a"/>
    <w:link w:val="af0"/>
    <w:uiPriority w:val="99"/>
    <w:unhideWhenUsed/>
    <w:rsid w:val="00A25D9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A25D9F"/>
    <w:rPr>
      <w:lang w:val="ru-RU"/>
    </w:rPr>
  </w:style>
  <w:style w:type="paragraph" w:customStyle="1" w:styleId="af1">
    <w:name w:val="Чертежный"/>
    <w:rsid w:val="007603F3"/>
    <w:pPr>
      <w:spacing w:after="0" w:line="240" w:lineRule="auto"/>
      <w:jc w:val="both"/>
    </w:pPr>
    <w:rPr>
      <w:rFonts w:ascii="ISOCPEUR" w:eastAsia="Times New Roman" w:hAnsi="ISOCPEUR" w:cs="Times New Roman"/>
      <w:i/>
      <w:sz w:val="28"/>
      <w:szCs w:val="20"/>
      <w:lang w:eastAsia="uk-UA"/>
    </w:rPr>
  </w:style>
  <w:style w:type="character" w:customStyle="1" w:styleId="af2">
    <w:name w:val="рисунок Знак"/>
    <w:link w:val="af3"/>
    <w:locked/>
    <w:rsid w:val="00D76DCA"/>
    <w:rPr>
      <w:sz w:val="28"/>
      <w:szCs w:val="28"/>
      <w:lang w:eastAsia="ru-RU"/>
    </w:rPr>
  </w:style>
  <w:style w:type="paragraph" w:customStyle="1" w:styleId="af3">
    <w:name w:val="рисунок"/>
    <w:basedOn w:val="a"/>
    <w:link w:val="af2"/>
    <w:rsid w:val="00D76DCA"/>
    <w:pPr>
      <w:keepNext/>
      <w:widowControl w:val="0"/>
      <w:suppressLineNumbers/>
      <w:tabs>
        <w:tab w:val="left" w:pos="5387"/>
        <w:tab w:val="left" w:pos="7088"/>
        <w:tab w:val="left" w:pos="8505"/>
        <w:tab w:val="left" w:pos="9214"/>
      </w:tabs>
      <w:autoSpaceDE w:val="0"/>
      <w:autoSpaceDN w:val="0"/>
      <w:adjustRightInd w:val="0"/>
      <w:spacing w:after="0" w:line="288" w:lineRule="auto"/>
      <w:jc w:val="center"/>
    </w:pPr>
    <w:rPr>
      <w:sz w:val="28"/>
      <w:szCs w:val="28"/>
      <w:lang w:val="uk-UA" w:eastAsia="ru-RU"/>
    </w:rPr>
  </w:style>
  <w:style w:type="paragraph" w:customStyle="1" w:styleId="af4">
    <w:name w:val="подрисуночная надпись"/>
    <w:basedOn w:val="a"/>
    <w:rsid w:val="00D76DCA"/>
    <w:pPr>
      <w:widowControl w:val="0"/>
      <w:suppressLineNumbers/>
      <w:tabs>
        <w:tab w:val="left" w:pos="5387"/>
        <w:tab w:val="left" w:pos="7088"/>
        <w:tab w:val="left" w:pos="8505"/>
        <w:tab w:val="left" w:pos="9214"/>
      </w:tabs>
      <w:autoSpaceDE w:val="0"/>
      <w:autoSpaceDN w:val="0"/>
      <w:adjustRightInd w:val="0"/>
      <w:spacing w:before="120" w:after="240" w:line="288" w:lineRule="auto"/>
      <w:jc w:val="center"/>
    </w:pPr>
    <w:rPr>
      <w:rFonts w:ascii="Times New Roman" w:eastAsia="Times New Roman" w:hAnsi="Times New Roman" w:cs="Times New Roman"/>
      <w:sz w:val="26"/>
      <w:szCs w:val="26"/>
      <w:lang w:val="uk-UA" w:eastAsia="ru-RU"/>
    </w:rPr>
  </w:style>
  <w:style w:type="character" w:customStyle="1" w:styleId="312pt">
    <w:name w:val="Стиль Заголовок 3 + (сложные знаки) 12 pt не (латиница) полужирный... Знак"/>
    <w:link w:val="312pt0"/>
    <w:locked/>
    <w:rsid w:val="0014677C"/>
    <w:rPr>
      <w:rFonts w:ascii="Arial" w:hAnsi="Arial" w:cs="Arial"/>
      <w:b/>
      <w:i/>
      <w:sz w:val="28"/>
      <w:szCs w:val="24"/>
    </w:rPr>
  </w:style>
  <w:style w:type="paragraph" w:customStyle="1" w:styleId="312pt0">
    <w:name w:val="Стиль Заголовок 3 + (сложные знаки) 12 pt не (латиница) полужирный..."/>
    <w:basedOn w:val="3"/>
    <w:next w:val="a"/>
    <w:link w:val="312pt"/>
    <w:rsid w:val="0014677C"/>
    <w:pPr>
      <w:keepLines w:val="0"/>
      <w:widowControl w:val="0"/>
      <w:suppressLineNumbers/>
      <w:autoSpaceDE w:val="0"/>
      <w:autoSpaceDN w:val="0"/>
      <w:adjustRightInd w:val="0"/>
      <w:spacing w:before="240" w:after="60" w:line="288" w:lineRule="auto"/>
      <w:ind w:firstLine="437"/>
      <w:jc w:val="both"/>
    </w:pPr>
    <w:rPr>
      <w:rFonts w:ascii="Arial" w:eastAsiaTheme="minorHAnsi" w:hAnsi="Arial" w:cs="Arial"/>
      <w:bCs w:val="0"/>
      <w:i/>
      <w:color w:val="auto"/>
      <w:sz w:val="28"/>
      <w:szCs w:val="24"/>
      <w:lang w:val="uk-UA"/>
    </w:rPr>
  </w:style>
  <w:style w:type="character" w:customStyle="1" w:styleId="30">
    <w:name w:val="Заголовок 3 Знак"/>
    <w:basedOn w:val="a0"/>
    <w:link w:val="3"/>
    <w:uiPriority w:val="9"/>
    <w:semiHidden/>
    <w:rsid w:val="0014677C"/>
    <w:rPr>
      <w:rFonts w:asciiTheme="majorHAnsi" w:eastAsiaTheme="majorEastAsia" w:hAnsiTheme="majorHAnsi" w:cstheme="majorBidi"/>
      <w:b/>
      <w:bCs/>
      <w:color w:val="4F81BD" w:themeColor="accent1"/>
      <w:lang w:val="ru-RU"/>
    </w:rPr>
  </w:style>
  <w:style w:type="paragraph" w:styleId="af5">
    <w:name w:val="List Paragraph"/>
    <w:basedOn w:val="a"/>
    <w:uiPriority w:val="34"/>
    <w:qFormat/>
    <w:rsid w:val="00B660D4"/>
    <w:pPr>
      <w:ind w:left="720"/>
      <w:contextualSpacing/>
    </w:pPr>
  </w:style>
  <w:style w:type="character" w:styleId="af6">
    <w:name w:val="Hyperlink"/>
    <w:basedOn w:val="a0"/>
    <w:uiPriority w:val="99"/>
    <w:unhideWhenUsed/>
    <w:rsid w:val="00264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99" Type="http://schemas.openxmlformats.org/officeDocument/2006/relationships/oleObject" Target="embeddings/oleObject145.bin"/><Relationship Id="rId21" Type="http://schemas.openxmlformats.org/officeDocument/2006/relationships/image" Target="media/image8.wmf"/><Relationship Id="rId63" Type="http://schemas.openxmlformats.org/officeDocument/2006/relationships/image" Target="media/image28.wmf"/><Relationship Id="rId159" Type="http://schemas.openxmlformats.org/officeDocument/2006/relationships/oleObject" Target="embeddings/oleObject74.bin"/><Relationship Id="rId324" Type="http://schemas.openxmlformats.org/officeDocument/2006/relationships/image" Target="media/image159.wmf"/><Relationship Id="rId366" Type="http://schemas.openxmlformats.org/officeDocument/2006/relationships/image" Target="media/image179.wmf"/><Relationship Id="rId170" Type="http://schemas.openxmlformats.org/officeDocument/2006/relationships/image" Target="media/image83.wmf"/><Relationship Id="rId226" Type="http://schemas.openxmlformats.org/officeDocument/2006/relationships/oleObject" Target="embeddings/oleObject108.bin"/><Relationship Id="rId433" Type="http://schemas.openxmlformats.org/officeDocument/2006/relationships/image" Target="media/image212.wmf"/><Relationship Id="rId268" Type="http://schemas.openxmlformats.org/officeDocument/2006/relationships/oleObject" Target="embeddings/oleObject129.bin"/><Relationship Id="rId475" Type="http://schemas.openxmlformats.org/officeDocument/2006/relationships/oleObject" Target="embeddings/oleObject235.bin"/><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59.bin"/><Relationship Id="rId335" Type="http://schemas.openxmlformats.org/officeDocument/2006/relationships/image" Target="media/image164.wmf"/><Relationship Id="rId377" Type="http://schemas.openxmlformats.org/officeDocument/2006/relationships/oleObject" Target="embeddings/oleObject185.bin"/><Relationship Id="rId5" Type="http://schemas.openxmlformats.org/officeDocument/2006/relationships/settings" Target="settings.xml"/><Relationship Id="rId181" Type="http://schemas.openxmlformats.org/officeDocument/2006/relationships/oleObject" Target="embeddings/oleObject85.bin"/><Relationship Id="rId237" Type="http://schemas.openxmlformats.org/officeDocument/2006/relationships/image" Target="media/image116.wmf"/><Relationship Id="rId402" Type="http://schemas.openxmlformats.org/officeDocument/2006/relationships/oleObject" Target="embeddings/oleObject198.bin"/><Relationship Id="rId279" Type="http://schemas.openxmlformats.org/officeDocument/2006/relationships/oleObject" Target="embeddings/oleObject135.bin"/><Relationship Id="rId444" Type="http://schemas.openxmlformats.org/officeDocument/2006/relationships/oleObject" Target="embeddings/oleObject219.bin"/><Relationship Id="rId486" Type="http://schemas.openxmlformats.org/officeDocument/2006/relationships/image" Target="media/image238.wmf"/><Relationship Id="rId43" Type="http://schemas.openxmlformats.org/officeDocument/2006/relationships/image" Target="media/image18.wmf"/><Relationship Id="rId139" Type="http://schemas.openxmlformats.org/officeDocument/2006/relationships/oleObject" Target="embeddings/oleObject64.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69.wmf"/><Relationship Id="rId388" Type="http://schemas.openxmlformats.org/officeDocument/2006/relationships/image" Target="media/image190.wmf"/><Relationship Id="rId85" Type="http://schemas.openxmlformats.org/officeDocument/2006/relationships/image" Target="media/image39.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oleObject" Target="embeddings/oleObject98.bin"/><Relationship Id="rId413" Type="http://schemas.openxmlformats.org/officeDocument/2006/relationships/image" Target="media/image202.wmf"/><Relationship Id="rId248" Type="http://schemas.openxmlformats.org/officeDocument/2006/relationships/oleObject" Target="embeddings/oleObject119.bin"/><Relationship Id="rId455" Type="http://schemas.openxmlformats.org/officeDocument/2006/relationships/oleObject" Target="embeddings/oleObject225.bin"/><Relationship Id="rId12" Type="http://schemas.openxmlformats.org/officeDocument/2006/relationships/oleObject" Target="embeddings/oleObject1.bin"/><Relationship Id="rId108" Type="http://schemas.openxmlformats.org/officeDocument/2006/relationships/oleObject" Target="embeddings/oleObject49.bin"/><Relationship Id="rId315" Type="http://schemas.openxmlformats.org/officeDocument/2006/relationships/oleObject" Target="embeddings/oleObject153.bin"/><Relationship Id="rId357" Type="http://schemas.openxmlformats.org/officeDocument/2006/relationships/oleObject" Target="embeddings/oleObject175.bin"/><Relationship Id="rId54" Type="http://schemas.openxmlformats.org/officeDocument/2006/relationships/oleObject" Target="embeddings/oleObject23.bin"/><Relationship Id="rId96" Type="http://schemas.openxmlformats.org/officeDocument/2006/relationships/oleObject" Target="embeddings/oleObject43.bin"/><Relationship Id="rId161" Type="http://schemas.openxmlformats.org/officeDocument/2006/relationships/oleObject" Target="embeddings/oleObject75.bin"/><Relationship Id="rId217" Type="http://schemas.openxmlformats.org/officeDocument/2006/relationships/image" Target="media/image106.wmf"/><Relationship Id="rId399" Type="http://schemas.openxmlformats.org/officeDocument/2006/relationships/image" Target="media/image195.wmf"/><Relationship Id="rId259" Type="http://schemas.openxmlformats.org/officeDocument/2006/relationships/image" Target="media/image127.wmf"/><Relationship Id="rId424" Type="http://schemas.openxmlformats.org/officeDocument/2006/relationships/oleObject" Target="embeddings/oleObject209.bin"/><Relationship Id="rId466" Type="http://schemas.openxmlformats.org/officeDocument/2006/relationships/image" Target="media/image228.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image" Target="media/image29.wmf"/><Relationship Id="rId130" Type="http://schemas.openxmlformats.org/officeDocument/2006/relationships/oleObject" Target="embeddings/oleObject60.bin"/><Relationship Id="rId368" Type="http://schemas.openxmlformats.org/officeDocument/2006/relationships/image" Target="media/image180.wmf"/><Relationship Id="rId172" Type="http://schemas.openxmlformats.org/officeDocument/2006/relationships/image" Target="media/image84.wmf"/><Relationship Id="rId228" Type="http://schemas.openxmlformats.org/officeDocument/2006/relationships/oleObject" Target="embeddings/oleObject109.bin"/><Relationship Id="rId435" Type="http://schemas.openxmlformats.org/officeDocument/2006/relationships/image" Target="media/image213.wmf"/><Relationship Id="rId477" Type="http://schemas.openxmlformats.org/officeDocument/2006/relationships/oleObject" Target="embeddings/oleObject236.bin"/><Relationship Id="rId281" Type="http://schemas.openxmlformats.org/officeDocument/2006/relationships/oleObject" Target="embeddings/oleObject136.bin"/><Relationship Id="rId337" Type="http://schemas.openxmlformats.org/officeDocument/2006/relationships/oleObject" Target="embeddings/oleObject165.bin"/><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oleObject" Target="embeddings/oleObject65.bin"/><Relationship Id="rId379" Type="http://schemas.openxmlformats.org/officeDocument/2006/relationships/oleObject" Target="embeddings/oleObject186.bin"/><Relationship Id="rId7" Type="http://schemas.openxmlformats.org/officeDocument/2006/relationships/footnotes" Target="footnotes.xml"/><Relationship Id="rId183" Type="http://schemas.openxmlformats.org/officeDocument/2006/relationships/oleObject" Target="embeddings/oleObject86.bin"/><Relationship Id="rId239" Type="http://schemas.openxmlformats.org/officeDocument/2006/relationships/image" Target="media/image117.wmf"/><Relationship Id="rId390" Type="http://schemas.openxmlformats.org/officeDocument/2006/relationships/image" Target="media/image191.wmf"/><Relationship Id="rId404" Type="http://schemas.openxmlformats.org/officeDocument/2006/relationships/oleObject" Target="embeddings/oleObject199.bin"/><Relationship Id="rId446" Type="http://schemas.openxmlformats.org/officeDocument/2006/relationships/image" Target="media/image218.wmf"/><Relationship Id="rId250" Type="http://schemas.openxmlformats.org/officeDocument/2006/relationships/oleObject" Target="embeddings/oleObject120.bin"/><Relationship Id="rId271" Type="http://schemas.openxmlformats.org/officeDocument/2006/relationships/oleObject" Target="embeddings/oleObject131.bin"/><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39.jpeg"/><Relationship Id="rId24" Type="http://schemas.openxmlformats.org/officeDocument/2006/relationships/oleObject" Target="embeddings/oleObject7.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0.bin"/><Relationship Id="rId131" Type="http://schemas.openxmlformats.org/officeDocument/2006/relationships/image" Target="media/image63.wmf"/><Relationship Id="rId327" Type="http://schemas.openxmlformats.org/officeDocument/2006/relationships/oleObject" Target="embeddings/oleObject159.bin"/><Relationship Id="rId348" Type="http://schemas.openxmlformats.org/officeDocument/2006/relationships/image" Target="media/image170.wmf"/><Relationship Id="rId369" Type="http://schemas.openxmlformats.org/officeDocument/2006/relationships/oleObject" Target="embeddings/oleObject181.bin"/><Relationship Id="rId152" Type="http://schemas.openxmlformats.org/officeDocument/2006/relationships/image" Target="media/image74.wmf"/><Relationship Id="rId173" Type="http://schemas.openxmlformats.org/officeDocument/2006/relationships/oleObject" Target="embeddings/oleObject81.bin"/><Relationship Id="rId194" Type="http://schemas.openxmlformats.org/officeDocument/2006/relationships/image" Target="media/image95.wmf"/><Relationship Id="rId208" Type="http://schemas.openxmlformats.org/officeDocument/2006/relationships/oleObject" Target="embeddings/oleObject99.bin"/><Relationship Id="rId229" Type="http://schemas.openxmlformats.org/officeDocument/2006/relationships/image" Target="media/image112.wmf"/><Relationship Id="rId380" Type="http://schemas.openxmlformats.org/officeDocument/2006/relationships/image" Target="media/image186.wmf"/><Relationship Id="rId415" Type="http://schemas.openxmlformats.org/officeDocument/2006/relationships/image" Target="media/image203.wmf"/><Relationship Id="rId436" Type="http://schemas.openxmlformats.org/officeDocument/2006/relationships/oleObject" Target="embeddings/oleObject215.bin"/><Relationship Id="rId457" Type="http://schemas.openxmlformats.org/officeDocument/2006/relationships/oleObject" Target="embeddings/oleObject226.bin"/><Relationship Id="rId240" Type="http://schemas.openxmlformats.org/officeDocument/2006/relationships/oleObject" Target="embeddings/oleObject115.bin"/><Relationship Id="rId261" Type="http://schemas.openxmlformats.org/officeDocument/2006/relationships/image" Target="media/image128.wmf"/><Relationship Id="rId478" Type="http://schemas.openxmlformats.org/officeDocument/2006/relationships/image" Target="media/image234.wmf"/><Relationship Id="rId14" Type="http://schemas.openxmlformats.org/officeDocument/2006/relationships/oleObject" Target="embeddings/oleObject2.bin"/><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5.bin"/><Relationship Id="rId282" Type="http://schemas.openxmlformats.org/officeDocument/2006/relationships/image" Target="media/image138.wmf"/><Relationship Id="rId317" Type="http://schemas.openxmlformats.org/officeDocument/2006/relationships/oleObject" Target="embeddings/oleObject154.bin"/><Relationship Id="rId338" Type="http://schemas.openxmlformats.org/officeDocument/2006/relationships/image" Target="media/image165.wmf"/><Relationship Id="rId359" Type="http://schemas.openxmlformats.org/officeDocument/2006/relationships/oleObject" Target="embeddings/oleObject176.bin"/><Relationship Id="rId8" Type="http://schemas.openxmlformats.org/officeDocument/2006/relationships/endnotes" Target="endnotes.xml"/><Relationship Id="rId98" Type="http://schemas.openxmlformats.org/officeDocument/2006/relationships/oleObject" Target="embeddings/oleObject44.bin"/><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oleObject" Target="embeddings/oleObject76.bin"/><Relationship Id="rId184" Type="http://schemas.openxmlformats.org/officeDocument/2006/relationships/image" Target="media/image90.wmf"/><Relationship Id="rId219" Type="http://schemas.openxmlformats.org/officeDocument/2006/relationships/image" Target="media/image107.wmf"/><Relationship Id="rId370" Type="http://schemas.openxmlformats.org/officeDocument/2006/relationships/image" Target="media/image181.wmf"/><Relationship Id="rId391" Type="http://schemas.openxmlformats.org/officeDocument/2006/relationships/oleObject" Target="embeddings/oleObject192.bin"/><Relationship Id="rId405" Type="http://schemas.openxmlformats.org/officeDocument/2006/relationships/image" Target="media/image198.wmf"/><Relationship Id="rId426" Type="http://schemas.openxmlformats.org/officeDocument/2006/relationships/oleObject" Target="embeddings/oleObject210.bin"/><Relationship Id="rId447" Type="http://schemas.openxmlformats.org/officeDocument/2006/relationships/oleObject" Target="embeddings/oleObject221.bin"/><Relationship Id="rId230" Type="http://schemas.openxmlformats.org/officeDocument/2006/relationships/oleObject" Target="embeddings/oleObject110.bin"/><Relationship Id="rId251" Type="http://schemas.openxmlformats.org/officeDocument/2006/relationships/image" Target="media/image123.wmf"/><Relationship Id="rId468" Type="http://schemas.openxmlformats.org/officeDocument/2006/relationships/image" Target="media/image229.wmf"/><Relationship Id="rId489" Type="http://schemas.openxmlformats.org/officeDocument/2006/relationships/header" Target="header1.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3.wmf"/><Relationship Id="rId293" Type="http://schemas.openxmlformats.org/officeDocument/2006/relationships/oleObject" Target="embeddings/oleObject142.bin"/><Relationship Id="rId307" Type="http://schemas.openxmlformats.org/officeDocument/2006/relationships/oleObject" Target="embeddings/oleObject149.bin"/><Relationship Id="rId328" Type="http://schemas.openxmlformats.org/officeDocument/2006/relationships/image" Target="media/image161.wmf"/><Relationship Id="rId349" Type="http://schemas.openxmlformats.org/officeDocument/2006/relationships/oleObject" Target="embeddings/oleObject171.bin"/><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image" Target="media/image64.wmf"/><Relationship Id="rId153" Type="http://schemas.openxmlformats.org/officeDocument/2006/relationships/oleObject" Target="embeddings/oleObject71.bin"/><Relationship Id="rId174" Type="http://schemas.openxmlformats.org/officeDocument/2006/relationships/image" Target="media/image85.wmf"/><Relationship Id="rId195" Type="http://schemas.openxmlformats.org/officeDocument/2006/relationships/oleObject" Target="embeddings/oleObject92.bin"/><Relationship Id="rId209" Type="http://schemas.openxmlformats.org/officeDocument/2006/relationships/image" Target="media/image102.wmf"/><Relationship Id="rId360" Type="http://schemas.openxmlformats.org/officeDocument/2006/relationships/image" Target="media/image176.wmf"/><Relationship Id="rId381" Type="http://schemas.openxmlformats.org/officeDocument/2006/relationships/oleObject" Target="embeddings/oleObject187.bin"/><Relationship Id="rId416" Type="http://schemas.openxmlformats.org/officeDocument/2006/relationships/oleObject" Target="embeddings/oleObject205.bin"/><Relationship Id="rId220" Type="http://schemas.openxmlformats.org/officeDocument/2006/relationships/oleObject" Target="embeddings/oleObject105.bin"/><Relationship Id="rId241" Type="http://schemas.openxmlformats.org/officeDocument/2006/relationships/image" Target="media/image118.wmf"/><Relationship Id="rId437" Type="http://schemas.openxmlformats.org/officeDocument/2006/relationships/image" Target="media/image214.wmf"/><Relationship Id="rId458" Type="http://schemas.openxmlformats.org/officeDocument/2006/relationships/image" Target="media/image224.wmf"/><Relationship Id="rId479" Type="http://schemas.openxmlformats.org/officeDocument/2006/relationships/oleObject" Target="embeddings/oleObject237.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26.bin"/><Relationship Id="rId283" Type="http://schemas.openxmlformats.org/officeDocument/2006/relationships/oleObject" Target="embeddings/oleObject137.bin"/><Relationship Id="rId318" Type="http://schemas.openxmlformats.org/officeDocument/2006/relationships/image" Target="media/image156.wmf"/><Relationship Id="rId339" Type="http://schemas.openxmlformats.org/officeDocument/2006/relationships/oleObject" Target="embeddings/oleObject166.bin"/><Relationship Id="rId490" Type="http://schemas.openxmlformats.org/officeDocument/2006/relationships/header" Target="header2.xml"/><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6.bin"/><Relationship Id="rId143" Type="http://schemas.openxmlformats.org/officeDocument/2006/relationships/oleObject" Target="embeddings/oleObject66.bin"/><Relationship Id="rId164" Type="http://schemas.openxmlformats.org/officeDocument/2006/relationships/image" Target="media/image80.wmf"/><Relationship Id="rId185" Type="http://schemas.openxmlformats.org/officeDocument/2006/relationships/oleObject" Target="embeddings/oleObject87.bin"/><Relationship Id="rId350" Type="http://schemas.openxmlformats.org/officeDocument/2006/relationships/image" Target="media/image171.wmf"/><Relationship Id="rId371" Type="http://schemas.openxmlformats.org/officeDocument/2006/relationships/oleObject" Target="embeddings/oleObject182.bin"/><Relationship Id="rId406" Type="http://schemas.openxmlformats.org/officeDocument/2006/relationships/oleObject" Target="embeddings/oleObject200.bin"/><Relationship Id="rId9" Type="http://schemas.openxmlformats.org/officeDocument/2006/relationships/image" Target="media/image1.png"/><Relationship Id="rId210" Type="http://schemas.openxmlformats.org/officeDocument/2006/relationships/oleObject" Target="embeddings/oleObject100.bin"/><Relationship Id="rId392" Type="http://schemas.openxmlformats.org/officeDocument/2006/relationships/image" Target="media/image192.wmf"/><Relationship Id="rId427" Type="http://schemas.openxmlformats.org/officeDocument/2006/relationships/image" Target="media/image209.wmf"/><Relationship Id="rId448" Type="http://schemas.openxmlformats.org/officeDocument/2006/relationships/image" Target="media/image219.wmf"/><Relationship Id="rId469" Type="http://schemas.openxmlformats.org/officeDocument/2006/relationships/oleObject" Target="embeddings/oleObject232.bin"/><Relationship Id="rId26" Type="http://schemas.openxmlformats.org/officeDocument/2006/relationships/oleObject" Target="embeddings/oleObject8.bin"/><Relationship Id="rId231" Type="http://schemas.openxmlformats.org/officeDocument/2006/relationships/image" Target="media/image113.wmf"/><Relationship Id="rId252" Type="http://schemas.openxmlformats.org/officeDocument/2006/relationships/oleObject" Target="embeddings/oleObject121.bin"/><Relationship Id="rId273" Type="http://schemas.openxmlformats.org/officeDocument/2006/relationships/oleObject" Target="embeddings/oleObject132.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0.bin"/><Relationship Id="rId480" Type="http://schemas.openxmlformats.org/officeDocument/2006/relationships/image" Target="media/image235.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image" Target="media/image75.wmf"/><Relationship Id="rId175" Type="http://schemas.openxmlformats.org/officeDocument/2006/relationships/oleObject" Target="embeddings/oleObject82.bin"/><Relationship Id="rId340" Type="http://schemas.openxmlformats.org/officeDocument/2006/relationships/image" Target="media/image166.wmf"/><Relationship Id="rId361" Type="http://schemas.openxmlformats.org/officeDocument/2006/relationships/oleObject" Target="embeddings/oleObject177.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image" Target="media/image187.wmf"/><Relationship Id="rId417" Type="http://schemas.openxmlformats.org/officeDocument/2006/relationships/image" Target="media/image204.wmf"/><Relationship Id="rId438" Type="http://schemas.openxmlformats.org/officeDocument/2006/relationships/oleObject" Target="embeddings/oleObject216.bin"/><Relationship Id="rId459" Type="http://schemas.openxmlformats.org/officeDocument/2006/relationships/oleObject" Target="embeddings/oleObject227.bin"/><Relationship Id="rId16" Type="http://schemas.openxmlformats.org/officeDocument/2006/relationships/oleObject" Target="embeddings/oleObject3.bin"/><Relationship Id="rId221" Type="http://schemas.openxmlformats.org/officeDocument/2006/relationships/image" Target="media/image108.wmf"/><Relationship Id="rId242" Type="http://schemas.openxmlformats.org/officeDocument/2006/relationships/oleObject" Target="embeddings/oleObject116.bin"/><Relationship Id="rId263" Type="http://schemas.openxmlformats.org/officeDocument/2006/relationships/image" Target="media/image129.wmf"/><Relationship Id="rId284" Type="http://schemas.openxmlformats.org/officeDocument/2006/relationships/image" Target="media/image139.wmf"/><Relationship Id="rId319" Type="http://schemas.openxmlformats.org/officeDocument/2006/relationships/oleObject" Target="embeddings/oleObject155.bin"/><Relationship Id="rId470" Type="http://schemas.openxmlformats.org/officeDocument/2006/relationships/image" Target="media/image230.wmf"/><Relationship Id="rId491" Type="http://schemas.openxmlformats.org/officeDocument/2006/relationships/footer" Target="footer1.xm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image" Target="media/image59.wmf"/><Relationship Id="rId144" Type="http://schemas.openxmlformats.org/officeDocument/2006/relationships/image" Target="media/image70.wmf"/><Relationship Id="rId330" Type="http://schemas.openxmlformats.org/officeDocument/2006/relationships/image" Target="media/image162.wmf"/><Relationship Id="rId90" Type="http://schemas.openxmlformats.org/officeDocument/2006/relationships/oleObject" Target="embeddings/oleObject41.bin"/><Relationship Id="rId165" Type="http://schemas.openxmlformats.org/officeDocument/2006/relationships/oleObject" Target="embeddings/oleObject77.bin"/><Relationship Id="rId186" Type="http://schemas.openxmlformats.org/officeDocument/2006/relationships/image" Target="media/image91.wmf"/><Relationship Id="rId351" Type="http://schemas.openxmlformats.org/officeDocument/2006/relationships/oleObject" Target="embeddings/oleObject172.bin"/><Relationship Id="rId372" Type="http://schemas.openxmlformats.org/officeDocument/2006/relationships/image" Target="media/image182.wmf"/><Relationship Id="rId393" Type="http://schemas.openxmlformats.org/officeDocument/2006/relationships/oleObject" Target="embeddings/oleObject193.bin"/><Relationship Id="rId407" Type="http://schemas.openxmlformats.org/officeDocument/2006/relationships/image" Target="media/image199.wmf"/><Relationship Id="rId428" Type="http://schemas.openxmlformats.org/officeDocument/2006/relationships/oleObject" Target="embeddings/oleObject211.bin"/><Relationship Id="rId449" Type="http://schemas.openxmlformats.org/officeDocument/2006/relationships/oleObject" Target="embeddings/oleObject222.bin"/><Relationship Id="rId211" Type="http://schemas.openxmlformats.org/officeDocument/2006/relationships/image" Target="media/image103.wmf"/><Relationship Id="rId232" Type="http://schemas.openxmlformats.org/officeDocument/2006/relationships/oleObject" Target="embeddings/oleObject111.bin"/><Relationship Id="rId253" Type="http://schemas.openxmlformats.org/officeDocument/2006/relationships/image" Target="media/image124.wmf"/><Relationship Id="rId274" Type="http://schemas.openxmlformats.org/officeDocument/2006/relationships/image" Target="media/image134.wmf"/><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image" Target="media/image225.wmf"/><Relationship Id="rId481" Type="http://schemas.openxmlformats.org/officeDocument/2006/relationships/oleObject" Target="embeddings/oleObject238.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4.wmf"/><Relationship Id="rId134" Type="http://schemas.openxmlformats.org/officeDocument/2006/relationships/image" Target="media/image65.wmf"/><Relationship Id="rId320" Type="http://schemas.openxmlformats.org/officeDocument/2006/relationships/image" Target="media/image157.wmf"/><Relationship Id="rId80" Type="http://schemas.openxmlformats.org/officeDocument/2006/relationships/oleObject" Target="embeddings/oleObject36.bin"/><Relationship Id="rId155" Type="http://schemas.openxmlformats.org/officeDocument/2006/relationships/oleObject" Target="embeddings/oleObject72.bin"/><Relationship Id="rId176" Type="http://schemas.openxmlformats.org/officeDocument/2006/relationships/image" Target="media/image86.wmf"/><Relationship Id="rId197" Type="http://schemas.openxmlformats.org/officeDocument/2006/relationships/oleObject" Target="embeddings/oleObject93.bin"/><Relationship Id="rId341" Type="http://schemas.openxmlformats.org/officeDocument/2006/relationships/oleObject" Target="embeddings/oleObject167.bin"/><Relationship Id="rId362" Type="http://schemas.openxmlformats.org/officeDocument/2006/relationships/image" Target="media/image177.wmf"/><Relationship Id="rId383" Type="http://schemas.openxmlformats.org/officeDocument/2006/relationships/oleObject" Target="embeddings/oleObject188.bin"/><Relationship Id="rId418" Type="http://schemas.openxmlformats.org/officeDocument/2006/relationships/oleObject" Target="embeddings/oleObject206.bin"/><Relationship Id="rId439" Type="http://schemas.openxmlformats.org/officeDocument/2006/relationships/image" Target="media/image215.wmf"/><Relationship Id="rId201" Type="http://schemas.openxmlformats.org/officeDocument/2006/relationships/oleObject" Target="embeddings/oleObject95.bin"/><Relationship Id="rId222" Type="http://schemas.openxmlformats.org/officeDocument/2006/relationships/oleObject" Target="embeddings/oleObject106.bin"/><Relationship Id="rId243" Type="http://schemas.openxmlformats.org/officeDocument/2006/relationships/image" Target="media/image119.wmf"/><Relationship Id="rId264" Type="http://schemas.openxmlformats.org/officeDocument/2006/relationships/oleObject" Target="embeddings/oleObject127.bin"/><Relationship Id="rId285" Type="http://schemas.openxmlformats.org/officeDocument/2006/relationships/oleObject" Target="embeddings/oleObject138.bin"/><Relationship Id="rId450" Type="http://schemas.openxmlformats.org/officeDocument/2006/relationships/image" Target="media/image220.wmf"/><Relationship Id="rId471" Type="http://schemas.openxmlformats.org/officeDocument/2006/relationships/oleObject" Target="embeddings/oleObject233.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9.wmf"/><Relationship Id="rId124" Type="http://schemas.openxmlformats.org/officeDocument/2006/relationships/oleObject" Target="embeddings/oleObject57.bin"/><Relationship Id="rId310" Type="http://schemas.openxmlformats.org/officeDocument/2006/relationships/image" Target="media/image152.wmf"/><Relationship Id="rId492" Type="http://schemas.openxmlformats.org/officeDocument/2006/relationships/footer" Target="footer2.xml"/><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oleObject" Target="embeddings/oleObject67.bin"/><Relationship Id="rId166" Type="http://schemas.openxmlformats.org/officeDocument/2006/relationships/image" Target="media/image81.wmf"/><Relationship Id="rId187" Type="http://schemas.openxmlformats.org/officeDocument/2006/relationships/oleObject" Target="embeddings/oleObject88.bin"/><Relationship Id="rId331" Type="http://schemas.openxmlformats.org/officeDocument/2006/relationships/oleObject" Target="embeddings/oleObject161.bin"/><Relationship Id="rId352" Type="http://schemas.openxmlformats.org/officeDocument/2006/relationships/image" Target="media/image172.wmf"/><Relationship Id="rId373" Type="http://schemas.openxmlformats.org/officeDocument/2006/relationships/oleObject" Target="embeddings/oleObject183.bin"/><Relationship Id="rId394" Type="http://schemas.openxmlformats.org/officeDocument/2006/relationships/image" Target="media/image193.wmf"/><Relationship Id="rId408" Type="http://schemas.openxmlformats.org/officeDocument/2006/relationships/oleObject" Target="embeddings/oleObject201.bin"/><Relationship Id="rId429" Type="http://schemas.openxmlformats.org/officeDocument/2006/relationships/image" Target="media/image210.wmf"/><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4.wmf"/><Relationship Id="rId254" Type="http://schemas.openxmlformats.org/officeDocument/2006/relationships/oleObject" Target="embeddings/oleObject122.bin"/><Relationship Id="rId440" Type="http://schemas.openxmlformats.org/officeDocument/2006/relationships/oleObject" Target="embeddings/oleObject217.bin"/><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oleObject" Target="embeddings/oleObject52.bin"/><Relationship Id="rId275" Type="http://schemas.openxmlformats.org/officeDocument/2006/relationships/oleObject" Target="embeddings/oleObject133.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oleObject" Target="embeddings/oleObject228.bin"/><Relationship Id="rId482" Type="http://schemas.openxmlformats.org/officeDocument/2006/relationships/image" Target="media/image236.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oleObject" Target="embeddings/oleObject62.bin"/><Relationship Id="rId156" Type="http://schemas.openxmlformats.org/officeDocument/2006/relationships/image" Target="media/image76.wmf"/><Relationship Id="rId177" Type="http://schemas.openxmlformats.org/officeDocument/2006/relationships/oleObject" Target="embeddings/oleObject83.bin"/><Relationship Id="rId198" Type="http://schemas.openxmlformats.org/officeDocument/2006/relationships/image" Target="media/image97.wmf"/><Relationship Id="rId321" Type="http://schemas.openxmlformats.org/officeDocument/2006/relationships/oleObject" Target="embeddings/oleObject156.bin"/><Relationship Id="rId342" Type="http://schemas.openxmlformats.org/officeDocument/2006/relationships/image" Target="media/image167.wmf"/><Relationship Id="rId363" Type="http://schemas.openxmlformats.org/officeDocument/2006/relationships/oleObject" Target="embeddings/oleObject178.bin"/><Relationship Id="rId384" Type="http://schemas.openxmlformats.org/officeDocument/2006/relationships/image" Target="media/image188.wmf"/><Relationship Id="rId419" Type="http://schemas.openxmlformats.org/officeDocument/2006/relationships/image" Target="media/image205.wmf"/><Relationship Id="rId202" Type="http://schemas.openxmlformats.org/officeDocument/2006/relationships/oleObject" Target="embeddings/oleObject96.bin"/><Relationship Id="rId223" Type="http://schemas.openxmlformats.org/officeDocument/2006/relationships/image" Target="media/image109.wmf"/><Relationship Id="rId244" Type="http://schemas.openxmlformats.org/officeDocument/2006/relationships/oleObject" Target="embeddings/oleObject117.bin"/><Relationship Id="rId430" Type="http://schemas.openxmlformats.org/officeDocument/2006/relationships/oleObject" Target="embeddings/oleObject212.bin"/><Relationship Id="rId18" Type="http://schemas.openxmlformats.org/officeDocument/2006/relationships/oleObject" Target="embeddings/oleObject4.bin"/><Relationship Id="rId39" Type="http://schemas.openxmlformats.org/officeDocument/2006/relationships/image" Target="media/image16.wmf"/><Relationship Id="rId265" Type="http://schemas.openxmlformats.org/officeDocument/2006/relationships/image" Target="media/image130.wmf"/><Relationship Id="rId286" Type="http://schemas.openxmlformats.org/officeDocument/2006/relationships/image" Target="media/image140.wmf"/><Relationship Id="rId451" Type="http://schemas.openxmlformats.org/officeDocument/2006/relationships/oleObject" Target="embeddings/oleObject223.bin"/><Relationship Id="rId472" Type="http://schemas.openxmlformats.org/officeDocument/2006/relationships/image" Target="media/image231.wmf"/><Relationship Id="rId493" Type="http://schemas.openxmlformats.org/officeDocument/2006/relationships/header" Target="header3.xml"/><Relationship Id="rId50" Type="http://schemas.openxmlformats.org/officeDocument/2006/relationships/oleObject" Target="embeddings/oleObject21.bin"/><Relationship Id="rId104" Type="http://schemas.openxmlformats.org/officeDocument/2006/relationships/oleObject" Target="embeddings/oleObject47.bin"/><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oleObject" Target="embeddings/oleObject78.bin"/><Relationship Id="rId188" Type="http://schemas.openxmlformats.org/officeDocument/2006/relationships/image" Target="media/image92.wmf"/><Relationship Id="rId311" Type="http://schemas.openxmlformats.org/officeDocument/2006/relationships/oleObject" Target="embeddings/oleObject151.bin"/><Relationship Id="rId332" Type="http://schemas.openxmlformats.org/officeDocument/2006/relationships/image" Target="media/image163.wmf"/><Relationship Id="rId353" Type="http://schemas.openxmlformats.org/officeDocument/2006/relationships/oleObject" Target="embeddings/oleObject173.bin"/><Relationship Id="rId374" Type="http://schemas.openxmlformats.org/officeDocument/2006/relationships/image" Target="media/image183.wmf"/><Relationship Id="rId395" Type="http://schemas.openxmlformats.org/officeDocument/2006/relationships/oleObject" Target="embeddings/oleObject194.bin"/><Relationship Id="rId409" Type="http://schemas.openxmlformats.org/officeDocument/2006/relationships/image" Target="media/image200.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oleObject" Target="embeddings/oleObject112.bin"/><Relationship Id="rId420" Type="http://schemas.openxmlformats.org/officeDocument/2006/relationships/oleObject" Target="embeddings/oleObject207.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25.wmf"/><Relationship Id="rId276" Type="http://schemas.openxmlformats.org/officeDocument/2006/relationships/image" Target="media/image135.wmf"/><Relationship Id="rId297" Type="http://schemas.openxmlformats.org/officeDocument/2006/relationships/oleObject" Target="embeddings/oleObject144.bin"/><Relationship Id="rId441" Type="http://schemas.openxmlformats.org/officeDocument/2006/relationships/image" Target="media/image216.wmf"/><Relationship Id="rId462" Type="http://schemas.openxmlformats.org/officeDocument/2006/relationships/image" Target="media/image226.wmf"/><Relationship Id="rId483" Type="http://schemas.openxmlformats.org/officeDocument/2006/relationships/oleObject" Target="embeddings/oleObject239.bin"/><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image" Target="media/image66.wmf"/><Relationship Id="rId157" Type="http://schemas.openxmlformats.org/officeDocument/2006/relationships/oleObject" Target="embeddings/oleObject73.bin"/><Relationship Id="rId178" Type="http://schemas.openxmlformats.org/officeDocument/2006/relationships/image" Target="media/image87.wmf"/><Relationship Id="rId301" Type="http://schemas.openxmlformats.org/officeDocument/2006/relationships/oleObject" Target="embeddings/oleObject146.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image" Target="media/image178.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4.bin"/><Relationship Id="rId203" Type="http://schemas.openxmlformats.org/officeDocument/2006/relationships/image" Target="media/image99.wmf"/><Relationship Id="rId385" Type="http://schemas.openxmlformats.org/officeDocument/2006/relationships/oleObject" Target="embeddings/oleObject189.bin"/><Relationship Id="rId19" Type="http://schemas.openxmlformats.org/officeDocument/2006/relationships/image" Target="media/image7.wmf"/><Relationship Id="rId224" Type="http://schemas.openxmlformats.org/officeDocument/2006/relationships/oleObject" Target="embeddings/oleObject107.bin"/><Relationship Id="rId245" Type="http://schemas.openxmlformats.org/officeDocument/2006/relationships/image" Target="media/image120.wmf"/><Relationship Id="rId266" Type="http://schemas.openxmlformats.org/officeDocument/2006/relationships/oleObject" Target="embeddings/oleObject128.bin"/><Relationship Id="rId287" Type="http://schemas.openxmlformats.org/officeDocument/2006/relationships/oleObject" Target="embeddings/oleObject139.bin"/><Relationship Id="rId410" Type="http://schemas.openxmlformats.org/officeDocument/2006/relationships/oleObject" Target="embeddings/oleObject202.bin"/><Relationship Id="rId431" Type="http://schemas.openxmlformats.org/officeDocument/2006/relationships/image" Target="media/image211.wmf"/><Relationship Id="rId452" Type="http://schemas.openxmlformats.org/officeDocument/2006/relationships/image" Target="media/image221.wmf"/><Relationship Id="rId473" Type="http://schemas.openxmlformats.org/officeDocument/2006/relationships/oleObject" Target="embeddings/oleObject234.bin"/><Relationship Id="rId494" Type="http://schemas.openxmlformats.org/officeDocument/2006/relationships/footer" Target="footer3.xml"/><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8.bin"/><Relationship Id="rId147" Type="http://schemas.openxmlformats.org/officeDocument/2006/relationships/oleObject" Target="embeddings/oleObject68.bin"/><Relationship Id="rId168" Type="http://schemas.openxmlformats.org/officeDocument/2006/relationships/image" Target="media/image82.wmf"/><Relationship Id="rId312" Type="http://schemas.openxmlformats.org/officeDocument/2006/relationships/image" Target="media/image153.wmf"/><Relationship Id="rId333" Type="http://schemas.openxmlformats.org/officeDocument/2006/relationships/oleObject" Target="embeddings/oleObject162.bin"/><Relationship Id="rId354" Type="http://schemas.openxmlformats.org/officeDocument/2006/relationships/image" Target="media/image173.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png"/><Relationship Id="rId189" Type="http://schemas.openxmlformats.org/officeDocument/2006/relationships/oleObject" Target="embeddings/oleObject89.bin"/><Relationship Id="rId375" Type="http://schemas.openxmlformats.org/officeDocument/2006/relationships/oleObject" Target="embeddings/oleObject184.bin"/><Relationship Id="rId396" Type="http://schemas.openxmlformats.org/officeDocument/2006/relationships/image" Target="media/image194.wmf"/><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5.wmf"/><Relationship Id="rId256" Type="http://schemas.openxmlformats.org/officeDocument/2006/relationships/oleObject" Target="embeddings/oleObject123.bin"/><Relationship Id="rId277" Type="http://schemas.openxmlformats.org/officeDocument/2006/relationships/oleObject" Target="embeddings/oleObject134.bin"/><Relationship Id="rId298" Type="http://schemas.openxmlformats.org/officeDocument/2006/relationships/image" Target="media/image146.wmf"/><Relationship Id="rId400" Type="http://schemas.openxmlformats.org/officeDocument/2006/relationships/oleObject" Target="embeddings/oleObject197.bin"/><Relationship Id="rId421" Type="http://schemas.openxmlformats.org/officeDocument/2006/relationships/image" Target="media/image206.wmf"/><Relationship Id="rId442" Type="http://schemas.openxmlformats.org/officeDocument/2006/relationships/oleObject" Target="embeddings/oleObject218.bin"/><Relationship Id="rId463" Type="http://schemas.openxmlformats.org/officeDocument/2006/relationships/oleObject" Target="embeddings/oleObject229.bin"/><Relationship Id="rId484" Type="http://schemas.openxmlformats.org/officeDocument/2006/relationships/image" Target="media/image237.wmf"/><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image" Target="media/image77.wmf"/><Relationship Id="rId302" Type="http://schemas.openxmlformats.org/officeDocument/2006/relationships/image" Target="media/image148.wmf"/><Relationship Id="rId323" Type="http://schemas.openxmlformats.org/officeDocument/2006/relationships/oleObject" Target="embeddings/oleObject157.bin"/><Relationship Id="rId344" Type="http://schemas.openxmlformats.org/officeDocument/2006/relationships/image" Target="media/image168.wmf"/><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oleObject" Target="embeddings/oleObject84.bin"/><Relationship Id="rId365" Type="http://schemas.openxmlformats.org/officeDocument/2006/relationships/oleObject" Target="embeddings/oleObject179.bin"/><Relationship Id="rId386" Type="http://schemas.openxmlformats.org/officeDocument/2006/relationships/image" Target="media/image189.wmf"/><Relationship Id="rId190" Type="http://schemas.openxmlformats.org/officeDocument/2006/relationships/image" Target="media/image93.wmf"/><Relationship Id="rId204" Type="http://schemas.openxmlformats.org/officeDocument/2006/relationships/oleObject" Target="embeddings/oleObject97.bin"/><Relationship Id="rId225" Type="http://schemas.openxmlformats.org/officeDocument/2006/relationships/image" Target="media/image110.wmf"/><Relationship Id="rId246" Type="http://schemas.openxmlformats.org/officeDocument/2006/relationships/oleObject" Target="embeddings/oleObject118.bin"/><Relationship Id="rId267" Type="http://schemas.openxmlformats.org/officeDocument/2006/relationships/image" Target="media/image131.wmf"/><Relationship Id="rId288" Type="http://schemas.openxmlformats.org/officeDocument/2006/relationships/image" Target="media/image141.wmf"/><Relationship Id="rId411" Type="http://schemas.openxmlformats.org/officeDocument/2006/relationships/image" Target="media/image201.wmf"/><Relationship Id="rId432" Type="http://schemas.openxmlformats.org/officeDocument/2006/relationships/oleObject" Target="embeddings/oleObject213.bin"/><Relationship Id="rId453" Type="http://schemas.openxmlformats.org/officeDocument/2006/relationships/oleObject" Target="embeddings/oleObject224.bin"/><Relationship Id="rId474" Type="http://schemas.openxmlformats.org/officeDocument/2006/relationships/image" Target="media/image232.wmf"/><Relationship Id="rId106" Type="http://schemas.openxmlformats.org/officeDocument/2006/relationships/oleObject" Target="embeddings/oleObject48.bin"/><Relationship Id="rId127" Type="http://schemas.openxmlformats.org/officeDocument/2006/relationships/image" Target="media/image61.wmf"/><Relationship Id="rId313" Type="http://schemas.openxmlformats.org/officeDocument/2006/relationships/oleObject" Target="embeddings/oleObject152.bin"/><Relationship Id="rId495"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image" Target="media/image44.png"/><Relationship Id="rId148" Type="http://schemas.openxmlformats.org/officeDocument/2006/relationships/image" Target="media/image72.wmf"/><Relationship Id="rId169" Type="http://schemas.openxmlformats.org/officeDocument/2006/relationships/oleObject" Target="embeddings/oleObject79.bin"/><Relationship Id="rId334" Type="http://schemas.openxmlformats.org/officeDocument/2006/relationships/oleObject" Target="embeddings/oleObject163.bin"/><Relationship Id="rId355" Type="http://schemas.openxmlformats.org/officeDocument/2006/relationships/oleObject" Target="embeddings/oleObject174.bin"/><Relationship Id="rId376" Type="http://schemas.openxmlformats.org/officeDocument/2006/relationships/image" Target="media/image184.wmf"/><Relationship Id="rId397" Type="http://schemas.openxmlformats.org/officeDocument/2006/relationships/oleObject" Target="embeddings/oleObject195.bin"/><Relationship Id="rId4" Type="http://schemas.microsoft.com/office/2007/relationships/stylesWithEffects" Target="stylesWithEffects.xml"/><Relationship Id="rId180" Type="http://schemas.openxmlformats.org/officeDocument/2006/relationships/image" Target="media/image88.emf"/><Relationship Id="rId215" Type="http://schemas.openxmlformats.org/officeDocument/2006/relationships/image" Target="media/image105.wmf"/><Relationship Id="rId236" Type="http://schemas.openxmlformats.org/officeDocument/2006/relationships/oleObject" Target="embeddings/oleObject113.bin"/><Relationship Id="rId257" Type="http://schemas.openxmlformats.org/officeDocument/2006/relationships/image" Target="media/image126.wmf"/><Relationship Id="rId278" Type="http://schemas.openxmlformats.org/officeDocument/2006/relationships/image" Target="media/image136.wmf"/><Relationship Id="rId401" Type="http://schemas.openxmlformats.org/officeDocument/2006/relationships/image" Target="media/image196.wmf"/><Relationship Id="rId422" Type="http://schemas.openxmlformats.org/officeDocument/2006/relationships/oleObject" Target="embeddings/oleObject208.bin"/><Relationship Id="rId443" Type="http://schemas.openxmlformats.org/officeDocument/2006/relationships/image" Target="media/image217.wmf"/><Relationship Id="rId464" Type="http://schemas.openxmlformats.org/officeDocument/2006/relationships/image" Target="media/image227.wmf"/><Relationship Id="rId303" Type="http://schemas.openxmlformats.org/officeDocument/2006/relationships/oleObject" Target="embeddings/oleObject147.bin"/><Relationship Id="rId485" Type="http://schemas.openxmlformats.org/officeDocument/2006/relationships/oleObject" Target="embeddings/oleObject240.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7.wmf"/><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oleObject" Target="embeddings/oleObject90.bin"/><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oleObject" Target="embeddings/oleObject140.bin"/><Relationship Id="rId454" Type="http://schemas.openxmlformats.org/officeDocument/2006/relationships/image" Target="media/image222.wmf"/><Relationship Id="rId496" Type="http://schemas.openxmlformats.org/officeDocument/2006/relationships/theme" Target="theme/theme1.xml"/><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oleObject" Target="embeddings/oleObject69.bin"/><Relationship Id="rId314" Type="http://schemas.openxmlformats.org/officeDocument/2006/relationships/image" Target="media/image154.wmf"/><Relationship Id="rId356" Type="http://schemas.openxmlformats.org/officeDocument/2006/relationships/image" Target="media/image174.wmf"/><Relationship Id="rId398" Type="http://schemas.openxmlformats.org/officeDocument/2006/relationships/oleObject" Target="embeddings/oleObject196.bin"/><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oleObject" Target="embeddings/oleObject103.bin"/><Relationship Id="rId423" Type="http://schemas.openxmlformats.org/officeDocument/2006/relationships/image" Target="media/image207.wmf"/><Relationship Id="rId258" Type="http://schemas.openxmlformats.org/officeDocument/2006/relationships/oleObject" Target="embeddings/oleObject124.bin"/><Relationship Id="rId465" Type="http://schemas.openxmlformats.org/officeDocument/2006/relationships/oleObject" Target="embeddings/oleObject230.bin"/><Relationship Id="rId22" Type="http://schemas.openxmlformats.org/officeDocument/2006/relationships/oleObject" Target="embeddings/oleObject6.bin"/><Relationship Id="rId64" Type="http://schemas.openxmlformats.org/officeDocument/2006/relationships/oleObject" Target="embeddings/oleObject28.bin"/><Relationship Id="rId118" Type="http://schemas.openxmlformats.org/officeDocument/2006/relationships/oleObject" Target="embeddings/oleObject54.bin"/><Relationship Id="rId325" Type="http://schemas.openxmlformats.org/officeDocument/2006/relationships/oleObject" Target="embeddings/oleObject158.bin"/><Relationship Id="rId367" Type="http://schemas.openxmlformats.org/officeDocument/2006/relationships/oleObject" Target="embeddings/oleObject180.bin"/><Relationship Id="rId171" Type="http://schemas.openxmlformats.org/officeDocument/2006/relationships/oleObject" Target="embeddings/oleObject80.bin"/><Relationship Id="rId227" Type="http://schemas.openxmlformats.org/officeDocument/2006/relationships/image" Target="media/image111.wmf"/><Relationship Id="rId269" Type="http://schemas.openxmlformats.org/officeDocument/2006/relationships/oleObject" Target="embeddings/oleObject130.bin"/><Relationship Id="rId434" Type="http://schemas.openxmlformats.org/officeDocument/2006/relationships/oleObject" Target="embeddings/oleObject214.bin"/><Relationship Id="rId476" Type="http://schemas.openxmlformats.org/officeDocument/2006/relationships/image" Target="media/image233.wmf"/><Relationship Id="rId33" Type="http://schemas.openxmlformats.org/officeDocument/2006/relationships/oleObject" Target="embeddings/oleObject12.bin"/><Relationship Id="rId129" Type="http://schemas.openxmlformats.org/officeDocument/2006/relationships/image" Target="media/image62.wmf"/><Relationship Id="rId280" Type="http://schemas.openxmlformats.org/officeDocument/2006/relationships/image" Target="media/image137.wmf"/><Relationship Id="rId336" Type="http://schemas.openxmlformats.org/officeDocument/2006/relationships/oleObject" Target="embeddings/oleObject164.bin"/><Relationship Id="rId75" Type="http://schemas.openxmlformats.org/officeDocument/2006/relationships/image" Target="media/image34.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5.wmf"/><Relationship Id="rId403" Type="http://schemas.openxmlformats.org/officeDocument/2006/relationships/image" Target="media/image197.wmf"/><Relationship Id="rId6" Type="http://schemas.openxmlformats.org/officeDocument/2006/relationships/webSettings" Target="webSettings.xml"/><Relationship Id="rId238" Type="http://schemas.openxmlformats.org/officeDocument/2006/relationships/oleObject" Target="embeddings/oleObject114.bin"/><Relationship Id="rId445" Type="http://schemas.openxmlformats.org/officeDocument/2006/relationships/oleObject" Target="embeddings/oleObject220.bin"/><Relationship Id="rId487" Type="http://schemas.openxmlformats.org/officeDocument/2006/relationships/oleObject" Target="embeddings/oleObject241.bin"/><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70.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0.bin"/><Relationship Id="rId389" Type="http://schemas.openxmlformats.org/officeDocument/2006/relationships/oleObject" Target="embeddings/oleObject191.bin"/><Relationship Id="rId193" Type="http://schemas.openxmlformats.org/officeDocument/2006/relationships/oleObject" Target="embeddings/oleObject91.bin"/><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image" Target="media/image223.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5.bin"/><Relationship Id="rId316" Type="http://schemas.openxmlformats.org/officeDocument/2006/relationships/image" Target="media/image155.wmf"/><Relationship Id="rId55" Type="http://schemas.openxmlformats.org/officeDocument/2006/relationships/image" Target="media/image24.wmf"/><Relationship Id="rId97" Type="http://schemas.openxmlformats.org/officeDocument/2006/relationships/image" Target="media/image46.wmf"/><Relationship Id="rId120" Type="http://schemas.openxmlformats.org/officeDocument/2006/relationships/oleObject" Target="embeddings/oleObject55.bin"/><Relationship Id="rId358" Type="http://schemas.openxmlformats.org/officeDocument/2006/relationships/image" Target="media/image175.wmf"/><Relationship Id="rId162" Type="http://schemas.openxmlformats.org/officeDocument/2006/relationships/image" Target="media/image79.wmf"/><Relationship Id="rId218" Type="http://schemas.openxmlformats.org/officeDocument/2006/relationships/oleObject" Target="embeddings/oleObject104.bin"/><Relationship Id="rId425" Type="http://schemas.openxmlformats.org/officeDocument/2006/relationships/image" Target="media/image208.wmf"/><Relationship Id="rId467" Type="http://schemas.openxmlformats.org/officeDocument/2006/relationships/oleObject" Target="embeddings/oleObject231.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3373-A0E6-40B4-BDEE-64DEAD97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42</Pages>
  <Words>5542</Words>
  <Characters>35165</Characters>
  <Application>Microsoft Office Word</Application>
  <DocSecurity>0</DocSecurity>
  <Lines>1679</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Vovik</dc:creator>
  <cp:keywords/>
  <dc:description/>
  <cp:lastModifiedBy>Ivan</cp:lastModifiedBy>
  <cp:revision>16</cp:revision>
  <dcterms:created xsi:type="dcterms:W3CDTF">2013-03-12T15:45:00Z</dcterms:created>
  <dcterms:modified xsi:type="dcterms:W3CDTF">2013-05-20T20:00:00Z</dcterms:modified>
</cp:coreProperties>
</file>