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0" w:rsidRPr="00963780" w:rsidRDefault="00963780" w:rsidP="00963780">
      <w:pPr>
        <w:shd w:val="clear" w:color="auto" w:fill="F7F5F0"/>
        <w:spacing w:after="270" w:line="45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bookmarkStart w:id="0" w:name="_GoBack"/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t>Експерт: Україні вигідніше бути з ЄС, ніж вступати в митний союз Росії</w:t>
      </w:r>
    </w:p>
    <w:p w:rsidR="00963780" w:rsidRPr="00963780" w:rsidRDefault="00446E34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ooltip="View more services" w:history="1">
        <w:r w:rsidR="00963780" w:rsidRPr="00963780">
          <w:rPr>
            <w:rFonts w:ascii="Arial" w:eastAsia="Times New Roman" w:hAnsi="Arial" w:cs="Arial"/>
            <w:b/>
            <w:bCs/>
            <w:color w:val="333333"/>
            <w:sz w:val="17"/>
          </w:rPr>
          <w:t>0</w:t>
        </w:r>
      </w:hyperlink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963780">
        <w:rPr>
          <w:rFonts w:ascii="Arial" w:eastAsia="Times New Roman" w:hAnsi="Arial" w:cs="Arial"/>
          <w:i/>
          <w:iCs/>
          <w:color w:val="CC2929"/>
          <w:sz w:val="17"/>
        </w:rPr>
        <w:t>УНИАН</w:t>
      </w:r>
    </w:p>
    <w:p w:rsidR="00963780" w:rsidRPr="00963780" w:rsidRDefault="00963780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963780">
        <w:rPr>
          <w:rFonts w:ascii="Arial" w:eastAsia="Times New Roman" w:hAnsi="Arial" w:cs="Arial"/>
          <w:i/>
          <w:iCs/>
          <w:color w:val="999999"/>
          <w:sz w:val="17"/>
        </w:rPr>
        <w:t>8 декабря 2010 21:43</w:t>
      </w:r>
      <w:hyperlink r:id="rId8" w:anchor="comments" w:history="1">
        <w:r w:rsidRPr="00963780">
          <w:rPr>
            <w:rFonts w:ascii="Arial" w:eastAsia="Times New Roman" w:hAnsi="Arial" w:cs="Arial"/>
            <w:i/>
            <w:iCs/>
            <w:color w:val="999999"/>
            <w:sz w:val="17"/>
          </w:rPr>
          <w:t>1</w:t>
        </w:r>
      </w:hyperlink>
    </w:p>
    <w:p w:rsidR="00963780" w:rsidRPr="00963780" w:rsidRDefault="00446E34" w:rsidP="00963780">
      <w:pPr>
        <w:shd w:val="clear" w:color="auto" w:fill="F7F5F0"/>
        <w:spacing w:line="240" w:lineRule="atLeast"/>
        <w:rPr>
          <w:rFonts w:ascii="Arial" w:eastAsia="Times New Roman" w:hAnsi="Arial" w:cs="Arial"/>
          <w:i/>
          <w:iCs/>
          <w:color w:val="6C90D9"/>
          <w:sz w:val="17"/>
          <w:szCs w:val="17"/>
        </w:rPr>
      </w:pPr>
      <w:hyperlink r:id="rId9" w:history="1">
        <w:r w:rsidR="00963780" w:rsidRPr="00963780">
          <w:rPr>
            <w:rFonts w:ascii="Arial" w:eastAsia="Times New Roman" w:hAnsi="Arial" w:cs="Arial"/>
            <w:i/>
            <w:iCs/>
            <w:color w:val="6C90D9"/>
            <w:sz w:val="17"/>
            <w:u w:val="single"/>
          </w:rPr>
          <w:t>Версия для печати</w:t>
        </w:r>
      </w:hyperlink>
    </w:p>
    <w:p w:rsidR="00963780" w:rsidRPr="00963780" w:rsidRDefault="00963780" w:rsidP="00963780">
      <w:pPr>
        <w:shd w:val="clear" w:color="auto" w:fill="F7F5F0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>
            <wp:extent cx="2952750" cy="2238375"/>
            <wp:effectExtent l="19050" t="0" r="0" b="0"/>
            <wp:docPr id="1" name="Рисунок 1" descr="http://s.kyivpost.ua/images/in_content/2010/12/08/64889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kyivpost.ua/images/in_content/2010/12/08/648892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Користь від створення зони вільної торгівлі (ЗВТ) з Євросоюзом для України буде набагато більшою, ніж від вступу до Митного союзу Росії, Білорусі і Казахстану.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Таку думку висловив директор Європейського центру міжнародної політичної економіки Фредрік Еріксон в ході проведеного опитування Інститутом Горшеніна, повідомили УНІАН в інституті.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«Європейський ринок майже в чотири рази перевершує за розміром ринок Митного союзу, до якого входять Росія, Казахстан і Білорусь. Споживчий потенціал ВВП на душу населення в Європі набагато більший, ніж в Росії, не говорячи вже про Казахстан або Білорусь. Тому, якщо Україна хоче визначити свою торгову політику для кращого доступу до ринків, де показники споживання найвищі, вона має рухатися до Заходу і дивитися на Європу, тому що саме тут для неї лежить потенціал збільшення обсягів продажів і експорту. Це пояснюється тим, що інвестиційний потенціал в Європі набагато вищий, ніж в Росії, Білорусі й Казахстані», - сказав Еріксон.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Експерт також зазначив, що є кілька інших питань, які є не менш важливими при ухваленні рішення про створення ЗВТ.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«Одне з них - що станеться з існуючою торгівлею і, зокрема, з існуючим експортом з України до Росії, Казахстану або Білорусі, якщо Україна збереже свої позиції поза Митним союзом, і якщо ці країни серйозно поставляться до запровадження правильного Митного союзу», - підкреслив експерт.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На його думку, нинішнє утворення цих країн не дуже підходить під поняття Митного союзу.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«Але, якщо вони серйозно поставляться до того, щоб це зробити, є теоретична можливість того, що якась частина існуючого сьогодні експорту з України до Росії постраждає через те, що доведеться відповідати існуючій тарифній лінії, якій експортери-конкуренти з Білорусі й Казахстану відповідають», - вважає Еріксон.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Він також підкреслив, що очевидним юридичним ускладненням при розгляді можливості укладення Україною Митного союзу з Росією, Казахстаном і Білоруссю є те, що Україна єдина з цих чотирьох країн є членом Світової організації торгівлі.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lastRenderedPageBreak/>
        <w:t>«Це означає</w:t>
      </w:r>
      <w:bookmarkEnd w:id="0"/>
      <w:r w:rsidRPr="00963780">
        <w:rPr>
          <w:rFonts w:ascii="Arial" w:eastAsia="Times New Roman" w:hAnsi="Arial" w:cs="Arial"/>
          <w:color w:val="000000"/>
          <w:sz w:val="18"/>
          <w:szCs w:val="18"/>
        </w:rPr>
        <w:t>, що вона підкоряється правилам і обмеженням СОТ щодо того, в які митні союзи вона може вступати як член СОТ. Це існуюча на сьогодні проблема, але це може змінитися в майбутньому, якщо Росія, Казахстан і Білорусь вступлять до СОТ, що відкриє нові можливості для України легально створювати торгові коаліції з іншими країнами», - сказав Еріксон.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Експерт звернув увагу на можливість застосування юридичних санкцій у випадку, якщо Україною будуть порушені положення СОТ при вступі до Митного союзу.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«Це серйозне питання, оскільки, якщо ви створюєте митний союз, ви маєте бути на 100% впевнені в тому, що ті ж правила, типи, митні процедури, які існують в одній країні, мають також існувати в інших країнах. І це, очевидно, проблема для сьогоднішнього Митного союзу між Росією, Казахстаном і Білоруссю, оскільки у них немає однакового застосування базових торгових правил і практик усередині свого Митного союзу», - сказав Еріксон.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26 листопада цього року Президент України Віктор Янукович заявив про можливість вступи України до Митного союзу РФ, Білорусі і Казахстану.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Україна і ЄС у 2008 році почали переговори про угоду щодо зони вільної торгівлі, яка повинна стати складовою угоди про асоціацію.</w:t>
      </w:r>
    </w:p>
    <w:p w:rsidR="008A69A4" w:rsidRDefault="008A69A4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Pr="00963780" w:rsidRDefault="00963780" w:rsidP="00963780">
      <w:pPr>
        <w:shd w:val="clear" w:color="auto" w:fill="F7F5F0"/>
        <w:spacing w:after="270" w:line="45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t>Опитування: Українці передумали йти у ЄС. Хочуть до Росії</w:t>
      </w:r>
    </w:p>
    <w:p w:rsidR="00963780" w:rsidRPr="00963780" w:rsidRDefault="00446E34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ooltip="View more services" w:history="1">
        <w:r w:rsidR="00963780" w:rsidRPr="00963780">
          <w:rPr>
            <w:rFonts w:ascii="Arial" w:eastAsia="Times New Roman" w:hAnsi="Arial" w:cs="Arial"/>
            <w:b/>
            <w:bCs/>
            <w:color w:val="333333"/>
            <w:sz w:val="17"/>
          </w:rPr>
          <w:t>1</w:t>
        </w:r>
      </w:hyperlink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963780">
        <w:rPr>
          <w:rFonts w:ascii="Arial" w:eastAsia="Times New Roman" w:hAnsi="Arial" w:cs="Arial"/>
          <w:i/>
          <w:iCs/>
          <w:color w:val="CC2929"/>
          <w:sz w:val="17"/>
        </w:rPr>
        <w:t>Kyiv Post</w:t>
      </w:r>
    </w:p>
    <w:p w:rsidR="00963780" w:rsidRPr="00963780" w:rsidRDefault="00963780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963780">
        <w:rPr>
          <w:rFonts w:ascii="Arial" w:eastAsia="Times New Roman" w:hAnsi="Arial" w:cs="Arial"/>
          <w:i/>
          <w:iCs/>
          <w:color w:val="999999"/>
          <w:sz w:val="17"/>
        </w:rPr>
        <w:t>8 декабря 2011 18:56</w:t>
      </w:r>
      <w:hyperlink r:id="rId12" w:anchor="comments" w:history="1">
        <w:r w:rsidRPr="00963780">
          <w:rPr>
            <w:rFonts w:ascii="Arial" w:eastAsia="Times New Roman" w:hAnsi="Arial" w:cs="Arial"/>
            <w:i/>
            <w:iCs/>
            <w:color w:val="999999"/>
            <w:sz w:val="17"/>
          </w:rPr>
          <w:t>3</w:t>
        </w:r>
      </w:hyperlink>
    </w:p>
    <w:p w:rsidR="00963780" w:rsidRPr="00963780" w:rsidRDefault="00446E34" w:rsidP="00963780">
      <w:pPr>
        <w:shd w:val="clear" w:color="auto" w:fill="F7F5F0"/>
        <w:spacing w:line="240" w:lineRule="atLeast"/>
        <w:rPr>
          <w:rFonts w:ascii="Arial" w:eastAsia="Times New Roman" w:hAnsi="Arial" w:cs="Arial"/>
          <w:i/>
          <w:iCs/>
          <w:color w:val="6C90D9"/>
          <w:sz w:val="17"/>
          <w:szCs w:val="17"/>
        </w:rPr>
      </w:pPr>
      <w:hyperlink r:id="rId13" w:history="1">
        <w:r w:rsidR="00963780" w:rsidRPr="00963780">
          <w:rPr>
            <w:rFonts w:ascii="Arial" w:eastAsia="Times New Roman" w:hAnsi="Arial" w:cs="Arial"/>
            <w:i/>
            <w:iCs/>
            <w:color w:val="6C90D9"/>
            <w:sz w:val="17"/>
            <w:u w:val="single"/>
          </w:rPr>
          <w:t>Версия для печати</w:t>
        </w:r>
      </w:hyperlink>
    </w:p>
    <w:p w:rsidR="00963780" w:rsidRPr="00963780" w:rsidRDefault="00963780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>
            <wp:extent cx="2952750" cy="2238375"/>
            <wp:effectExtent l="19050" t="0" r="0" b="0"/>
            <wp:docPr id="3" name="Рисунок 3" descr="http://s.kyivpost.ua/images/in_content/2011/12/08/prapo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kyivpost.ua/images/in_content/2011/12/08/prapori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80" w:rsidRPr="00963780" w:rsidRDefault="00963780" w:rsidP="00963780">
      <w:pPr>
        <w:spacing w:after="150" w:line="225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963780">
        <w:rPr>
          <w:rFonts w:ascii="Arial" w:eastAsia="Times New Roman" w:hAnsi="Arial" w:cs="Arial"/>
          <w:color w:val="666666"/>
          <w:sz w:val="18"/>
          <w:szCs w:val="18"/>
        </w:rPr>
        <w:t>Українці переважно бажають об'єднання з Росією</w:t>
      </w:r>
      <w:r w:rsidRPr="00963780">
        <w:rPr>
          <w:rFonts w:ascii="Arial" w:eastAsia="Times New Roman" w:hAnsi="Arial" w:cs="Arial"/>
          <w:color w:val="666666"/>
          <w:sz w:val="18"/>
        </w:rPr>
        <w:t> </w:t>
      </w:r>
      <w:r w:rsidRPr="00963780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963780">
        <w:rPr>
          <w:rFonts w:ascii="Arial" w:eastAsia="Times New Roman" w:hAnsi="Arial" w:cs="Arial"/>
          <w:color w:val="999999"/>
          <w:sz w:val="17"/>
        </w:rPr>
        <w:t>© obozrevatel.com</w:t>
      </w:r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lastRenderedPageBreak/>
        <w:t>Відносна більшість українців надає перевагу входженню України в Єдиний</w:t>
      </w:r>
      <w:r w:rsidRPr="00963780">
        <w:rPr>
          <w:rFonts w:ascii="Arial" w:eastAsia="Times New Roman" w:hAnsi="Arial" w:cs="Arial"/>
          <w:color w:val="000000"/>
          <w:sz w:val="18"/>
        </w:rPr>
        <w:t> </w:t>
      </w:r>
      <w:hyperlink r:id="rId15" w:history="1">
        <w:r w:rsidRPr="00963780">
          <w:rPr>
            <w:rFonts w:ascii="Arial" w:eastAsia="Times New Roman" w:hAnsi="Arial" w:cs="Arial"/>
            <w:color w:val="009900"/>
            <w:sz w:val="18"/>
          </w:rPr>
          <w:t>Економічний</w:t>
        </w:r>
      </w:hyperlink>
      <w:r w:rsidRPr="00963780">
        <w:rPr>
          <w:rFonts w:ascii="Arial" w:eastAsia="Times New Roman" w:hAnsi="Arial" w:cs="Arial"/>
          <w:color w:val="000000"/>
          <w:sz w:val="18"/>
          <w:szCs w:val="18"/>
        </w:rPr>
        <w:t>Простір з Росією, Білоруссю, Казахстаном та іншими країнами, ніж приєднання до ЄС.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Такого висновку дійшли експерти Київського міжнародного інституту соціології (КМІС) після проведення всеукраїнського опитування. В цілому експерти поспілкувалися з 1600 респондентами, що мешкають в усіх областях України, у Криму та у Києві. </w:t>
      </w:r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Виявилося, що лише 33% українців, в основному представників західних  регіонів, дотримуються думки, що у своєму розвитку Україна має орієнтуватися на вступ у Європейський Союз. А от вступити до Єдиного Економічного Простору з Росією, Білоруссю, Казахстаном та іншими країнами</w:t>
      </w:r>
      <w:r w:rsidRPr="00963780">
        <w:rPr>
          <w:rFonts w:ascii="Arial" w:eastAsia="Times New Roman" w:hAnsi="Arial" w:cs="Arial"/>
          <w:color w:val="000000"/>
          <w:sz w:val="18"/>
        </w:rPr>
        <w:t> </w:t>
      </w:r>
      <w:hyperlink r:id="rId16" w:tooltip="http://www.kyivpost.ua/ukraine/article/opituvannya-ukrayinci-pidtrimuyut-nezalezhnist-ale-hochut-druzhiti-z-rosiyeyu-bez-kordoniv-33430.html" w:history="1">
        <w:r w:rsidRPr="00963780">
          <w:rPr>
            <w:rFonts w:ascii="Arial" w:eastAsia="Times New Roman" w:hAnsi="Arial" w:cs="Arial"/>
            <w:color w:val="BF3030"/>
            <w:sz w:val="18"/>
            <w:u w:val="single"/>
          </w:rPr>
          <w:t>бажає майже половина українців. </w:t>
        </w:r>
      </w:hyperlink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Читайте також: </w:t>
      </w:r>
      <w:hyperlink r:id="rId17" w:history="1">
        <w:r w:rsidRPr="00963780">
          <w:rPr>
            <w:rFonts w:ascii="Arial" w:eastAsia="Times New Roman" w:hAnsi="Arial" w:cs="Arial"/>
            <w:b/>
            <w:bCs/>
            <w:color w:val="BF3030"/>
            <w:sz w:val="18"/>
            <w:u w:val="single"/>
          </w:rPr>
          <w:t>Українці підтримують незалежність, але хочуть дружити з Росією</w:t>
        </w:r>
      </w:hyperlink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13% вважають, що майбутнє України в збережені повної незалежності в прийняті політичних та економічних рішень, без входження в Європейський Союз та Єдиний економічний простір. Варіант «важко відповісти» обрали близько 8% респондентів.</w:t>
      </w:r>
      <w:r w:rsidRPr="0096378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 </w:t>
      </w:r>
      <w:r w:rsidRPr="0096378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Скажіть, яку точку зору Ви вважаєте більш правильною, ніж інші</w:t>
      </w:r>
    </w:p>
    <w:tbl>
      <w:tblPr>
        <w:tblW w:w="0" w:type="auto"/>
        <w:tblBorders>
          <w:left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2"/>
        <w:gridCol w:w="1523"/>
      </w:tblGrid>
      <w:tr w:rsidR="00963780" w:rsidRPr="00963780" w:rsidTr="00963780">
        <w:tc>
          <w:tcPr>
            <w:tcW w:w="0" w:type="auto"/>
            <w:tcBorders>
              <w:top w:val="nil"/>
              <w:left w:val="single" w:sz="6" w:space="0" w:color="B31B1B"/>
              <w:bottom w:val="nil"/>
              <w:right w:val="single" w:sz="6" w:space="0" w:color="B31B1B"/>
            </w:tcBorders>
            <w:shd w:val="clear" w:color="auto" w:fill="B31B1B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B31B1B"/>
              <w:bottom w:val="nil"/>
              <w:right w:val="single" w:sz="6" w:space="0" w:color="B31B1B"/>
            </w:tcBorders>
            <w:shd w:val="clear" w:color="auto" w:fill="B31B1B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Україна в цілому</w:t>
            </w:r>
          </w:p>
        </w:tc>
      </w:tr>
      <w:tr w:rsidR="00963780" w:rsidRPr="00963780" w:rsidTr="00963780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270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6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Україна має в своєму розвитку орієнтуватися на вступ в Європейський Союз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33%</w:t>
            </w:r>
          </w:p>
        </w:tc>
      </w:tr>
      <w:tr w:rsidR="00963780" w:rsidRPr="00963780" w:rsidTr="00963780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270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6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Україна має в своєму розвитку орієнтуватися на співробітництво з Росією і входження в Єдиний Економічний Простір з Росією, Білоруссю, Казахстаном та іншими країнами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45%</w:t>
            </w:r>
          </w:p>
        </w:tc>
      </w:tr>
      <w:tr w:rsidR="00963780" w:rsidRPr="00963780" w:rsidTr="00963780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270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6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Майбутнє України – в збережені повної незалежності і суверенітету в ухвалені політичних та економічних рішень, без входження в ЕС чи ЄЕП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13%</w:t>
            </w:r>
          </w:p>
        </w:tc>
      </w:tr>
      <w:tr w:rsidR="00963780" w:rsidRPr="00963780" w:rsidTr="00963780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270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6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Важко сказати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8%</w:t>
            </w:r>
          </w:p>
        </w:tc>
      </w:tr>
    </w:tbl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Вибір зовнішньополітичного вектору (орієнтація на вступ в ЄС чи входження в ЄЕП) значно</w:t>
      </w:r>
      <w:hyperlink r:id="rId18" w:tooltip="http://www.kyivpost.ua/politics/article/opituvannya-kandidat-proti-vsih-viperedzhaye-yanukovicha-33579.html" w:history="1">
        <w:r w:rsidRPr="00963780">
          <w:rPr>
            <w:rFonts w:ascii="Arial" w:eastAsia="Times New Roman" w:hAnsi="Arial" w:cs="Arial"/>
            <w:color w:val="BF3030"/>
            <w:sz w:val="18"/>
            <w:u w:val="single"/>
          </w:rPr>
          <w:t>відрізняється в різних вікових групах українців</w:t>
        </w:r>
      </w:hyperlink>
      <w:r w:rsidRPr="00963780">
        <w:rPr>
          <w:rFonts w:ascii="Arial" w:eastAsia="Times New Roman" w:hAnsi="Arial" w:cs="Arial"/>
          <w:color w:val="000000"/>
          <w:sz w:val="18"/>
          <w:szCs w:val="18"/>
        </w:rPr>
        <w:t>. Серед наймолодших українців (18 – 35 років) більше тих, хто вважає, що Україна в своєму розвитку має орієнтуватися на вступ в ЄС, в групі людей середнього віку (36 – 50 років) переважає думка про необхідність співробітництва з ЄЕП. Серед тих респондентів, кому більше 50 років, вже більше і прихильників орієнтації на ЄЕП. </w:t>
      </w:r>
    </w:p>
    <w:tbl>
      <w:tblPr>
        <w:tblW w:w="0" w:type="auto"/>
        <w:tblBorders>
          <w:left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6"/>
        <w:gridCol w:w="1112"/>
        <w:gridCol w:w="1112"/>
        <w:gridCol w:w="1315"/>
      </w:tblGrid>
      <w:tr w:rsidR="00963780" w:rsidRPr="00963780" w:rsidTr="00963780">
        <w:tc>
          <w:tcPr>
            <w:tcW w:w="0" w:type="auto"/>
            <w:tcBorders>
              <w:top w:val="nil"/>
              <w:left w:val="single" w:sz="6" w:space="0" w:color="B31B1B"/>
              <w:bottom w:val="nil"/>
              <w:right w:val="single" w:sz="6" w:space="0" w:color="B31B1B"/>
            </w:tcBorders>
            <w:shd w:val="clear" w:color="auto" w:fill="B31B1B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B31B1B"/>
              <w:bottom w:val="nil"/>
              <w:right w:val="single" w:sz="6" w:space="0" w:color="B31B1B"/>
            </w:tcBorders>
            <w:shd w:val="clear" w:color="auto" w:fill="B31B1B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18 – 35 років</w:t>
            </w:r>
          </w:p>
        </w:tc>
        <w:tc>
          <w:tcPr>
            <w:tcW w:w="0" w:type="auto"/>
            <w:tcBorders>
              <w:top w:val="nil"/>
              <w:left w:val="single" w:sz="6" w:space="0" w:color="B31B1B"/>
              <w:bottom w:val="nil"/>
              <w:right w:val="single" w:sz="6" w:space="0" w:color="B31B1B"/>
            </w:tcBorders>
            <w:shd w:val="clear" w:color="auto" w:fill="B31B1B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36 – 50 років</w:t>
            </w:r>
          </w:p>
        </w:tc>
        <w:tc>
          <w:tcPr>
            <w:tcW w:w="0" w:type="auto"/>
            <w:tcBorders>
              <w:top w:val="nil"/>
              <w:left w:val="single" w:sz="6" w:space="0" w:color="B31B1B"/>
              <w:bottom w:val="nil"/>
              <w:right w:val="single" w:sz="6" w:space="0" w:color="B31B1B"/>
            </w:tcBorders>
            <w:shd w:val="clear" w:color="auto" w:fill="B31B1B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Більше 50 років</w:t>
            </w:r>
          </w:p>
        </w:tc>
      </w:tr>
      <w:tr w:rsidR="00963780" w:rsidRPr="00963780" w:rsidTr="00963780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270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6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Україна має в своєму розвитку орієнтуватися на вступ в Європейський Союз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26%</w:t>
            </w:r>
          </w:p>
        </w:tc>
      </w:tr>
      <w:tr w:rsidR="00963780" w:rsidRPr="00963780" w:rsidTr="00963780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270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6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Україна має в своєму розвитку орієнтуватися на співробітництво з Росією і входження в Єдиний Економічний Простір з Росією, Білоруссю, Казахстаном та іншими країнами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55%</w:t>
            </w:r>
          </w:p>
        </w:tc>
      </w:tr>
      <w:tr w:rsidR="00963780" w:rsidRPr="00963780" w:rsidTr="00963780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270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6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Майбутнє України – в збережені повної незалежності і суверенітету в ухвалені політичних та економічних рішень, без входження в ЕС чи ЄЕП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10%</w:t>
            </w:r>
          </w:p>
        </w:tc>
      </w:tr>
    </w:tbl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14% респондентів впевнені, що Україну колись приймуть до Європейського Союзу, 33% - що скоріш за все приймуть; 20% вважають, що скоріше за все Україна не стане членом ЄС, 12% впевнені, що Україна не стане членом ЄС. 21% респондентів не визначились з цього питання, 1% - відмовились відповідати.</w:t>
      </w:r>
    </w:p>
    <w:tbl>
      <w:tblPr>
        <w:tblW w:w="0" w:type="auto"/>
        <w:tblBorders>
          <w:left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865"/>
      </w:tblGrid>
      <w:tr w:rsidR="00963780" w:rsidRPr="00963780" w:rsidTr="00963780">
        <w:tc>
          <w:tcPr>
            <w:tcW w:w="0" w:type="auto"/>
            <w:tcBorders>
              <w:top w:val="nil"/>
              <w:left w:val="single" w:sz="6" w:space="0" w:color="B31B1B"/>
              <w:bottom w:val="nil"/>
              <w:right w:val="single" w:sz="6" w:space="0" w:color="B31B1B"/>
            </w:tcBorders>
            <w:shd w:val="clear" w:color="auto" w:fill="B31B1B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B31B1B"/>
              <w:bottom w:val="nil"/>
              <w:right w:val="single" w:sz="6" w:space="0" w:color="B31B1B"/>
            </w:tcBorders>
            <w:shd w:val="clear" w:color="auto" w:fill="B31B1B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Україна в цілому</w:t>
            </w:r>
          </w:p>
        </w:tc>
      </w:tr>
      <w:tr w:rsidR="00963780" w:rsidRPr="00963780" w:rsidTr="00963780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270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6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Впевнений, що приймуть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14%</w:t>
            </w:r>
          </w:p>
        </w:tc>
      </w:tr>
      <w:tr w:rsidR="00963780" w:rsidRPr="00963780" w:rsidTr="00963780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270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6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Скоріш за все, приймуть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33%</w:t>
            </w:r>
          </w:p>
        </w:tc>
      </w:tr>
      <w:tr w:rsidR="00963780" w:rsidRPr="00963780" w:rsidTr="00963780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270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6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Скоріш за все, не приймуть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20%</w:t>
            </w:r>
          </w:p>
        </w:tc>
      </w:tr>
      <w:tr w:rsidR="00963780" w:rsidRPr="00963780" w:rsidTr="00963780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270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6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Впевнений, що не приймуть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12%</w:t>
            </w:r>
          </w:p>
        </w:tc>
      </w:tr>
      <w:tr w:rsidR="00963780" w:rsidRPr="00963780" w:rsidTr="00963780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270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6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Важко сказати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21%</w:t>
            </w:r>
          </w:p>
        </w:tc>
      </w:tr>
      <w:tr w:rsidR="00963780" w:rsidRPr="00963780" w:rsidTr="00963780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270"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63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Відмова від відповіді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963780" w:rsidRPr="00963780" w:rsidRDefault="00963780" w:rsidP="009637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</w:pPr>
            <w:r w:rsidRPr="00963780">
              <w:rPr>
                <w:rFonts w:ascii="Times New Roman" w:eastAsia="Times New Roman" w:hAnsi="Times New Roman" w:cs="Times New Roman"/>
                <w:color w:val="4C4C4C"/>
                <w:sz w:val="18"/>
                <w:szCs w:val="18"/>
              </w:rPr>
              <w:t>1%</w:t>
            </w:r>
          </w:p>
        </w:tc>
      </w:tr>
    </w:tbl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  <w:lang w:val="uk-UA"/>
        </w:rPr>
        <w:t>Також респондентам було поставлено ряд фактологічних питань, що стосуються відносин України з ЄС та ЄЕП. Так, 76% опитаних знають, що з країнами СНД Україна має безвізовий режим (20% - не знають); 47% знають, що в червні 2003 Україна підписала договір про створення Єдиного Економічного простору з Росією, Білоруссю та Казахстаном (стільки ж – 47%, не знають); 36% знають, що пізніше Верховна Рада ратифікувала договір про створення ЄЕП (56% - не знають); 37% знають, що Україна не підписала</w:t>
      </w:r>
      <w:r w:rsidRPr="00963780">
        <w:rPr>
          <w:rFonts w:ascii="Arial" w:eastAsia="Times New Roman" w:hAnsi="Arial" w:cs="Arial"/>
          <w:color w:val="000000"/>
          <w:sz w:val="18"/>
          <w:lang w:val="uk-UA"/>
        </w:rPr>
        <w:t> </w:t>
      </w:r>
      <w:hyperlink r:id="rId19" w:tooltip="http://www.kyivpost.ua/russia/article/issledovanie-ukraincev-interesuet-politika-rossii-33715.html" w:history="1">
        <w:r w:rsidRPr="00963780">
          <w:rPr>
            <w:rFonts w:ascii="Arial" w:eastAsia="Times New Roman" w:hAnsi="Arial" w:cs="Arial"/>
            <w:color w:val="BF3030"/>
            <w:sz w:val="18"/>
            <w:u w:val="single"/>
            <w:lang w:val="uk-UA"/>
          </w:rPr>
          <w:t>два документи про участь в ЄЕП:</w:t>
        </w:r>
      </w:hyperlink>
      <w:r w:rsidRPr="00963780">
        <w:rPr>
          <w:rFonts w:ascii="Arial" w:eastAsia="Times New Roman" w:hAnsi="Arial" w:cs="Arial"/>
          <w:color w:val="000000"/>
          <w:sz w:val="18"/>
          <w:lang w:val="uk-UA"/>
        </w:rPr>
        <w:t> </w:t>
      </w:r>
      <w:r w:rsidRPr="00963780">
        <w:rPr>
          <w:rFonts w:ascii="Arial" w:eastAsia="Times New Roman" w:hAnsi="Arial" w:cs="Arial"/>
          <w:color w:val="000000"/>
          <w:sz w:val="18"/>
          <w:szCs w:val="18"/>
          <w:lang w:val="uk-UA"/>
        </w:rPr>
        <w:t>про створення наднаціонального тарифного органу та митного союзу (56% - не знають); 49% знають, що в 2005 році Україна скасувала візи для громадян Європейського Союзу (45% не знають цього); 81% знають, що українці не можуть відвідувати країни ЄС без віз (16% не знають).</w:t>
      </w: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Pr="00963780" w:rsidRDefault="00963780" w:rsidP="00963780">
      <w:pPr>
        <w:shd w:val="clear" w:color="auto" w:fill="F7F5F0"/>
        <w:spacing w:after="270" w:line="45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t>Литвин: Україна може обрати Митний союз</w:t>
      </w:r>
    </w:p>
    <w:p w:rsidR="00963780" w:rsidRPr="00963780" w:rsidRDefault="00446E34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0" w:tooltip="View more services" w:history="1">
        <w:r w:rsidR="00963780" w:rsidRPr="00963780">
          <w:rPr>
            <w:rFonts w:ascii="Arial" w:eastAsia="Times New Roman" w:hAnsi="Arial" w:cs="Arial"/>
            <w:b/>
            <w:bCs/>
            <w:color w:val="333333"/>
            <w:sz w:val="17"/>
          </w:rPr>
          <w:t>0</w:t>
        </w:r>
      </w:hyperlink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963780">
        <w:rPr>
          <w:rFonts w:ascii="Arial" w:eastAsia="Times New Roman" w:hAnsi="Arial" w:cs="Arial"/>
          <w:i/>
          <w:iCs/>
          <w:color w:val="CC2929"/>
          <w:sz w:val="17"/>
        </w:rPr>
        <w:t>Kyiv Post</w:t>
      </w:r>
    </w:p>
    <w:p w:rsidR="00963780" w:rsidRPr="00963780" w:rsidRDefault="00963780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963780">
        <w:rPr>
          <w:rFonts w:ascii="Arial" w:eastAsia="Times New Roman" w:hAnsi="Arial" w:cs="Arial"/>
          <w:i/>
          <w:iCs/>
          <w:color w:val="999999"/>
          <w:sz w:val="17"/>
        </w:rPr>
        <w:t>15 октября 2011 11:57</w:t>
      </w:r>
      <w:hyperlink r:id="rId21" w:anchor="comments" w:history="1">
        <w:r w:rsidRPr="00963780">
          <w:rPr>
            <w:rFonts w:ascii="Arial" w:eastAsia="Times New Roman" w:hAnsi="Arial" w:cs="Arial"/>
            <w:i/>
            <w:iCs/>
            <w:color w:val="999999"/>
            <w:sz w:val="17"/>
          </w:rPr>
          <w:t>1</w:t>
        </w:r>
      </w:hyperlink>
    </w:p>
    <w:p w:rsidR="00963780" w:rsidRPr="00963780" w:rsidRDefault="00446E34" w:rsidP="00963780">
      <w:pPr>
        <w:shd w:val="clear" w:color="auto" w:fill="F7F5F0"/>
        <w:spacing w:line="240" w:lineRule="atLeast"/>
        <w:rPr>
          <w:rFonts w:ascii="Arial" w:eastAsia="Times New Roman" w:hAnsi="Arial" w:cs="Arial"/>
          <w:i/>
          <w:iCs/>
          <w:color w:val="6C90D9"/>
          <w:sz w:val="17"/>
          <w:szCs w:val="17"/>
        </w:rPr>
      </w:pPr>
      <w:hyperlink r:id="rId22" w:history="1">
        <w:r w:rsidR="00963780" w:rsidRPr="00963780">
          <w:rPr>
            <w:rFonts w:ascii="Arial" w:eastAsia="Times New Roman" w:hAnsi="Arial" w:cs="Arial"/>
            <w:i/>
            <w:iCs/>
            <w:color w:val="6C90D9"/>
            <w:sz w:val="17"/>
            <w:u w:val="single"/>
          </w:rPr>
          <w:t>Версия для печати</w:t>
        </w:r>
      </w:hyperlink>
    </w:p>
    <w:p w:rsidR="00963780" w:rsidRPr="00963780" w:rsidRDefault="00963780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lastRenderedPageBreak/>
        <w:drawing>
          <wp:inline distT="0" distB="0" distL="0" distR="0">
            <wp:extent cx="2952750" cy="2238375"/>
            <wp:effectExtent l="19050" t="0" r="0" b="0"/>
            <wp:docPr id="5" name="Рисунок 5" descr="http://s.kyivpost.ua/images/in_content/2011/09/30/litv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kyivpost.ua/images/in_content/2011/09/30/litvin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80" w:rsidRPr="00963780" w:rsidRDefault="00963780" w:rsidP="00963780">
      <w:pPr>
        <w:spacing w:after="150" w:line="225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963780">
        <w:rPr>
          <w:rFonts w:ascii="Arial" w:eastAsia="Times New Roman" w:hAnsi="Arial" w:cs="Arial"/>
          <w:color w:val="666666"/>
          <w:sz w:val="18"/>
          <w:szCs w:val="18"/>
        </w:rPr>
        <w:t>Спікер парламенту Володимир Литвин</w:t>
      </w:r>
      <w:r w:rsidRPr="00963780">
        <w:rPr>
          <w:rFonts w:ascii="Arial" w:eastAsia="Times New Roman" w:hAnsi="Arial" w:cs="Arial"/>
          <w:color w:val="666666"/>
          <w:sz w:val="18"/>
        </w:rPr>
        <w:t> </w:t>
      </w:r>
      <w:r w:rsidRPr="00963780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963780">
        <w:rPr>
          <w:rFonts w:ascii="Arial" w:eastAsia="Times New Roman" w:hAnsi="Arial" w:cs="Arial"/>
          <w:color w:val="999999"/>
          <w:sz w:val="17"/>
        </w:rPr>
        <w:t>© AFP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Голова Верховної Ради Володимир Литвин припускає, що Україна може надати перевагу Митному союзу з Росією, Білоруссю та Казахстаном, якщо ЄС ініціюватиме припинення діалогу про асоціацію з Україною.</w:t>
      </w:r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Таким чином спікер, фактично, відреагував на заяви європейських лідерів щодо згортання діалогу з ЄС через справу екс-прем’єр-міністра Юлії Тимошенко. Європейська спільнота негативно зреагувала на ув'язнення лідерки української опозиції. Так, Чехія, Угорщина та Польща оголосили, що</w:t>
      </w:r>
      <w:r w:rsidRPr="00963780">
        <w:rPr>
          <w:rFonts w:ascii="Arial" w:eastAsia="Times New Roman" w:hAnsi="Arial" w:cs="Arial"/>
          <w:color w:val="000000"/>
          <w:sz w:val="18"/>
        </w:rPr>
        <w:t> </w:t>
      </w:r>
      <w:hyperlink r:id="rId24" w:tooltip="http://www.kyivpost.ua/ukraine/news/chehiya-vengriya-i-polsha-ne-pustyat-ukrainu-v-es-31218.html" w:history="1">
        <w:r w:rsidRPr="00963780">
          <w:rPr>
            <w:rFonts w:ascii="Arial" w:eastAsia="Times New Roman" w:hAnsi="Arial" w:cs="Arial"/>
            <w:color w:val="BF3030"/>
            <w:sz w:val="18"/>
            <w:u w:val="single"/>
          </w:rPr>
          <w:t>не ратифікують Договір про асоціацію з Україною</w:t>
        </w:r>
      </w:hyperlink>
      <w:r w:rsidRPr="00963780">
        <w:rPr>
          <w:rFonts w:ascii="Arial" w:eastAsia="Times New Roman" w:hAnsi="Arial" w:cs="Arial"/>
          <w:color w:val="000000"/>
          <w:sz w:val="18"/>
          <w:szCs w:val="18"/>
        </w:rPr>
        <w:t>доти, доки Тимошенко у тюрмі. </w:t>
      </w:r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"Якщо буде надалі продовжуватись або візьме гору позиція тих європейських політиків, які говорять, що, враховуючи справу Тимошенко, треба взагалі припинити справи з Україною або вести перемовини тільки про зону вільної торгівлі, то я думаю, що Україна відмовиться від такої позиції", - цитує Литвина</w:t>
      </w:r>
      <w:hyperlink r:id="rId25" w:tgtFrame="_blank" w:tooltip="http://www.unian.net/ukr/news/news-462428.html" w:history="1">
        <w:r w:rsidRPr="00963780">
          <w:rPr>
            <w:rFonts w:ascii="Arial" w:eastAsia="Times New Roman" w:hAnsi="Arial" w:cs="Arial"/>
            <w:color w:val="BF3030"/>
            <w:sz w:val="18"/>
            <w:u w:val="single"/>
          </w:rPr>
          <w:t>Уніан. </w:t>
        </w:r>
      </w:hyperlink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Україна, на думку спікера, зробить ставку на економічний прагматизм. "</w:t>
      </w:r>
      <w:hyperlink r:id="rId26" w:history="1">
        <w:r w:rsidRPr="00963780">
          <w:rPr>
            <w:rFonts w:ascii="Arial" w:eastAsia="Times New Roman" w:hAnsi="Arial" w:cs="Arial"/>
            <w:color w:val="009900"/>
            <w:sz w:val="18"/>
          </w:rPr>
          <w:t>Економічна</w:t>
        </w:r>
      </w:hyperlink>
      <w:r w:rsidRPr="00963780">
        <w:rPr>
          <w:rFonts w:ascii="Arial" w:eastAsia="Times New Roman" w:hAnsi="Arial" w:cs="Arial"/>
          <w:color w:val="000000"/>
          <w:sz w:val="18"/>
          <w:szCs w:val="18"/>
        </w:rPr>
        <w:t> складова у співпраці з ЄС на перших порах не буде проглядатись, бо ж ви прекрасно розумієте, що конкуренція української продукції не є надто високою”, - зазначив Литвин. А от співпраця з Росією, за його словами, дозволить отримати за рік біля $9 млрд. "В такому випадку «ми закриємо всі проблеми з Пенсійним фондом», - сказав він.</w:t>
      </w:r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Раніше</w:t>
      </w:r>
      <w:r w:rsidRPr="00963780">
        <w:rPr>
          <w:rFonts w:ascii="Arial" w:eastAsia="Times New Roman" w:hAnsi="Arial" w:cs="Arial"/>
          <w:color w:val="000000"/>
          <w:sz w:val="18"/>
        </w:rPr>
        <w:t> </w:t>
      </w:r>
      <w:hyperlink r:id="rId27" w:tooltip="http://www.kyivpost.ua/politics/news/ne-vizmut-do-yevropi-vstupimo-da-mitnogo-soyuzu-31215.html" w:history="1">
        <w:r w:rsidRPr="00963780">
          <w:rPr>
            <w:rFonts w:ascii="Arial" w:eastAsia="Times New Roman" w:hAnsi="Arial" w:cs="Arial"/>
            <w:color w:val="BF3030"/>
            <w:sz w:val="18"/>
            <w:u w:val="single"/>
          </w:rPr>
          <w:t>про можливе приєднання до Митного союзу заявив член Партії регіонів</w:t>
        </w:r>
      </w:hyperlink>
      <w:r w:rsidRPr="00963780">
        <w:rPr>
          <w:rFonts w:ascii="Arial" w:eastAsia="Times New Roman" w:hAnsi="Arial" w:cs="Arial"/>
          <w:color w:val="000000"/>
          <w:sz w:val="18"/>
        </w:rPr>
        <w:t> </w:t>
      </w:r>
      <w:r w:rsidRPr="00963780">
        <w:rPr>
          <w:rFonts w:ascii="Arial" w:eastAsia="Times New Roman" w:hAnsi="Arial" w:cs="Arial"/>
          <w:color w:val="000000"/>
          <w:sz w:val="18"/>
          <w:szCs w:val="18"/>
        </w:rPr>
        <w:t>депутат Владислав Лук'янов. На його думку, у Митному союзі Україну очікує швидке збагачення, на відміну від повільного занепаду у Європейському Союзі. </w:t>
      </w:r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В то й же час, виступаючи на Ялтинському форумі, президент Віктор Янукович зазначив, що Україна</w:t>
      </w:r>
      <w:r w:rsidRPr="00963780">
        <w:rPr>
          <w:rFonts w:ascii="Arial" w:eastAsia="Times New Roman" w:hAnsi="Arial" w:cs="Arial"/>
          <w:color w:val="000000"/>
          <w:sz w:val="18"/>
        </w:rPr>
        <w:t> </w:t>
      </w:r>
      <w:hyperlink r:id="rId28" w:history="1">
        <w:r w:rsidRPr="00963780">
          <w:rPr>
            <w:rFonts w:ascii="Arial" w:eastAsia="Times New Roman" w:hAnsi="Arial" w:cs="Arial"/>
            <w:color w:val="BF3030"/>
            <w:sz w:val="18"/>
            <w:u w:val="single"/>
          </w:rPr>
          <w:t>не планує вступати до Митного союзу</w:t>
        </w:r>
      </w:hyperlink>
      <w:r w:rsidRPr="00963780">
        <w:rPr>
          <w:rFonts w:ascii="Arial" w:eastAsia="Times New Roman" w:hAnsi="Arial" w:cs="Arial"/>
          <w:color w:val="000000"/>
          <w:sz w:val="18"/>
        </w:rPr>
        <w:t> </w:t>
      </w:r>
      <w:r w:rsidRPr="00963780">
        <w:rPr>
          <w:rFonts w:ascii="Arial" w:eastAsia="Times New Roman" w:hAnsi="Arial" w:cs="Arial"/>
          <w:color w:val="000000"/>
          <w:sz w:val="18"/>
          <w:szCs w:val="18"/>
        </w:rPr>
        <w:t>Росії, Білорусі та Казахстану. Натомість українська влада активно продовжуватиме перемовини про зону вільної торгівлі з Євросоюзом.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При цьому аналітики неодноразово згадували про те, що український капітал у разі формування єдиного митного простору з Росією, не витримає конкуренції з сильнішим бізнесом. </w:t>
      </w: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Pr="00963780" w:rsidRDefault="00963780" w:rsidP="00963780">
      <w:pPr>
        <w:shd w:val="clear" w:color="auto" w:fill="F7F5F0"/>
        <w:spacing w:after="270" w:line="45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/>
        </w:rPr>
      </w:pP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t>Економісти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  <w:lang w:val="en-US"/>
        </w:rPr>
        <w:t xml:space="preserve">: 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t>Торгівельна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  <w:lang w:val="en-US"/>
        </w:rPr>
        <w:t xml:space="preserve"> 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t>війна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  <w:lang w:val="en-US"/>
        </w:rPr>
        <w:t xml:space="preserve"> 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t>між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  <w:lang w:val="en-US"/>
        </w:rPr>
        <w:t xml:space="preserve"> 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t>Україною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  <w:lang w:val="en-US"/>
        </w:rPr>
        <w:t xml:space="preserve"> 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t>і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  <w:lang w:val="en-US"/>
        </w:rPr>
        <w:t xml:space="preserve"> 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t>Росією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  <w:lang w:val="en-US"/>
        </w:rPr>
        <w:t xml:space="preserve"> 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t>загрожує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  <w:lang w:val="en-US"/>
        </w:rPr>
        <w:t xml:space="preserve"> 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t>обом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  <w:lang w:val="en-US"/>
        </w:rPr>
        <w:t xml:space="preserve"> </w:t>
      </w: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t>країнам</w:t>
      </w:r>
    </w:p>
    <w:p w:rsidR="00963780" w:rsidRPr="00963780" w:rsidRDefault="00446E34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9" w:tooltip="View more services" w:history="1">
        <w:r w:rsidR="00963780" w:rsidRPr="00963780">
          <w:rPr>
            <w:rFonts w:ascii="Arial" w:eastAsia="Times New Roman" w:hAnsi="Arial" w:cs="Arial"/>
            <w:b/>
            <w:bCs/>
            <w:color w:val="333333"/>
            <w:sz w:val="17"/>
          </w:rPr>
          <w:t>0</w:t>
        </w:r>
      </w:hyperlink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963780">
        <w:rPr>
          <w:rFonts w:ascii="Arial" w:eastAsia="Times New Roman" w:hAnsi="Arial" w:cs="Arial"/>
          <w:i/>
          <w:iCs/>
          <w:color w:val="CC2929"/>
          <w:sz w:val="17"/>
        </w:rPr>
        <w:lastRenderedPageBreak/>
        <w:t>Kyiv Post</w:t>
      </w:r>
    </w:p>
    <w:p w:rsidR="00963780" w:rsidRPr="00963780" w:rsidRDefault="00963780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963780">
        <w:rPr>
          <w:rFonts w:ascii="Arial" w:eastAsia="Times New Roman" w:hAnsi="Arial" w:cs="Arial"/>
          <w:i/>
          <w:iCs/>
          <w:color w:val="999999"/>
          <w:sz w:val="17"/>
        </w:rPr>
        <w:t>5 августа 2011 14:25</w:t>
      </w:r>
    </w:p>
    <w:p w:rsidR="00963780" w:rsidRPr="00963780" w:rsidRDefault="00446E34" w:rsidP="00963780">
      <w:pPr>
        <w:shd w:val="clear" w:color="auto" w:fill="F7F5F0"/>
        <w:spacing w:line="240" w:lineRule="atLeast"/>
        <w:rPr>
          <w:rFonts w:ascii="Arial" w:eastAsia="Times New Roman" w:hAnsi="Arial" w:cs="Arial"/>
          <w:i/>
          <w:iCs/>
          <w:color w:val="6C90D9"/>
          <w:sz w:val="17"/>
          <w:szCs w:val="17"/>
        </w:rPr>
      </w:pPr>
      <w:hyperlink r:id="rId30" w:history="1">
        <w:r w:rsidR="00963780" w:rsidRPr="00963780">
          <w:rPr>
            <w:rFonts w:ascii="Arial" w:eastAsia="Times New Roman" w:hAnsi="Arial" w:cs="Arial"/>
            <w:i/>
            <w:iCs/>
            <w:color w:val="6C90D9"/>
            <w:sz w:val="17"/>
            <w:u w:val="single"/>
          </w:rPr>
          <w:t>Версия для печати</w:t>
        </w:r>
      </w:hyperlink>
    </w:p>
    <w:p w:rsidR="00963780" w:rsidRPr="00963780" w:rsidRDefault="00963780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>
            <wp:extent cx="2952750" cy="2238375"/>
            <wp:effectExtent l="19050" t="0" r="0" b="0"/>
            <wp:docPr id="7" name="Рисунок 7" descr="http://s.kyivpost.ua/images/in_content/2011/08/05/1299182643_75325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.kyivpost.ua/images/in_content/2011/08/05/1299182643_753257_3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80" w:rsidRPr="00963780" w:rsidRDefault="00963780" w:rsidP="00963780">
      <w:pPr>
        <w:spacing w:after="150" w:line="225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963780">
        <w:rPr>
          <w:rFonts w:ascii="Arial" w:eastAsia="Times New Roman" w:hAnsi="Arial" w:cs="Arial"/>
          <w:color w:val="666666"/>
          <w:sz w:val="18"/>
          <w:szCs w:val="18"/>
        </w:rPr>
        <w:t>Російські економісти запевняють, що торгівельна війна між Україною і Росією зашкодить обом державам.</w:t>
      </w:r>
      <w:r w:rsidRPr="00963780">
        <w:rPr>
          <w:rFonts w:ascii="Arial" w:eastAsia="Times New Roman" w:hAnsi="Arial" w:cs="Arial"/>
          <w:color w:val="666666"/>
          <w:sz w:val="18"/>
        </w:rPr>
        <w:t> </w:t>
      </w:r>
      <w:r w:rsidRPr="00963780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963780">
        <w:rPr>
          <w:rFonts w:ascii="Arial" w:eastAsia="Times New Roman" w:hAnsi="Arial" w:cs="Arial"/>
          <w:color w:val="999999"/>
          <w:sz w:val="17"/>
        </w:rPr>
        <w:t>© newzz.in.ua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Група російських економістів звернулася з листом до прем`єр-міністра Росії Володимира Путіна із застереженням, що торгівельна війна між Росією і Україною вдарить по економіках обох країн.</w:t>
      </w:r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За даними російської газети «Комсомольская правда», Михайло Хазін, Микола Петраков, Олег Богомолов, Михайло Сімчера, Михайло Делягін і Віктор Геращенко вважають, що в результаті російських заходів щодо обмеження доступу українських товарів</w:t>
      </w:r>
      <w:r w:rsidRPr="00963780">
        <w:rPr>
          <w:rFonts w:ascii="Arial" w:eastAsia="Times New Roman" w:hAnsi="Arial" w:cs="Arial"/>
          <w:color w:val="000000"/>
          <w:sz w:val="18"/>
        </w:rPr>
        <w:t> </w:t>
      </w:r>
      <w:hyperlink r:id="rId32" w:tooltip="http://www.kyivpost.ua/politics/news/yanukovich-gotuyetsya-do-mitnogo-soyuzu-22201.html" w:history="1">
        <w:r w:rsidRPr="00963780">
          <w:rPr>
            <w:rFonts w:ascii="Arial" w:eastAsia="Times New Roman" w:hAnsi="Arial" w:cs="Arial"/>
            <w:color w:val="BF3030"/>
            <w:sz w:val="18"/>
            <w:u w:val="single"/>
          </w:rPr>
          <w:t>на ринок країн Митного союзу</w:t>
        </w:r>
      </w:hyperlink>
      <w:r w:rsidRPr="00963780">
        <w:rPr>
          <w:rFonts w:ascii="Arial" w:eastAsia="Times New Roman" w:hAnsi="Arial" w:cs="Arial"/>
          <w:color w:val="000000"/>
          <w:sz w:val="18"/>
        </w:rPr>
        <w:t> </w:t>
      </w:r>
      <w:r w:rsidRPr="00963780">
        <w:rPr>
          <w:rFonts w:ascii="Arial" w:eastAsia="Times New Roman" w:hAnsi="Arial" w:cs="Arial"/>
          <w:color w:val="000000"/>
          <w:sz w:val="18"/>
          <w:szCs w:val="18"/>
        </w:rPr>
        <w:t>економічна ситуація в Україні різко загостриться. У поєднанні з високими цінами на енергоносії це може призвести до дефолту України, що рикошетом ударить і по самій Росії.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Про це еконмісти пишуть в своєму листі до Путіна: «Макроекономічний і геополітичний сценарій розвитку подій у разі посилення кризи торговельно-економічних відносин між РФ і Україною».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Проте в цьому науковці бачать негативні – політичні та економічні – наслідки для Росії. До них вони відносять «можливий реванш правонаціоналістичних сил в Україні, які звинуватять Росію в економічному і політичному шантажі, шовінізмі, тиску».</w:t>
      </w:r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Скористаються кризою і праві сили в ЄС, які давно виступають за послаблення позицій Росії в Європі. Підключитися до конфлікту може і частина ділових кіл Євросоюзу, зацікавлених у демонополізації поставок російського природного газу, в примушенні Кремля до підписання Енергетичної хартії. Пожвавиться і внутрішня опозиція в РФ, яка давно вишукує невдачі влади і звинувачує її в помилковій зовнішній політиці, зокрема й щодо України. Загострення соціально-економічної ситуації в Україні може перенестися за принципом доміно і на суміжні території Росії,</w:t>
      </w:r>
      <w:r w:rsidRPr="00963780">
        <w:rPr>
          <w:rFonts w:ascii="Arial" w:eastAsia="Times New Roman" w:hAnsi="Arial" w:cs="Arial"/>
          <w:color w:val="000000"/>
          <w:sz w:val="18"/>
        </w:rPr>
        <w:t> </w:t>
      </w:r>
      <w:hyperlink r:id="rId33" w:history="1">
        <w:r w:rsidRPr="00963780">
          <w:rPr>
            <w:rFonts w:ascii="Arial" w:eastAsia="Times New Roman" w:hAnsi="Arial" w:cs="Arial"/>
            <w:color w:val="BF3030"/>
            <w:sz w:val="18"/>
            <w:u w:val="single"/>
          </w:rPr>
          <w:t>переконані експерти</w:t>
        </w:r>
      </w:hyperlink>
      <w:r w:rsidRPr="0096378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«</w:t>
      </w:r>
      <w:hyperlink r:id="rId34" w:tooltip="http://www.kyivpost.ua/ukraine/news/rosiyani-zavazhayut-ukrayini-vstupiti-v-mitnij-soyuz-17437.html" w:history="1">
        <w:r w:rsidRPr="00963780">
          <w:rPr>
            <w:rFonts w:ascii="Arial" w:eastAsia="Times New Roman" w:hAnsi="Arial" w:cs="Arial"/>
            <w:color w:val="BF3030"/>
            <w:sz w:val="18"/>
            <w:u w:val="single"/>
          </w:rPr>
          <w:t>Росія не використала масу можливостей</w:t>
        </w:r>
      </w:hyperlink>
      <w:r w:rsidRPr="00963780">
        <w:rPr>
          <w:rFonts w:ascii="Arial" w:eastAsia="Times New Roman" w:hAnsi="Arial" w:cs="Arial"/>
          <w:color w:val="000000"/>
          <w:sz w:val="18"/>
        </w:rPr>
        <w:t> </w:t>
      </w:r>
      <w:r w:rsidRPr="00963780">
        <w:rPr>
          <w:rFonts w:ascii="Arial" w:eastAsia="Times New Roman" w:hAnsi="Arial" w:cs="Arial"/>
          <w:color w:val="000000"/>
          <w:sz w:val="18"/>
          <w:szCs w:val="18"/>
        </w:rPr>
        <w:t>для залучення України до Митного союзу, - вважає один із авторів листа, екс-директор Інституту статистики Російської академії найк Сімчера. – Знижуючи ціни на газ і нафту для українських товаровиробників, російське керівництво пішло б назустріч і російським споживачам. При зниженні ціни на енергоносії, впали б і ціни на сільськогосподарську продукцію України. За грамотної цінової політики на енергоносії, Україна і Білорусь змогли б на 75% забезпечити Росію продуктами харчування», - роз'яснюють ситуацію експерти.</w:t>
      </w:r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Єдиним виходом із даної складної ситуації, експерти вважають продовження переговорів щодо</w:t>
      </w:r>
      <w:hyperlink r:id="rId35" w:tooltip="http://www.kyivpost.ua/opinion/blogs/pro-mitnij-soyuz-korupciyu-dorogi-ta-prava-lyudini-11080.html" w:history="1">
        <w:r w:rsidRPr="00963780">
          <w:rPr>
            <w:rFonts w:ascii="Arial" w:eastAsia="Times New Roman" w:hAnsi="Arial" w:cs="Arial"/>
            <w:color w:val="BF3030"/>
            <w:sz w:val="18"/>
            <w:u w:val="single"/>
          </w:rPr>
          <w:t>приєднання України до Митного союзу</w:t>
        </w:r>
      </w:hyperlink>
      <w:r w:rsidRPr="00963780">
        <w:rPr>
          <w:rFonts w:ascii="Arial" w:eastAsia="Times New Roman" w:hAnsi="Arial" w:cs="Arial"/>
          <w:color w:val="000000"/>
          <w:sz w:val="18"/>
          <w:szCs w:val="18"/>
        </w:rPr>
        <w:t>. Проте, на думку науковців, взятися за цю справу мають не політики, а експерти в галузі економіки, промисловості, сільського господарства, повідомляє УНІАН.</w:t>
      </w: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Default="00963780">
      <w:pPr>
        <w:rPr>
          <w:lang w:val="en-US"/>
        </w:rPr>
      </w:pPr>
    </w:p>
    <w:p w:rsidR="00963780" w:rsidRPr="00963780" w:rsidRDefault="00963780" w:rsidP="00963780">
      <w:pPr>
        <w:shd w:val="clear" w:color="auto" w:fill="F7F5F0"/>
        <w:spacing w:after="270" w:line="45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963780">
        <w:rPr>
          <w:rFonts w:ascii="Arial" w:eastAsia="Times New Roman" w:hAnsi="Arial" w:cs="Arial"/>
          <w:color w:val="333333"/>
          <w:kern w:val="36"/>
          <w:sz w:val="45"/>
          <w:szCs w:val="45"/>
        </w:rPr>
        <w:lastRenderedPageBreak/>
        <w:t>Янукович: Перспектива співпраці з Росією — величезна</w:t>
      </w:r>
    </w:p>
    <w:p w:rsidR="00963780" w:rsidRPr="00963780" w:rsidRDefault="00446E34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6" w:tooltip="View more services" w:history="1">
        <w:r w:rsidR="00963780" w:rsidRPr="00963780">
          <w:rPr>
            <w:rFonts w:ascii="Arial" w:eastAsia="Times New Roman" w:hAnsi="Arial" w:cs="Arial"/>
            <w:b/>
            <w:bCs/>
            <w:color w:val="333333"/>
            <w:sz w:val="17"/>
          </w:rPr>
          <w:t>0</w:t>
        </w:r>
      </w:hyperlink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963780">
        <w:rPr>
          <w:rFonts w:ascii="Arial" w:eastAsia="Times New Roman" w:hAnsi="Arial" w:cs="Arial"/>
          <w:i/>
          <w:iCs/>
          <w:color w:val="CC2929"/>
          <w:sz w:val="17"/>
        </w:rPr>
        <w:t>Kyiv Post</w:t>
      </w:r>
    </w:p>
    <w:p w:rsidR="00963780" w:rsidRPr="00963780" w:rsidRDefault="00963780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963780">
        <w:rPr>
          <w:rFonts w:ascii="Arial" w:eastAsia="Times New Roman" w:hAnsi="Arial" w:cs="Arial"/>
          <w:i/>
          <w:iCs/>
          <w:color w:val="999999"/>
          <w:sz w:val="17"/>
        </w:rPr>
        <w:t>8 июля 2011 11:50</w:t>
      </w:r>
    </w:p>
    <w:p w:rsidR="00963780" w:rsidRPr="00963780" w:rsidRDefault="00446E34" w:rsidP="00963780">
      <w:pPr>
        <w:shd w:val="clear" w:color="auto" w:fill="F7F5F0"/>
        <w:spacing w:line="240" w:lineRule="atLeast"/>
        <w:rPr>
          <w:rFonts w:ascii="Arial" w:eastAsia="Times New Roman" w:hAnsi="Arial" w:cs="Arial"/>
          <w:i/>
          <w:iCs/>
          <w:color w:val="6C90D9"/>
          <w:sz w:val="17"/>
          <w:szCs w:val="17"/>
        </w:rPr>
      </w:pPr>
      <w:hyperlink r:id="rId37" w:history="1">
        <w:r w:rsidR="00963780" w:rsidRPr="00963780">
          <w:rPr>
            <w:rFonts w:ascii="Arial" w:eastAsia="Times New Roman" w:hAnsi="Arial" w:cs="Arial"/>
            <w:i/>
            <w:iCs/>
            <w:color w:val="6C90D9"/>
            <w:sz w:val="17"/>
            <w:u w:val="single"/>
          </w:rPr>
          <w:t>Версия для печати</w:t>
        </w:r>
      </w:hyperlink>
    </w:p>
    <w:p w:rsidR="00963780" w:rsidRPr="00963780" w:rsidRDefault="00963780" w:rsidP="00963780">
      <w:pPr>
        <w:shd w:val="clear" w:color="auto" w:fill="F7F5F0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>
            <wp:extent cx="2952750" cy="2238375"/>
            <wp:effectExtent l="19050" t="0" r="0" b="0"/>
            <wp:docPr id="9" name="Рисунок 9" descr="http://s.kyivpost.ua/images/in_content/2011/07/06/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.kyivpost.ua/images/in_content/2011/07/06/yan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80" w:rsidRPr="00963780" w:rsidRDefault="00963780" w:rsidP="00963780">
      <w:pPr>
        <w:spacing w:after="150" w:line="225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963780">
        <w:rPr>
          <w:rFonts w:ascii="Arial" w:eastAsia="Times New Roman" w:hAnsi="Arial" w:cs="Arial"/>
          <w:color w:val="666666"/>
          <w:sz w:val="18"/>
          <w:szCs w:val="18"/>
        </w:rPr>
        <w:t>Віктор Янукович</w:t>
      </w:r>
      <w:r w:rsidRPr="00963780">
        <w:rPr>
          <w:rFonts w:ascii="Arial" w:eastAsia="Times New Roman" w:hAnsi="Arial" w:cs="Arial"/>
          <w:color w:val="666666"/>
          <w:sz w:val="18"/>
        </w:rPr>
        <w:t> </w:t>
      </w:r>
      <w:r w:rsidRPr="00963780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963780">
        <w:rPr>
          <w:rFonts w:ascii="Arial" w:eastAsia="Times New Roman" w:hAnsi="Arial" w:cs="Arial"/>
          <w:color w:val="999999"/>
          <w:sz w:val="17"/>
        </w:rPr>
        <w:t>© Прес-служба президента</w:t>
      </w:r>
    </w:p>
    <w:p w:rsidR="00963780" w:rsidRPr="00963780" w:rsidRDefault="00963780" w:rsidP="0096378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</w:rPr>
        <w:t>Україна наполягатиме на співпраці з Росією в рамках Митного союзу у форматі 3+1, оскільки це надзвичайно</w:t>
      </w:r>
      <w:r w:rsidRPr="00963780">
        <w:rPr>
          <w:rFonts w:ascii="Arial" w:eastAsia="Times New Roman" w:hAnsi="Arial" w:cs="Arial"/>
          <w:color w:val="000000"/>
          <w:sz w:val="18"/>
        </w:rPr>
        <w:t> </w:t>
      </w:r>
      <w:hyperlink r:id="rId39" w:history="1">
        <w:r w:rsidRPr="00963780">
          <w:rPr>
            <w:rFonts w:ascii="Arial" w:eastAsia="Times New Roman" w:hAnsi="Arial" w:cs="Arial"/>
            <w:color w:val="009900"/>
            <w:sz w:val="18"/>
          </w:rPr>
          <w:t>вигідно</w:t>
        </w:r>
      </w:hyperlink>
      <w:r w:rsidRPr="00963780">
        <w:rPr>
          <w:rFonts w:ascii="Arial" w:eastAsia="Times New Roman" w:hAnsi="Arial" w:cs="Arial"/>
          <w:color w:val="000000"/>
          <w:sz w:val="18"/>
        </w:rPr>
        <w:t> </w:t>
      </w:r>
      <w:r w:rsidRPr="00963780">
        <w:rPr>
          <w:rFonts w:ascii="Arial" w:eastAsia="Times New Roman" w:hAnsi="Arial" w:cs="Arial"/>
          <w:color w:val="000000"/>
          <w:sz w:val="18"/>
          <w:szCs w:val="18"/>
        </w:rPr>
        <w:t>насамперед Україні. Так вважає Президент Віктор Янукович.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  <w:lang w:val="uk-UA"/>
        </w:rPr>
        <w:t>“Росія - країна, яка має величезний досвід і потенціал. Перспектива співпраці величезна”, - заявив президент  Янукович під час прес-конференції в Українському домі в Києві.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  <w:lang w:val="uk-UA"/>
        </w:rPr>
        <w:t>Президент повідомив, що в минулому році товарообіг між Україною на Росією склав $42 млрд. І збільшився в порівнянні з попередніми роками на 80%. Цьогоріч, за словами Януковича, позитивна динаміка зберігається. Так, за п'ять місяців поточного року вона склала вже 78% і до кінця року обсяги товарообміну можуть сягнути $50 млрд.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  <w:lang w:val="uk-UA"/>
        </w:rPr>
        <w:t>“Питання Митного союзу - в його основі стоїть Росія. Запропонована нами формула 3+1 покладена в основу нашого національного прагматизму. Тому ми переконуємо наших партнерів, що та база, яка напрацьована нами, має бути занесена в Митний союз”, - сказав президент.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  <w:lang w:val="uk-UA"/>
        </w:rPr>
        <w:t>Він також назвав галузі, в яких Україна зацікавлена співпрацювати з Росією. Це енергетична галузь, в який Янукович бачить співпрацю щодо розробки уранових родовищ та виробленні ядерного палива - не тільки газова.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  <w:lang w:val="uk-UA"/>
        </w:rPr>
        <w:t>Відтак Янукович назвав “енергетичне машинобудування”, малося на увазі виробництво обладнання для видобування газу та нафти.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  <w:lang w:val="uk-UA"/>
        </w:rPr>
        <w:t>Президент також згадав про співпрацю у сфері авіабудування, кораблебудування та транспортування російського газу до Євросоюзу через Україну.</w:t>
      </w:r>
    </w:p>
    <w:p w:rsidR="00963780" w:rsidRPr="00963780" w:rsidRDefault="00963780" w:rsidP="00963780">
      <w:pPr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963780">
        <w:rPr>
          <w:rFonts w:ascii="Arial" w:eastAsia="Times New Roman" w:hAnsi="Arial" w:cs="Arial"/>
          <w:color w:val="000000"/>
          <w:sz w:val="18"/>
          <w:szCs w:val="18"/>
          <w:lang w:val="uk-UA"/>
        </w:rPr>
        <w:t>Щодо судноремонтного комплексу, то Янукович сподівається, що українські заводи обслуговуватимуть кораблі торгового флоту Росії та Чорноморського флоту РФ.</w:t>
      </w:r>
    </w:p>
    <w:p w:rsidR="00963780" w:rsidRDefault="00963780">
      <w:pPr>
        <w:rPr>
          <w:lang w:val="en-US"/>
        </w:rPr>
      </w:pPr>
    </w:p>
    <w:p w:rsidR="00963780" w:rsidRPr="00963780" w:rsidRDefault="00446E34" w:rsidP="0096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tooltip="Взаємовигідний союз чи сир у мишоловці? Митний союз чи ЄС?" w:history="1">
        <w:r w:rsidR="00963780">
          <w:rPr>
            <w:rFonts w:ascii="Times New Roman" w:eastAsia="Times New Roman" w:hAnsi="Times New Roman" w:cs="Times New Roman"/>
            <w:noProof/>
            <w:sz w:val="24"/>
            <w:szCs w:val="24"/>
            <w:lang w:val="uk-UA" w:eastAsia="uk-UA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19250" cy="1143000"/>
              <wp:effectExtent l="19050" t="0" r="0" b="0"/>
              <wp:wrapSquare wrapText="bothSides"/>
              <wp:docPr id="2" name="Рисунок 2" descr="Взаємовигідний союз чи сир у мишоловці? Митний союз чи ЄС?">
                <a:hlinkClick xmlns:a="http://schemas.openxmlformats.org/drawingml/2006/main" r:id="rId40" tooltip="&quot;Взаємовигідний союз чи сир у мишоловці? Митний союз чи ЄС?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заємовигідний союз чи сир у мишоловці? Митний союз чи ЄС?">
                        <a:hlinkClick r:id="rId40" tooltip="&quot;Взаємовигідний союз чи сир у мишоловці? Митний союз чи ЄС?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У режимі Митного союзу можна проїсти весь бюджет України. Уявіть, що в ЄC весь російський газ буде продаватися через фірму, зареєстровану "Газпромом" в Україні. ПДВ від видобутку газу буде зараховуватися в бюджет РФ, а відшкодувати ПДВ за експорт газу повинен буде український бюджет. Може і не вистачити.</w:t>
      </w:r>
      <w:r w:rsidRPr="00963780">
        <w:rPr>
          <w:rFonts w:ascii="Tahoma" w:eastAsia="Times New Roman" w:hAnsi="Tahoma" w:cs="Tahoma"/>
          <w:color w:val="555555"/>
          <w:sz w:val="6"/>
          <w:szCs w:val="6"/>
        </w:rPr>
        <w:br/>
      </w:r>
      <w:r w:rsidRPr="00963780">
        <w:rPr>
          <w:rFonts w:ascii="Tahoma" w:eastAsia="Times New Roman" w:hAnsi="Tahoma" w:cs="Tahoma"/>
          <w:color w:val="555555"/>
          <w:sz w:val="18"/>
          <w:szCs w:val="18"/>
        </w:rPr>
        <w:t>Фото Андрія Мосієнка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Більшість наших співвітчизників, почувши про Митний союз чотирьох країн, мало розуміють, про що йдеться. На поверхні - розмови про суцільні вигоди для України: 6,5-9 мільярдів доларів щороку, зниження ціни на газ, тісніші взаємозв'язки.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Жодна твереза людина не виступить проти розширення співробітництва України з Російською федерацією. Але чи все, що блищить, є "золотом" співпраці?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Митний союз - це створення єдиної митної території чотирьох країн: Росії, України, Білорусії та Казахстану. Нема митних кордонів, його перетин відбувається без сплати податків та митного оформлення.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У цьому, здавалося б, привабливому моменті є серйозний удар по нашій кишені. Йдеться про ПДВ. Чинне у світі податкове законодавство, і Україна не виняток, передбачає, що оподатковується імпорт і не оподатковується експорт - принцип обкладення податком того, що споживається всередині країни.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Тепер звернемося до цифр. У 2010 році Україна експортувала до Росії товарів на 13,4 мільярда гривень, імпортувала - на 22,2 мільярда гривень. Ми отримували податки з 22,2 мільярда гривень - 4,44 мільярда доларів, наш сусід - з 13,4 мільярда гривень - 2,68 мільярда доларів.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У Митному союзі Україна ці податки втратить, точніше, ми їх будемо сплачувати, а надходитимуть вони до бюджету РФ, а це 1,8 мільярда доларів: 4,44-2,68=1,8.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За принципом місця споживання сьогодні сплачується і акциз. Купуючи бензин, ми сплачуємо акцизний збір до бюджету України. У Митному союзі весь акциз за імпортовані нафтопродукти з Росії чи Білорусії буде надходити до їхніх бюджетів, а це додаткові дірки в наших кишенях.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До обох податків у Митному союзі буде застосовуватися режим стягнення на чужій території, а тому цифри українських втрат дуже динамічні і можуть змінюватися.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За два місяці 2011 року від'ємне сальдо торгівлі з РФ становило 2,8 мільярда доларів, що у 2,2 разу більше, ніж за цей період 2010 року - 1,26 мільярда доларів. За таких темпів за підсумками року воно може сягнути 19,2 мільярда доларів, що рівнозначно втратам українського бюджету на рівні 3,8 мільярда доларів щороку.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У режимі Митного союзу, при бажанні, можна взагалі проїсти весь бюджет України. Уявіть собі, що в Європу весь російський газ буде продаватися через дочірнє підприємство, зареєстроване РАО "Газпром" в Україні.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ПДВ від видобутку цього газу буде зараховуватися в бюджет РФ, а відшкодувати ПДВ за експорт газу повинен буде український бюджет. Може і не вистачити.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Проблема друга. Вагові частки у голосах кожного з учасників визначатимуться масштабами їх економік, і це зрозуміло. Як і те, чий голос буде вагоміший для прийняття рішення.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Це означає, що велика частина повноважень щодо податкового законодавства перейде з Києва до Москви, як і оперативних рішень щодо Митного союзу.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Проблема третя. Суцільні "вигоди" від доступу до дешевого російського газу. Ми вже отримали дуже "вигідні" газові угоди 2009 року і ще "вигідніші" Харківські угоди. Тепер платимо за газ більше, ніж Європа, заплативши за це вічним перебуванням Чорноморського флоту в Криму.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По-перше, однією з виставлених Росії умов вступу до СОТ є приведення цін на газ до світового рівня. Воно має у повному обсязі набрати чинності з 2014 року, тобто трохи більше, ніж через 2,5 року.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По-друге, коли це вигідно, ми чуємо, що проблема цін на газ не є компетенцією урядів, а винятково компетенцією двох господарюючих суб'єктів - РАО "Газпром" та НАК "Нафтогаз України". Коли буде потрібно, ми почуємо це знову.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По-третє, нагадаю всім, що між Україною та Російською федерацією на рівні закону діє угода про вільну торгівлю, яка забороняє встановлення обмежень на взаємний експорт та імпорт - мит та прямих обмежень.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Угода є, а вільної торгівлі нема, бо Росія здійснила необхідні їй вилучення. І якщо навіть у проектах документів щодо Митного союзу цієї норми нема, то нема гарантії, що вона не з'явиться пізніше. Пригадайте, хто прийматиме рішення.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Проблема четверта. Із вступом до Митного союзу ми перестаємо бути членом СОТ. Треба забути про зону вільної торгівлі з ЄС. Чому для нас це важливо?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У сучасному світі проблемою є не купити - імпорт, а продати - експорт. Не можна оцінювати стан наших стосунків за загальним обсягом товарообігу. Роботу нашим підприємствам дає експорт. Частка Росії у нашому експорті становить 26,1%, Європи - 26,9% і майже стільки ж - Азії.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Для Росії ключовими компонентами експорту є газ і нафта, які не мають проблем доступу до ринків. Для нас такий доступ є проблемою.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Європейський ринок для нас є вкрай важливим з дуже простої причини: він на порядки більший. Для тих, хто живе ілюзіями, зазначу: не йдеться про те, щоб до когось повернутися спиною. Не треба втрачати навіть мільярдного ринку, але потрібно добиватися доступу до більш потужних за обсягами ринків.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Відносний спокій щодо Митного союзу після зустрічі двох прем'єрів мене не заспокоює. А коли чую про суцільні "вигоди" від Митного союзу, добре знаю: якщо хтось виграє - інший має програти. З якого дива нам такі "щедроти"?</w:t>
      </w:r>
    </w:p>
    <w:p w:rsidR="00963780" w:rsidRPr="00963780" w:rsidRDefault="00963780" w:rsidP="00963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963780">
        <w:rPr>
          <w:rFonts w:ascii="Tahoma" w:eastAsia="Times New Roman" w:hAnsi="Tahoma" w:cs="Tahoma"/>
          <w:color w:val="555555"/>
          <w:sz w:val="18"/>
          <w:szCs w:val="18"/>
        </w:rPr>
        <w:t>Митний союз не просто перекреслює можливості європейської інтеграції України. Він перекреслює головне - наше майбутнє.</w:t>
      </w:r>
    </w:p>
    <w:p w:rsidR="00963780" w:rsidRPr="00963780" w:rsidRDefault="00963780">
      <w:pPr>
        <w:rPr>
          <w:lang w:val="en-US"/>
        </w:rPr>
      </w:pPr>
    </w:p>
    <w:sectPr w:rsidR="00963780" w:rsidRPr="00963780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34" w:rsidRDefault="00446E34" w:rsidP="00446E34">
      <w:pPr>
        <w:spacing w:after="0" w:line="240" w:lineRule="auto"/>
      </w:pPr>
      <w:r>
        <w:separator/>
      </w:r>
    </w:p>
  </w:endnote>
  <w:endnote w:type="continuationSeparator" w:id="0">
    <w:p w:rsidR="00446E34" w:rsidRDefault="00446E34" w:rsidP="0044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4" w:rsidRDefault="00446E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4" w:rsidRDefault="00446E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4" w:rsidRDefault="00446E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34" w:rsidRDefault="00446E34" w:rsidP="00446E34">
      <w:pPr>
        <w:spacing w:after="0" w:line="240" w:lineRule="auto"/>
      </w:pPr>
      <w:r>
        <w:separator/>
      </w:r>
    </w:p>
  </w:footnote>
  <w:footnote w:type="continuationSeparator" w:id="0">
    <w:p w:rsidR="00446E34" w:rsidRDefault="00446E34" w:rsidP="0044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4" w:rsidRDefault="00446E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4" w:rsidRPr="00446E34" w:rsidRDefault="00446E34" w:rsidP="00446E34">
    <w:pPr>
      <w:pStyle w:val="a7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446E34">
        <w:rPr>
          <w:rStyle w:val="a3"/>
          <w:rFonts w:ascii="Tahoma" w:hAnsi="Tahoma" w:cs="Tahoma"/>
          <w:b/>
          <w:color w:val="B3B3B3"/>
          <w:sz w:val="14"/>
        </w:rPr>
        <w:t>http://antibotan.com/</w:t>
      </w:r>
    </w:hyperlink>
    <w:r w:rsidRPr="00446E34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4" w:rsidRDefault="00446E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780"/>
    <w:rsid w:val="000B1202"/>
    <w:rsid w:val="00446E34"/>
    <w:rsid w:val="008A69A4"/>
    <w:rsid w:val="009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7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63780"/>
    <w:rPr>
      <w:color w:val="0000FF"/>
      <w:u w:val="single"/>
    </w:rPr>
  </w:style>
  <w:style w:type="character" w:customStyle="1" w:styleId="articleadcavtor">
    <w:name w:val="article_adc_avtor"/>
    <w:basedOn w:val="a0"/>
    <w:rsid w:val="00963780"/>
  </w:style>
  <w:style w:type="character" w:customStyle="1" w:styleId="articleadcdate">
    <w:name w:val="article_adc_date"/>
    <w:basedOn w:val="a0"/>
    <w:rsid w:val="00963780"/>
  </w:style>
  <w:style w:type="paragraph" w:styleId="a4">
    <w:name w:val="Normal (Web)"/>
    <w:basedOn w:val="a"/>
    <w:uiPriority w:val="99"/>
    <w:unhideWhenUsed/>
    <w:rsid w:val="0096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63780"/>
    <w:rPr>
      <w:rFonts w:ascii="Tahoma" w:hAnsi="Tahoma" w:cs="Tahoma"/>
      <w:sz w:val="16"/>
      <w:szCs w:val="16"/>
    </w:rPr>
  </w:style>
  <w:style w:type="paragraph" w:customStyle="1" w:styleId="contentitemstoryimagedesc">
    <w:name w:val="content_item_story_image_desc"/>
    <w:basedOn w:val="a"/>
    <w:rsid w:val="0096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780"/>
  </w:style>
  <w:style w:type="character" w:customStyle="1" w:styleId="copy">
    <w:name w:val="copy"/>
    <w:basedOn w:val="a0"/>
    <w:rsid w:val="00963780"/>
  </w:style>
  <w:style w:type="paragraph" w:styleId="a7">
    <w:name w:val="header"/>
    <w:basedOn w:val="a"/>
    <w:link w:val="a8"/>
    <w:uiPriority w:val="99"/>
    <w:unhideWhenUsed/>
    <w:rsid w:val="0044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46E34"/>
  </w:style>
  <w:style w:type="paragraph" w:styleId="a9">
    <w:name w:val="footer"/>
    <w:basedOn w:val="a"/>
    <w:link w:val="aa"/>
    <w:uiPriority w:val="99"/>
    <w:unhideWhenUsed/>
    <w:rsid w:val="0044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4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0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55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1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99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94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45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97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0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51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438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yivpost.ua/ukraine/article/opituvannya-ukrayinci-peredumali-iti-u-yevropu-hochut-do-rosiyi-33731.html?print_version=1" TargetMode="External"/><Relationship Id="rId18" Type="http://schemas.openxmlformats.org/officeDocument/2006/relationships/hyperlink" Target="http://www.kyivpost.ua/politics/article/opituvannya-kandidat-proti-vsih-viperedzhaye-yanukovicha-33579.html" TargetMode="External"/><Relationship Id="rId26" Type="http://schemas.openxmlformats.org/officeDocument/2006/relationships/hyperlink" Target="javascript://" TargetMode="External"/><Relationship Id="rId39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yivpost.ua/politics/news/litvin-ukrayina-mozhe-obrati-mitnij-soyuz-31221.html" TargetMode="External"/><Relationship Id="rId34" Type="http://schemas.openxmlformats.org/officeDocument/2006/relationships/hyperlink" Target="http://www.kyivpost.ua/ukraine/news/rosiyani-zavazhayut-ukrayini-vstupiti-v-mitnij-soyuz-17437.html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://www.kyivpost.ua/politics/news/ekspert-ukrayini-vigidnishe-buti-z-yes-nizh-vstupati-v-mitnij-soyuz-rosiyi-10840.html" TargetMode="External"/><Relationship Id="rId12" Type="http://schemas.openxmlformats.org/officeDocument/2006/relationships/hyperlink" Target="http://www.kyivpost.ua/ukraine/article/opituvannya-ukrayinci-peredumali-iti-u-yevropu-hochut-do-rosiyi-33731.html" TargetMode="External"/><Relationship Id="rId17" Type="http://schemas.openxmlformats.org/officeDocument/2006/relationships/hyperlink" Target="http://www.kyivpost.ua/ukraine/article/opituvannya-ukrayinci-pidtrimuyut-nezalezhnist-ale-hochut-druzhiti-z-rosiyeyu-bez-kordoniv-33430.html" TargetMode="External"/><Relationship Id="rId25" Type="http://schemas.openxmlformats.org/officeDocument/2006/relationships/hyperlink" Target="http://www.unian.net/ukr/news/news-462428.html" TargetMode="External"/><Relationship Id="rId33" Type="http://schemas.openxmlformats.org/officeDocument/2006/relationships/hyperlink" Target="http://www.kyivpost.ua/politics/news/ekspert-ukrayini-vigidnishe-buti-z-yes-nizh-vstupati-v-mitnij-soyuz-rosiyi-10840.html" TargetMode="External"/><Relationship Id="rId38" Type="http://schemas.openxmlformats.org/officeDocument/2006/relationships/image" Target="media/image5.jpeg"/><Relationship Id="rId46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://www.kyivpost.ua/ukraine/article/opituvannya-ukrayinci-pidtrimuyut-nezalezhnist-ale-hochut-druzhiti-z-rosiyeyu-bez-kordoniv-33430.html" TargetMode="External"/><Relationship Id="rId20" Type="http://schemas.openxmlformats.org/officeDocument/2006/relationships/hyperlink" Target="http://www.kyivpost.ua/politics/news/litvin-ukrayina-mozhe-obrati-mitnij-soyuz-31221.html" TargetMode="External"/><Relationship Id="rId29" Type="http://schemas.openxmlformats.org/officeDocument/2006/relationships/hyperlink" Target="http://www.kyivpost.ua/russia/news/ekonomisti-torgivelna-vijna-mizh-ukrayinoyu-i-rosiyeyu-zagrozhuye-obom-krayinam-26700.html" TargetMode="External"/><Relationship Id="rId41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yivpost.ua/ukraine/article/opituvannya-ukrayinci-peredumali-iti-u-yevropu-hochut-do-rosiyi-33731.html" TargetMode="External"/><Relationship Id="rId24" Type="http://schemas.openxmlformats.org/officeDocument/2006/relationships/hyperlink" Target="http://www.kyivpost.ua/ukraine/news/chehiya-vengriya-i-polsha-ne-pustyat-ukrainu-v-es-31218.html" TargetMode="External"/><Relationship Id="rId32" Type="http://schemas.openxmlformats.org/officeDocument/2006/relationships/hyperlink" Target="http://www.kyivpost.ua/politics/news/yanukovich-gotuyetsya-do-mitnogo-soyuzu-22201.html" TargetMode="External"/><Relationship Id="rId37" Type="http://schemas.openxmlformats.org/officeDocument/2006/relationships/hyperlink" Target="http://www.kyivpost.ua/politics/news/yanukovich-perspektiva-spivpraci-z-rosiyeyu-velichezna-24600.html?print_version=1" TargetMode="External"/><Relationship Id="rId40" Type="http://schemas.openxmlformats.org/officeDocument/2006/relationships/hyperlink" Target="http://stopotkat.net/public/pictures/2011/4/14/577522656.jpg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javascript:/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kyivpost.ua/politics/news/yanukovich-pitannya-pro-vstup-ukrayini-do-mitnogo-soyuzu-ne-na-chasi-29388.html" TargetMode="External"/><Relationship Id="rId36" Type="http://schemas.openxmlformats.org/officeDocument/2006/relationships/hyperlink" Target="http://www.kyivpost.ua/politics/news/yanukovich-perspektiva-spivpraci-z-rosiyeyu-velichezna-24600.htm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kyivpost.ua/russia/article/issledovanie-ukraincev-interesuet-politika-rossii-33715.html" TargetMode="External"/><Relationship Id="rId31" Type="http://schemas.openxmlformats.org/officeDocument/2006/relationships/image" Target="media/image4.jpe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yivpost.ua/politics/news/ekspert-ukrayini-vigidnishe-buti-z-yes-nizh-vstupati-v-mitnij-soyuz-rosiyi-10840.html?print_version=1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kyivpost.ua/politics/news/litvin-ukrayina-mozhe-obrati-mitnij-soyuz-31221.html?print_version=1" TargetMode="External"/><Relationship Id="rId27" Type="http://schemas.openxmlformats.org/officeDocument/2006/relationships/hyperlink" Target="http://www.kyivpost.ua/politics/news/ne-vizmut-do-yevropi-vstupimo-da-mitnogo-soyuzu-31215.html" TargetMode="External"/><Relationship Id="rId30" Type="http://schemas.openxmlformats.org/officeDocument/2006/relationships/hyperlink" Target="http://www.kyivpost.ua/russia/news/ekonomisti-torgivelna-vijna-mizh-ukrayinoyu-i-rosiyeyu-zagrozhuye-obom-krayinam-26700.html?print_version=1" TargetMode="External"/><Relationship Id="rId35" Type="http://schemas.openxmlformats.org/officeDocument/2006/relationships/hyperlink" Target="http://www.kyivpost.ua/opinion/blogs/pro-mitnij-soyuz-korupciyu-dorogi-ta-prava-lyudini-11080.html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www.kyivpost.ua/politics/news/ekspert-ukrayini-vigidnishe-buti-z-yes-nizh-vstupati-v-mitnij-soyuz-rosiyi-10840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2798</Words>
  <Characters>16262</Characters>
  <Application>Microsoft Office Word</Application>
  <DocSecurity>0</DocSecurity>
  <Lines>311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Ivan</cp:lastModifiedBy>
  <cp:revision>4</cp:revision>
  <dcterms:created xsi:type="dcterms:W3CDTF">2012-03-18T18:58:00Z</dcterms:created>
  <dcterms:modified xsi:type="dcterms:W3CDTF">2013-02-21T08:42:00Z</dcterms:modified>
</cp:coreProperties>
</file>