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3E" w:rsidRPr="00A01F3E" w:rsidRDefault="00A01F3E" w:rsidP="00A01F3E">
      <w:pPr>
        <w:jc w:val="center"/>
        <w:rPr>
          <w:b/>
          <w:sz w:val="56"/>
          <w:szCs w:val="56"/>
          <w:lang w:val="uk-UA"/>
        </w:rPr>
      </w:pPr>
      <w:bookmarkStart w:id="0" w:name="_GoBack"/>
      <w:r w:rsidRPr="00A01F3E">
        <w:rPr>
          <w:b/>
          <w:sz w:val="56"/>
          <w:szCs w:val="56"/>
          <w:lang w:val="uk-UA"/>
        </w:rPr>
        <w:t>Зміст</w:t>
      </w:r>
    </w:p>
    <w:p w:rsidR="00A01F3E" w:rsidRPr="00A01F3E" w:rsidRDefault="00A01F3E" w:rsidP="00A01F3E">
      <w:pPr>
        <w:jc w:val="center"/>
        <w:rPr>
          <w:b/>
          <w:sz w:val="48"/>
          <w:szCs w:val="48"/>
          <w:lang w:val="uk-UA"/>
        </w:rPr>
      </w:pPr>
    </w:p>
    <w:p w:rsidR="00A01F3E" w:rsidRPr="00A01F3E" w:rsidRDefault="00A01F3E" w:rsidP="00A01F3E">
      <w:pPr>
        <w:spacing w:line="360" w:lineRule="auto"/>
        <w:jc w:val="both"/>
        <w:rPr>
          <w:b/>
          <w:i/>
          <w:sz w:val="48"/>
          <w:szCs w:val="48"/>
          <w:lang w:val="uk-UA"/>
        </w:rPr>
      </w:pPr>
      <w:r w:rsidRPr="00A01F3E">
        <w:rPr>
          <w:b/>
          <w:i/>
          <w:sz w:val="48"/>
          <w:szCs w:val="48"/>
          <w:lang w:val="uk-UA"/>
        </w:rPr>
        <w:t xml:space="preserve">Теоретична </w:t>
      </w:r>
      <w:r>
        <w:rPr>
          <w:b/>
          <w:i/>
          <w:sz w:val="48"/>
          <w:szCs w:val="48"/>
          <w:lang w:val="uk-UA"/>
        </w:rPr>
        <w:t>частина:</w:t>
      </w:r>
    </w:p>
    <w:p w:rsidR="00A01F3E" w:rsidRPr="00A01F3E" w:rsidRDefault="00A01F3E" w:rsidP="00A01F3E">
      <w:pPr>
        <w:numPr>
          <w:ilvl w:val="0"/>
          <w:numId w:val="1"/>
        </w:numPr>
        <w:spacing w:line="360" w:lineRule="auto"/>
        <w:jc w:val="both"/>
        <w:rPr>
          <w:sz w:val="48"/>
          <w:szCs w:val="48"/>
          <w:lang w:val="uk-UA"/>
        </w:rPr>
      </w:pPr>
      <w:r w:rsidRPr="00A01F3E">
        <w:rPr>
          <w:sz w:val="48"/>
          <w:szCs w:val="48"/>
          <w:lang w:val="uk-UA"/>
        </w:rPr>
        <w:t>Виготовлення виробів з порошків.</w:t>
      </w:r>
      <w:r>
        <w:rPr>
          <w:sz w:val="48"/>
          <w:szCs w:val="48"/>
          <w:lang w:val="uk-UA"/>
        </w:rPr>
        <w:t>......</w:t>
      </w:r>
      <w:r w:rsidR="000A1E75">
        <w:rPr>
          <w:sz w:val="48"/>
          <w:szCs w:val="48"/>
          <w:lang w:val="en-US"/>
        </w:rPr>
        <w:t>3</w:t>
      </w:r>
    </w:p>
    <w:p w:rsidR="00A01F3E" w:rsidRPr="00A01F3E" w:rsidRDefault="00A01F3E" w:rsidP="00A01F3E">
      <w:pPr>
        <w:numPr>
          <w:ilvl w:val="0"/>
          <w:numId w:val="1"/>
        </w:numPr>
        <w:spacing w:line="360" w:lineRule="auto"/>
        <w:jc w:val="both"/>
        <w:rPr>
          <w:sz w:val="48"/>
          <w:szCs w:val="48"/>
          <w:lang w:val="uk-UA"/>
        </w:rPr>
      </w:pPr>
      <w:r w:rsidRPr="00A01F3E">
        <w:rPr>
          <w:sz w:val="48"/>
          <w:szCs w:val="48"/>
          <w:lang w:val="uk-UA"/>
        </w:rPr>
        <w:t>Кислоти.</w:t>
      </w:r>
      <w:r>
        <w:rPr>
          <w:sz w:val="48"/>
          <w:szCs w:val="48"/>
          <w:lang w:val="uk-UA"/>
        </w:rPr>
        <w:t>..................</w:t>
      </w:r>
      <w:r w:rsidR="000A1E75">
        <w:rPr>
          <w:sz w:val="48"/>
          <w:szCs w:val="48"/>
          <w:lang w:val="uk-UA"/>
        </w:rPr>
        <w:t>...............................</w:t>
      </w:r>
      <w:r w:rsidR="000A1E75">
        <w:rPr>
          <w:sz w:val="48"/>
          <w:szCs w:val="48"/>
          <w:lang w:val="en-US"/>
        </w:rPr>
        <w:t>10</w:t>
      </w:r>
    </w:p>
    <w:p w:rsidR="00A01F3E" w:rsidRDefault="00A01F3E" w:rsidP="00A01F3E">
      <w:pPr>
        <w:numPr>
          <w:ilvl w:val="0"/>
          <w:numId w:val="1"/>
        </w:numPr>
        <w:spacing w:line="360" w:lineRule="auto"/>
        <w:jc w:val="both"/>
        <w:rPr>
          <w:sz w:val="48"/>
          <w:szCs w:val="48"/>
          <w:lang w:val="uk-UA"/>
        </w:rPr>
      </w:pPr>
      <w:r w:rsidRPr="00A01F3E">
        <w:rPr>
          <w:sz w:val="48"/>
          <w:szCs w:val="48"/>
          <w:lang w:val="uk-UA"/>
        </w:rPr>
        <w:t>Особливості оформлення комплектів документів на процест кування і штампування.</w:t>
      </w:r>
      <w:r>
        <w:rPr>
          <w:sz w:val="48"/>
          <w:szCs w:val="48"/>
          <w:lang w:val="uk-UA"/>
        </w:rPr>
        <w:t>.........................................</w:t>
      </w:r>
      <w:r w:rsidR="000A1E75" w:rsidRPr="000A1E75">
        <w:rPr>
          <w:sz w:val="48"/>
          <w:szCs w:val="48"/>
        </w:rPr>
        <w:t>16</w:t>
      </w:r>
    </w:p>
    <w:p w:rsidR="00A01F3E" w:rsidRPr="00A01F3E" w:rsidRDefault="00A01F3E" w:rsidP="00A01F3E">
      <w:pPr>
        <w:spacing w:line="360" w:lineRule="auto"/>
        <w:ind w:left="360"/>
        <w:jc w:val="both"/>
        <w:rPr>
          <w:sz w:val="48"/>
          <w:szCs w:val="48"/>
          <w:lang w:val="uk-UA"/>
        </w:rPr>
      </w:pPr>
    </w:p>
    <w:p w:rsidR="00A01F3E" w:rsidRPr="00A01F3E" w:rsidRDefault="00A01F3E" w:rsidP="00A01F3E">
      <w:pPr>
        <w:spacing w:line="360" w:lineRule="auto"/>
        <w:jc w:val="both"/>
        <w:rPr>
          <w:b/>
          <w:i/>
          <w:sz w:val="48"/>
          <w:szCs w:val="48"/>
          <w:lang w:val="uk-UA"/>
        </w:rPr>
      </w:pPr>
      <w:r w:rsidRPr="00A01F3E">
        <w:rPr>
          <w:b/>
          <w:i/>
          <w:sz w:val="48"/>
          <w:szCs w:val="48"/>
          <w:lang w:val="uk-UA"/>
        </w:rPr>
        <w:t>Практична частина</w:t>
      </w:r>
      <w:r>
        <w:rPr>
          <w:b/>
          <w:i/>
          <w:sz w:val="48"/>
          <w:szCs w:val="48"/>
          <w:lang w:val="uk-UA"/>
        </w:rPr>
        <w:t>:</w:t>
      </w:r>
    </w:p>
    <w:p w:rsidR="00A01F3E" w:rsidRPr="00A01F3E" w:rsidRDefault="00556742" w:rsidP="00556742">
      <w:pPr>
        <w:numPr>
          <w:ilvl w:val="0"/>
          <w:numId w:val="2"/>
        </w:numPr>
        <w:spacing w:line="360" w:lineRule="auto"/>
        <w:rPr>
          <w:sz w:val="48"/>
          <w:szCs w:val="48"/>
          <w:lang w:val="uk-UA"/>
        </w:rPr>
      </w:pPr>
      <w:r>
        <w:rPr>
          <w:sz w:val="48"/>
          <w:szCs w:val="48"/>
          <w:lang w:val="uk-UA"/>
        </w:rPr>
        <w:t>Розрахунок матеріального балансу технологічних процесів........................</w:t>
      </w:r>
      <w:r w:rsidR="000A1E75" w:rsidRPr="000A1E75">
        <w:rPr>
          <w:sz w:val="48"/>
          <w:szCs w:val="48"/>
        </w:rPr>
        <w:t>19</w:t>
      </w:r>
      <w:r>
        <w:rPr>
          <w:sz w:val="48"/>
          <w:szCs w:val="48"/>
          <w:lang w:val="uk-UA"/>
        </w:rPr>
        <w:t xml:space="preserve">    </w:t>
      </w:r>
    </w:p>
    <w:p w:rsidR="00A01F3E" w:rsidRDefault="00556742" w:rsidP="00A01F3E">
      <w:pPr>
        <w:numPr>
          <w:ilvl w:val="0"/>
          <w:numId w:val="2"/>
        </w:numPr>
        <w:spacing w:line="360" w:lineRule="auto"/>
        <w:jc w:val="both"/>
        <w:rPr>
          <w:sz w:val="48"/>
          <w:szCs w:val="48"/>
          <w:lang w:val="uk-UA"/>
        </w:rPr>
      </w:pPr>
      <w:r>
        <w:rPr>
          <w:sz w:val="48"/>
          <w:szCs w:val="48"/>
          <w:lang w:val="uk-UA"/>
        </w:rPr>
        <w:t xml:space="preserve"> Економічна ефективність технологічних процесів .................................................</w:t>
      </w:r>
      <w:r w:rsidR="000A1E75">
        <w:rPr>
          <w:sz w:val="48"/>
          <w:szCs w:val="48"/>
          <w:lang w:val="en-US"/>
        </w:rPr>
        <w:t>22</w:t>
      </w:r>
    </w:p>
    <w:p w:rsidR="00556742" w:rsidRDefault="00873D47" w:rsidP="00A01F3E">
      <w:pPr>
        <w:numPr>
          <w:ilvl w:val="0"/>
          <w:numId w:val="2"/>
        </w:numPr>
        <w:spacing w:line="360" w:lineRule="auto"/>
        <w:jc w:val="both"/>
        <w:rPr>
          <w:sz w:val="48"/>
          <w:szCs w:val="48"/>
          <w:lang w:val="uk-UA"/>
        </w:rPr>
      </w:pPr>
      <w:r>
        <w:rPr>
          <w:sz w:val="48"/>
          <w:szCs w:val="48"/>
          <w:lang w:val="uk-UA"/>
        </w:rPr>
        <w:t xml:space="preserve"> Визначення коефіцієнта використання матеріалів...............................................</w:t>
      </w:r>
      <w:r w:rsidR="000A1E75">
        <w:rPr>
          <w:sz w:val="48"/>
          <w:szCs w:val="48"/>
          <w:lang w:val="en-US"/>
        </w:rPr>
        <w:t>25</w:t>
      </w:r>
    </w:p>
    <w:p w:rsidR="000A1E75" w:rsidRDefault="000A1E75" w:rsidP="00A01F3E">
      <w:pPr>
        <w:numPr>
          <w:ilvl w:val="0"/>
          <w:numId w:val="2"/>
        </w:numPr>
        <w:spacing w:line="360" w:lineRule="auto"/>
        <w:jc w:val="both"/>
        <w:rPr>
          <w:sz w:val="48"/>
          <w:szCs w:val="48"/>
          <w:lang w:val="uk-UA"/>
        </w:rPr>
      </w:pPr>
      <w:r>
        <w:rPr>
          <w:sz w:val="48"/>
          <w:szCs w:val="48"/>
          <w:lang w:val="uk-UA"/>
        </w:rPr>
        <w:t xml:space="preserve"> Використана література……………...</w:t>
      </w:r>
      <w:r>
        <w:rPr>
          <w:sz w:val="48"/>
          <w:szCs w:val="48"/>
          <w:lang w:val="en-US"/>
        </w:rPr>
        <w:t>27</w:t>
      </w:r>
    </w:p>
    <w:p w:rsidR="000A1E75" w:rsidRDefault="000A1E75" w:rsidP="000A1E75">
      <w:pPr>
        <w:spacing w:line="360" w:lineRule="auto"/>
        <w:rPr>
          <w:sz w:val="48"/>
          <w:szCs w:val="48"/>
          <w:lang w:val="uk-UA"/>
        </w:rPr>
      </w:pPr>
    </w:p>
    <w:p w:rsidR="00A01F3E" w:rsidRPr="00A01F3E" w:rsidRDefault="00A01F3E" w:rsidP="000A1E75">
      <w:pPr>
        <w:spacing w:line="360" w:lineRule="auto"/>
        <w:jc w:val="center"/>
        <w:rPr>
          <w:b/>
          <w:i/>
          <w:sz w:val="72"/>
          <w:szCs w:val="72"/>
          <w:u w:val="single"/>
          <w:lang w:val="uk-UA"/>
        </w:rPr>
      </w:pPr>
      <w:r w:rsidRPr="00A01F3E">
        <w:rPr>
          <w:b/>
          <w:i/>
          <w:sz w:val="72"/>
          <w:szCs w:val="72"/>
          <w:u w:val="single"/>
          <w:lang w:val="uk-UA"/>
        </w:rPr>
        <w:lastRenderedPageBreak/>
        <w:t>Теоретична частина</w:t>
      </w:r>
    </w:p>
    <w:bookmarkEnd w:id="0"/>
    <w:p w:rsidR="00A01F3E" w:rsidRDefault="00A01F3E" w:rsidP="00A01F3E">
      <w:pPr>
        <w:spacing w:line="360" w:lineRule="auto"/>
        <w:jc w:val="center"/>
        <w:rPr>
          <w:sz w:val="52"/>
          <w:szCs w:val="52"/>
          <w:lang w:val="uk-UA"/>
        </w:rPr>
      </w:pPr>
      <w:r w:rsidRPr="00A01F3E">
        <w:rPr>
          <w:sz w:val="52"/>
          <w:szCs w:val="52"/>
          <w:lang w:val="uk-UA"/>
        </w:rPr>
        <w:t>Виготовлення виробів із порошків</w:t>
      </w:r>
    </w:p>
    <w:p w:rsidR="008F6A36" w:rsidRPr="00873D47" w:rsidRDefault="008F6A36" w:rsidP="00873D47">
      <w:pPr>
        <w:spacing w:line="360" w:lineRule="auto"/>
        <w:rPr>
          <w:b/>
          <w:sz w:val="28"/>
          <w:szCs w:val="28"/>
          <w:lang w:val="uk-UA"/>
        </w:rPr>
      </w:pPr>
      <w:r w:rsidRPr="00873D47">
        <w:rPr>
          <w:rStyle w:val="apple-style-span"/>
          <w:rFonts w:ascii="Tahoma" w:hAnsi="Tahoma" w:cs="Tahoma"/>
          <w:b/>
          <w:color w:val="000000"/>
          <w:sz w:val="28"/>
          <w:szCs w:val="28"/>
        </w:rPr>
        <w:t>Історія розвитку порошкової металургії та застосування її продукції</w:t>
      </w:r>
    </w:p>
    <w:p w:rsidR="008F6A36" w:rsidRPr="006B754F" w:rsidRDefault="008F6A36" w:rsidP="008F6A36">
      <w:pPr>
        <w:spacing w:line="360" w:lineRule="auto"/>
        <w:jc w:val="both"/>
        <w:rPr>
          <w:rStyle w:val="apple-style-span"/>
          <w:color w:val="000000"/>
          <w:sz w:val="28"/>
          <w:szCs w:val="28"/>
          <w:lang w:val="uk-UA"/>
        </w:rPr>
      </w:pPr>
      <w:r w:rsidRPr="006B754F">
        <w:rPr>
          <w:rStyle w:val="apple-style-span"/>
          <w:color w:val="000000"/>
          <w:sz w:val="28"/>
          <w:szCs w:val="28"/>
        </w:rPr>
        <w:t>Одним з основних напрямків розвитку технології машинобудування на сьогодні є вдосконалення відомих і розробл</w:t>
      </w:r>
      <w:r w:rsidR="006B754F">
        <w:rPr>
          <w:rStyle w:val="apple-style-span"/>
          <w:color w:val="000000"/>
          <w:sz w:val="28"/>
          <w:szCs w:val="28"/>
        </w:rPr>
        <w:t>ення нових безвідходних, матері</w:t>
      </w:r>
      <w:r w:rsidR="006B754F">
        <w:rPr>
          <w:rStyle w:val="apple-style-span"/>
          <w:color w:val="000000"/>
          <w:sz w:val="28"/>
          <w:szCs w:val="28"/>
          <w:lang w:val="uk-UA"/>
        </w:rPr>
        <w:t>а</w:t>
      </w:r>
      <w:r w:rsidRPr="006B754F">
        <w:rPr>
          <w:rStyle w:val="apple-style-span"/>
          <w:color w:val="000000"/>
          <w:sz w:val="28"/>
          <w:szCs w:val="28"/>
        </w:rPr>
        <w:t>лоощадних технологій, тобто таких технологій, за допомогою яких можна отримувати заг</w:t>
      </w:r>
      <w:r w:rsidR="00F87435">
        <w:rPr>
          <w:rStyle w:val="apple-style-span"/>
          <w:color w:val="000000"/>
          <w:sz w:val="28"/>
          <w:szCs w:val="28"/>
        </w:rPr>
        <w:t>отівки для майбутніх деталей</w:t>
      </w:r>
      <w:r w:rsidRPr="006B754F">
        <w:rPr>
          <w:rStyle w:val="apple-style-span"/>
          <w:color w:val="000000"/>
          <w:sz w:val="28"/>
          <w:szCs w:val="28"/>
        </w:rPr>
        <w:t xml:space="preserve"> або з найменшим припуском на оброблення різанням. У розв'язанні цієї проблеми певна роль належить порошковій металургії.</w:t>
      </w:r>
    </w:p>
    <w:p w:rsidR="008F6A36" w:rsidRPr="006B754F" w:rsidRDefault="008F6A36" w:rsidP="008F6A36">
      <w:pPr>
        <w:spacing w:line="360" w:lineRule="auto"/>
        <w:jc w:val="both"/>
        <w:rPr>
          <w:rStyle w:val="apple-style-span"/>
          <w:color w:val="000000"/>
          <w:sz w:val="28"/>
          <w:szCs w:val="28"/>
          <w:lang w:val="uk-UA"/>
        </w:rPr>
      </w:pPr>
      <w:r w:rsidRPr="006B754F">
        <w:rPr>
          <w:rStyle w:val="apple-style-span"/>
          <w:color w:val="000000"/>
          <w:sz w:val="28"/>
          <w:szCs w:val="28"/>
          <w:lang w:val="uk-UA"/>
        </w:rPr>
        <w:t xml:space="preserve">Порошкова металургія займається виробництвом порошків і виробів з них. </w:t>
      </w:r>
      <w:r w:rsidRPr="000A1E75">
        <w:rPr>
          <w:rStyle w:val="apple-style-span"/>
          <w:color w:val="000000"/>
          <w:sz w:val="28"/>
          <w:szCs w:val="28"/>
          <w:lang w:val="uk-UA"/>
        </w:rPr>
        <w:t xml:space="preserve">Свій початок історія порошкової металургії бере в сивій давнині. Цим способом у Стародавньому Єгипті та Київській Русі виробляли різні вироби із заліза та кольорових металів. </w:t>
      </w:r>
      <w:r w:rsidRPr="006B754F">
        <w:rPr>
          <w:rStyle w:val="apple-style-span"/>
          <w:color w:val="000000"/>
          <w:sz w:val="28"/>
          <w:szCs w:val="28"/>
        </w:rPr>
        <w:t>Проте й розвиток як виробничого способу почався в XIX ст. Суть цього способу полягала в тому, що з губчастої платини холодним пресуванням формувала вироби, які потім спікали.</w:t>
      </w:r>
      <w:r w:rsidR="00AD2F55" w:rsidRPr="006B754F">
        <w:rPr>
          <w:rStyle w:val="apple-style-span"/>
          <w:color w:val="000000"/>
          <w:sz w:val="28"/>
          <w:szCs w:val="28"/>
        </w:rPr>
        <w:t xml:space="preserve"> У наш час порошкова металургія набула широкого розвитку в багатьох</w:t>
      </w:r>
      <w:r w:rsidR="00AD2F55" w:rsidRPr="006B754F">
        <w:rPr>
          <w:rStyle w:val="apple-style-span"/>
          <w:color w:val="000000"/>
          <w:sz w:val="28"/>
          <w:szCs w:val="28"/>
          <w:lang w:val="uk-UA"/>
        </w:rPr>
        <w:t xml:space="preserve"> країнах Світу. </w:t>
      </w:r>
      <w:r w:rsidR="00AD2F55" w:rsidRPr="006B754F">
        <w:rPr>
          <w:rStyle w:val="apple-style-span"/>
          <w:color w:val="000000"/>
          <w:sz w:val="28"/>
          <w:szCs w:val="28"/>
        </w:rPr>
        <w:t xml:space="preserve">Порівняно з традиційними способами-виготовлення заготівок – різанням, литтям, тиском – вона майже безвідходна, Так, відходи при виготовленні деталей різанням із заготівок, отриманих литтям, становлять до 20-80%, а в процесі виготовлення їх порошковою металургією – всього 5-10%. У разі використання цієї технології виготовлення виробів невеликі затрати праці. Наприклад, у процесі виготовлення деталі кількість технологічних операцій скорочується з 20-40 до 4-6. За допомогою даної технології можна отримувати матеріяли та вироби з наперед заданими властивостями – високою твердістю, зносостійкістю, жароміцністю, стабільними магнетними властивостями. Ще одна важлива перевага </w:t>
      </w:r>
      <w:r w:rsidR="00AD2F55" w:rsidRPr="006B754F">
        <w:rPr>
          <w:rStyle w:val="apple-style-span"/>
          <w:color w:val="000000"/>
          <w:sz w:val="28"/>
          <w:szCs w:val="28"/>
        </w:rPr>
        <w:lastRenderedPageBreak/>
        <w:t>порошкової металургії – за її допомогою можна отримувати такі штучні матеріяли та вироби з них, які не можна виготовити іншими способами. Якщо порівняти втулки бронзової вальниці, виготовлені литтям і спіканням з порошків, то перевага буде на боці останньої. У процесі спікання в матеріялі утворюються пори, в які заходить мастило. Саме тому такі деталі довговічніші й мають нижчий коефіцієнт тертя. Ефект зростає, якщо до складу шихти додати графіт або іншу мастильну речовину. Заміна мастильних матеріялів у шихті на фрикційні дає можливість отримати матеріяли, з яких виготовляють муфти зчеплення. Деталі для гальм тощо.</w:t>
      </w:r>
    </w:p>
    <w:p w:rsidR="00AD2F55" w:rsidRPr="006B754F" w:rsidRDefault="00AD2F55" w:rsidP="008F6A36">
      <w:pPr>
        <w:spacing w:line="360" w:lineRule="auto"/>
        <w:jc w:val="both"/>
        <w:rPr>
          <w:rStyle w:val="apple-style-span"/>
          <w:color w:val="000000"/>
          <w:sz w:val="28"/>
          <w:szCs w:val="28"/>
          <w:lang w:val="uk-UA"/>
        </w:rPr>
      </w:pPr>
      <w:r w:rsidRPr="006B754F">
        <w:rPr>
          <w:rStyle w:val="apple-style-span"/>
          <w:color w:val="000000"/>
          <w:sz w:val="28"/>
          <w:szCs w:val="28"/>
        </w:rPr>
        <w:t>Ефективність порошкової металургії збільшується за умов масового виготовлення виробів. Так, у процесі виготовлення 1 тис. тонн деталей економиться понад 200 т сталі, вивільнюється 200 робітників і 50 металорізальних верстатів. Із збільшенням випуску виробів собівартість порошкових виробів зменшується порівняно із собівартістю виробів, отриманих литтям.</w:t>
      </w:r>
    </w:p>
    <w:p w:rsidR="00AD2F55" w:rsidRPr="006B754F" w:rsidRDefault="00AD2F55" w:rsidP="008F6A36">
      <w:pPr>
        <w:spacing w:line="360" w:lineRule="auto"/>
        <w:jc w:val="both"/>
        <w:rPr>
          <w:rStyle w:val="apple-style-span"/>
          <w:color w:val="000000"/>
          <w:sz w:val="28"/>
          <w:szCs w:val="28"/>
          <w:lang w:val="uk-UA"/>
        </w:rPr>
      </w:pPr>
      <w:r w:rsidRPr="006B754F">
        <w:rPr>
          <w:rStyle w:val="apple-style-span"/>
          <w:color w:val="000000"/>
          <w:sz w:val="28"/>
          <w:szCs w:val="28"/>
          <w:lang w:val="uk-UA"/>
        </w:rPr>
        <w:t>Порошкова металургія забезпечує машинобудівну промисловість конструкційними, фрикційними й антифрикційними матеріалами; електротехнічну й електронну – магнетами, катодами, резисторами; інструментальну та добувну промисловості – твердими та надтвердими сплавами; авіаційну та космічну техніку, атомну енергетику – жарості</w:t>
      </w:r>
      <w:r w:rsidR="00F87435">
        <w:rPr>
          <w:rStyle w:val="apple-style-span"/>
          <w:color w:val="000000"/>
          <w:sz w:val="28"/>
          <w:szCs w:val="28"/>
          <w:lang w:val="uk-UA"/>
        </w:rPr>
        <w:t>йкими та міцними матеріялами; хі</w:t>
      </w:r>
      <w:r w:rsidRPr="006B754F">
        <w:rPr>
          <w:rStyle w:val="apple-style-span"/>
          <w:color w:val="000000"/>
          <w:sz w:val="28"/>
          <w:szCs w:val="28"/>
          <w:lang w:val="uk-UA"/>
        </w:rPr>
        <w:t xml:space="preserve">мічну та металургійну промисловості </w:t>
      </w:r>
      <w:r w:rsidR="00F87435">
        <w:rPr>
          <w:rStyle w:val="apple-style-span"/>
          <w:color w:val="000000"/>
          <w:sz w:val="28"/>
          <w:szCs w:val="28"/>
          <w:lang w:val="uk-UA"/>
        </w:rPr>
        <w:t xml:space="preserve">– хімічно </w:t>
      </w:r>
      <w:r w:rsidRPr="006B754F">
        <w:rPr>
          <w:rStyle w:val="apple-style-span"/>
          <w:color w:val="000000"/>
          <w:sz w:val="28"/>
          <w:szCs w:val="28"/>
          <w:lang w:val="uk-UA"/>
        </w:rPr>
        <w:t>та термічностійкими матеріалами, каталізаторами, вогнетр</w:t>
      </w:r>
      <w:r w:rsidR="00F87435">
        <w:rPr>
          <w:rStyle w:val="apple-style-span"/>
          <w:color w:val="000000"/>
          <w:sz w:val="28"/>
          <w:szCs w:val="28"/>
          <w:lang w:val="uk-UA"/>
        </w:rPr>
        <w:t>ивами. Але основна маса</w:t>
      </w:r>
      <w:r w:rsidRPr="006B754F">
        <w:rPr>
          <w:rStyle w:val="apple-style-span"/>
          <w:color w:val="000000"/>
          <w:sz w:val="28"/>
          <w:szCs w:val="28"/>
          <w:lang w:val="uk-UA"/>
        </w:rPr>
        <w:t xml:space="preserve"> порошкової металургії (60-70%) використовується в автомобілебудуванні.</w:t>
      </w:r>
    </w:p>
    <w:p w:rsidR="00AD2F55" w:rsidRPr="00873D47" w:rsidRDefault="00AD2F55" w:rsidP="00873D47">
      <w:pPr>
        <w:spacing w:line="360" w:lineRule="auto"/>
        <w:rPr>
          <w:rStyle w:val="apple-style-span"/>
          <w:rFonts w:ascii="Tahoma" w:hAnsi="Tahoma" w:cs="Tahoma"/>
          <w:b/>
          <w:color w:val="000000"/>
          <w:sz w:val="28"/>
          <w:szCs w:val="28"/>
          <w:lang w:val="uk-UA"/>
        </w:rPr>
      </w:pPr>
      <w:r w:rsidRPr="00873D47">
        <w:rPr>
          <w:rStyle w:val="apple-style-span"/>
          <w:rFonts w:ascii="Tahoma" w:hAnsi="Tahoma" w:cs="Tahoma"/>
          <w:b/>
          <w:color w:val="000000"/>
          <w:sz w:val="28"/>
          <w:szCs w:val="28"/>
        </w:rPr>
        <w:t>Способи виготовлення порошків</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Виробництво порошків – складова частина технологічного процесу порошкової металургії. Порошки вир</w:t>
      </w:r>
      <w:r w:rsidR="00F87435">
        <w:rPr>
          <w:rStyle w:val="apple-style-span"/>
          <w:color w:val="000000"/>
          <w:sz w:val="28"/>
          <w:szCs w:val="28"/>
        </w:rPr>
        <w:t>обляють механічними та фізико-х</w:t>
      </w:r>
      <w:r w:rsidR="00F87435">
        <w:rPr>
          <w:rStyle w:val="apple-style-span"/>
          <w:color w:val="000000"/>
          <w:sz w:val="28"/>
          <w:szCs w:val="28"/>
          <w:lang w:val="uk-UA"/>
        </w:rPr>
        <w:t>і</w:t>
      </w:r>
      <w:r w:rsidRPr="006B754F">
        <w:rPr>
          <w:rStyle w:val="apple-style-span"/>
          <w:color w:val="000000"/>
          <w:sz w:val="28"/>
          <w:szCs w:val="28"/>
        </w:rPr>
        <w:t>мічними способами. Такий поділ умовний.</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 xml:space="preserve">Механічні способи виготовлення порошків </w:t>
      </w:r>
      <w:r w:rsidR="00F87435">
        <w:rPr>
          <w:rStyle w:val="apple-style-span"/>
          <w:color w:val="000000"/>
          <w:sz w:val="28"/>
          <w:szCs w:val="28"/>
          <w:lang w:val="uk-UA"/>
        </w:rPr>
        <w:t>(</w:t>
      </w:r>
      <w:r w:rsidRPr="006B754F">
        <w:rPr>
          <w:rStyle w:val="apple-style-span"/>
          <w:color w:val="000000"/>
          <w:sz w:val="28"/>
          <w:szCs w:val="28"/>
        </w:rPr>
        <w:t>подрібнення, розмелення, розпилення) приводять до змін</w:t>
      </w:r>
      <w:r w:rsidR="00F87435">
        <w:rPr>
          <w:rStyle w:val="apple-style-span"/>
          <w:color w:val="000000"/>
          <w:sz w:val="28"/>
          <w:szCs w:val="28"/>
        </w:rPr>
        <w:t>и розмірів та форми частинок. Х</w:t>
      </w:r>
      <w:r w:rsidR="00F87435">
        <w:rPr>
          <w:rStyle w:val="apple-style-span"/>
          <w:color w:val="000000"/>
          <w:sz w:val="28"/>
          <w:szCs w:val="28"/>
          <w:lang w:val="uk-UA"/>
        </w:rPr>
        <w:t>і</w:t>
      </w:r>
      <w:r w:rsidRPr="006B754F">
        <w:rPr>
          <w:rStyle w:val="apple-style-span"/>
          <w:color w:val="000000"/>
          <w:sz w:val="28"/>
          <w:szCs w:val="28"/>
        </w:rPr>
        <w:t xml:space="preserve">мічний склад </w:t>
      </w:r>
      <w:r w:rsidRPr="006B754F">
        <w:rPr>
          <w:rStyle w:val="apple-style-span"/>
          <w:color w:val="000000"/>
          <w:sz w:val="28"/>
          <w:szCs w:val="28"/>
        </w:rPr>
        <w:lastRenderedPageBreak/>
        <w:t>отриманої продукції, якщо не</w:t>
      </w:r>
      <w:r w:rsidR="00F87435">
        <w:rPr>
          <w:rStyle w:val="apple-style-span"/>
          <w:color w:val="000000"/>
          <w:sz w:val="28"/>
          <w:szCs w:val="28"/>
        </w:rPr>
        <w:t xml:space="preserve"> враховувати забруднення матері</w:t>
      </w:r>
      <w:r w:rsidR="00F87435">
        <w:rPr>
          <w:rStyle w:val="apple-style-span"/>
          <w:color w:val="000000"/>
          <w:sz w:val="28"/>
          <w:szCs w:val="28"/>
          <w:lang w:val="uk-UA"/>
        </w:rPr>
        <w:t>а</w:t>
      </w:r>
      <w:r w:rsidRPr="006B754F">
        <w:rPr>
          <w:rStyle w:val="apple-style-span"/>
          <w:color w:val="000000"/>
          <w:sz w:val="28"/>
          <w:szCs w:val="28"/>
        </w:rPr>
        <w:t xml:space="preserve">лами, з яких виготовлено обладнання, </w:t>
      </w:r>
      <w:r w:rsidR="00F87435">
        <w:rPr>
          <w:rStyle w:val="apple-style-span"/>
          <w:color w:val="000000"/>
          <w:sz w:val="28"/>
          <w:szCs w:val="28"/>
        </w:rPr>
        <w:t>залишається без зміни. Фізико-х</w:t>
      </w:r>
      <w:r w:rsidR="00F87435">
        <w:rPr>
          <w:rStyle w:val="apple-style-span"/>
          <w:color w:val="000000"/>
          <w:sz w:val="28"/>
          <w:szCs w:val="28"/>
          <w:lang w:val="uk-UA"/>
        </w:rPr>
        <w:t>і</w:t>
      </w:r>
      <w:r w:rsidRPr="006B754F">
        <w:rPr>
          <w:rStyle w:val="apple-style-span"/>
          <w:color w:val="000000"/>
          <w:sz w:val="28"/>
          <w:szCs w:val="28"/>
        </w:rPr>
        <w:t>мічні способи (відновлення, дисоціа</w:t>
      </w:r>
      <w:r w:rsidR="00F87435">
        <w:rPr>
          <w:rStyle w:val="apple-style-span"/>
          <w:color w:val="000000"/>
          <w:sz w:val="28"/>
          <w:szCs w:val="28"/>
        </w:rPr>
        <w:t>ція) характеризуються тим, що х</w:t>
      </w:r>
      <w:r w:rsidR="00F87435">
        <w:rPr>
          <w:rStyle w:val="apple-style-span"/>
          <w:color w:val="000000"/>
          <w:sz w:val="28"/>
          <w:szCs w:val="28"/>
          <w:lang w:val="uk-UA"/>
        </w:rPr>
        <w:t>і</w:t>
      </w:r>
      <w:r w:rsidRPr="006B754F">
        <w:rPr>
          <w:rStyle w:val="apple-style-span"/>
          <w:color w:val="000000"/>
          <w:sz w:val="28"/>
          <w:szCs w:val="28"/>
        </w:rPr>
        <w:t>мічний склад отриманого порошку значно відрізняється від складу сировини.</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Іноді для підвищення економічності або поліпшення властивостей порошків застосовують комбіновані способи їх виготовлення. Так, у ході розпилення розплавлений метал спочатку гранулюють, а потім відпалюють у середовищі водню. У процесі електролізу отримують щільні, але крихкі частинки, які потім розмелюють. У промисловості найширше застосовують способи відновлення з оксидів і розпилення.</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Спосіб отримання порошку впливає на форму та розмір частинок, його властивості та вартість. Порошки одного й то</w:t>
      </w:r>
      <w:r w:rsidR="00F87435">
        <w:rPr>
          <w:rStyle w:val="apple-style-span"/>
          <w:color w:val="000000"/>
          <w:sz w:val="28"/>
          <w:szCs w:val="28"/>
        </w:rPr>
        <w:t>го самого х</w:t>
      </w:r>
      <w:r w:rsidR="00F87435">
        <w:rPr>
          <w:rStyle w:val="apple-style-span"/>
          <w:color w:val="000000"/>
          <w:sz w:val="28"/>
          <w:szCs w:val="28"/>
          <w:lang w:val="uk-UA"/>
        </w:rPr>
        <w:t>і</w:t>
      </w:r>
      <w:r w:rsidRPr="006B754F">
        <w:rPr>
          <w:rStyle w:val="apple-style-span"/>
          <w:color w:val="000000"/>
          <w:sz w:val="28"/>
          <w:szCs w:val="28"/>
        </w:rPr>
        <w:t>мічного складу, але отримані різними способами відрізняються розмірами та формою частинок, плинністю. Чим дрібніший порошок, тим більша кількість частинок міститься в одному й тому самому об'ємі, а відповідно збільшиться й тертя частинок у ході пресування, що приводить до нагрівання частинок. Вони стають пластичнішими та міцніше схоплюються між собою. Проте слід пам'ятати, що надто дрібний порошок швидше окиснюється, а це часто спричиняє зменшення міцності виробів. Тому вибір способу виробництва порошку залежить від сировини, способу пресування, спікання, а також призначення отриманої деталі.</w:t>
      </w:r>
    </w:p>
    <w:p w:rsidR="00AD2F55" w:rsidRPr="00873D47" w:rsidRDefault="00AD2F55" w:rsidP="00873D47">
      <w:pPr>
        <w:spacing w:line="360" w:lineRule="auto"/>
        <w:rPr>
          <w:rStyle w:val="apple-style-span"/>
          <w:rFonts w:ascii="Tahoma" w:hAnsi="Tahoma" w:cs="Tahoma"/>
          <w:b/>
          <w:color w:val="000000"/>
          <w:sz w:val="28"/>
          <w:szCs w:val="28"/>
          <w:lang w:val="uk-UA"/>
        </w:rPr>
      </w:pPr>
      <w:r w:rsidRPr="00873D47">
        <w:rPr>
          <w:rStyle w:val="apple-style-span"/>
          <w:rFonts w:ascii="Tahoma" w:hAnsi="Tahoma" w:cs="Tahoma"/>
          <w:b/>
          <w:color w:val="000000"/>
          <w:sz w:val="28"/>
          <w:szCs w:val="28"/>
        </w:rPr>
        <w:t>Властивості порошків</w:t>
      </w:r>
    </w:p>
    <w:p w:rsidR="00F87435"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Порошк</w:t>
      </w:r>
      <w:r w:rsidR="00F87435">
        <w:rPr>
          <w:rStyle w:val="apple-style-span"/>
          <w:color w:val="000000"/>
          <w:sz w:val="28"/>
          <w:szCs w:val="28"/>
        </w:rPr>
        <w:t>и характеризуються фізичними, х</w:t>
      </w:r>
      <w:r w:rsidR="00F87435">
        <w:rPr>
          <w:rStyle w:val="apple-style-span"/>
          <w:color w:val="000000"/>
          <w:sz w:val="28"/>
          <w:szCs w:val="28"/>
          <w:lang w:val="uk-UA"/>
        </w:rPr>
        <w:t>і</w:t>
      </w:r>
      <w:r w:rsidRPr="006B754F">
        <w:rPr>
          <w:rStyle w:val="apple-style-span"/>
          <w:color w:val="000000"/>
          <w:sz w:val="28"/>
          <w:szCs w:val="28"/>
        </w:rPr>
        <w:t>мічними та технологічними властивостями. Основні з них регламентуються стандартами та технічними умовами. Технологічні властивості порошків основні. До них належать насипна маса, плинність, здатність пресуватись і формуватись.</w:t>
      </w:r>
      <w:r w:rsidRPr="006B754F">
        <w:rPr>
          <w:rStyle w:val="apple-style-span"/>
          <w:color w:val="000000"/>
          <w:sz w:val="28"/>
          <w:szCs w:val="28"/>
          <w:lang w:val="uk-UA"/>
        </w:rPr>
        <w:t xml:space="preserve"> </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Насипною масою</w:t>
      </w:r>
      <w:r w:rsidR="00F87435">
        <w:rPr>
          <w:rStyle w:val="apple-style-span"/>
          <w:color w:val="000000"/>
          <w:sz w:val="28"/>
          <w:szCs w:val="28"/>
        </w:rPr>
        <w:t xml:space="preserve"> називають масу одиниці об'єму </w:t>
      </w:r>
      <w:r w:rsidR="00F87435">
        <w:rPr>
          <w:rStyle w:val="apple-style-span"/>
          <w:color w:val="000000"/>
          <w:sz w:val="28"/>
          <w:szCs w:val="28"/>
          <w:lang w:val="uk-UA"/>
        </w:rPr>
        <w:t xml:space="preserve"> </w:t>
      </w:r>
      <w:r w:rsidRPr="006B754F">
        <w:rPr>
          <w:rStyle w:val="apple-style-span"/>
          <w:color w:val="000000"/>
          <w:sz w:val="28"/>
          <w:szCs w:val="28"/>
        </w:rPr>
        <w:t>вільно насипаного порошку (кг/м3). Чим більші за розміром частинки і точніша їх форма, тим більша насипна маса порошку. Залежно від способу отримання порошку насипна маса порошку одного й того</w:t>
      </w:r>
      <w:r w:rsidR="00F87435">
        <w:rPr>
          <w:rStyle w:val="apple-style-span"/>
          <w:color w:val="000000"/>
          <w:sz w:val="28"/>
          <w:szCs w:val="28"/>
        </w:rPr>
        <w:t xml:space="preserve"> самого матері</w:t>
      </w:r>
      <w:r w:rsidR="00F87435">
        <w:rPr>
          <w:rStyle w:val="apple-style-span"/>
          <w:color w:val="000000"/>
          <w:sz w:val="28"/>
          <w:szCs w:val="28"/>
          <w:lang w:val="uk-UA"/>
        </w:rPr>
        <w:t>а</w:t>
      </w:r>
      <w:r w:rsidRPr="006B754F">
        <w:rPr>
          <w:rStyle w:val="apple-style-span"/>
          <w:color w:val="000000"/>
          <w:sz w:val="28"/>
          <w:szCs w:val="28"/>
        </w:rPr>
        <w:t>лу буде різною.</w:t>
      </w:r>
      <w:r w:rsidRPr="006B754F">
        <w:rPr>
          <w:rStyle w:val="apple-style-span"/>
          <w:color w:val="000000"/>
          <w:sz w:val="28"/>
          <w:szCs w:val="28"/>
          <w:lang w:val="uk-UA"/>
        </w:rPr>
        <w:t xml:space="preserve"> </w:t>
      </w:r>
      <w:r w:rsidRPr="006B754F">
        <w:rPr>
          <w:rStyle w:val="apple-style-span"/>
          <w:color w:val="000000"/>
          <w:sz w:val="28"/>
          <w:szCs w:val="28"/>
          <w:lang w:val="uk-UA"/>
        </w:rPr>
        <w:lastRenderedPageBreak/>
        <w:t>Плинністю називають швидкість проходження</w:t>
      </w:r>
      <w:r w:rsidR="00F87435">
        <w:rPr>
          <w:rStyle w:val="apple-style-span"/>
          <w:color w:val="000000"/>
          <w:sz w:val="28"/>
          <w:szCs w:val="28"/>
          <w:lang w:val="uk-UA"/>
        </w:rPr>
        <w:t xml:space="preserve"> порошку через отвір певного діа</w:t>
      </w:r>
      <w:r w:rsidRPr="006B754F">
        <w:rPr>
          <w:rStyle w:val="apple-style-span"/>
          <w:color w:val="000000"/>
          <w:sz w:val="28"/>
          <w:szCs w:val="28"/>
          <w:lang w:val="uk-UA"/>
        </w:rPr>
        <w:t xml:space="preserve">метра. Ця властивість порошку впливає на рівномірність заповнення прес-форми порошком і швидкість ущільнення в ході пресування. </w:t>
      </w:r>
      <w:r w:rsidRPr="000A1E75">
        <w:rPr>
          <w:rStyle w:val="apple-style-span"/>
          <w:color w:val="000000"/>
          <w:sz w:val="28"/>
          <w:szCs w:val="28"/>
          <w:lang w:val="uk-UA"/>
        </w:rPr>
        <w:t>Чим менший розмір частинок, тим гірша плинність.</w:t>
      </w:r>
      <w:r w:rsidRPr="006B754F">
        <w:rPr>
          <w:rStyle w:val="apple-style-span"/>
          <w:color w:val="000000"/>
          <w:sz w:val="28"/>
          <w:szCs w:val="28"/>
          <w:lang w:val="uk-UA"/>
        </w:rPr>
        <w:t xml:space="preserve"> </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lang w:val="uk-UA"/>
        </w:rPr>
        <w:t>Здатність пресуватись – це здатність ущільнюватись і набувати форми під дією зовнішніх сил.</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Здатність формуватись – це здатність виробу зберігати свою форму після ущільнення за мінімального тиску.</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Усі ці властивості впливають на кінцевий результат порошкової металургії, яким є виріб.</w:t>
      </w:r>
    </w:p>
    <w:p w:rsidR="00AD2F55" w:rsidRPr="00F87435" w:rsidRDefault="00AD2F55" w:rsidP="00AD2F55">
      <w:pPr>
        <w:spacing w:line="360" w:lineRule="auto"/>
        <w:jc w:val="both"/>
        <w:rPr>
          <w:rStyle w:val="apple-style-span"/>
          <w:b/>
          <w:color w:val="000000"/>
          <w:sz w:val="28"/>
          <w:szCs w:val="28"/>
          <w:lang w:val="uk-UA"/>
        </w:rPr>
      </w:pPr>
      <w:r w:rsidRPr="00F87435">
        <w:rPr>
          <w:rStyle w:val="apple-style-span"/>
          <w:b/>
          <w:color w:val="000000"/>
          <w:sz w:val="28"/>
          <w:szCs w:val="28"/>
        </w:rPr>
        <w:t>Способи формування виробів</w:t>
      </w:r>
      <w:r w:rsidR="00F87435">
        <w:rPr>
          <w:rStyle w:val="apple-style-span"/>
          <w:b/>
          <w:color w:val="000000"/>
          <w:sz w:val="28"/>
          <w:szCs w:val="28"/>
          <w:lang w:val="uk-UA"/>
        </w:rPr>
        <w:t>:</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Виріб, отриманий з порошку, називають порошківкою. Найпоширенішим способом формування порошківок є холодне та гаряче пресування, вальцювання та шлікерне лиття</w:t>
      </w:r>
    </w:p>
    <w:p w:rsidR="00AD2F55" w:rsidRPr="006B754F" w:rsidRDefault="00AD2F55" w:rsidP="00AD2F55">
      <w:pPr>
        <w:numPr>
          <w:ilvl w:val="0"/>
          <w:numId w:val="3"/>
        </w:numPr>
        <w:spacing w:line="360" w:lineRule="auto"/>
        <w:jc w:val="both"/>
        <w:rPr>
          <w:rStyle w:val="apple-style-span"/>
          <w:color w:val="000000"/>
          <w:sz w:val="28"/>
          <w:szCs w:val="28"/>
          <w:lang w:val="uk-UA"/>
        </w:rPr>
      </w:pPr>
      <w:r w:rsidRPr="006B754F">
        <w:rPr>
          <w:rStyle w:val="apple-style-span"/>
          <w:color w:val="000000"/>
          <w:sz w:val="28"/>
          <w:szCs w:val="28"/>
        </w:rPr>
        <w:t>Пресування. Вироби пресують у прес-формах. Зусилля прикладають з одного або з двох чи більше боків.</w:t>
      </w:r>
    </w:p>
    <w:p w:rsidR="00E71422" w:rsidRDefault="00E71422" w:rsidP="00AD2F55">
      <w:pPr>
        <w:spacing w:line="360" w:lineRule="auto"/>
        <w:jc w:val="both"/>
        <w:rPr>
          <w:rStyle w:val="apple-style-span"/>
          <w:color w:val="000000"/>
          <w:sz w:val="28"/>
          <w:szCs w:val="28"/>
          <w:lang w:val="uk-UA"/>
        </w:rPr>
      </w:pPr>
      <w:r w:rsidRPr="00E71422">
        <w:rPr>
          <w:rStyle w:val="apple-style-span"/>
          <w:i/>
          <w:color w:val="000000"/>
          <w:sz w:val="28"/>
          <w:szCs w:val="28"/>
        </w:rPr>
        <w:t>Однобічне пресування</w:t>
      </w:r>
      <w:r>
        <w:rPr>
          <w:rStyle w:val="apple-style-span"/>
          <w:color w:val="000000"/>
          <w:sz w:val="28"/>
          <w:szCs w:val="28"/>
        </w:rPr>
        <w:t xml:space="preserve"> </w:t>
      </w:r>
      <w:r w:rsidR="00AD2F55" w:rsidRPr="006B754F">
        <w:rPr>
          <w:rStyle w:val="apple-style-span"/>
          <w:color w:val="000000"/>
          <w:sz w:val="28"/>
          <w:szCs w:val="28"/>
        </w:rPr>
        <w:t>застосовують для виготовлення виробів простої форми (втулки, кільця тощо).</w:t>
      </w:r>
      <w:r>
        <w:rPr>
          <w:rStyle w:val="apple-style-span"/>
          <w:color w:val="000000"/>
          <w:sz w:val="28"/>
          <w:szCs w:val="28"/>
          <w:lang w:val="uk-UA"/>
        </w:rPr>
        <w:t xml:space="preserve"> Під дією пуансона  порошок </w:t>
      </w:r>
      <w:r w:rsidR="00AD2F55" w:rsidRPr="006B754F">
        <w:rPr>
          <w:rStyle w:val="apple-style-span"/>
          <w:color w:val="000000"/>
          <w:sz w:val="28"/>
          <w:szCs w:val="28"/>
          <w:lang w:val="uk-UA"/>
        </w:rPr>
        <w:t xml:space="preserve"> ущільнюється, деформується і навіть частинки руйнуються. Внаслідок впливу сил терт</w:t>
      </w:r>
      <w:r>
        <w:rPr>
          <w:rStyle w:val="apple-style-span"/>
          <w:color w:val="000000"/>
          <w:sz w:val="28"/>
          <w:szCs w:val="28"/>
          <w:lang w:val="uk-UA"/>
        </w:rPr>
        <w:t>я порошку об стінки прес-форми</w:t>
      </w:r>
      <w:r w:rsidR="00AD2F55" w:rsidRPr="006B754F">
        <w:rPr>
          <w:rStyle w:val="apple-style-span"/>
          <w:color w:val="000000"/>
          <w:sz w:val="28"/>
          <w:szCs w:val="28"/>
          <w:lang w:val="uk-UA"/>
        </w:rPr>
        <w:t xml:space="preserve"> прикладене зусилля розподіляється нерівномірно, що спричинює</w:t>
      </w:r>
      <w:r>
        <w:rPr>
          <w:rStyle w:val="apple-style-span"/>
          <w:color w:val="000000"/>
          <w:sz w:val="28"/>
          <w:szCs w:val="28"/>
          <w:lang w:val="uk-UA"/>
        </w:rPr>
        <w:t xml:space="preserve"> нерівномірність густини матеріа</w:t>
      </w:r>
      <w:r w:rsidR="00AD2F55" w:rsidRPr="006B754F">
        <w:rPr>
          <w:rStyle w:val="apple-style-span"/>
          <w:color w:val="000000"/>
          <w:sz w:val="28"/>
          <w:szCs w:val="28"/>
          <w:lang w:val="uk-UA"/>
        </w:rPr>
        <w:t xml:space="preserve">лу та погіршення якості виробу. </w:t>
      </w:r>
      <w:r w:rsidR="00AD2F55" w:rsidRPr="006B754F">
        <w:rPr>
          <w:rStyle w:val="apple-style-span"/>
          <w:color w:val="000000"/>
          <w:sz w:val="28"/>
          <w:szCs w:val="28"/>
        </w:rPr>
        <w:t>Чим більше відношення висоти виробу до його діаметра, тим більшим буде коливання густини матеріялу.</w:t>
      </w:r>
    </w:p>
    <w:p w:rsidR="00E71422"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lang w:val="uk-UA"/>
        </w:rPr>
        <w:t xml:space="preserve"> </w:t>
      </w:r>
      <w:r w:rsidRPr="00E71422">
        <w:rPr>
          <w:rStyle w:val="apple-style-span"/>
          <w:i/>
          <w:color w:val="000000"/>
          <w:sz w:val="28"/>
          <w:szCs w:val="28"/>
        </w:rPr>
        <w:t>Двобічне пресування</w:t>
      </w:r>
      <w:r w:rsidRPr="006B754F">
        <w:rPr>
          <w:rStyle w:val="apple-style-span"/>
          <w:color w:val="000000"/>
          <w:sz w:val="28"/>
          <w:szCs w:val="28"/>
        </w:rPr>
        <w:t>. У процесі двобічного пресування два пуансони рухаються назустріч один одному. Цим способом пресування виготовляють вироби,</w:t>
      </w:r>
      <w:r w:rsidR="00E71422">
        <w:rPr>
          <w:rStyle w:val="apple-style-span"/>
          <w:color w:val="000000"/>
          <w:sz w:val="28"/>
          <w:szCs w:val="28"/>
        </w:rPr>
        <w:t xml:space="preserve"> в яких відношення висоти до ді</w:t>
      </w:r>
      <w:r w:rsidR="00E71422">
        <w:rPr>
          <w:rStyle w:val="apple-style-span"/>
          <w:color w:val="000000"/>
          <w:sz w:val="28"/>
          <w:szCs w:val="28"/>
          <w:lang w:val="uk-UA"/>
        </w:rPr>
        <w:t>а</w:t>
      </w:r>
      <w:r w:rsidRPr="006B754F">
        <w:rPr>
          <w:rStyle w:val="apple-style-span"/>
          <w:color w:val="000000"/>
          <w:sz w:val="28"/>
          <w:szCs w:val="28"/>
        </w:rPr>
        <w:t xml:space="preserve">метра перевищує два. Внаслідок зустрічного руху двох пуансонів збільшується рівномірність розподілу густини частинок порошку за висотою. Для досягнення однакової середньої густини порошку прикладають зусилля, яке на 30-40 % менше, ніж у ході </w:t>
      </w:r>
      <w:r w:rsidRPr="006B754F">
        <w:rPr>
          <w:rStyle w:val="apple-style-span"/>
          <w:color w:val="000000"/>
          <w:sz w:val="28"/>
          <w:szCs w:val="28"/>
        </w:rPr>
        <w:lastRenderedPageBreak/>
        <w:t>однобічного пресування. Для отримання виробів складної форми використовують машини з кількома пуансонами.</w:t>
      </w:r>
      <w:r w:rsidRPr="006B754F">
        <w:rPr>
          <w:rStyle w:val="apple-style-span"/>
          <w:color w:val="000000"/>
          <w:sz w:val="28"/>
          <w:szCs w:val="28"/>
          <w:lang w:val="uk-UA"/>
        </w:rPr>
        <w:t xml:space="preserve"> </w:t>
      </w:r>
    </w:p>
    <w:p w:rsidR="00AD2F55" w:rsidRPr="006B754F" w:rsidRDefault="00AD2F55" w:rsidP="00AD2F55">
      <w:pPr>
        <w:spacing w:line="360" w:lineRule="auto"/>
        <w:jc w:val="both"/>
        <w:rPr>
          <w:rStyle w:val="apple-style-span"/>
          <w:color w:val="000000"/>
          <w:sz w:val="28"/>
          <w:szCs w:val="28"/>
          <w:lang w:val="uk-UA"/>
        </w:rPr>
      </w:pPr>
      <w:r w:rsidRPr="00E71422">
        <w:rPr>
          <w:rStyle w:val="apple-style-span"/>
          <w:i/>
          <w:color w:val="000000"/>
          <w:sz w:val="28"/>
          <w:szCs w:val="28"/>
        </w:rPr>
        <w:t>Мундштукове пресування</w:t>
      </w:r>
      <w:r w:rsidRPr="006B754F">
        <w:rPr>
          <w:rStyle w:val="apple-style-span"/>
          <w:color w:val="000000"/>
          <w:sz w:val="28"/>
          <w:szCs w:val="28"/>
        </w:rPr>
        <w:t xml:space="preserve"> застосовують у випадку отримання виробів, д</w:t>
      </w:r>
      <w:r w:rsidR="00E71422">
        <w:rPr>
          <w:rStyle w:val="apple-style-span"/>
          <w:color w:val="000000"/>
          <w:sz w:val="28"/>
          <w:szCs w:val="28"/>
        </w:rPr>
        <w:t>овжина яких значно перевищує ді</w:t>
      </w:r>
      <w:r w:rsidR="00E71422">
        <w:rPr>
          <w:rStyle w:val="apple-style-span"/>
          <w:color w:val="000000"/>
          <w:sz w:val="28"/>
          <w:szCs w:val="28"/>
          <w:lang w:val="uk-UA"/>
        </w:rPr>
        <w:t>а</w:t>
      </w:r>
      <w:r w:rsidRPr="006B754F">
        <w:rPr>
          <w:rStyle w:val="apple-style-span"/>
          <w:color w:val="000000"/>
          <w:sz w:val="28"/>
          <w:szCs w:val="28"/>
        </w:rPr>
        <w:t>метер (прутки, труби тощо). Ці вироби виготовляють із порошків, які важко пресуються (порошки берилію, вольфраму, тощо).</w:t>
      </w:r>
      <w:r w:rsidRPr="006B754F">
        <w:rPr>
          <w:rStyle w:val="apple-style-span"/>
          <w:color w:val="000000"/>
          <w:sz w:val="28"/>
          <w:szCs w:val="28"/>
          <w:lang w:val="uk-UA"/>
        </w:rPr>
        <w:t xml:space="preserve"> </w:t>
      </w:r>
      <w:r w:rsidR="00E71422">
        <w:rPr>
          <w:rStyle w:val="apple-style-span"/>
          <w:color w:val="000000"/>
          <w:sz w:val="28"/>
          <w:szCs w:val="28"/>
          <w:lang w:val="uk-UA"/>
        </w:rPr>
        <w:t>П</w:t>
      </w:r>
      <w:r w:rsidRPr="006B754F">
        <w:rPr>
          <w:rStyle w:val="apple-style-span"/>
          <w:color w:val="000000"/>
          <w:sz w:val="28"/>
          <w:szCs w:val="28"/>
        </w:rPr>
        <w:t>роцес отримання виробів полягає в тому, що порошок, який пе</w:t>
      </w:r>
      <w:r w:rsidR="00E71422">
        <w:rPr>
          <w:rStyle w:val="apple-style-span"/>
          <w:color w:val="000000"/>
          <w:sz w:val="28"/>
          <w:szCs w:val="28"/>
        </w:rPr>
        <w:t>ребуває в порожнині контейнера, витискається пуансоном через отвір мундштука матриці</w:t>
      </w:r>
      <w:r w:rsidRPr="006B754F">
        <w:rPr>
          <w:rStyle w:val="apple-style-span"/>
          <w:color w:val="000000"/>
          <w:sz w:val="28"/>
          <w:szCs w:val="28"/>
        </w:rPr>
        <w:t>. Профіль отриманого виробу визначається формою отвору мундштука і може бути як простим, так і складним.</w:t>
      </w:r>
      <w:r w:rsidRPr="006B754F">
        <w:rPr>
          <w:rStyle w:val="apple-style-span"/>
          <w:color w:val="000000"/>
          <w:sz w:val="28"/>
          <w:szCs w:val="28"/>
          <w:lang w:val="uk-UA"/>
        </w:rPr>
        <w:t xml:space="preserve"> </w:t>
      </w:r>
      <w:r w:rsidR="00E71422">
        <w:rPr>
          <w:rStyle w:val="apple-style-span"/>
          <w:color w:val="000000"/>
          <w:sz w:val="28"/>
          <w:szCs w:val="28"/>
        </w:rPr>
        <w:t>Щоб підвищити густину матері</w:t>
      </w:r>
      <w:r w:rsidR="00E71422">
        <w:rPr>
          <w:rStyle w:val="apple-style-span"/>
          <w:color w:val="000000"/>
          <w:sz w:val="28"/>
          <w:szCs w:val="28"/>
          <w:lang w:val="uk-UA"/>
        </w:rPr>
        <w:t>а</w:t>
      </w:r>
      <w:r w:rsidRPr="006B754F">
        <w:rPr>
          <w:rStyle w:val="apple-style-span"/>
          <w:color w:val="000000"/>
          <w:sz w:val="28"/>
          <w:szCs w:val="28"/>
        </w:rPr>
        <w:t>лу майбутнього виробу, використовують вібрацію, яка до порошку передається через контейнер або пуансон. За допомогою вібрації в кілька разів можна зменшити зусилля на пуансоні.</w:t>
      </w:r>
      <w:r w:rsidRPr="006B754F">
        <w:rPr>
          <w:rStyle w:val="apple-style-span"/>
          <w:color w:val="000000"/>
          <w:sz w:val="28"/>
          <w:szCs w:val="28"/>
          <w:lang w:val="uk-UA"/>
        </w:rPr>
        <w:t xml:space="preserve"> </w:t>
      </w:r>
      <w:r w:rsidRPr="006B754F">
        <w:rPr>
          <w:rStyle w:val="apple-style-span"/>
          <w:color w:val="000000"/>
          <w:sz w:val="28"/>
          <w:szCs w:val="28"/>
        </w:rPr>
        <w:t>Гаряче пресування характеризується суміщенням двох процесів: пресування та спікання виробів. У процесі нагрівання порошку до високих температур (майже до температури спікання) підвищується його пластичність, тому тиск у ході пресування значно нижчий. Гарячим пресуванням можна отримати вироби з порошків, які важко пресуютьс</w:t>
      </w:r>
      <w:r w:rsidR="00E71422">
        <w:rPr>
          <w:rStyle w:val="apple-style-span"/>
          <w:color w:val="000000"/>
          <w:sz w:val="28"/>
          <w:szCs w:val="28"/>
        </w:rPr>
        <w:t>я. Це порошки жароміцних матері</w:t>
      </w:r>
      <w:r w:rsidR="00E71422">
        <w:rPr>
          <w:rStyle w:val="apple-style-span"/>
          <w:color w:val="000000"/>
          <w:sz w:val="28"/>
          <w:szCs w:val="28"/>
          <w:lang w:val="uk-UA"/>
        </w:rPr>
        <w:t>а</w:t>
      </w:r>
      <w:r w:rsidRPr="006B754F">
        <w:rPr>
          <w:rStyle w:val="apple-style-span"/>
          <w:color w:val="000000"/>
          <w:sz w:val="28"/>
          <w:szCs w:val="28"/>
        </w:rPr>
        <w:t>лів, твердих сплавів і чистих трудноплавких металів (вольфрам, молібден).</w:t>
      </w:r>
      <w:r w:rsidRPr="006B754F">
        <w:rPr>
          <w:rStyle w:val="apple-style-span"/>
          <w:color w:val="000000"/>
          <w:sz w:val="28"/>
          <w:szCs w:val="28"/>
          <w:lang w:val="uk-UA"/>
        </w:rPr>
        <w:t xml:space="preserve"> </w:t>
      </w:r>
    </w:p>
    <w:p w:rsidR="00AD2F55" w:rsidRPr="006B754F" w:rsidRDefault="00AD2F55" w:rsidP="00AD2F55">
      <w:pPr>
        <w:numPr>
          <w:ilvl w:val="0"/>
          <w:numId w:val="3"/>
        </w:numPr>
        <w:spacing w:line="360" w:lineRule="auto"/>
        <w:jc w:val="both"/>
        <w:rPr>
          <w:rStyle w:val="apple-style-span"/>
          <w:color w:val="000000"/>
          <w:sz w:val="28"/>
          <w:szCs w:val="28"/>
          <w:lang w:val="uk-UA"/>
        </w:rPr>
      </w:pPr>
      <w:r w:rsidRPr="006B754F">
        <w:rPr>
          <w:rStyle w:val="apple-style-span"/>
          <w:color w:val="000000"/>
          <w:sz w:val="28"/>
          <w:szCs w:val="28"/>
        </w:rPr>
        <w:t>Вальцювання. Цей спосіб виготовлення порошківок є економічно вигідним. Вироби виготовляють безперервним формуванням, а потім спікають. Цим способом отримують стрічку та прутки. Вальцювання можна проводити у вертикальному та го</w:t>
      </w:r>
      <w:r w:rsidR="00E71422">
        <w:rPr>
          <w:rStyle w:val="apple-style-span"/>
          <w:color w:val="000000"/>
          <w:sz w:val="28"/>
          <w:szCs w:val="28"/>
        </w:rPr>
        <w:t>ризонтальному напрямах</w:t>
      </w:r>
      <w:r w:rsidRPr="006B754F">
        <w:rPr>
          <w:rStyle w:val="apple-style-span"/>
          <w:color w:val="000000"/>
          <w:sz w:val="28"/>
          <w:szCs w:val="28"/>
        </w:rPr>
        <w:t>.</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У процесі вальцювання у вертикальному та гориз</w:t>
      </w:r>
      <w:r w:rsidR="00E71422">
        <w:rPr>
          <w:rStyle w:val="apple-style-span"/>
          <w:color w:val="000000"/>
          <w:sz w:val="28"/>
          <w:szCs w:val="28"/>
        </w:rPr>
        <w:t>онтальному напрямі порошок з бункера</w:t>
      </w:r>
      <w:r w:rsidRPr="006B754F">
        <w:rPr>
          <w:rStyle w:val="apple-style-span"/>
          <w:color w:val="000000"/>
          <w:sz w:val="28"/>
          <w:szCs w:val="28"/>
        </w:rPr>
        <w:t xml:space="preserve"> безперервно</w:t>
      </w:r>
      <w:r w:rsidR="00E71422">
        <w:rPr>
          <w:rStyle w:val="apple-style-span"/>
          <w:color w:val="000000"/>
          <w:sz w:val="28"/>
          <w:szCs w:val="28"/>
        </w:rPr>
        <w:t xml:space="preserve"> надходить у зазор між валками</w:t>
      </w:r>
      <w:r w:rsidRPr="006B754F">
        <w:rPr>
          <w:rStyle w:val="apple-style-span"/>
          <w:color w:val="000000"/>
          <w:sz w:val="28"/>
          <w:szCs w:val="28"/>
        </w:rPr>
        <w:t>. У ході обертання валків порошок обтискається і витягується в с</w:t>
      </w:r>
      <w:r w:rsidR="00E71422">
        <w:rPr>
          <w:rStyle w:val="apple-style-span"/>
          <w:color w:val="000000"/>
          <w:sz w:val="28"/>
          <w:szCs w:val="28"/>
        </w:rPr>
        <w:t>трічку або лист певної товщини. Застосовуючи бункер з однією</w:t>
      </w:r>
      <w:r w:rsidRPr="006B754F">
        <w:rPr>
          <w:rStyle w:val="apple-style-span"/>
          <w:color w:val="000000"/>
          <w:sz w:val="28"/>
          <w:szCs w:val="28"/>
        </w:rPr>
        <w:t xml:space="preserve"> або кількома перегородками, можна отримати дво- або багатошарові вироби (стрічки, ли</w:t>
      </w:r>
      <w:r w:rsidR="00E71422">
        <w:rPr>
          <w:rStyle w:val="apple-style-span"/>
          <w:color w:val="000000"/>
          <w:sz w:val="28"/>
          <w:szCs w:val="28"/>
        </w:rPr>
        <w:t>сти) з різних за складом матері</w:t>
      </w:r>
      <w:r w:rsidR="00E71422">
        <w:rPr>
          <w:rStyle w:val="apple-style-span"/>
          <w:color w:val="000000"/>
          <w:sz w:val="28"/>
          <w:szCs w:val="28"/>
          <w:lang w:val="uk-UA"/>
        </w:rPr>
        <w:t>а</w:t>
      </w:r>
      <w:r w:rsidRPr="006B754F">
        <w:rPr>
          <w:rStyle w:val="apple-style-span"/>
          <w:color w:val="000000"/>
          <w:sz w:val="28"/>
          <w:szCs w:val="28"/>
        </w:rPr>
        <w:t>лів</w:t>
      </w:r>
      <w:r w:rsidRPr="006B754F">
        <w:rPr>
          <w:rStyle w:val="apple-style-span"/>
          <w:color w:val="000000"/>
          <w:sz w:val="28"/>
          <w:szCs w:val="28"/>
          <w:lang w:val="uk-UA"/>
        </w:rPr>
        <w:t xml:space="preserve">. </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На сьогодні вальцюванням отримують листи товщиною 0,025-</w:t>
      </w:r>
      <w:smartTag w:uri="urn:schemas-microsoft-com:office:smarttags" w:element="metricconverter">
        <w:smartTagPr>
          <w:attr w:name="ProductID" w:val="3 мм"/>
        </w:smartTagPr>
        <w:r w:rsidRPr="006B754F">
          <w:rPr>
            <w:rStyle w:val="apple-style-span"/>
            <w:color w:val="000000"/>
            <w:sz w:val="28"/>
            <w:szCs w:val="28"/>
          </w:rPr>
          <w:t>3 мм</w:t>
        </w:r>
      </w:smartTag>
      <w:r w:rsidRPr="006B754F">
        <w:rPr>
          <w:rStyle w:val="apple-style-span"/>
          <w:color w:val="000000"/>
          <w:sz w:val="28"/>
          <w:szCs w:val="28"/>
        </w:rPr>
        <w:t xml:space="preserve"> і шириною до </w:t>
      </w:r>
      <w:smartTag w:uri="urn:schemas-microsoft-com:office:smarttags" w:element="metricconverter">
        <w:smartTagPr>
          <w:attr w:name="ProductID" w:val="300 мм"/>
        </w:smartTagPr>
        <w:r w:rsidRPr="006B754F">
          <w:rPr>
            <w:rStyle w:val="apple-style-span"/>
            <w:color w:val="000000"/>
            <w:sz w:val="28"/>
            <w:szCs w:val="28"/>
          </w:rPr>
          <w:t>300 мм</w:t>
        </w:r>
      </w:smartTag>
      <w:r w:rsidRPr="006B754F">
        <w:rPr>
          <w:rStyle w:val="apple-style-span"/>
          <w:color w:val="000000"/>
          <w:sz w:val="28"/>
          <w:szCs w:val="28"/>
        </w:rPr>
        <w:t xml:space="preserve"> і прутки різного профілю.</w:t>
      </w:r>
    </w:p>
    <w:p w:rsidR="00AD2F55" w:rsidRPr="006B754F" w:rsidRDefault="00AD2F55" w:rsidP="00AD2F55">
      <w:pPr>
        <w:numPr>
          <w:ilvl w:val="0"/>
          <w:numId w:val="3"/>
        </w:numPr>
        <w:spacing w:line="360" w:lineRule="auto"/>
        <w:jc w:val="both"/>
        <w:rPr>
          <w:rStyle w:val="apple-style-span"/>
          <w:color w:val="000000"/>
          <w:sz w:val="28"/>
          <w:szCs w:val="28"/>
          <w:lang w:val="uk-UA"/>
        </w:rPr>
      </w:pPr>
      <w:r w:rsidRPr="006B754F">
        <w:rPr>
          <w:rStyle w:val="apple-style-span"/>
          <w:color w:val="000000"/>
          <w:sz w:val="28"/>
          <w:szCs w:val="28"/>
          <w:lang w:val="uk-UA"/>
        </w:rPr>
        <w:lastRenderedPageBreak/>
        <w:t xml:space="preserve">Шлікерне лиття. Його застосовують для виготовлення виробів складної форми (наприклад, лопаті турбін) із крихких і твердих порошків (карбідів, сіліцидів, нітридів тощо). </w:t>
      </w:r>
      <w:r w:rsidRPr="006B754F">
        <w:rPr>
          <w:rStyle w:val="apple-style-span"/>
          <w:color w:val="000000"/>
          <w:sz w:val="28"/>
          <w:szCs w:val="28"/>
        </w:rPr>
        <w:t>Шлікером називають суспензію порошку та рідини, яку заливають у гіпсову або керамічну форму.</w:t>
      </w:r>
      <w:r w:rsidRPr="006B754F">
        <w:rPr>
          <w:rStyle w:val="apple-style-span"/>
          <w:color w:val="000000"/>
          <w:sz w:val="28"/>
          <w:szCs w:val="28"/>
          <w:lang w:val="uk-UA"/>
        </w:rPr>
        <w:t xml:space="preserve">  </w:t>
      </w:r>
      <w:r w:rsidRPr="006B754F">
        <w:rPr>
          <w:rStyle w:val="apple-style-span"/>
          <w:color w:val="000000"/>
          <w:sz w:val="28"/>
          <w:szCs w:val="28"/>
        </w:rPr>
        <w:t>Рідина із шлікера виходить крізь пори у формі, а в середині неї утворюється виріб. Підсушений виріб витягують із форми, для чого форму руйнують. Після остаточного висушування виріб спікають.</w:t>
      </w:r>
      <w:r w:rsidRPr="006B754F">
        <w:rPr>
          <w:rStyle w:val="apple-style-span"/>
          <w:color w:val="000000"/>
          <w:sz w:val="28"/>
          <w:szCs w:val="28"/>
          <w:lang w:val="uk-UA"/>
        </w:rPr>
        <w:t xml:space="preserve"> </w:t>
      </w:r>
    </w:p>
    <w:p w:rsidR="00AD2F55" w:rsidRPr="00873D47" w:rsidRDefault="00AD2F55" w:rsidP="00873D47">
      <w:pPr>
        <w:spacing w:line="360" w:lineRule="auto"/>
        <w:rPr>
          <w:rStyle w:val="apple-style-span"/>
          <w:rFonts w:ascii="Tahoma" w:hAnsi="Tahoma" w:cs="Tahoma"/>
          <w:b/>
          <w:color w:val="000000"/>
          <w:sz w:val="28"/>
          <w:szCs w:val="28"/>
          <w:lang w:val="uk-UA"/>
        </w:rPr>
      </w:pPr>
      <w:r w:rsidRPr="000A1E75">
        <w:rPr>
          <w:rStyle w:val="apple-style-span"/>
          <w:rFonts w:ascii="Tahoma" w:hAnsi="Tahoma" w:cs="Tahoma"/>
          <w:b/>
          <w:color w:val="000000"/>
          <w:sz w:val="28"/>
          <w:szCs w:val="28"/>
          <w:lang w:val="uk-UA"/>
        </w:rPr>
        <w:t>Спікання та викінчення порошкових виробів</w:t>
      </w:r>
    </w:p>
    <w:p w:rsidR="00E71422" w:rsidRDefault="00AD2F55" w:rsidP="00AD2F55">
      <w:pPr>
        <w:spacing w:line="360" w:lineRule="auto"/>
        <w:jc w:val="both"/>
        <w:rPr>
          <w:rStyle w:val="apple-style-span"/>
          <w:color w:val="000000"/>
          <w:sz w:val="28"/>
          <w:szCs w:val="28"/>
          <w:lang w:val="uk-UA"/>
        </w:rPr>
      </w:pPr>
      <w:r w:rsidRPr="000A1E75">
        <w:rPr>
          <w:rStyle w:val="apple-style-span"/>
          <w:color w:val="000000"/>
          <w:sz w:val="28"/>
          <w:szCs w:val="28"/>
          <w:lang w:val="uk-UA"/>
        </w:rPr>
        <w:t>Вироби, отримані з порошків, мають малу міцність. Щоб надати їм великої міцності та твердості, їх спікають.</w:t>
      </w:r>
    </w:p>
    <w:p w:rsidR="00AD2F55" w:rsidRPr="006B754F" w:rsidRDefault="00AD2F55" w:rsidP="00AD2F55">
      <w:pPr>
        <w:spacing w:line="360" w:lineRule="auto"/>
        <w:jc w:val="both"/>
        <w:rPr>
          <w:rStyle w:val="apple-style-span"/>
          <w:color w:val="000000"/>
          <w:sz w:val="28"/>
          <w:szCs w:val="28"/>
          <w:lang w:val="uk-UA"/>
        </w:rPr>
      </w:pPr>
      <w:r w:rsidRPr="000A1E75">
        <w:rPr>
          <w:rStyle w:val="apple-style-span"/>
          <w:color w:val="000000"/>
          <w:sz w:val="28"/>
          <w:szCs w:val="28"/>
          <w:lang w:val="uk-UA"/>
        </w:rPr>
        <w:t xml:space="preserve"> </w:t>
      </w:r>
      <w:r w:rsidRPr="006B754F">
        <w:rPr>
          <w:rStyle w:val="apple-style-span"/>
          <w:color w:val="000000"/>
          <w:sz w:val="28"/>
          <w:szCs w:val="28"/>
        </w:rPr>
        <w:t>Спіканням називають відпалення виробів за температури, яка становить 0,7-0,8 температури плавлення основної складової шихти.</w:t>
      </w:r>
      <w:r w:rsidRPr="006B754F">
        <w:rPr>
          <w:rStyle w:val="apple-style-span"/>
          <w:color w:val="000000"/>
          <w:sz w:val="28"/>
          <w:szCs w:val="28"/>
          <w:lang w:val="uk-UA"/>
        </w:rPr>
        <w:t xml:space="preserve"> Час спікання становить 1-2 год. Під час спікання у вироба</w:t>
      </w:r>
      <w:r w:rsidR="00E71422">
        <w:rPr>
          <w:rStyle w:val="apple-style-span"/>
          <w:color w:val="000000"/>
          <w:sz w:val="28"/>
          <w:szCs w:val="28"/>
          <w:lang w:val="uk-UA"/>
        </w:rPr>
        <w:t>х відбуваються складні фізико-хі</w:t>
      </w:r>
      <w:r w:rsidRPr="006B754F">
        <w:rPr>
          <w:rStyle w:val="apple-style-span"/>
          <w:color w:val="000000"/>
          <w:sz w:val="28"/>
          <w:szCs w:val="28"/>
          <w:lang w:val="uk-UA"/>
        </w:rPr>
        <w:t>мічні процеси (відновлення оксидів, дифузія, рекристалізація, зняття залишкових напружень), поліпшуються механічні властивості тощо.</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 xml:space="preserve">Спікання процес – досить тривалий, який потребує великих затрат енергії. Щоб скоротити час спікання, </w:t>
      </w:r>
      <w:r w:rsidR="00E71422">
        <w:rPr>
          <w:rStyle w:val="apple-style-span"/>
          <w:color w:val="000000"/>
          <w:sz w:val="28"/>
          <w:szCs w:val="28"/>
        </w:rPr>
        <w:t>використовують ультразвук, магн</w:t>
      </w:r>
      <w:r w:rsidR="00E71422">
        <w:rPr>
          <w:rStyle w:val="apple-style-span"/>
          <w:color w:val="000000"/>
          <w:sz w:val="28"/>
          <w:szCs w:val="28"/>
          <w:lang w:val="uk-UA"/>
        </w:rPr>
        <w:t>і</w:t>
      </w:r>
      <w:r w:rsidR="00E71422">
        <w:rPr>
          <w:rStyle w:val="apple-style-span"/>
          <w:color w:val="000000"/>
          <w:sz w:val="28"/>
          <w:szCs w:val="28"/>
        </w:rPr>
        <w:t>тне поле тощо. До х</w:t>
      </w:r>
      <w:r w:rsidR="00E71422">
        <w:rPr>
          <w:rStyle w:val="apple-style-span"/>
          <w:color w:val="000000"/>
          <w:sz w:val="28"/>
          <w:szCs w:val="28"/>
          <w:lang w:val="uk-UA"/>
        </w:rPr>
        <w:t>і</w:t>
      </w:r>
      <w:r w:rsidRPr="006B754F">
        <w:rPr>
          <w:rStyle w:val="apple-style-span"/>
          <w:color w:val="000000"/>
          <w:sz w:val="28"/>
          <w:szCs w:val="28"/>
        </w:rPr>
        <w:t>мічних чинників, які прискорюють процес спікання, належать відновно-оксидні реакції. Важливу роль відіграє склад атмосфери, в якій проводять спікання. Атмосфера може бути захисною або відновною. Це водень, дисоційований (лат. dtssociatio, від dissocio – розєдную) амоніак. Ефективним є також вакуум. Використання вакууму підвищує собівартість виробів. Тому у вакуумі спікають лише вироби, виготовлені з порошків титану, танталу, ніобію, берилію.</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rPr>
        <w:t xml:space="preserve">Спікання проводять у печах різного типу, які працюють періодично та безперервно. Печі періодичної дії використовують у ході спікання невеликих партій порошкових виробів. У процесі масового виробництва виробів використовують методичні печі безперервної дії (конвеєрні, з рухомим черенем тощо). Технологія спікання досить складна, а тому робітники, що працюють у термічних цехах, мають знати основи порошкової металургії, </w:t>
      </w:r>
      <w:r w:rsidRPr="006B754F">
        <w:rPr>
          <w:rStyle w:val="apple-style-span"/>
          <w:color w:val="000000"/>
          <w:sz w:val="28"/>
          <w:szCs w:val="28"/>
        </w:rPr>
        <w:lastRenderedPageBreak/>
        <w:t>щоб не допускати дефектів у виробах.</w:t>
      </w:r>
      <w:r w:rsidRPr="006B754F">
        <w:rPr>
          <w:rStyle w:val="apple-style-span"/>
          <w:color w:val="000000"/>
          <w:sz w:val="28"/>
          <w:szCs w:val="28"/>
          <w:lang w:val="uk-UA"/>
        </w:rPr>
        <w:t xml:space="preserve"> </w:t>
      </w:r>
      <w:r w:rsidRPr="006B754F">
        <w:rPr>
          <w:rStyle w:val="apple-style-span"/>
          <w:color w:val="000000"/>
          <w:sz w:val="28"/>
          <w:szCs w:val="28"/>
        </w:rPr>
        <w:t>У термічних цехах завжди є отруйні та вибухонебезпечні гази (водень і кисень), електричний струм. Тому слід пам'ятати про герметичність обладнання, вентиляцію, сигналізацію (звукову, світлову) тощо.</w:t>
      </w:r>
      <w:r w:rsidRPr="006B754F">
        <w:rPr>
          <w:rStyle w:val="apple-style-span"/>
          <w:color w:val="000000"/>
          <w:sz w:val="28"/>
          <w:szCs w:val="28"/>
          <w:lang w:val="uk-UA"/>
        </w:rPr>
        <w:t xml:space="preserve"> </w:t>
      </w:r>
    </w:p>
    <w:p w:rsidR="00AD2F55" w:rsidRPr="006B754F" w:rsidRDefault="00AD2F55" w:rsidP="00AD2F55">
      <w:pPr>
        <w:spacing w:line="360" w:lineRule="auto"/>
        <w:jc w:val="both"/>
        <w:rPr>
          <w:rStyle w:val="apple-style-span"/>
          <w:color w:val="000000"/>
          <w:sz w:val="28"/>
          <w:szCs w:val="28"/>
          <w:lang w:val="uk-UA"/>
        </w:rPr>
      </w:pPr>
      <w:r w:rsidRPr="006B754F">
        <w:rPr>
          <w:rStyle w:val="apple-style-span"/>
          <w:color w:val="000000"/>
          <w:sz w:val="28"/>
          <w:szCs w:val="28"/>
          <w:lang w:val="uk-UA"/>
        </w:rPr>
        <w:t>2. Викінчування виробів. У разі потреби порошкові вироби викінчують. Викінчення складається з таких операцій: каліб</w:t>
      </w:r>
      <w:r w:rsidR="00E71422">
        <w:rPr>
          <w:rStyle w:val="apple-style-span"/>
          <w:color w:val="000000"/>
          <w:sz w:val="28"/>
          <w:szCs w:val="28"/>
          <w:lang w:val="uk-UA"/>
        </w:rPr>
        <w:t>рування, різання, термічна та хі</w:t>
      </w:r>
      <w:r w:rsidRPr="006B754F">
        <w:rPr>
          <w:rStyle w:val="apple-style-span"/>
          <w:color w:val="000000"/>
          <w:sz w:val="28"/>
          <w:szCs w:val="28"/>
          <w:lang w:val="uk-UA"/>
        </w:rPr>
        <w:t>міко-термічна обробка, повторне спікання тощо.</w:t>
      </w:r>
    </w:p>
    <w:p w:rsidR="006B754F" w:rsidRPr="006B754F" w:rsidRDefault="006B754F" w:rsidP="00AD2F55">
      <w:pPr>
        <w:spacing w:line="360" w:lineRule="auto"/>
        <w:jc w:val="both"/>
        <w:rPr>
          <w:rStyle w:val="apple-style-span"/>
          <w:color w:val="000000"/>
          <w:sz w:val="28"/>
          <w:szCs w:val="28"/>
          <w:lang w:val="uk-UA"/>
        </w:rPr>
      </w:pPr>
      <w:r w:rsidRPr="006B754F">
        <w:rPr>
          <w:rStyle w:val="apple-style-span"/>
          <w:color w:val="000000"/>
          <w:sz w:val="28"/>
          <w:szCs w:val="28"/>
          <w:lang w:val="uk-UA"/>
        </w:rPr>
        <w:t>У процесі калібрування уточнюють розміри виробів, ущільнюють і полірують їх поверхні тощо.</w:t>
      </w:r>
    </w:p>
    <w:p w:rsidR="006B754F" w:rsidRPr="006B754F" w:rsidRDefault="006B754F" w:rsidP="00AD2F55">
      <w:pPr>
        <w:spacing w:line="360" w:lineRule="auto"/>
        <w:jc w:val="both"/>
        <w:rPr>
          <w:rStyle w:val="apple-style-span"/>
          <w:color w:val="000000"/>
          <w:sz w:val="28"/>
          <w:szCs w:val="28"/>
          <w:lang w:val="uk-UA"/>
        </w:rPr>
      </w:pPr>
      <w:r w:rsidRPr="006B754F">
        <w:rPr>
          <w:rStyle w:val="apple-style-span"/>
          <w:color w:val="000000"/>
          <w:sz w:val="28"/>
          <w:szCs w:val="28"/>
          <w:lang w:val="uk-UA"/>
        </w:rPr>
        <w:t xml:space="preserve">Різання (точіння, свердління, фрезування тощо) застосовують тоді, коли пресуванням не можна виготовити вироби потрібної форми та розмірів, для нарізання внутрішньої та зовнішньої різі, отримання-вузьких, але глибоких отворів тощо. </w:t>
      </w:r>
    </w:p>
    <w:p w:rsidR="006B754F" w:rsidRPr="006B754F" w:rsidRDefault="006B754F" w:rsidP="00AD2F55">
      <w:pPr>
        <w:spacing w:line="360" w:lineRule="auto"/>
        <w:jc w:val="both"/>
        <w:rPr>
          <w:rStyle w:val="apple-style-span"/>
          <w:color w:val="000000"/>
          <w:sz w:val="28"/>
          <w:szCs w:val="28"/>
          <w:lang w:val="uk-UA"/>
        </w:rPr>
      </w:pPr>
      <w:r w:rsidRPr="006B754F">
        <w:rPr>
          <w:rStyle w:val="apple-style-span"/>
          <w:color w:val="000000"/>
          <w:sz w:val="28"/>
          <w:szCs w:val="28"/>
        </w:rPr>
        <w:t>У процесі різання користуються інструментами, виготовленими з надтвердих сплавів або алмазів.</w:t>
      </w:r>
    </w:p>
    <w:p w:rsidR="006B754F" w:rsidRPr="006B754F" w:rsidRDefault="00E71422" w:rsidP="00AD2F55">
      <w:pPr>
        <w:spacing w:line="360" w:lineRule="auto"/>
        <w:jc w:val="both"/>
        <w:rPr>
          <w:rStyle w:val="apple-style-span"/>
          <w:color w:val="000000"/>
          <w:sz w:val="28"/>
          <w:szCs w:val="28"/>
          <w:lang w:val="uk-UA"/>
        </w:rPr>
      </w:pPr>
      <w:r>
        <w:rPr>
          <w:rStyle w:val="apple-style-span"/>
          <w:color w:val="000000"/>
          <w:sz w:val="28"/>
          <w:szCs w:val="28"/>
        </w:rPr>
        <w:t>Термічну та х</w:t>
      </w:r>
      <w:r>
        <w:rPr>
          <w:rStyle w:val="apple-style-span"/>
          <w:color w:val="000000"/>
          <w:sz w:val="28"/>
          <w:szCs w:val="28"/>
          <w:lang w:val="uk-UA"/>
        </w:rPr>
        <w:t>і</w:t>
      </w:r>
      <w:r w:rsidR="006B754F" w:rsidRPr="006B754F">
        <w:rPr>
          <w:rStyle w:val="apple-style-span"/>
          <w:color w:val="000000"/>
          <w:sz w:val="28"/>
          <w:szCs w:val="28"/>
        </w:rPr>
        <w:t>міко-термічну обробку порошківок проводять так само, як для металів і сплавів</w:t>
      </w:r>
    </w:p>
    <w:p w:rsidR="006B754F" w:rsidRPr="006B754F" w:rsidRDefault="006B754F" w:rsidP="00AD2F55">
      <w:pPr>
        <w:spacing w:line="360" w:lineRule="auto"/>
        <w:jc w:val="both"/>
        <w:rPr>
          <w:rStyle w:val="apple-style-span"/>
          <w:color w:val="000000"/>
          <w:sz w:val="28"/>
          <w:szCs w:val="28"/>
          <w:lang w:val="uk-UA"/>
        </w:rPr>
      </w:pPr>
      <w:r w:rsidRPr="006B754F">
        <w:rPr>
          <w:rStyle w:val="apple-style-span"/>
          <w:color w:val="000000"/>
          <w:sz w:val="28"/>
          <w:szCs w:val="28"/>
        </w:rPr>
        <w:t>Повторне пресування проводять тоді, коли в ході першого пресування не можна отримати виріб складної форми.</w:t>
      </w:r>
    </w:p>
    <w:p w:rsidR="006B754F" w:rsidRDefault="006B754F"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Default="005D185E" w:rsidP="00AD2F55">
      <w:pPr>
        <w:spacing w:line="360" w:lineRule="auto"/>
        <w:jc w:val="both"/>
        <w:rPr>
          <w:rFonts w:ascii="Tahoma" w:hAnsi="Tahoma" w:cs="Tahoma"/>
          <w:color w:val="000000"/>
          <w:sz w:val="17"/>
          <w:szCs w:val="17"/>
          <w:lang w:val="uk-UA"/>
        </w:rPr>
      </w:pPr>
    </w:p>
    <w:p w:rsidR="005D185E" w:rsidRPr="005D185E" w:rsidRDefault="005D185E" w:rsidP="00AD2F55">
      <w:pPr>
        <w:spacing w:line="360" w:lineRule="auto"/>
        <w:jc w:val="both"/>
        <w:rPr>
          <w:color w:val="000000"/>
          <w:sz w:val="17"/>
          <w:szCs w:val="17"/>
          <w:lang w:val="uk-UA"/>
        </w:rPr>
      </w:pPr>
    </w:p>
    <w:p w:rsidR="005D185E" w:rsidRPr="005D185E" w:rsidRDefault="005D185E" w:rsidP="00AD2F55">
      <w:pPr>
        <w:spacing w:line="360" w:lineRule="auto"/>
        <w:jc w:val="both"/>
        <w:rPr>
          <w:color w:val="000000"/>
          <w:sz w:val="17"/>
          <w:szCs w:val="17"/>
          <w:lang w:val="uk-UA"/>
        </w:rPr>
      </w:pPr>
    </w:p>
    <w:p w:rsidR="005D185E" w:rsidRPr="005D185E" w:rsidRDefault="005D185E" w:rsidP="00AD2F55">
      <w:pPr>
        <w:spacing w:line="360" w:lineRule="auto"/>
        <w:jc w:val="both"/>
        <w:rPr>
          <w:color w:val="000000"/>
          <w:sz w:val="17"/>
          <w:szCs w:val="17"/>
          <w:lang w:val="uk-UA"/>
        </w:rPr>
      </w:pPr>
    </w:p>
    <w:p w:rsidR="005D185E" w:rsidRPr="005D185E" w:rsidRDefault="005D185E" w:rsidP="00AD2F55">
      <w:pPr>
        <w:spacing w:line="360" w:lineRule="auto"/>
        <w:jc w:val="both"/>
        <w:rPr>
          <w:color w:val="000000"/>
          <w:sz w:val="17"/>
          <w:szCs w:val="17"/>
          <w:lang w:val="uk-UA"/>
        </w:rPr>
      </w:pPr>
    </w:p>
    <w:p w:rsidR="005D185E" w:rsidRPr="005D185E" w:rsidRDefault="005D185E" w:rsidP="00AD2F55">
      <w:pPr>
        <w:spacing w:line="360" w:lineRule="auto"/>
        <w:jc w:val="both"/>
        <w:rPr>
          <w:color w:val="000000"/>
          <w:sz w:val="17"/>
          <w:szCs w:val="17"/>
          <w:lang w:val="uk-UA"/>
        </w:rPr>
      </w:pPr>
    </w:p>
    <w:p w:rsidR="005D185E" w:rsidRDefault="005D185E" w:rsidP="00AD2F55">
      <w:pPr>
        <w:spacing w:line="360" w:lineRule="auto"/>
        <w:jc w:val="both"/>
        <w:rPr>
          <w:color w:val="000000"/>
          <w:sz w:val="17"/>
          <w:szCs w:val="17"/>
          <w:lang w:val="uk-UA"/>
        </w:rPr>
      </w:pPr>
    </w:p>
    <w:p w:rsidR="00873D47" w:rsidRDefault="00873D47" w:rsidP="00AD2F55">
      <w:pPr>
        <w:spacing w:line="360" w:lineRule="auto"/>
        <w:jc w:val="both"/>
        <w:rPr>
          <w:color w:val="000000"/>
          <w:sz w:val="17"/>
          <w:szCs w:val="17"/>
          <w:lang w:val="uk-UA"/>
        </w:rPr>
      </w:pPr>
    </w:p>
    <w:p w:rsidR="00873D47" w:rsidRPr="005D185E" w:rsidRDefault="00873D47" w:rsidP="00AD2F55">
      <w:pPr>
        <w:spacing w:line="360" w:lineRule="auto"/>
        <w:jc w:val="both"/>
        <w:rPr>
          <w:color w:val="000000"/>
          <w:sz w:val="17"/>
          <w:szCs w:val="17"/>
          <w:lang w:val="uk-UA"/>
        </w:rPr>
      </w:pPr>
    </w:p>
    <w:p w:rsidR="005D185E" w:rsidRPr="005D185E" w:rsidRDefault="005D185E" w:rsidP="005D185E">
      <w:pPr>
        <w:spacing w:line="360" w:lineRule="auto"/>
        <w:jc w:val="center"/>
        <w:rPr>
          <w:color w:val="000000"/>
          <w:sz w:val="52"/>
          <w:szCs w:val="52"/>
          <w:lang w:val="uk-UA"/>
        </w:rPr>
      </w:pPr>
      <w:r w:rsidRPr="005D185E">
        <w:rPr>
          <w:color w:val="000000"/>
          <w:sz w:val="52"/>
          <w:szCs w:val="52"/>
          <w:lang w:val="uk-UA"/>
        </w:rPr>
        <w:lastRenderedPageBreak/>
        <w:t>Кислоти</w:t>
      </w:r>
    </w:p>
    <w:p w:rsidR="005D185E" w:rsidRPr="005D185E" w:rsidRDefault="005D185E" w:rsidP="005D185E">
      <w:pPr>
        <w:pStyle w:val="a3"/>
        <w:spacing w:before="96" w:beforeAutospacing="0" w:after="120" w:afterAutospacing="0" w:line="360" w:lineRule="atLeast"/>
        <w:jc w:val="both"/>
        <w:rPr>
          <w:sz w:val="28"/>
          <w:szCs w:val="28"/>
        </w:rPr>
      </w:pPr>
      <w:r w:rsidRPr="000A1E75">
        <w:rPr>
          <w:bCs/>
          <w:sz w:val="28"/>
          <w:szCs w:val="28"/>
          <w:lang w:val="uk-UA"/>
        </w:rPr>
        <w:t>Кислоти</w:t>
      </w:r>
      <w:r w:rsidRPr="000A1E75">
        <w:rPr>
          <w:sz w:val="28"/>
          <w:szCs w:val="28"/>
          <w:lang w:val="uk-UA"/>
        </w:rPr>
        <w:t>, у класичному визначенні</w:t>
      </w:r>
      <w:r w:rsidRPr="005D185E">
        <w:rPr>
          <w:sz w:val="28"/>
          <w:szCs w:val="28"/>
        </w:rPr>
        <w:t> </w:t>
      </w:r>
      <w:r w:rsidRPr="000A1E75">
        <w:rPr>
          <w:sz w:val="28"/>
          <w:szCs w:val="28"/>
          <w:lang w:val="uk-UA"/>
        </w:rPr>
        <w:t>—</w:t>
      </w:r>
      <w:r w:rsidRPr="005D185E">
        <w:rPr>
          <w:rStyle w:val="apple-converted-space"/>
          <w:sz w:val="28"/>
          <w:szCs w:val="28"/>
        </w:rPr>
        <w:t> </w:t>
      </w:r>
      <w:hyperlink r:id="rId9" w:tooltip="Електроліт" w:history="1">
        <w:r w:rsidRPr="000A1E75">
          <w:rPr>
            <w:rStyle w:val="a4"/>
            <w:color w:val="auto"/>
            <w:sz w:val="28"/>
            <w:szCs w:val="28"/>
            <w:u w:val="none"/>
            <w:lang w:val="uk-UA"/>
          </w:rPr>
          <w:t>електроліти</w:t>
        </w:r>
      </w:hyperlink>
      <w:r w:rsidRPr="000A1E75">
        <w:rPr>
          <w:sz w:val="28"/>
          <w:szCs w:val="28"/>
          <w:lang w:val="uk-UA"/>
        </w:rPr>
        <w:t>, які при розчиненні в іонізуючому розчиннику (</w:t>
      </w:r>
      <w:hyperlink r:id="rId10" w:tooltip="Вода" w:history="1">
        <w:r w:rsidRPr="000A1E75">
          <w:rPr>
            <w:rStyle w:val="a4"/>
            <w:color w:val="auto"/>
            <w:sz w:val="28"/>
            <w:szCs w:val="28"/>
            <w:u w:val="none"/>
            <w:lang w:val="uk-UA"/>
          </w:rPr>
          <w:t>воді</w:t>
        </w:r>
      </w:hyperlink>
      <w:r w:rsidRPr="000A1E75">
        <w:rPr>
          <w:sz w:val="28"/>
          <w:szCs w:val="28"/>
          <w:lang w:val="uk-UA"/>
        </w:rPr>
        <w:t>),</w:t>
      </w:r>
      <w:r w:rsidRPr="005D185E">
        <w:rPr>
          <w:rStyle w:val="apple-converted-space"/>
          <w:sz w:val="28"/>
          <w:szCs w:val="28"/>
        </w:rPr>
        <w:t> </w:t>
      </w:r>
      <w:hyperlink r:id="rId11" w:tooltip="Дисоціація" w:history="1">
        <w:r w:rsidRPr="000A1E75">
          <w:rPr>
            <w:rStyle w:val="a4"/>
            <w:color w:val="auto"/>
            <w:sz w:val="28"/>
            <w:szCs w:val="28"/>
            <w:u w:val="none"/>
            <w:lang w:val="uk-UA"/>
          </w:rPr>
          <w:t>дисоціюють</w:t>
        </w:r>
      </w:hyperlink>
      <w:r w:rsidRPr="005D185E">
        <w:rPr>
          <w:rStyle w:val="apple-converted-space"/>
          <w:sz w:val="28"/>
          <w:szCs w:val="28"/>
        </w:rPr>
        <w:t> </w:t>
      </w:r>
      <w:r w:rsidRPr="000A1E75">
        <w:rPr>
          <w:sz w:val="28"/>
          <w:szCs w:val="28"/>
          <w:lang w:val="uk-UA"/>
        </w:rPr>
        <w:t>з утворенням</w:t>
      </w:r>
      <w:r w:rsidRPr="005D185E">
        <w:rPr>
          <w:rStyle w:val="apple-converted-space"/>
          <w:sz w:val="28"/>
          <w:szCs w:val="28"/>
        </w:rPr>
        <w:t> </w:t>
      </w:r>
      <w:hyperlink r:id="rId12" w:tooltip="Іон" w:history="1">
        <w:r w:rsidRPr="000A1E75">
          <w:rPr>
            <w:rStyle w:val="a4"/>
            <w:color w:val="auto"/>
            <w:sz w:val="28"/>
            <w:szCs w:val="28"/>
            <w:u w:val="none"/>
            <w:lang w:val="uk-UA"/>
          </w:rPr>
          <w:t>іонів</w:t>
        </w:r>
      </w:hyperlink>
      <w:r w:rsidRPr="005D185E">
        <w:rPr>
          <w:rStyle w:val="apple-converted-space"/>
          <w:sz w:val="28"/>
          <w:szCs w:val="28"/>
        </w:rPr>
        <w:t> </w:t>
      </w:r>
      <w:hyperlink r:id="rId13" w:tooltip="Водень" w:history="1">
        <w:r w:rsidRPr="000A1E75">
          <w:rPr>
            <w:rStyle w:val="a4"/>
            <w:color w:val="auto"/>
            <w:sz w:val="28"/>
            <w:szCs w:val="28"/>
            <w:u w:val="none"/>
            <w:lang w:val="uk-UA"/>
          </w:rPr>
          <w:t>водню</w:t>
        </w:r>
      </w:hyperlink>
      <w:r w:rsidRPr="005D185E">
        <w:rPr>
          <w:rStyle w:val="apple-converted-space"/>
          <w:sz w:val="28"/>
          <w:szCs w:val="28"/>
        </w:rPr>
        <w:t> </w:t>
      </w:r>
      <w:r w:rsidRPr="005D185E">
        <w:rPr>
          <w:sz w:val="28"/>
          <w:szCs w:val="28"/>
        </w:rPr>
        <w:t>(або</w:t>
      </w:r>
      <w:r w:rsidRPr="005D185E">
        <w:rPr>
          <w:rStyle w:val="apple-converted-space"/>
          <w:sz w:val="28"/>
          <w:szCs w:val="28"/>
        </w:rPr>
        <w:t> </w:t>
      </w:r>
      <w:hyperlink r:id="rId14" w:tooltip="Протон" w:history="1">
        <w:r w:rsidRPr="005D185E">
          <w:rPr>
            <w:rStyle w:val="a4"/>
            <w:color w:val="auto"/>
            <w:sz w:val="28"/>
            <w:szCs w:val="28"/>
            <w:u w:val="none"/>
          </w:rPr>
          <w:t>протону</w:t>
        </w:r>
      </w:hyperlink>
      <w:r w:rsidRPr="005D185E">
        <w:rPr>
          <w:sz w:val="28"/>
          <w:szCs w:val="28"/>
        </w:rPr>
        <w:t>, Н+), таким чином знижуючи</w:t>
      </w:r>
      <w:r w:rsidRPr="005D185E">
        <w:rPr>
          <w:rStyle w:val="apple-converted-space"/>
          <w:sz w:val="28"/>
          <w:szCs w:val="28"/>
        </w:rPr>
        <w:t> </w:t>
      </w:r>
      <w:hyperlink r:id="rId15" w:tooltip="Кислотність" w:history="1">
        <w:r w:rsidRPr="005D185E">
          <w:rPr>
            <w:rStyle w:val="a4"/>
            <w:color w:val="auto"/>
            <w:sz w:val="28"/>
            <w:szCs w:val="28"/>
            <w:u w:val="none"/>
          </w:rPr>
          <w:t>кислотність</w:t>
        </w:r>
      </w:hyperlink>
      <w:r w:rsidRPr="005D185E">
        <w:rPr>
          <w:rStyle w:val="apple-converted-space"/>
          <w:sz w:val="28"/>
          <w:szCs w:val="28"/>
        </w:rPr>
        <w:t> </w:t>
      </w:r>
      <w:r w:rsidRPr="005D185E">
        <w:rPr>
          <w:sz w:val="28"/>
          <w:szCs w:val="28"/>
        </w:rPr>
        <w:t>розчину до величини менше ніж</w:t>
      </w:r>
      <w:r w:rsidRPr="005D185E">
        <w:rPr>
          <w:rStyle w:val="apple-converted-space"/>
          <w:sz w:val="28"/>
          <w:szCs w:val="28"/>
        </w:rPr>
        <w:t> </w:t>
      </w:r>
      <w:hyperlink r:id="rId16" w:history="1">
        <w:r w:rsidRPr="005D185E">
          <w:rPr>
            <w:rStyle w:val="a4"/>
            <w:color w:val="auto"/>
            <w:sz w:val="28"/>
            <w:szCs w:val="28"/>
            <w:u w:val="none"/>
          </w:rPr>
          <w:t>pH</w:t>
        </w:r>
      </w:hyperlink>
      <w:r w:rsidRPr="005D185E">
        <w:rPr>
          <w:rStyle w:val="apple-converted-space"/>
          <w:sz w:val="28"/>
          <w:szCs w:val="28"/>
        </w:rPr>
        <w:t> </w:t>
      </w:r>
      <w:r w:rsidRPr="005D185E">
        <w:rPr>
          <w:sz w:val="28"/>
          <w:szCs w:val="28"/>
        </w:rPr>
        <w:t>7,0. У сучасній</w:t>
      </w:r>
      <w:r w:rsidRPr="005D185E">
        <w:rPr>
          <w:rStyle w:val="apple-converted-space"/>
          <w:sz w:val="28"/>
          <w:szCs w:val="28"/>
        </w:rPr>
        <w:t> </w:t>
      </w:r>
      <w:hyperlink r:id="rId17" w:tooltip="Хімія" w:history="1">
        <w:r w:rsidRPr="005D185E">
          <w:rPr>
            <w:rStyle w:val="a4"/>
            <w:color w:val="auto"/>
            <w:sz w:val="28"/>
            <w:szCs w:val="28"/>
            <w:u w:val="none"/>
          </w:rPr>
          <w:t>хімії</w:t>
        </w:r>
      </w:hyperlink>
      <w:r w:rsidRPr="005D185E">
        <w:rPr>
          <w:rStyle w:val="apple-converted-space"/>
          <w:sz w:val="28"/>
          <w:szCs w:val="28"/>
        </w:rPr>
        <w:t> </w:t>
      </w:r>
      <w:r w:rsidRPr="005D185E">
        <w:rPr>
          <w:sz w:val="28"/>
          <w:szCs w:val="28"/>
        </w:rPr>
        <w:t>зазвичай використовується інше, хоча й подібне визначення</w:t>
      </w:r>
      <w:r w:rsidRPr="005D185E">
        <w:rPr>
          <w:rStyle w:val="apple-converted-space"/>
          <w:sz w:val="28"/>
          <w:szCs w:val="28"/>
        </w:rPr>
        <w:t> </w:t>
      </w:r>
      <w:hyperlink r:id="rId18" w:tooltip="Йоханнес Ніколаус Бренстед (ще не написана)" w:history="1">
        <w:r w:rsidRPr="005D185E">
          <w:rPr>
            <w:rStyle w:val="a4"/>
            <w:color w:val="auto"/>
            <w:sz w:val="28"/>
            <w:szCs w:val="28"/>
            <w:u w:val="none"/>
          </w:rPr>
          <w:t>Бренстеда</w:t>
        </w:r>
      </w:hyperlink>
      <w:r w:rsidRPr="005D185E">
        <w:rPr>
          <w:rStyle w:val="apple-converted-space"/>
          <w:sz w:val="28"/>
          <w:szCs w:val="28"/>
        </w:rPr>
        <w:t> </w:t>
      </w:r>
      <w:r w:rsidRPr="005D185E">
        <w:rPr>
          <w:sz w:val="28"/>
          <w:szCs w:val="28"/>
        </w:rPr>
        <w:t>і</w:t>
      </w:r>
      <w:r w:rsidRPr="005D185E">
        <w:rPr>
          <w:rStyle w:val="apple-converted-space"/>
          <w:sz w:val="28"/>
          <w:szCs w:val="28"/>
        </w:rPr>
        <w:t> </w:t>
      </w:r>
      <w:hyperlink r:id="rId19" w:tooltip="Мартін Ловрі (ще не написана)" w:history="1">
        <w:r w:rsidRPr="005D185E">
          <w:rPr>
            <w:rStyle w:val="a4"/>
            <w:color w:val="auto"/>
            <w:sz w:val="28"/>
            <w:szCs w:val="28"/>
            <w:u w:val="none"/>
          </w:rPr>
          <w:t>Ловрі</w:t>
        </w:r>
      </w:hyperlink>
      <w:r w:rsidRPr="005D185E">
        <w:rPr>
          <w:sz w:val="28"/>
          <w:szCs w:val="28"/>
        </w:rPr>
        <w:t>, за яким кислоти означаються як</w:t>
      </w:r>
      <w:r w:rsidRPr="005D185E">
        <w:rPr>
          <w:rStyle w:val="apple-converted-space"/>
          <w:sz w:val="28"/>
          <w:szCs w:val="28"/>
        </w:rPr>
        <w:t> </w:t>
      </w:r>
      <w:hyperlink r:id="rId20" w:tooltip="Хімічні сполуки" w:history="1">
        <w:r w:rsidRPr="005D185E">
          <w:rPr>
            <w:rStyle w:val="a4"/>
            <w:color w:val="auto"/>
            <w:sz w:val="28"/>
            <w:szCs w:val="28"/>
            <w:u w:val="none"/>
          </w:rPr>
          <w:t>хімічні сполуки</w:t>
        </w:r>
      </w:hyperlink>
      <w:r w:rsidRPr="005D185E">
        <w:rPr>
          <w:sz w:val="28"/>
          <w:szCs w:val="28"/>
        </w:rPr>
        <w:t>, що є донорами протонів і приймають електрони для утворення</w:t>
      </w:r>
      <w:r w:rsidRPr="005D185E">
        <w:rPr>
          <w:rStyle w:val="apple-converted-space"/>
          <w:sz w:val="28"/>
          <w:szCs w:val="28"/>
        </w:rPr>
        <w:t> </w:t>
      </w:r>
      <w:hyperlink r:id="rId21" w:tooltip="Іонний зв'язок" w:history="1">
        <w:r w:rsidRPr="005D185E">
          <w:rPr>
            <w:rStyle w:val="a4"/>
            <w:color w:val="auto"/>
            <w:sz w:val="28"/>
            <w:szCs w:val="28"/>
            <w:u w:val="none"/>
          </w:rPr>
          <w:t>іонних зв'язків</w:t>
        </w:r>
      </w:hyperlink>
      <w:r w:rsidRPr="005D185E">
        <w:rPr>
          <w:sz w:val="28"/>
          <w:szCs w:val="28"/>
        </w:rPr>
        <w:t>. Кислоти вступають у</w:t>
      </w:r>
      <w:r w:rsidRPr="005D185E">
        <w:rPr>
          <w:rStyle w:val="apple-converted-space"/>
          <w:sz w:val="28"/>
          <w:szCs w:val="28"/>
        </w:rPr>
        <w:t> </w:t>
      </w:r>
      <w:hyperlink r:id="rId22" w:tooltip="Окислювально-відновні реакції" w:history="1">
        <w:r w:rsidRPr="005D185E">
          <w:rPr>
            <w:rStyle w:val="a4"/>
            <w:color w:val="auto"/>
            <w:sz w:val="28"/>
            <w:szCs w:val="28"/>
            <w:u w:val="none"/>
          </w:rPr>
          <w:t>реакції</w:t>
        </w:r>
      </w:hyperlink>
      <w:r w:rsidRPr="005D185E">
        <w:rPr>
          <w:rStyle w:val="apple-converted-space"/>
          <w:sz w:val="28"/>
          <w:szCs w:val="28"/>
        </w:rPr>
        <w:t> </w:t>
      </w:r>
      <w:r w:rsidRPr="005D185E">
        <w:rPr>
          <w:sz w:val="28"/>
          <w:szCs w:val="28"/>
        </w:rPr>
        <w:t>з</w:t>
      </w:r>
      <w:r w:rsidRPr="005D185E">
        <w:rPr>
          <w:rStyle w:val="apple-converted-space"/>
          <w:sz w:val="28"/>
          <w:szCs w:val="28"/>
        </w:rPr>
        <w:t> </w:t>
      </w:r>
      <w:hyperlink r:id="rId23" w:tooltip="Основа (хімія)" w:history="1">
        <w:r w:rsidRPr="005D185E">
          <w:rPr>
            <w:rStyle w:val="a4"/>
            <w:color w:val="auto"/>
            <w:sz w:val="28"/>
            <w:szCs w:val="28"/>
            <w:u w:val="none"/>
          </w:rPr>
          <w:t>основами</w:t>
        </w:r>
      </w:hyperlink>
      <w:r w:rsidRPr="005D185E">
        <w:rPr>
          <w:sz w:val="28"/>
          <w:szCs w:val="28"/>
        </w:rPr>
        <w:t>, утворюючи</w:t>
      </w:r>
      <w:r w:rsidRPr="005D185E">
        <w:rPr>
          <w:rStyle w:val="apple-converted-space"/>
          <w:sz w:val="28"/>
          <w:szCs w:val="28"/>
        </w:rPr>
        <w:t> </w:t>
      </w:r>
      <w:hyperlink r:id="rId24" w:tooltip="Солі" w:history="1">
        <w:r w:rsidRPr="005D185E">
          <w:rPr>
            <w:rStyle w:val="a4"/>
            <w:color w:val="auto"/>
            <w:sz w:val="28"/>
            <w:szCs w:val="28"/>
            <w:u w:val="none"/>
          </w:rPr>
          <w:t>солі</w:t>
        </w:r>
      </w:hyperlink>
      <w:r w:rsidRPr="005D185E">
        <w:rPr>
          <w:sz w:val="28"/>
          <w:szCs w:val="28"/>
        </w:rPr>
        <w:t>, а також діють як розчинники. Сильні кислоти</w:t>
      </w:r>
      <w:r w:rsidRPr="005D185E">
        <w:rPr>
          <w:rStyle w:val="apple-converted-space"/>
          <w:sz w:val="28"/>
          <w:szCs w:val="28"/>
        </w:rPr>
        <w:t> </w:t>
      </w:r>
      <w:hyperlink r:id="rId25" w:tooltip="Корозія" w:history="1">
        <w:r w:rsidRPr="005D185E">
          <w:rPr>
            <w:rStyle w:val="a4"/>
            <w:color w:val="auto"/>
            <w:sz w:val="28"/>
            <w:szCs w:val="28"/>
            <w:u w:val="none"/>
          </w:rPr>
          <w:t>корозійні</w:t>
        </w:r>
      </w:hyperlink>
      <w:r w:rsidRPr="005D185E">
        <w:rPr>
          <w:sz w:val="28"/>
          <w:szCs w:val="28"/>
        </w:rPr>
        <w:t>, розбавлені кислоти мають кислий або гострий смак, хоча в деяких</w:t>
      </w:r>
      <w:r w:rsidRPr="005D185E">
        <w:rPr>
          <w:rStyle w:val="apple-converted-space"/>
          <w:sz w:val="28"/>
          <w:szCs w:val="28"/>
        </w:rPr>
        <w:t> </w:t>
      </w:r>
      <w:hyperlink r:id="rId26" w:tooltip="Органічні кислоти" w:history="1">
        <w:r w:rsidRPr="005D185E">
          <w:rPr>
            <w:rStyle w:val="a4"/>
            <w:color w:val="auto"/>
            <w:sz w:val="28"/>
            <w:szCs w:val="28"/>
            <w:u w:val="none"/>
          </w:rPr>
          <w:t>органічних кислотах</w:t>
        </w:r>
      </w:hyperlink>
      <w:r w:rsidRPr="005D185E">
        <w:rPr>
          <w:rStyle w:val="apple-converted-space"/>
          <w:sz w:val="28"/>
          <w:szCs w:val="28"/>
        </w:rPr>
        <w:t> </w:t>
      </w:r>
      <w:r w:rsidRPr="005D185E">
        <w:rPr>
          <w:sz w:val="28"/>
          <w:szCs w:val="28"/>
        </w:rPr>
        <w:t>цей смак частково схований за іншими смаковими характеристиками.</w:t>
      </w:r>
    </w:p>
    <w:p w:rsidR="005D185E" w:rsidRPr="005D185E" w:rsidRDefault="005D185E" w:rsidP="005D185E">
      <w:pPr>
        <w:pStyle w:val="a3"/>
        <w:spacing w:before="96" w:beforeAutospacing="0" w:after="120" w:afterAutospacing="0" w:line="360" w:lineRule="atLeast"/>
        <w:rPr>
          <w:sz w:val="28"/>
          <w:szCs w:val="28"/>
        </w:rPr>
      </w:pPr>
      <w:r w:rsidRPr="005D185E">
        <w:rPr>
          <w:sz w:val="28"/>
          <w:szCs w:val="28"/>
        </w:rPr>
        <w:t>Прикладами дисоціації кислот у водному розчині з утворенням Н</w:t>
      </w:r>
      <w:r w:rsidRPr="005D185E">
        <w:rPr>
          <w:sz w:val="28"/>
          <w:szCs w:val="28"/>
          <w:vertAlign w:val="superscript"/>
        </w:rPr>
        <w:t>+</w:t>
      </w:r>
      <w:r w:rsidRPr="005D185E">
        <w:rPr>
          <w:rStyle w:val="apple-converted-space"/>
          <w:sz w:val="28"/>
          <w:szCs w:val="28"/>
        </w:rPr>
        <w:t> </w:t>
      </w:r>
      <w:r w:rsidRPr="005D185E">
        <w:rPr>
          <w:sz w:val="28"/>
          <w:szCs w:val="28"/>
        </w:rPr>
        <w:t>є такі:</w:t>
      </w:r>
    </w:p>
    <w:p w:rsidR="005D185E" w:rsidRPr="005D185E" w:rsidRDefault="00B24801" w:rsidP="005D185E">
      <w:pPr>
        <w:numPr>
          <w:ilvl w:val="0"/>
          <w:numId w:val="4"/>
        </w:numPr>
        <w:spacing w:before="100" w:beforeAutospacing="1" w:after="24" w:line="360" w:lineRule="atLeast"/>
        <w:ind w:left="360"/>
        <w:rPr>
          <w:color w:val="000000"/>
          <w:sz w:val="20"/>
          <w:szCs w:val="20"/>
        </w:rPr>
      </w:pPr>
      <w:r>
        <w:rPr>
          <w:noProof/>
          <w:color w:val="000000"/>
          <w:sz w:val="20"/>
          <w:szCs w:val="20"/>
          <w:lang w:val="uk-UA" w:eastAsia="uk-UA"/>
        </w:rPr>
        <w:drawing>
          <wp:inline distT="0" distB="0" distL="0" distR="0">
            <wp:extent cx="1428750" cy="190500"/>
            <wp:effectExtent l="19050" t="0" r="0" b="0"/>
            <wp:docPr id="2" name="Рисунок 2" descr="HCl\;\overrightarrow{\leftarrow} H^+  + C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overrightarrow{\leftarrow} H^+  + Cl^- "/>
                    <pic:cNvPicPr>
                      <a:picLocks noChangeAspect="1" noChangeArrowheads="1"/>
                    </pic:cNvPicPr>
                  </pic:nvPicPr>
                  <pic:blipFill>
                    <a:blip r:embed="rId27"/>
                    <a:srcRect/>
                    <a:stretch>
                      <a:fillRect/>
                    </a:stretch>
                  </pic:blipFill>
                  <pic:spPr bwMode="auto">
                    <a:xfrm>
                      <a:off x="0" y="0"/>
                      <a:ext cx="1428750" cy="190500"/>
                    </a:xfrm>
                    <a:prstGeom prst="rect">
                      <a:avLst/>
                    </a:prstGeom>
                    <a:noFill/>
                    <a:ln w="9525">
                      <a:noFill/>
                      <a:miter lim="800000"/>
                      <a:headEnd/>
                      <a:tailEnd/>
                    </a:ln>
                  </pic:spPr>
                </pic:pic>
              </a:graphicData>
            </a:graphic>
          </wp:inline>
        </w:drawing>
      </w:r>
    </w:p>
    <w:p w:rsidR="005D185E" w:rsidRPr="005D185E" w:rsidRDefault="00B24801" w:rsidP="005D185E">
      <w:pPr>
        <w:numPr>
          <w:ilvl w:val="0"/>
          <w:numId w:val="4"/>
        </w:numPr>
        <w:spacing w:before="100" w:beforeAutospacing="1" w:after="24" w:line="360" w:lineRule="atLeast"/>
        <w:ind w:left="360"/>
        <w:rPr>
          <w:color w:val="000000"/>
          <w:sz w:val="20"/>
          <w:szCs w:val="20"/>
        </w:rPr>
      </w:pPr>
      <w:r>
        <w:rPr>
          <w:noProof/>
          <w:color w:val="000000"/>
          <w:sz w:val="20"/>
          <w:szCs w:val="20"/>
          <w:lang w:val="uk-UA" w:eastAsia="uk-UA"/>
        </w:rPr>
        <w:drawing>
          <wp:inline distT="0" distB="0" distL="0" distR="0">
            <wp:extent cx="1781175" cy="238125"/>
            <wp:effectExtent l="19050" t="0" r="9525" b="0"/>
            <wp:docPr id="1" name="Рисунок 1" descr="HNO_3 \;\overrightarrow{\leftarrow} H^+ + NO_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O_3 \;\overrightarrow{\leftarrow} H^+ + NO_3^- "/>
                    <pic:cNvPicPr>
                      <a:picLocks noChangeAspect="1" noChangeArrowheads="1"/>
                    </pic:cNvPicPr>
                  </pic:nvPicPr>
                  <pic:blipFill>
                    <a:blip r:embed="rId28"/>
                    <a:srcRect/>
                    <a:stretch>
                      <a:fillRect/>
                    </a:stretch>
                  </pic:blipFill>
                  <pic:spPr bwMode="auto">
                    <a:xfrm>
                      <a:off x="0" y="0"/>
                      <a:ext cx="1781175" cy="238125"/>
                    </a:xfrm>
                    <a:prstGeom prst="rect">
                      <a:avLst/>
                    </a:prstGeom>
                    <a:noFill/>
                    <a:ln w="9525">
                      <a:noFill/>
                      <a:miter lim="800000"/>
                      <a:headEnd/>
                      <a:tailEnd/>
                    </a:ln>
                  </pic:spPr>
                </pic:pic>
              </a:graphicData>
            </a:graphic>
          </wp:inline>
        </w:drawing>
      </w:r>
    </w:p>
    <w:p w:rsidR="005D185E" w:rsidRPr="005D185E" w:rsidRDefault="00B24801" w:rsidP="005D185E">
      <w:pPr>
        <w:numPr>
          <w:ilvl w:val="0"/>
          <w:numId w:val="4"/>
        </w:numPr>
        <w:spacing w:before="100" w:beforeAutospacing="1" w:after="24" w:line="360" w:lineRule="atLeast"/>
        <w:ind w:left="360"/>
        <w:rPr>
          <w:color w:val="000000"/>
          <w:sz w:val="20"/>
          <w:szCs w:val="20"/>
        </w:rPr>
      </w:pPr>
      <w:r>
        <w:rPr>
          <w:noProof/>
          <w:color w:val="000000"/>
          <w:sz w:val="20"/>
          <w:szCs w:val="20"/>
          <w:lang w:val="uk-UA" w:eastAsia="uk-UA"/>
        </w:rPr>
        <w:drawing>
          <wp:inline distT="0" distB="0" distL="0" distR="0">
            <wp:extent cx="1924050" cy="238125"/>
            <wp:effectExtent l="19050" t="0" r="0" b="0"/>
            <wp:docPr id="3" name="Рисунок 3" descr="H_2SO_4 \;\overrightarrow{\leftarrow} 2H^+ + SO_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2SO_4 \;\overrightarrow{\leftarrow} 2H^+ + SO_4^{2-} "/>
                    <pic:cNvPicPr>
                      <a:picLocks noChangeAspect="1" noChangeArrowheads="1"/>
                    </pic:cNvPicPr>
                  </pic:nvPicPr>
                  <pic:blipFill>
                    <a:blip r:embed="rId29"/>
                    <a:srcRect/>
                    <a:stretch>
                      <a:fillRect/>
                    </a:stretch>
                  </pic:blipFill>
                  <pic:spPr bwMode="auto">
                    <a:xfrm>
                      <a:off x="0" y="0"/>
                      <a:ext cx="1924050" cy="238125"/>
                    </a:xfrm>
                    <a:prstGeom prst="rect">
                      <a:avLst/>
                    </a:prstGeom>
                    <a:noFill/>
                    <a:ln w="9525">
                      <a:noFill/>
                      <a:miter lim="800000"/>
                      <a:headEnd/>
                      <a:tailEnd/>
                    </a:ln>
                  </pic:spPr>
                </pic:pic>
              </a:graphicData>
            </a:graphic>
          </wp:inline>
        </w:drawing>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Атоми водню, що входять до складу молекул кислот і можуть відщеплюватись від молекул кислот при їх дисоціації у вигляді катіонів водню Н</w:t>
      </w:r>
      <w:r w:rsidRPr="005D185E">
        <w:rPr>
          <w:sz w:val="28"/>
          <w:szCs w:val="28"/>
          <w:vertAlign w:val="superscript"/>
        </w:rPr>
        <w:t>+</w:t>
      </w:r>
      <w:r w:rsidRPr="005D185E">
        <w:rPr>
          <w:sz w:val="28"/>
          <w:szCs w:val="28"/>
        </w:rPr>
        <w:t>, називаються кислотними атомами водню. Кислотні атоми водню в молекулах кислот можуть заміщатися атомами металів (або металоподібних груп, як NH</w:t>
      </w:r>
      <w:r w:rsidRPr="005D185E">
        <w:rPr>
          <w:sz w:val="28"/>
          <w:szCs w:val="28"/>
          <w:vertAlign w:val="subscript"/>
        </w:rPr>
        <w:t>4</w:t>
      </w:r>
      <w:r w:rsidRPr="005D185E">
        <w:rPr>
          <w:sz w:val="28"/>
          <w:szCs w:val="28"/>
        </w:rPr>
        <w:t>) з утворенням солей.</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Атоми або групи атомів, що сполучені з кислотними атомами водню в молекулах кислот, називаються кислотними залишками. Так, атом хлору в хлоридній кислоті (точніше аніон хлору С1</w:t>
      </w:r>
      <w:r w:rsidRPr="005D185E">
        <w:rPr>
          <w:sz w:val="28"/>
          <w:szCs w:val="28"/>
          <w:vertAlign w:val="superscript"/>
        </w:rPr>
        <w:t>-</w:t>
      </w:r>
      <w:r w:rsidRPr="005D185E">
        <w:rPr>
          <w:sz w:val="28"/>
          <w:szCs w:val="28"/>
        </w:rPr>
        <w:t>) називається кислотним залишком хлоридної кислоти, група атомів NO</w:t>
      </w:r>
      <w:r w:rsidRPr="005D185E">
        <w:rPr>
          <w:sz w:val="28"/>
          <w:szCs w:val="28"/>
          <w:vertAlign w:val="subscript"/>
        </w:rPr>
        <w:t>3</w:t>
      </w:r>
      <w:r w:rsidRPr="005D185E">
        <w:rPr>
          <w:rStyle w:val="apple-converted-space"/>
          <w:sz w:val="28"/>
          <w:szCs w:val="28"/>
        </w:rPr>
        <w:t> </w:t>
      </w:r>
      <w:r w:rsidRPr="005D185E">
        <w:rPr>
          <w:sz w:val="28"/>
          <w:szCs w:val="28"/>
        </w:rPr>
        <w:t>в нітратній кислоті (точніше аніон NO</w:t>
      </w:r>
      <w:r w:rsidRPr="005D185E">
        <w:rPr>
          <w:sz w:val="28"/>
          <w:szCs w:val="28"/>
          <w:vertAlign w:val="subscript"/>
        </w:rPr>
        <w:t>3</w:t>
      </w:r>
      <w:r w:rsidRPr="005D185E">
        <w:rPr>
          <w:sz w:val="28"/>
          <w:szCs w:val="28"/>
          <w:vertAlign w:val="superscript"/>
        </w:rPr>
        <w:t>-</w:t>
      </w:r>
      <w:r w:rsidRPr="005D185E">
        <w:rPr>
          <w:sz w:val="28"/>
          <w:szCs w:val="28"/>
        </w:rPr>
        <w:t>) є кислотним залишком нітратної кислоти, а група атомів SO</w:t>
      </w:r>
      <w:r w:rsidRPr="005D185E">
        <w:rPr>
          <w:sz w:val="28"/>
          <w:szCs w:val="28"/>
          <w:vertAlign w:val="subscript"/>
        </w:rPr>
        <w:t>4</w:t>
      </w:r>
      <w:r w:rsidRPr="005D185E">
        <w:rPr>
          <w:rStyle w:val="apple-converted-space"/>
          <w:sz w:val="28"/>
          <w:szCs w:val="28"/>
        </w:rPr>
        <w:t> </w:t>
      </w:r>
      <w:r w:rsidRPr="005D185E">
        <w:rPr>
          <w:sz w:val="28"/>
          <w:szCs w:val="28"/>
        </w:rPr>
        <w:t>в сульфатній кислоті (точніше аніон SO</w:t>
      </w:r>
      <w:r w:rsidRPr="005D185E">
        <w:rPr>
          <w:sz w:val="28"/>
          <w:szCs w:val="28"/>
          <w:vertAlign w:val="subscript"/>
        </w:rPr>
        <w:t>4</w:t>
      </w:r>
      <w:r w:rsidRPr="005D185E">
        <w:rPr>
          <w:sz w:val="28"/>
          <w:szCs w:val="28"/>
          <w:vertAlign w:val="superscript"/>
        </w:rPr>
        <w:t>2-</w:t>
      </w:r>
      <w:r w:rsidRPr="005D185E">
        <w:rPr>
          <w:sz w:val="28"/>
          <w:szCs w:val="28"/>
        </w:rPr>
        <w:t>) — кислотним залишком сульфатної кислоти.</w:t>
      </w:r>
    </w:p>
    <w:p w:rsidR="005D185E" w:rsidRPr="005D185E" w:rsidRDefault="005D185E" w:rsidP="005D185E">
      <w:pPr>
        <w:pStyle w:val="a3"/>
        <w:spacing w:before="96" w:beforeAutospacing="0" w:after="120" w:afterAutospacing="0" w:line="360" w:lineRule="atLeast"/>
        <w:jc w:val="both"/>
        <w:rPr>
          <w:color w:val="000000"/>
          <w:sz w:val="28"/>
          <w:szCs w:val="28"/>
        </w:rPr>
      </w:pPr>
      <w:r w:rsidRPr="005D185E">
        <w:rPr>
          <w:color w:val="000000"/>
          <w:sz w:val="28"/>
          <w:szCs w:val="28"/>
        </w:rPr>
        <w:t>Залежно від того, входить кисень до складу кислотного залишку чи не входить, кислоти поділяються на кисневі і безкисневі.</w:t>
      </w:r>
    </w:p>
    <w:p w:rsidR="005D185E" w:rsidRPr="005D185E" w:rsidRDefault="005D185E" w:rsidP="005D185E">
      <w:pPr>
        <w:pStyle w:val="a3"/>
        <w:spacing w:before="96" w:beforeAutospacing="0" w:after="120" w:afterAutospacing="0" w:line="360" w:lineRule="atLeast"/>
        <w:jc w:val="both"/>
        <w:rPr>
          <w:color w:val="000000"/>
          <w:sz w:val="28"/>
          <w:szCs w:val="28"/>
        </w:rPr>
      </w:pPr>
      <w:r w:rsidRPr="005D185E">
        <w:rPr>
          <w:color w:val="000000"/>
          <w:sz w:val="28"/>
          <w:szCs w:val="28"/>
        </w:rPr>
        <w:t>До найбільш вживаних кисневих кислот належать сульфатна (сірчана) кислота H</w:t>
      </w:r>
      <w:r w:rsidRPr="005D185E">
        <w:rPr>
          <w:color w:val="000000"/>
          <w:sz w:val="28"/>
          <w:szCs w:val="28"/>
          <w:vertAlign w:val="subscript"/>
        </w:rPr>
        <w:t>2</w:t>
      </w:r>
      <w:r w:rsidRPr="005D185E">
        <w:rPr>
          <w:color w:val="000000"/>
          <w:sz w:val="28"/>
          <w:szCs w:val="28"/>
        </w:rPr>
        <w:t>SO</w:t>
      </w:r>
      <w:r w:rsidRPr="005D185E">
        <w:rPr>
          <w:color w:val="000000"/>
          <w:sz w:val="28"/>
          <w:szCs w:val="28"/>
          <w:vertAlign w:val="subscript"/>
        </w:rPr>
        <w:t>4</w:t>
      </w:r>
      <w:r w:rsidRPr="005D185E">
        <w:rPr>
          <w:color w:val="000000"/>
          <w:sz w:val="28"/>
          <w:szCs w:val="28"/>
        </w:rPr>
        <w:t>, нітратна (азотна) кислота HNO</w:t>
      </w:r>
      <w:r w:rsidRPr="005D185E">
        <w:rPr>
          <w:color w:val="000000"/>
          <w:sz w:val="28"/>
          <w:szCs w:val="28"/>
          <w:vertAlign w:val="subscript"/>
        </w:rPr>
        <w:t>3</w:t>
      </w:r>
      <w:r w:rsidRPr="005D185E">
        <w:rPr>
          <w:rStyle w:val="apple-converted-space"/>
          <w:color w:val="000000"/>
          <w:sz w:val="28"/>
          <w:szCs w:val="28"/>
        </w:rPr>
        <w:t> </w:t>
      </w:r>
      <w:r w:rsidRPr="005D185E">
        <w:rPr>
          <w:color w:val="000000"/>
          <w:sz w:val="28"/>
          <w:szCs w:val="28"/>
        </w:rPr>
        <w:t>і фосфатна (фосфорна) кислота H</w:t>
      </w:r>
      <w:r w:rsidRPr="005D185E">
        <w:rPr>
          <w:color w:val="000000"/>
          <w:sz w:val="28"/>
          <w:szCs w:val="28"/>
          <w:vertAlign w:val="subscript"/>
        </w:rPr>
        <w:t>3</w:t>
      </w:r>
      <w:r w:rsidRPr="005D185E">
        <w:rPr>
          <w:color w:val="000000"/>
          <w:sz w:val="28"/>
          <w:szCs w:val="28"/>
        </w:rPr>
        <w:t>PO</w:t>
      </w:r>
      <w:r w:rsidRPr="005D185E">
        <w:rPr>
          <w:color w:val="000000"/>
          <w:sz w:val="28"/>
          <w:szCs w:val="28"/>
          <w:vertAlign w:val="subscript"/>
        </w:rPr>
        <w:t>4</w:t>
      </w:r>
      <w:r w:rsidRPr="005D185E">
        <w:rPr>
          <w:color w:val="000000"/>
          <w:sz w:val="28"/>
          <w:szCs w:val="28"/>
        </w:rPr>
        <w:t>.</w:t>
      </w:r>
    </w:p>
    <w:p w:rsidR="005D185E" w:rsidRPr="005D185E" w:rsidRDefault="005D185E" w:rsidP="005D185E">
      <w:pPr>
        <w:pStyle w:val="a3"/>
        <w:spacing w:before="96" w:beforeAutospacing="0" w:after="120" w:afterAutospacing="0" w:line="360" w:lineRule="atLeast"/>
        <w:jc w:val="both"/>
        <w:rPr>
          <w:color w:val="000000"/>
          <w:sz w:val="28"/>
          <w:szCs w:val="28"/>
        </w:rPr>
      </w:pPr>
      <w:r w:rsidRPr="005D185E">
        <w:rPr>
          <w:color w:val="000000"/>
          <w:sz w:val="28"/>
          <w:szCs w:val="28"/>
        </w:rPr>
        <w:lastRenderedPageBreak/>
        <w:t>Кисневі кислоти можна розглядати також як гідроксиди (найчастіше неповні, або оксиди-гідроксиди) кислотних оксидів, тобто як продукти приєднання води до кислотних оксидів (ангідридів). їх зображають такою загальною формулою: n R</w:t>
      </w:r>
      <w:r w:rsidRPr="005D185E">
        <w:rPr>
          <w:color w:val="000000"/>
          <w:sz w:val="28"/>
          <w:szCs w:val="28"/>
          <w:vertAlign w:val="subscript"/>
        </w:rPr>
        <w:t>x</w:t>
      </w:r>
      <w:r w:rsidRPr="005D185E">
        <w:rPr>
          <w:color w:val="000000"/>
          <w:sz w:val="28"/>
          <w:szCs w:val="28"/>
        </w:rPr>
        <w:t>O</w:t>
      </w:r>
      <w:r w:rsidRPr="005D185E">
        <w:rPr>
          <w:color w:val="000000"/>
          <w:sz w:val="28"/>
          <w:szCs w:val="28"/>
          <w:vertAlign w:val="subscript"/>
        </w:rPr>
        <w:t>y</w:t>
      </w:r>
      <w:r w:rsidRPr="005D185E">
        <w:rPr>
          <w:rStyle w:val="apple-converted-space"/>
          <w:color w:val="000000"/>
          <w:sz w:val="28"/>
          <w:szCs w:val="28"/>
        </w:rPr>
        <w:t> </w:t>
      </w:r>
      <w:r w:rsidRPr="005D185E">
        <w:rPr>
          <w:color w:val="000000"/>
          <w:sz w:val="28"/>
          <w:szCs w:val="28"/>
        </w:rPr>
        <w:t>• m Н</w:t>
      </w:r>
      <w:r w:rsidRPr="005D185E">
        <w:rPr>
          <w:color w:val="000000"/>
          <w:sz w:val="28"/>
          <w:szCs w:val="28"/>
          <w:vertAlign w:val="subscript"/>
        </w:rPr>
        <w:t>2</w:t>
      </w:r>
      <w:r w:rsidRPr="005D185E">
        <w:rPr>
          <w:color w:val="000000"/>
          <w:sz w:val="28"/>
          <w:szCs w:val="28"/>
        </w:rPr>
        <w:t>О, де x і y залежать від валентності кислотоутворюючого елементу, а n і m — від типу кислоти. Наприклад:</w:t>
      </w:r>
    </w:p>
    <w:p w:rsidR="005D185E" w:rsidRPr="005D185E" w:rsidRDefault="005D185E" w:rsidP="005D185E">
      <w:pPr>
        <w:numPr>
          <w:ilvl w:val="0"/>
          <w:numId w:val="6"/>
        </w:numPr>
        <w:spacing w:before="100" w:beforeAutospacing="1" w:after="24" w:line="360" w:lineRule="atLeast"/>
        <w:ind w:left="360"/>
        <w:jc w:val="both"/>
        <w:rPr>
          <w:color w:val="000000"/>
          <w:sz w:val="28"/>
          <w:szCs w:val="28"/>
        </w:rPr>
      </w:pPr>
      <w:r w:rsidRPr="005D185E">
        <w:rPr>
          <w:color w:val="000000"/>
          <w:sz w:val="28"/>
          <w:szCs w:val="28"/>
        </w:rPr>
        <w:t>SO</w:t>
      </w:r>
      <w:r w:rsidRPr="005D185E">
        <w:rPr>
          <w:color w:val="000000"/>
          <w:sz w:val="28"/>
          <w:szCs w:val="28"/>
          <w:vertAlign w:val="subscript"/>
        </w:rPr>
        <w:t>3</w:t>
      </w:r>
      <w:r w:rsidRPr="005D185E">
        <w:rPr>
          <w:rStyle w:val="apple-converted-space"/>
          <w:color w:val="000000"/>
          <w:sz w:val="28"/>
          <w:szCs w:val="28"/>
        </w:rPr>
        <w:t> </w:t>
      </w:r>
      <w:r w:rsidRPr="005D185E">
        <w:rPr>
          <w:color w:val="000000"/>
          <w:sz w:val="28"/>
          <w:szCs w:val="28"/>
        </w:rPr>
        <w:t>+ Н</w:t>
      </w:r>
      <w:r w:rsidRPr="005D185E">
        <w:rPr>
          <w:color w:val="000000"/>
          <w:sz w:val="28"/>
          <w:szCs w:val="28"/>
          <w:vertAlign w:val="subscript"/>
        </w:rPr>
        <w:t>2</w:t>
      </w:r>
      <w:r w:rsidRPr="005D185E">
        <w:rPr>
          <w:color w:val="000000"/>
          <w:sz w:val="28"/>
          <w:szCs w:val="28"/>
        </w:rPr>
        <w:t>О = SO</w:t>
      </w:r>
      <w:r w:rsidRPr="005D185E">
        <w:rPr>
          <w:color w:val="000000"/>
          <w:sz w:val="28"/>
          <w:szCs w:val="28"/>
          <w:vertAlign w:val="subscript"/>
        </w:rPr>
        <w:t>3</w:t>
      </w:r>
      <w:r w:rsidRPr="005D185E">
        <w:rPr>
          <w:rStyle w:val="apple-converted-space"/>
          <w:color w:val="000000"/>
          <w:sz w:val="28"/>
          <w:szCs w:val="28"/>
        </w:rPr>
        <w:t> </w:t>
      </w:r>
      <w:r w:rsidRPr="005D185E">
        <w:rPr>
          <w:color w:val="000000"/>
          <w:sz w:val="28"/>
          <w:szCs w:val="28"/>
        </w:rPr>
        <w:t>• Н</w:t>
      </w:r>
      <w:r w:rsidRPr="005D185E">
        <w:rPr>
          <w:color w:val="000000"/>
          <w:sz w:val="28"/>
          <w:szCs w:val="28"/>
          <w:vertAlign w:val="subscript"/>
        </w:rPr>
        <w:t>2</w:t>
      </w:r>
      <w:r w:rsidRPr="005D185E">
        <w:rPr>
          <w:color w:val="000000"/>
          <w:sz w:val="28"/>
          <w:szCs w:val="28"/>
        </w:rPr>
        <w:t>О, або SO</w:t>
      </w:r>
      <w:r w:rsidRPr="005D185E">
        <w:rPr>
          <w:color w:val="000000"/>
          <w:sz w:val="28"/>
          <w:szCs w:val="28"/>
          <w:vertAlign w:val="subscript"/>
        </w:rPr>
        <w:t>2</w:t>
      </w:r>
      <w:r w:rsidRPr="005D185E">
        <w:rPr>
          <w:color w:val="000000"/>
          <w:sz w:val="28"/>
          <w:szCs w:val="28"/>
        </w:rPr>
        <w:t>(ОН)</w:t>
      </w:r>
      <w:r w:rsidRPr="005D185E">
        <w:rPr>
          <w:color w:val="000000"/>
          <w:sz w:val="28"/>
          <w:szCs w:val="28"/>
          <w:vertAlign w:val="subscript"/>
        </w:rPr>
        <w:t>2</w:t>
      </w:r>
    </w:p>
    <w:p w:rsidR="005D185E" w:rsidRPr="005D185E" w:rsidRDefault="005D185E" w:rsidP="005D185E">
      <w:pPr>
        <w:pStyle w:val="a3"/>
        <w:spacing w:before="96" w:beforeAutospacing="0" w:after="120" w:afterAutospacing="0" w:line="360" w:lineRule="atLeast"/>
        <w:jc w:val="both"/>
        <w:rPr>
          <w:color w:val="000000"/>
          <w:sz w:val="28"/>
          <w:szCs w:val="28"/>
        </w:rPr>
      </w:pPr>
      <w:r w:rsidRPr="005D185E">
        <w:rPr>
          <w:color w:val="000000"/>
          <w:sz w:val="28"/>
          <w:szCs w:val="28"/>
        </w:rPr>
        <w:t>(Сульфатна кислота Н</w:t>
      </w:r>
      <w:r w:rsidRPr="005D185E">
        <w:rPr>
          <w:color w:val="000000"/>
          <w:sz w:val="28"/>
          <w:szCs w:val="28"/>
          <w:vertAlign w:val="subscript"/>
        </w:rPr>
        <w:t>2</w:t>
      </w:r>
      <w:r w:rsidRPr="005D185E">
        <w:rPr>
          <w:color w:val="000000"/>
          <w:sz w:val="28"/>
          <w:szCs w:val="28"/>
        </w:rPr>
        <w:t>SO</w:t>
      </w:r>
      <w:r w:rsidRPr="005D185E">
        <w:rPr>
          <w:color w:val="000000"/>
          <w:sz w:val="28"/>
          <w:szCs w:val="28"/>
          <w:vertAlign w:val="subscript"/>
        </w:rPr>
        <w:t>4</w:t>
      </w:r>
      <w:r w:rsidRPr="005D185E">
        <w:rPr>
          <w:color w:val="000000"/>
          <w:sz w:val="28"/>
          <w:szCs w:val="28"/>
        </w:rPr>
        <w:t>)</w:t>
      </w:r>
    </w:p>
    <w:p w:rsidR="005D185E" w:rsidRPr="005D185E" w:rsidRDefault="005D185E" w:rsidP="005D185E">
      <w:pPr>
        <w:numPr>
          <w:ilvl w:val="0"/>
          <w:numId w:val="7"/>
        </w:numPr>
        <w:spacing w:before="100" w:beforeAutospacing="1" w:after="24" w:line="360" w:lineRule="atLeast"/>
        <w:ind w:left="360"/>
        <w:jc w:val="both"/>
        <w:rPr>
          <w:sz w:val="28"/>
          <w:szCs w:val="28"/>
        </w:rPr>
      </w:pPr>
      <w:r w:rsidRPr="005D185E">
        <w:rPr>
          <w:sz w:val="28"/>
          <w:szCs w:val="28"/>
        </w:rPr>
        <w:t>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Н</w:t>
      </w:r>
      <w:r w:rsidRPr="005D185E">
        <w:rPr>
          <w:sz w:val="28"/>
          <w:szCs w:val="28"/>
          <w:vertAlign w:val="subscript"/>
        </w:rPr>
        <w:t>2</w:t>
      </w:r>
      <w:r w:rsidRPr="005D185E">
        <w:rPr>
          <w:sz w:val="28"/>
          <w:szCs w:val="28"/>
        </w:rPr>
        <w:t>О = 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Н</w:t>
      </w:r>
      <w:r w:rsidRPr="005D185E">
        <w:rPr>
          <w:sz w:val="28"/>
          <w:szCs w:val="28"/>
          <w:vertAlign w:val="subscript"/>
        </w:rPr>
        <w:t>2</w:t>
      </w:r>
      <w:r w:rsidRPr="005D185E">
        <w:rPr>
          <w:sz w:val="28"/>
          <w:szCs w:val="28"/>
        </w:rPr>
        <w:t>О, або 2РО</w:t>
      </w:r>
      <w:r w:rsidRPr="005D185E">
        <w:rPr>
          <w:sz w:val="28"/>
          <w:szCs w:val="28"/>
          <w:vertAlign w:val="subscript"/>
        </w:rPr>
        <w:t>2</w:t>
      </w:r>
      <w:r w:rsidRPr="005D185E">
        <w:rPr>
          <w:sz w:val="28"/>
          <w:szCs w:val="28"/>
        </w:rPr>
        <w:t>(ОН)</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(Метафосфатна кислота НРО</w:t>
      </w:r>
      <w:r w:rsidRPr="005D185E">
        <w:rPr>
          <w:sz w:val="28"/>
          <w:szCs w:val="28"/>
          <w:vertAlign w:val="subscript"/>
        </w:rPr>
        <w:t>3</w:t>
      </w:r>
      <w:r w:rsidRPr="005D185E">
        <w:rPr>
          <w:sz w:val="28"/>
          <w:szCs w:val="28"/>
        </w:rPr>
        <w:t>)</w:t>
      </w:r>
    </w:p>
    <w:p w:rsidR="005D185E" w:rsidRPr="005D185E" w:rsidRDefault="005D185E" w:rsidP="005D185E">
      <w:pPr>
        <w:numPr>
          <w:ilvl w:val="0"/>
          <w:numId w:val="8"/>
        </w:numPr>
        <w:spacing w:before="100" w:beforeAutospacing="1" w:after="24" w:line="360" w:lineRule="atLeast"/>
        <w:ind w:left="360"/>
        <w:jc w:val="both"/>
        <w:rPr>
          <w:sz w:val="28"/>
          <w:szCs w:val="28"/>
        </w:rPr>
      </w:pPr>
      <w:r w:rsidRPr="005D185E">
        <w:rPr>
          <w:sz w:val="28"/>
          <w:szCs w:val="28"/>
        </w:rPr>
        <w:t>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+ 3Н</w:t>
      </w:r>
      <w:r w:rsidRPr="005D185E">
        <w:rPr>
          <w:sz w:val="28"/>
          <w:szCs w:val="28"/>
          <w:vertAlign w:val="subscript"/>
        </w:rPr>
        <w:t>2</w:t>
      </w:r>
      <w:r w:rsidRPr="005D185E">
        <w:rPr>
          <w:sz w:val="28"/>
          <w:szCs w:val="28"/>
        </w:rPr>
        <w:t>О = 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3Н</w:t>
      </w:r>
      <w:r w:rsidRPr="005D185E">
        <w:rPr>
          <w:sz w:val="28"/>
          <w:szCs w:val="28"/>
          <w:vertAlign w:val="subscript"/>
        </w:rPr>
        <w:t>2</w:t>
      </w:r>
      <w:r w:rsidRPr="005D185E">
        <w:rPr>
          <w:sz w:val="28"/>
          <w:szCs w:val="28"/>
        </w:rPr>
        <w:t>О, або 2РО(ОН)</w:t>
      </w:r>
      <w:r w:rsidRPr="005D185E">
        <w:rPr>
          <w:sz w:val="28"/>
          <w:szCs w:val="28"/>
          <w:vertAlign w:val="subscript"/>
        </w:rPr>
        <w:t>3</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(Ортофосфатна кислота Н</w:t>
      </w:r>
      <w:r w:rsidRPr="005D185E">
        <w:rPr>
          <w:sz w:val="28"/>
          <w:szCs w:val="28"/>
          <w:vertAlign w:val="subscript"/>
        </w:rPr>
        <w:t>3</w:t>
      </w:r>
      <w:r w:rsidRPr="005D185E">
        <w:rPr>
          <w:sz w:val="28"/>
          <w:szCs w:val="28"/>
        </w:rPr>
        <w:t>РО</w:t>
      </w:r>
      <w:r w:rsidRPr="005D185E">
        <w:rPr>
          <w:sz w:val="28"/>
          <w:szCs w:val="28"/>
          <w:vertAlign w:val="subscript"/>
        </w:rPr>
        <w:t>4</w:t>
      </w:r>
      <w:r w:rsidRPr="005D185E">
        <w:rPr>
          <w:sz w:val="28"/>
          <w:szCs w:val="28"/>
        </w:rPr>
        <w:t>).</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Однак гідроксидами (чи оксидами-гідроксидами) кислоти звичайно не називають, а терміном гідроксид користуються тільки для назв основ (гідроксидів металів) і амфотерних гідроксидів. Прикладом найбільш вживаних безкисневих кислот можуть бути хлоридна (хлороводнева, або соляна) кислота HCl, бромідна кислота HBr, сульфідна (сірководнева) Н</w:t>
      </w:r>
      <w:r w:rsidRPr="005D185E">
        <w:rPr>
          <w:sz w:val="28"/>
          <w:szCs w:val="28"/>
          <w:vertAlign w:val="subscript"/>
        </w:rPr>
        <w:t>2</w:t>
      </w:r>
      <w:r w:rsidRPr="005D185E">
        <w:rPr>
          <w:sz w:val="28"/>
          <w:szCs w:val="28"/>
        </w:rPr>
        <w:t>S і інші кислоти.</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Залежно від кількості кислотних атомів водню молекули кислот .поділяються на одноосновні, двоосновні, триосновні і т. д. Наприклад, хлоридна кислота HCl одноосновна, сульфатна кислота H</w:t>
      </w:r>
      <w:r w:rsidRPr="005D185E">
        <w:rPr>
          <w:sz w:val="28"/>
          <w:szCs w:val="28"/>
          <w:vertAlign w:val="subscript"/>
        </w:rPr>
        <w:t>2</w:t>
      </w:r>
      <w:r w:rsidRPr="005D185E">
        <w:rPr>
          <w:sz w:val="28"/>
          <w:szCs w:val="28"/>
        </w:rPr>
        <w:t>SO</w:t>
      </w:r>
      <w:r w:rsidRPr="005D185E">
        <w:rPr>
          <w:sz w:val="28"/>
          <w:szCs w:val="28"/>
          <w:vertAlign w:val="subscript"/>
        </w:rPr>
        <w:t>4</w:t>
      </w:r>
      <w:r w:rsidRPr="005D185E">
        <w:rPr>
          <w:sz w:val="28"/>
          <w:szCs w:val="28"/>
        </w:rPr>
        <w:t> — двоосновна, фосфатна кислота H</w:t>
      </w:r>
      <w:r w:rsidRPr="005D185E">
        <w:rPr>
          <w:sz w:val="28"/>
          <w:szCs w:val="28"/>
          <w:vertAlign w:val="subscript"/>
        </w:rPr>
        <w:t>3</w:t>
      </w:r>
      <w:r w:rsidRPr="005D185E">
        <w:rPr>
          <w:sz w:val="28"/>
          <w:szCs w:val="28"/>
        </w:rPr>
        <w:t>PO</w:t>
      </w:r>
      <w:r w:rsidRPr="005D185E">
        <w:rPr>
          <w:sz w:val="28"/>
          <w:szCs w:val="28"/>
          <w:vertAlign w:val="subscript"/>
        </w:rPr>
        <w:t>4</w:t>
      </w:r>
      <w:r w:rsidRPr="005D185E">
        <w:rPr>
          <w:sz w:val="28"/>
          <w:szCs w:val="28"/>
        </w:rPr>
        <w:t> — триосновна і т. д.</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При складанні структурних формул кислот слід мати на увазі, що кислотні атоми водню в молекулах кисневих кислот зв'язані не безпосередньо з атомом кислотоутворюючого елементу, а через кисень. Це треба пам'ятати, бо є чимало кислот, основність яких не збігається з кількістю атомів водню у складі їх молекул. Так, до складу</w:t>
      </w:r>
      <w:r w:rsidRPr="005D185E">
        <w:rPr>
          <w:rStyle w:val="apple-converted-space"/>
          <w:sz w:val="28"/>
          <w:szCs w:val="28"/>
        </w:rPr>
        <w:t> </w:t>
      </w:r>
      <w:hyperlink r:id="rId30" w:tooltip="Оцтова кислота" w:history="1">
        <w:r w:rsidRPr="005D185E">
          <w:rPr>
            <w:rStyle w:val="a4"/>
            <w:color w:val="auto"/>
            <w:sz w:val="28"/>
            <w:szCs w:val="28"/>
            <w:u w:val="none"/>
          </w:rPr>
          <w:t>ацетатної кислоти</w:t>
        </w:r>
      </w:hyperlink>
      <w:r w:rsidRPr="005D185E">
        <w:rPr>
          <w:sz w:val="28"/>
          <w:szCs w:val="28"/>
        </w:rPr>
        <w:t>(оцтової кислоти) входять чотири атоми водню, хоч вона одноосновна. Останнє пояснюється тим, що в молекулі цієї кислоти тільки один атом водню сполучений з атомом вуглецю через кисень, а три атоми зв'язані безпосередньо з атомом вуглецю. Тому при дисоціації молекула ацетатної кислоти відщеплює лише один катіон водню, який може заміщатися катіоном металу з утворенням солі:</w:t>
      </w:r>
    </w:p>
    <w:p w:rsidR="005D185E" w:rsidRPr="005D185E" w:rsidRDefault="00B24801" w:rsidP="005D185E">
      <w:pPr>
        <w:pStyle w:val="a3"/>
        <w:spacing w:before="96" w:beforeAutospacing="0" w:after="120" w:afterAutospacing="0" w:line="360" w:lineRule="atLeast"/>
        <w:jc w:val="both"/>
        <w:rPr>
          <w:sz w:val="28"/>
          <w:szCs w:val="28"/>
        </w:rPr>
      </w:pPr>
      <w:r>
        <w:rPr>
          <w:noProof/>
          <w:sz w:val="28"/>
          <w:szCs w:val="28"/>
          <w:lang w:val="uk-UA" w:eastAsia="uk-UA"/>
        </w:rPr>
        <w:drawing>
          <wp:inline distT="0" distB="0" distL="0" distR="0">
            <wp:extent cx="2695575" cy="219075"/>
            <wp:effectExtent l="19050" t="0" r="9525" b="0"/>
            <wp:docPr id="4" name="Рисунок 4" descr="CH_3COOH \;\overrightarrow{\leftarrow} CH_3COO^- +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_3COOH \;\overrightarrow{\leftarrow} CH_3COO^- + H^+ "/>
                    <pic:cNvPicPr>
                      <a:picLocks noChangeAspect="1" noChangeArrowheads="1"/>
                    </pic:cNvPicPr>
                  </pic:nvPicPr>
                  <pic:blipFill>
                    <a:blip r:embed="rId31"/>
                    <a:srcRect/>
                    <a:stretch>
                      <a:fillRect/>
                    </a:stretch>
                  </pic:blipFill>
                  <pic:spPr bwMode="auto">
                    <a:xfrm>
                      <a:off x="0" y="0"/>
                      <a:ext cx="2695575" cy="219075"/>
                    </a:xfrm>
                    <a:prstGeom prst="rect">
                      <a:avLst/>
                    </a:prstGeom>
                    <a:noFill/>
                    <a:ln w="9525">
                      <a:noFill/>
                      <a:miter lim="800000"/>
                      <a:headEnd/>
                      <a:tailEnd/>
                    </a:ln>
                  </pic:spPr>
                </pic:pic>
              </a:graphicData>
            </a:graphic>
          </wp:inline>
        </w:drawing>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 xml:space="preserve">На відміну від кисневих, у молекулах безкисневих кислот кислотні атоми водню зв'язані безпосередньо з атомами кислотоутворюючого елементу. Зазвичай кислотоутворюючий елемент належить до галогенів чи халькогенів, </w:t>
      </w:r>
      <w:r w:rsidRPr="005D185E">
        <w:rPr>
          <w:sz w:val="28"/>
          <w:szCs w:val="28"/>
        </w:rPr>
        <w:lastRenderedPageBreak/>
        <w:t>але можливі галогензамінні групи (HCN - синильна кислота). Для прикладу наведемо структурні формули деяких кислот:</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Н</w:t>
      </w:r>
      <w:r w:rsidRPr="005D185E">
        <w:rPr>
          <w:rFonts w:ascii="Times New Roman" w:hAnsi="Times New Roman" w:cs="Times New Roman"/>
          <w:sz w:val="28"/>
          <w:szCs w:val="28"/>
          <w:vertAlign w:val="subscript"/>
        </w:rPr>
        <w:t>2</w:t>
      </w:r>
      <w:r w:rsidRPr="005D185E">
        <w:rPr>
          <w:rFonts w:ascii="Times New Roman" w:hAnsi="Times New Roman" w:cs="Times New Roman"/>
          <w:sz w:val="28"/>
          <w:szCs w:val="28"/>
        </w:rPr>
        <w:t>S               Н</w:t>
      </w:r>
      <w:r w:rsidRPr="005D185E">
        <w:rPr>
          <w:rFonts w:ascii="Times New Roman" w:hAnsi="Times New Roman" w:cs="Times New Roman"/>
          <w:sz w:val="28"/>
          <w:szCs w:val="28"/>
          <w:vertAlign w:val="subscript"/>
        </w:rPr>
        <w:t>2</w:t>
      </w:r>
      <w:r w:rsidRPr="005D185E">
        <w:rPr>
          <w:rFonts w:ascii="Times New Roman" w:hAnsi="Times New Roman" w:cs="Times New Roman"/>
          <w:sz w:val="28"/>
          <w:szCs w:val="28"/>
        </w:rPr>
        <w:t>SO</w:t>
      </w:r>
      <w:r w:rsidRPr="005D185E">
        <w:rPr>
          <w:rFonts w:ascii="Times New Roman" w:hAnsi="Times New Roman" w:cs="Times New Roman"/>
          <w:sz w:val="28"/>
          <w:szCs w:val="28"/>
          <w:vertAlign w:val="subscript"/>
        </w:rPr>
        <w:t>4</w:t>
      </w:r>
      <w:r w:rsidRPr="005D185E">
        <w:rPr>
          <w:rFonts w:ascii="Times New Roman" w:hAnsi="Times New Roman" w:cs="Times New Roman"/>
          <w:sz w:val="28"/>
          <w:szCs w:val="28"/>
        </w:rPr>
        <w:t xml:space="preserve">            H</w:t>
      </w:r>
      <w:r w:rsidRPr="005D185E">
        <w:rPr>
          <w:rFonts w:ascii="Times New Roman" w:hAnsi="Times New Roman" w:cs="Times New Roman"/>
          <w:sz w:val="28"/>
          <w:szCs w:val="28"/>
          <w:vertAlign w:val="subscript"/>
        </w:rPr>
        <w:t>3</w:t>
      </w:r>
      <w:r w:rsidRPr="005D185E">
        <w:rPr>
          <w:rFonts w:ascii="Times New Roman" w:hAnsi="Times New Roman" w:cs="Times New Roman"/>
          <w:sz w:val="28"/>
          <w:szCs w:val="28"/>
        </w:rPr>
        <w:t>PO</w:t>
      </w:r>
      <w:r w:rsidRPr="005D185E">
        <w:rPr>
          <w:rFonts w:ascii="Times New Roman" w:hAnsi="Times New Roman" w:cs="Times New Roman"/>
          <w:sz w:val="28"/>
          <w:szCs w:val="28"/>
          <w:vertAlign w:val="subscript"/>
        </w:rPr>
        <w:t>4</w:t>
      </w:r>
      <w:r w:rsidRPr="005D185E">
        <w:rPr>
          <w:rFonts w:ascii="Times New Roman" w:hAnsi="Times New Roman" w:cs="Times New Roman"/>
          <w:sz w:val="28"/>
          <w:szCs w:val="28"/>
        </w:rPr>
        <w:t xml:space="preserve">               СН</w:t>
      </w:r>
      <w:r w:rsidRPr="005D185E">
        <w:rPr>
          <w:rFonts w:ascii="Times New Roman" w:hAnsi="Times New Roman" w:cs="Times New Roman"/>
          <w:sz w:val="28"/>
          <w:szCs w:val="28"/>
          <w:vertAlign w:val="subscript"/>
        </w:rPr>
        <w:t>3</w:t>
      </w:r>
      <w:r w:rsidRPr="005D185E">
        <w:rPr>
          <w:rFonts w:ascii="Times New Roman" w:hAnsi="Times New Roman" w:cs="Times New Roman"/>
          <w:sz w:val="28"/>
          <w:szCs w:val="28"/>
        </w:rPr>
        <w:t>СООН</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Н—О   О           Н—О                  Н   О</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 //              \                 |  //</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Н—S—Н                    S             Н—О—Р = О           Н—С—С</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 \\              /                 |  \</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 xml:space="preserve">                        H—O   O           H—O                  H   O—H</w:t>
      </w:r>
    </w:p>
    <w:p w:rsidR="005D185E" w:rsidRPr="005D185E" w:rsidRDefault="005D185E" w:rsidP="005D185E">
      <w:pPr>
        <w:pStyle w:val="HTML"/>
        <w:pBdr>
          <w:top w:val="dashed" w:sz="6" w:space="12" w:color="2F6FAB"/>
          <w:left w:val="dashed" w:sz="6" w:space="12" w:color="2F6FAB"/>
          <w:bottom w:val="dashed" w:sz="6" w:space="12" w:color="2F6FAB"/>
          <w:right w:val="dashed" w:sz="6" w:space="12" w:color="2F6FAB"/>
        </w:pBdr>
        <w:shd w:val="clear" w:color="auto" w:fill="F9F9F9"/>
        <w:spacing w:line="264" w:lineRule="atLeast"/>
        <w:jc w:val="both"/>
        <w:rPr>
          <w:rFonts w:ascii="Times New Roman" w:hAnsi="Times New Roman" w:cs="Times New Roman"/>
          <w:sz w:val="28"/>
          <w:szCs w:val="28"/>
        </w:rPr>
      </w:pPr>
      <w:r w:rsidRPr="005D185E">
        <w:rPr>
          <w:rFonts w:ascii="Times New Roman" w:hAnsi="Times New Roman" w:cs="Times New Roman"/>
          <w:sz w:val="28"/>
          <w:szCs w:val="28"/>
        </w:rPr>
        <w:t>Сульфідна кислота       Сульфатна кислота Фосфатна кислота Ацетатна кислота</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Назви кислот найкраще виводити від міжнародних назв кислотних залишків. При цьому для кисневих кислот у випадку проявлення кислотоутворюючим елементом найвищої можливої валентності назва кислоти має закінчення</w:t>
      </w:r>
      <w:r w:rsidRPr="005D185E">
        <w:rPr>
          <w:rStyle w:val="apple-converted-space"/>
          <w:sz w:val="28"/>
          <w:szCs w:val="28"/>
        </w:rPr>
        <w:t> </w:t>
      </w:r>
      <w:r w:rsidRPr="005D185E">
        <w:rPr>
          <w:i/>
          <w:iCs/>
          <w:sz w:val="28"/>
          <w:szCs w:val="28"/>
        </w:rPr>
        <w:t>-атна</w:t>
      </w:r>
      <w:r w:rsidRPr="005D185E">
        <w:rPr>
          <w:sz w:val="28"/>
          <w:szCs w:val="28"/>
        </w:rPr>
        <w:t>, наприклад:</w:t>
      </w:r>
    </w:p>
    <w:p w:rsidR="005D185E" w:rsidRPr="005D185E" w:rsidRDefault="005D185E" w:rsidP="005D185E">
      <w:pPr>
        <w:numPr>
          <w:ilvl w:val="0"/>
          <w:numId w:val="9"/>
        </w:numPr>
        <w:spacing w:before="100" w:beforeAutospacing="1" w:after="24" w:line="360" w:lineRule="atLeast"/>
        <w:ind w:left="360"/>
        <w:jc w:val="both"/>
        <w:rPr>
          <w:sz w:val="28"/>
          <w:szCs w:val="28"/>
        </w:rPr>
      </w:pPr>
      <w:r w:rsidRPr="005D185E">
        <w:rPr>
          <w:sz w:val="28"/>
          <w:szCs w:val="28"/>
        </w:rPr>
        <w:t>HNO</w:t>
      </w:r>
      <w:r w:rsidRPr="005D185E">
        <w:rPr>
          <w:sz w:val="28"/>
          <w:szCs w:val="28"/>
          <w:vertAlign w:val="subscript"/>
        </w:rPr>
        <w:t>3</w:t>
      </w:r>
      <w:r w:rsidRPr="005D185E">
        <w:rPr>
          <w:sz w:val="28"/>
          <w:szCs w:val="28"/>
        </w:rPr>
        <w:t> —</w:t>
      </w:r>
      <w:r w:rsidRPr="005D185E">
        <w:rPr>
          <w:rStyle w:val="apple-converted-space"/>
          <w:sz w:val="28"/>
          <w:szCs w:val="28"/>
        </w:rPr>
        <w:t> </w:t>
      </w:r>
      <w:hyperlink r:id="rId32" w:tooltip="Нітратна кислота" w:history="1">
        <w:r w:rsidRPr="005D185E">
          <w:rPr>
            <w:rStyle w:val="a4"/>
            <w:color w:val="auto"/>
            <w:sz w:val="28"/>
            <w:szCs w:val="28"/>
            <w:u w:val="none"/>
          </w:rPr>
          <w:t>нітратна кислота</w:t>
        </w:r>
      </w:hyperlink>
      <w:r w:rsidRPr="005D185E">
        <w:rPr>
          <w:rStyle w:val="apple-converted-space"/>
          <w:sz w:val="28"/>
          <w:szCs w:val="28"/>
        </w:rPr>
        <w:t> </w:t>
      </w:r>
      <w:r w:rsidRPr="005D185E">
        <w:rPr>
          <w:sz w:val="28"/>
          <w:szCs w:val="28"/>
        </w:rPr>
        <w:t>(азотна)</w:t>
      </w:r>
    </w:p>
    <w:p w:rsidR="005D185E" w:rsidRPr="005D185E" w:rsidRDefault="005D185E" w:rsidP="005D185E">
      <w:pPr>
        <w:numPr>
          <w:ilvl w:val="0"/>
          <w:numId w:val="9"/>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2</w:t>
      </w:r>
      <w:r w:rsidRPr="005D185E">
        <w:rPr>
          <w:sz w:val="28"/>
          <w:szCs w:val="28"/>
        </w:rPr>
        <w:t>SO</w:t>
      </w:r>
      <w:r w:rsidRPr="005D185E">
        <w:rPr>
          <w:sz w:val="28"/>
          <w:szCs w:val="28"/>
          <w:vertAlign w:val="subscript"/>
        </w:rPr>
        <w:t>4</w:t>
      </w:r>
      <w:r w:rsidRPr="005D185E">
        <w:rPr>
          <w:sz w:val="28"/>
          <w:szCs w:val="28"/>
        </w:rPr>
        <w:t> —</w:t>
      </w:r>
      <w:r w:rsidRPr="005D185E">
        <w:rPr>
          <w:rStyle w:val="apple-converted-space"/>
          <w:sz w:val="28"/>
          <w:szCs w:val="28"/>
        </w:rPr>
        <w:t> </w:t>
      </w:r>
      <w:hyperlink r:id="rId33" w:tooltip="Сульфатна кислота" w:history="1">
        <w:r w:rsidRPr="005D185E">
          <w:rPr>
            <w:rStyle w:val="a4"/>
            <w:color w:val="auto"/>
            <w:sz w:val="28"/>
            <w:szCs w:val="28"/>
            <w:u w:val="none"/>
          </w:rPr>
          <w:t>сульфатна кислота</w:t>
        </w:r>
      </w:hyperlink>
      <w:r w:rsidRPr="005D185E">
        <w:rPr>
          <w:rStyle w:val="apple-converted-space"/>
          <w:sz w:val="28"/>
          <w:szCs w:val="28"/>
        </w:rPr>
        <w:t> </w:t>
      </w:r>
      <w:r w:rsidRPr="005D185E">
        <w:rPr>
          <w:sz w:val="28"/>
          <w:szCs w:val="28"/>
        </w:rPr>
        <w:t>(сірчана)</w:t>
      </w:r>
    </w:p>
    <w:p w:rsidR="005D185E" w:rsidRPr="005D185E" w:rsidRDefault="005D185E" w:rsidP="005D185E">
      <w:pPr>
        <w:numPr>
          <w:ilvl w:val="0"/>
          <w:numId w:val="9"/>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3</w:t>
      </w:r>
      <w:r w:rsidRPr="005D185E">
        <w:rPr>
          <w:sz w:val="28"/>
          <w:szCs w:val="28"/>
        </w:rPr>
        <w:t>РО</w:t>
      </w:r>
      <w:r w:rsidRPr="005D185E">
        <w:rPr>
          <w:sz w:val="28"/>
          <w:szCs w:val="28"/>
          <w:vertAlign w:val="subscript"/>
        </w:rPr>
        <w:t>4</w:t>
      </w:r>
      <w:r w:rsidRPr="005D185E">
        <w:rPr>
          <w:sz w:val="28"/>
          <w:szCs w:val="28"/>
        </w:rPr>
        <w:t> —</w:t>
      </w:r>
      <w:r w:rsidRPr="005D185E">
        <w:rPr>
          <w:rStyle w:val="apple-converted-space"/>
          <w:sz w:val="28"/>
          <w:szCs w:val="28"/>
        </w:rPr>
        <w:t> </w:t>
      </w:r>
      <w:hyperlink r:id="rId34" w:tooltip="Фосфатна кислота" w:history="1">
        <w:r w:rsidRPr="005D185E">
          <w:rPr>
            <w:rStyle w:val="a4"/>
            <w:color w:val="auto"/>
            <w:sz w:val="28"/>
            <w:szCs w:val="28"/>
            <w:u w:val="none"/>
          </w:rPr>
          <w:t>фосфатна кислота</w:t>
        </w:r>
      </w:hyperlink>
      <w:r w:rsidRPr="005D185E">
        <w:rPr>
          <w:rStyle w:val="apple-converted-space"/>
          <w:sz w:val="28"/>
          <w:szCs w:val="28"/>
        </w:rPr>
        <w:t> </w:t>
      </w:r>
      <w:r w:rsidRPr="005D185E">
        <w:rPr>
          <w:sz w:val="28"/>
          <w:szCs w:val="28"/>
        </w:rPr>
        <w:t>(фосфорна)</w:t>
      </w:r>
    </w:p>
    <w:p w:rsidR="005D185E" w:rsidRPr="005D185E" w:rsidRDefault="005D185E" w:rsidP="005D185E">
      <w:pPr>
        <w:numPr>
          <w:ilvl w:val="0"/>
          <w:numId w:val="9"/>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2</w:t>
      </w:r>
      <w:r w:rsidRPr="005D185E">
        <w:rPr>
          <w:sz w:val="28"/>
          <w:szCs w:val="28"/>
        </w:rPr>
        <w:t>СО</w:t>
      </w:r>
      <w:r w:rsidRPr="005D185E">
        <w:rPr>
          <w:sz w:val="28"/>
          <w:szCs w:val="28"/>
          <w:vertAlign w:val="subscript"/>
        </w:rPr>
        <w:t>3</w:t>
      </w:r>
      <w:r w:rsidRPr="005D185E">
        <w:rPr>
          <w:sz w:val="28"/>
          <w:szCs w:val="28"/>
        </w:rPr>
        <w:t> —</w:t>
      </w:r>
      <w:r w:rsidRPr="005D185E">
        <w:rPr>
          <w:rStyle w:val="apple-converted-space"/>
          <w:sz w:val="28"/>
          <w:szCs w:val="28"/>
        </w:rPr>
        <w:t> </w:t>
      </w:r>
      <w:hyperlink r:id="rId35" w:tooltip="Карбонатна кислота" w:history="1">
        <w:r w:rsidRPr="005D185E">
          <w:rPr>
            <w:rStyle w:val="a4"/>
            <w:color w:val="auto"/>
            <w:sz w:val="28"/>
            <w:szCs w:val="28"/>
            <w:u w:val="none"/>
          </w:rPr>
          <w:t>карбонатна кислота</w:t>
        </w:r>
      </w:hyperlink>
      <w:r w:rsidRPr="005D185E">
        <w:rPr>
          <w:rStyle w:val="apple-converted-space"/>
          <w:sz w:val="28"/>
          <w:szCs w:val="28"/>
        </w:rPr>
        <w:t> </w:t>
      </w:r>
      <w:r w:rsidRPr="005D185E">
        <w:rPr>
          <w:sz w:val="28"/>
          <w:szCs w:val="28"/>
        </w:rPr>
        <w:t>(вугільна)</w:t>
      </w:r>
    </w:p>
    <w:p w:rsidR="005D185E" w:rsidRPr="005D185E" w:rsidRDefault="005D185E" w:rsidP="005D185E">
      <w:pPr>
        <w:numPr>
          <w:ilvl w:val="0"/>
          <w:numId w:val="9"/>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3</w:t>
      </w:r>
      <w:r w:rsidRPr="005D185E">
        <w:rPr>
          <w:sz w:val="28"/>
          <w:szCs w:val="28"/>
        </w:rPr>
        <w:t>ВО</w:t>
      </w:r>
      <w:r w:rsidRPr="005D185E">
        <w:rPr>
          <w:sz w:val="28"/>
          <w:szCs w:val="28"/>
          <w:vertAlign w:val="subscript"/>
        </w:rPr>
        <w:t>3</w:t>
      </w:r>
      <w:r w:rsidRPr="005D185E">
        <w:rPr>
          <w:sz w:val="28"/>
          <w:szCs w:val="28"/>
        </w:rPr>
        <w:t> —</w:t>
      </w:r>
      <w:r w:rsidRPr="005D185E">
        <w:rPr>
          <w:rStyle w:val="apple-converted-space"/>
          <w:sz w:val="28"/>
          <w:szCs w:val="28"/>
        </w:rPr>
        <w:t> </w:t>
      </w:r>
      <w:hyperlink r:id="rId36" w:tooltip="Боратна кислота (ще не написана)" w:history="1">
        <w:r w:rsidRPr="005D185E">
          <w:rPr>
            <w:rStyle w:val="a4"/>
            <w:color w:val="auto"/>
            <w:sz w:val="28"/>
            <w:szCs w:val="28"/>
            <w:u w:val="none"/>
          </w:rPr>
          <w:t>боратна кислота</w:t>
        </w:r>
      </w:hyperlink>
      <w:r w:rsidRPr="005D185E">
        <w:rPr>
          <w:rStyle w:val="apple-converted-space"/>
          <w:sz w:val="28"/>
          <w:szCs w:val="28"/>
        </w:rPr>
        <w:t> </w:t>
      </w:r>
      <w:r w:rsidRPr="005D185E">
        <w:rPr>
          <w:sz w:val="28"/>
          <w:szCs w:val="28"/>
        </w:rPr>
        <w:t>(борна)</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Якщо ж кислотоутворюючий елемент проявляє в молекулі даної кислоти нижчу позитивну валентність, то назва кислоти має закінчення</w:t>
      </w:r>
      <w:r w:rsidRPr="005D185E">
        <w:rPr>
          <w:rStyle w:val="apple-converted-space"/>
          <w:sz w:val="28"/>
          <w:szCs w:val="28"/>
        </w:rPr>
        <w:t> </w:t>
      </w:r>
      <w:r w:rsidRPr="005D185E">
        <w:rPr>
          <w:i/>
          <w:iCs/>
          <w:sz w:val="28"/>
          <w:szCs w:val="28"/>
        </w:rPr>
        <w:t>-итна</w:t>
      </w:r>
      <w:r w:rsidRPr="005D185E">
        <w:rPr>
          <w:rStyle w:val="apple-converted-space"/>
          <w:sz w:val="28"/>
          <w:szCs w:val="28"/>
        </w:rPr>
        <w:t> </w:t>
      </w:r>
      <w:r w:rsidRPr="005D185E">
        <w:rPr>
          <w:sz w:val="28"/>
          <w:szCs w:val="28"/>
        </w:rPr>
        <w:t>або</w:t>
      </w:r>
      <w:r w:rsidRPr="005D185E">
        <w:rPr>
          <w:rStyle w:val="apple-converted-space"/>
          <w:sz w:val="28"/>
          <w:szCs w:val="28"/>
        </w:rPr>
        <w:t> </w:t>
      </w:r>
      <w:r w:rsidRPr="005D185E">
        <w:rPr>
          <w:i/>
          <w:iCs/>
          <w:sz w:val="28"/>
          <w:szCs w:val="28"/>
        </w:rPr>
        <w:t>-ітна</w:t>
      </w:r>
      <w:r w:rsidRPr="005D185E">
        <w:rPr>
          <w:sz w:val="28"/>
          <w:szCs w:val="28"/>
        </w:rPr>
        <w:t>. Наприклад:</w:t>
      </w:r>
    </w:p>
    <w:p w:rsidR="005D185E" w:rsidRPr="005D185E" w:rsidRDefault="005D185E" w:rsidP="005D185E">
      <w:pPr>
        <w:numPr>
          <w:ilvl w:val="0"/>
          <w:numId w:val="10"/>
        </w:numPr>
        <w:spacing w:before="100" w:beforeAutospacing="1" w:after="24" w:line="360" w:lineRule="atLeast"/>
        <w:ind w:left="360"/>
        <w:jc w:val="both"/>
        <w:rPr>
          <w:sz w:val="28"/>
          <w:szCs w:val="28"/>
        </w:rPr>
      </w:pPr>
      <w:r w:rsidRPr="005D185E">
        <w:rPr>
          <w:sz w:val="28"/>
          <w:szCs w:val="28"/>
        </w:rPr>
        <w:t>HNO</w:t>
      </w:r>
      <w:r w:rsidRPr="005D185E">
        <w:rPr>
          <w:sz w:val="28"/>
          <w:szCs w:val="28"/>
          <w:vertAlign w:val="subscript"/>
        </w:rPr>
        <w:t>2</w:t>
      </w:r>
      <w:r w:rsidRPr="005D185E">
        <w:rPr>
          <w:sz w:val="28"/>
          <w:szCs w:val="28"/>
        </w:rPr>
        <w:t> —</w:t>
      </w:r>
      <w:r w:rsidRPr="005D185E">
        <w:rPr>
          <w:rStyle w:val="apple-converted-space"/>
          <w:sz w:val="28"/>
          <w:szCs w:val="28"/>
        </w:rPr>
        <w:t> </w:t>
      </w:r>
      <w:hyperlink r:id="rId37" w:tooltip="Нітритна кислота" w:history="1">
        <w:r w:rsidRPr="005D185E">
          <w:rPr>
            <w:rStyle w:val="a4"/>
            <w:color w:val="auto"/>
            <w:sz w:val="28"/>
            <w:szCs w:val="28"/>
            <w:u w:val="none"/>
          </w:rPr>
          <w:t>нітритна кислота</w:t>
        </w:r>
      </w:hyperlink>
      <w:r w:rsidRPr="005D185E">
        <w:rPr>
          <w:rStyle w:val="apple-converted-space"/>
          <w:sz w:val="28"/>
          <w:szCs w:val="28"/>
        </w:rPr>
        <w:t> </w:t>
      </w:r>
      <w:r w:rsidRPr="005D185E">
        <w:rPr>
          <w:sz w:val="28"/>
          <w:szCs w:val="28"/>
        </w:rPr>
        <w:t>(азотиста)</w:t>
      </w:r>
    </w:p>
    <w:p w:rsidR="005D185E" w:rsidRPr="005D185E" w:rsidRDefault="005D185E" w:rsidP="005D185E">
      <w:pPr>
        <w:numPr>
          <w:ilvl w:val="0"/>
          <w:numId w:val="10"/>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2</w:t>
      </w:r>
      <w:r w:rsidRPr="005D185E">
        <w:rPr>
          <w:sz w:val="28"/>
          <w:szCs w:val="28"/>
        </w:rPr>
        <w:t>SO</w:t>
      </w:r>
      <w:r w:rsidRPr="005D185E">
        <w:rPr>
          <w:sz w:val="28"/>
          <w:szCs w:val="28"/>
          <w:vertAlign w:val="subscript"/>
        </w:rPr>
        <w:t>3</w:t>
      </w:r>
      <w:r w:rsidRPr="005D185E">
        <w:rPr>
          <w:sz w:val="28"/>
          <w:szCs w:val="28"/>
        </w:rPr>
        <w:t> —</w:t>
      </w:r>
      <w:r w:rsidRPr="005D185E">
        <w:rPr>
          <w:rStyle w:val="apple-converted-space"/>
          <w:sz w:val="28"/>
          <w:szCs w:val="28"/>
        </w:rPr>
        <w:t> </w:t>
      </w:r>
      <w:hyperlink r:id="rId38" w:tooltip="Сульфітна кислота" w:history="1">
        <w:r w:rsidRPr="005D185E">
          <w:rPr>
            <w:rStyle w:val="a4"/>
            <w:color w:val="auto"/>
            <w:sz w:val="28"/>
            <w:szCs w:val="28"/>
            <w:u w:val="none"/>
          </w:rPr>
          <w:t>сульфітна кислота</w:t>
        </w:r>
      </w:hyperlink>
      <w:r w:rsidRPr="005D185E">
        <w:rPr>
          <w:rStyle w:val="apple-converted-space"/>
          <w:sz w:val="28"/>
          <w:szCs w:val="28"/>
        </w:rPr>
        <w:t> </w:t>
      </w:r>
      <w:r w:rsidRPr="005D185E">
        <w:rPr>
          <w:sz w:val="28"/>
          <w:szCs w:val="28"/>
        </w:rPr>
        <w:t>(сірчиста)</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Назви безкисневих кислот у таких випадках мають закінчення</w:t>
      </w:r>
      <w:r w:rsidRPr="005D185E">
        <w:rPr>
          <w:rStyle w:val="apple-converted-space"/>
          <w:sz w:val="28"/>
          <w:szCs w:val="28"/>
        </w:rPr>
        <w:t> </w:t>
      </w:r>
      <w:r w:rsidRPr="005D185E">
        <w:rPr>
          <w:i/>
          <w:iCs/>
          <w:sz w:val="28"/>
          <w:szCs w:val="28"/>
        </w:rPr>
        <w:t>-идна</w:t>
      </w:r>
      <w:r w:rsidRPr="005D185E">
        <w:rPr>
          <w:rStyle w:val="apple-converted-space"/>
          <w:sz w:val="28"/>
          <w:szCs w:val="28"/>
        </w:rPr>
        <w:t> </w:t>
      </w:r>
      <w:r w:rsidRPr="005D185E">
        <w:rPr>
          <w:sz w:val="28"/>
          <w:szCs w:val="28"/>
        </w:rPr>
        <w:t>або</w:t>
      </w:r>
      <w:r w:rsidRPr="005D185E">
        <w:rPr>
          <w:rStyle w:val="apple-converted-space"/>
          <w:sz w:val="28"/>
          <w:szCs w:val="28"/>
        </w:rPr>
        <w:t> </w:t>
      </w:r>
      <w:r w:rsidRPr="005D185E">
        <w:rPr>
          <w:i/>
          <w:iCs/>
          <w:sz w:val="28"/>
          <w:szCs w:val="28"/>
        </w:rPr>
        <w:t>-ідна</w:t>
      </w:r>
      <w:r w:rsidRPr="005D185E">
        <w:rPr>
          <w:sz w:val="28"/>
          <w:szCs w:val="28"/>
        </w:rPr>
        <w:t>. Наприклад:</w:t>
      </w:r>
    </w:p>
    <w:p w:rsidR="005D185E" w:rsidRPr="005D185E" w:rsidRDefault="005D185E" w:rsidP="005D185E">
      <w:pPr>
        <w:numPr>
          <w:ilvl w:val="0"/>
          <w:numId w:val="11"/>
        </w:numPr>
        <w:spacing w:before="100" w:beforeAutospacing="1" w:after="24" w:line="360" w:lineRule="atLeast"/>
        <w:ind w:left="360"/>
        <w:jc w:val="both"/>
        <w:rPr>
          <w:sz w:val="28"/>
          <w:szCs w:val="28"/>
        </w:rPr>
      </w:pPr>
      <w:r w:rsidRPr="005D185E">
        <w:rPr>
          <w:sz w:val="28"/>
          <w:szCs w:val="28"/>
        </w:rPr>
        <w:t>HCl —</w:t>
      </w:r>
      <w:r w:rsidRPr="005D185E">
        <w:rPr>
          <w:rStyle w:val="apple-converted-space"/>
          <w:sz w:val="28"/>
          <w:szCs w:val="28"/>
        </w:rPr>
        <w:t> </w:t>
      </w:r>
      <w:hyperlink r:id="rId39" w:tooltip="Хлоридна кислота" w:history="1">
        <w:r w:rsidRPr="005D185E">
          <w:rPr>
            <w:rStyle w:val="a4"/>
            <w:color w:val="auto"/>
            <w:sz w:val="28"/>
            <w:szCs w:val="28"/>
            <w:u w:val="none"/>
          </w:rPr>
          <w:t>хлоридна кислота</w:t>
        </w:r>
      </w:hyperlink>
      <w:r w:rsidRPr="005D185E">
        <w:rPr>
          <w:rStyle w:val="apple-converted-space"/>
          <w:sz w:val="28"/>
          <w:szCs w:val="28"/>
        </w:rPr>
        <w:t> </w:t>
      </w:r>
      <w:r w:rsidRPr="005D185E">
        <w:rPr>
          <w:sz w:val="28"/>
          <w:szCs w:val="28"/>
        </w:rPr>
        <w:t>(хлороводнева, або соляна)</w:t>
      </w:r>
    </w:p>
    <w:p w:rsidR="005D185E" w:rsidRPr="005D185E" w:rsidRDefault="005D185E" w:rsidP="005D185E">
      <w:pPr>
        <w:numPr>
          <w:ilvl w:val="0"/>
          <w:numId w:val="11"/>
        </w:numPr>
        <w:spacing w:before="100" w:beforeAutospacing="1" w:after="24" w:line="360" w:lineRule="atLeast"/>
        <w:ind w:left="360"/>
        <w:jc w:val="both"/>
        <w:rPr>
          <w:sz w:val="28"/>
          <w:szCs w:val="28"/>
        </w:rPr>
      </w:pPr>
      <w:r w:rsidRPr="005D185E">
        <w:rPr>
          <w:sz w:val="28"/>
          <w:szCs w:val="28"/>
        </w:rPr>
        <w:t>HI —</w:t>
      </w:r>
      <w:r w:rsidRPr="005D185E">
        <w:rPr>
          <w:rStyle w:val="apple-converted-space"/>
          <w:sz w:val="28"/>
          <w:szCs w:val="28"/>
        </w:rPr>
        <w:t> </w:t>
      </w:r>
      <w:hyperlink r:id="rId40" w:tooltip="Йодидна кислота (ще не написана)" w:history="1">
        <w:r w:rsidRPr="005D185E">
          <w:rPr>
            <w:rStyle w:val="a4"/>
            <w:color w:val="auto"/>
            <w:sz w:val="28"/>
            <w:szCs w:val="28"/>
            <w:u w:val="none"/>
          </w:rPr>
          <w:t>йодидна кислота</w:t>
        </w:r>
      </w:hyperlink>
      <w:r w:rsidRPr="005D185E">
        <w:rPr>
          <w:rStyle w:val="apple-converted-space"/>
          <w:sz w:val="28"/>
          <w:szCs w:val="28"/>
        </w:rPr>
        <w:t> </w:t>
      </w:r>
      <w:r w:rsidRPr="005D185E">
        <w:rPr>
          <w:sz w:val="28"/>
          <w:szCs w:val="28"/>
        </w:rPr>
        <w:t>(йодоводнева)</w:t>
      </w:r>
    </w:p>
    <w:p w:rsidR="005D185E" w:rsidRPr="005D185E" w:rsidRDefault="005D185E" w:rsidP="005D185E">
      <w:pPr>
        <w:numPr>
          <w:ilvl w:val="0"/>
          <w:numId w:val="11"/>
        </w:numPr>
        <w:spacing w:before="100" w:beforeAutospacing="1" w:after="24" w:line="360" w:lineRule="atLeast"/>
        <w:ind w:left="360"/>
        <w:jc w:val="both"/>
        <w:rPr>
          <w:sz w:val="28"/>
          <w:szCs w:val="28"/>
        </w:rPr>
      </w:pPr>
      <w:r w:rsidRPr="005D185E">
        <w:rPr>
          <w:sz w:val="28"/>
          <w:szCs w:val="28"/>
        </w:rPr>
        <w:t>HBr —</w:t>
      </w:r>
      <w:r w:rsidRPr="005D185E">
        <w:rPr>
          <w:rStyle w:val="apple-converted-space"/>
          <w:sz w:val="28"/>
          <w:szCs w:val="28"/>
        </w:rPr>
        <w:t> </w:t>
      </w:r>
      <w:hyperlink r:id="rId41" w:tooltip="Бромідна кислота (ще не написана)" w:history="1">
        <w:r w:rsidRPr="005D185E">
          <w:rPr>
            <w:rStyle w:val="a4"/>
            <w:color w:val="auto"/>
            <w:sz w:val="28"/>
            <w:szCs w:val="28"/>
            <w:u w:val="none"/>
          </w:rPr>
          <w:t>бромідна кислота</w:t>
        </w:r>
      </w:hyperlink>
      <w:r w:rsidRPr="005D185E">
        <w:rPr>
          <w:rStyle w:val="apple-converted-space"/>
          <w:sz w:val="28"/>
          <w:szCs w:val="28"/>
        </w:rPr>
        <w:t> </w:t>
      </w:r>
      <w:r w:rsidRPr="005D185E">
        <w:rPr>
          <w:sz w:val="28"/>
          <w:szCs w:val="28"/>
        </w:rPr>
        <w:t>(бромоводнева)</w:t>
      </w:r>
    </w:p>
    <w:p w:rsidR="005D185E" w:rsidRPr="005D185E" w:rsidRDefault="005D185E" w:rsidP="005D185E">
      <w:pPr>
        <w:numPr>
          <w:ilvl w:val="0"/>
          <w:numId w:val="11"/>
        </w:numPr>
        <w:spacing w:before="100" w:beforeAutospacing="1" w:after="24" w:line="360" w:lineRule="atLeast"/>
        <w:ind w:left="360"/>
        <w:jc w:val="both"/>
        <w:rPr>
          <w:sz w:val="28"/>
          <w:szCs w:val="28"/>
        </w:rPr>
      </w:pPr>
      <w:r w:rsidRPr="005D185E">
        <w:rPr>
          <w:sz w:val="28"/>
          <w:szCs w:val="28"/>
        </w:rPr>
        <w:t>H</w:t>
      </w:r>
      <w:r w:rsidRPr="005D185E">
        <w:rPr>
          <w:sz w:val="28"/>
          <w:szCs w:val="28"/>
          <w:vertAlign w:val="subscript"/>
        </w:rPr>
        <w:t>2</w:t>
      </w:r>
      <w:r w:rsidRPr="005D185E">
        <w:rPr>
          <w:sz w:val="28"/>
          <w:szCs w:val="28"/>
        </w:rPr>
        <w:t>S —</w:t>
      </w:r>
      <w:r w:rsidRPr="005D185E">
        <w:rPr>
          <w:rStyle w:val="apple-converted-space"/>
          <w:sz w:val="28"/>
          <w:szCs w:val="28"/>
        </w:rPr>
        <w:t> </w:t>
      </w:r>
      <w:hyperlink r:id="rId42" w:tooltip="Сульфідна кислота" w:history="1">
        <w:r w:rsidRPr="005D185E">
          <w:rPr>
            <w:rStyle w:val="a4"/>
            <w:color w:val="auto"/>
            <w:sz w:val="28"/>
            <w:szCs w:val="28"/>
            <w:u w:val="none"/>
          </w:rPr>
          <w:t>сульфідна кислота</w:t>
        </w:r>
      </w:hyperlink>
      <w:r w:rsidRPr="005D185E">
        <w:rPr>
          <w:rStyle w:val="apple-converted-space"/>
          <w:sz w:val="28"/>
          <w:szCs w:val="28"/>
        </w:rPr>
        <w:t> </w:t>
      </w:r>
      <w:r w:rsidRPr="005D185E">
        <w:rPr>
          <w:sz w:val="28"/>
          <w:szCs w:val="28"/>
        </w:rPr>
        <w:t>(сірководнева)</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Деякі кислоти при звичайних умовах являють собою рідини, наприклад нітратна HNO</w:t>
      </w:r>
      <w:r w:rsidRPr="005D185E">
        <w:rPr>
          <w:sz w:val="28"/>
          <w:szCs w:val="28"/>
          <w:vertAlign w:val="subscript"/>
        </w:rPr>
        <w:t>3</w:t>
      </w:r>
      <w:r w:rsidRPr="005D185E">
        <w:rPr>
          <w:rStyle w:val="apple-converted-space"/>
          <w:sz w:val="28"/>
          <w:szCs w:val="28"/>
        </w:rPr>
        <w:t> </w:t>
      </w:r>
      <w:r w:rsidRPr="005D185E">
        <w:rPr>
          <w:sz w:val="28"/>
          <w:szCs w:val="28"/>
        </w:rPr>
        <w:t>і сульфатна Н</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кислоти, а деякі — тверді речовини, як фосфатна кислота Н</w:t>
      </w:r>
      <w:r w:rsidRPr="005D185E">
        <w:rPr>
          <w:sz w:val="28"/>
          <w:szCs w:val="28"/>
          <w:vertAlign w:val="subscript"/>
        </w:rPr>
        <w:t>3</w:t>
      </w:r>
      <w:r w:rsidRPr="005D185E">
        <w:rPr>
          <w:sz w:val="28"/>
          <w:szCs w:val="28"/>
        </w:rPr>
        <w:t>РО</w:t>
      </w:r>
      <w:r w:rsidRPr="005D185E">
        <w:rPr>
          <w:sz w:val="28"/>
          <w:szCs w:val="28"/>
          <w:vertAlign w:val="subscript"/>
        </w:rPr>
        <w:t>4</w:t>
      </w:r>
      <w:r w:rsidRPr="005D185E">
        <w:rPr>
          <w:sz w:val="28"/>
          <w:szCs w:val="28"/>
        </w:rPr>
        <w:t>, боратна Н</w:t>
      </w:r>
      <w:r w:rsidRPr="005D185E">
        <w:rPr>
          <w:sz w:val="28"/>
          <w:szCs w:val="28"/>
          <w:vertAlign w:val="subscript"/>
        </w:rPr>
        <w:t>3</w:t>
      </w:r>
      <w:r w:rsidRPr="005D185E">
        <w:rPr>
          <w:sz w:val="28"/>
          <w:szCs w:val="28"/>
        </w:rPr>
        <w:t>ВО</w:t>
      </w:r>
      <w:r w:rsidRPr="005D185E">
        <w:rPr>
          <w:sz w:val="28"/>
          <w:szCs w:val="28"/>
          <w:vertAlign w:val="subscript"/>
        </w:rPr>
        <w:t>3</w:t>
      </w:r>
      <w:r w:rsidRPr="005D185E">
        <w:rPr>
          <w:rStyle w:val="apple-converted-space"/>
          <w:sz w:val="28"/>
          <w:szCs w:val="28"/>
        </w:rPr>
        <w:t> </w:t>
      </w:r>
      <w:r w:rsidRPr="005D185E">
        <w:rPr>
          <w:sz w:val="28"/>
          <w:szCs w:val="28"/>
        </w:rPr>
        <w:t>і ін. Більшість кислот добре розчиняється у воді, але деякі практично не розчиняються (наприклад, силікатна кислота H</w:t>
      </w:r>
      <w:r w:rsidRPr="005D185E">
        <w:rPr>
          <w:sz w:val="28"/>
          <w:szCs w:val="28"/>
          <w:vertAlign w:val="subscript"/>
        </w:rPr>
        <w:t>2</w:t>
      </w:r>
      <w:r w:rsidRPr="005D185E">
        <w:rPr>
          <w:sz w:val="28"/>
          <w:szCs w:val="28"/>
        </w:rPr>
        <w:t>SiO</w:t>
      </w:r>
      <w:r w:rsidRPr="005D185E">
        <w:rPr>
          <w:sz w:val="28"/>
          <w:szCs w:val="28"/>
          <w:vertAlign w:val="subscript"/>
        </w:rPr>
        <w:t>3</w:t>
      </w:r>
      <w:r w:rsidRPr="005D185E">
        <w:rPr>
          <w:sz w:val="28"/>
          <w:szCs w:val="28"/>
        </w:rPr>
        <w:t xml:space="preserve">). Водні розчини кислот відзначаються кислим </w:t>
      </w:r>
      <w:r w:rsidRPr="005D185E">
        <w:rPr>
          <w:sz w:val="28"/>
          <w:szCs w:val="28"/>
        </w:rPr>
        <w:lastRenderedPageBreak/>
        <w:t>смаком, руйнують рослинні і тваринні тканини і змінюють забарвлення індикаторів, зокрема забарвлюють лакмус у червоний колір. Ці спільні властивості усіх кислот обумовлюються наявністю в їх розчинах іонів водню.</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Хімічні властивості кислот визначаються їх відношенням до основ і основних оксидів. Найбільш характерною властивістю їх є здатність вступати з основами в реакції нейтралізації.</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Наприклад:</w:t>
      </w:r>
    </w:p>
    <w:p w:rsidR="005D185E" w:rsidRPr="005D185E" w:rsidRDefault="005D185E" w:rsidP="005D185E">
      <w:pPr>
        <w:numPr>
          <w:ilvl w:val="0"/>
          <w:numId w:val="12"/>
        </w:numPr>
        <w:spacing w:before="100" w:beforeAutospacing="1" w:after="24" w:line="360" w:lineRule="atLeast"/>
        <w:ind w:left="360"/>
        <w:jc w:val="both"/>
        <w:rPr>
          <w:sz w:val="28"/>
          <w:szCs w:val="28"/>
        </w:rPr>
      </w:pPr>
      <w:r w:rsidRPr="005D185E">
        <w:rPr>
          <w:sz w:val="28"/>
          <w:szCs w:val="28"/>
        </w:rPr>
        <w:t>HCl + NaOH = NaCl + H</w:t>
      </w:r>
      <w:r w:rsidRPr="005D185E">
        <w:rPr>
          <w:sz w:val="28"/>
          <w:szCs w:val="28"/>
          <w:vertAlign w:val="subscript"/>
        </w:rPr>
        <w:t>2</w:t>
      </w:r>
      <w:r w:rsidRPr="005D185E">
        <w:rPr>
          <w:sz w:val="28"/>
          <w:szCs w:val="28"/>
        </w:rPr>
        <w:t>O</w:t>
      </w:r>
    </w:p>
    <w:p w:rsidR="005D185E" w:rsidRPr="005D185E" w:rsidRDefault="005D185E" w:rsidP="005D185E">
      <w:pPr>
        <w:numPr>
          <w:ilvl w:val="0"/>
          <w:numId w:val="12"/>
        </w:numPr>
        <w:spacing w:before="100" w:beforeAutospacing="1" w:after="24" w:line="360" w:lineRule="atLeast"/>
        <w:ind w:left="360"/>
        <w:jc w:val="both"/>
        <w:rPr>
          <w:sz w:val="28"/>
          <w:szCs w:val="28"/>
          <w:lang w:val="en-US"/>
        </w:rPr>
      </w:pPr>
      <w:r w:rsidRPr="005D185E">
        <w:rPr>
          <w:sz w:val="28"/>
          <w:szCs w:val="28"/>
          <w:lang w:val="en-US"/>
        </w:rPr>
        <w:t>3H</w:t>
      </w:r>
      <w:r w:rsidRPr="005D185E">
        <w:rPr>
          <w:sz w:val="28"/>
          <w:szCs w:val="28"/>
          <w:vertAlign w:val="subscript"/>
          <w:lang w:val="en-US"/>
        </w:rPr>
        <w:t>2</w:t>
      </w:r>
      <w:r w:rsidRPr="005D185E">
        <w:rPr>
          <w:sz w:val="28"/>
          <w:szCs w:val="28"/>
          <w:lang w:val="en-US"/>
        </w:rPr>
        <w:t>SO</w:t>
      </w:r>
      <w:r w:rsidRPr="005D185E">
        <w:rPr>
          <w:sz w:val="28"/>
          <w:szCs w:val="28"/>
          <w:vertAlign w:val="subscript"/>
          <w:lang w:val="en-US"/>
        </w:rPr>
        <w:t>4</w:t>
      </w:r>
      <w:r w:rsidRPr="005D185E">
        <w:rPr>
          <w:rStyle w:val="apple-converted-space"/>
          <w:sz w:val="28"/>
          <w:szCs w:val="28"/>
          <w:lang w:val="en-US"/>
        </w:rPr>
        <w:t> </w:t>
      </w:r>
      <w:r w:rsidRPr="005D185E">
        <w:rPr>
          <w:sz w:val="28"/>
          <w:szCs w:val="28"/>
          <w:lang w:val="en-US"/>
        </w:rPr>
        <w:t>+ 2Al(OH)</w:t>
      </w:r>
      <w:r w:rsidRPr="005D185E">
        <w:rPr>
          <w:sz w:val="28"/>
          <w:szCs w:val="28"/>
          <w:vertAlign w:val="subscript"/>
          <w:lang w:val="en-US"/>
        </w:rPr>
        <w:t>3</w:t>
      </w:r>
      <w:r w:rsidRPr="005D185E">
        <w:rPr>
          <w:rStyle w:val="apple-converted-space"/>
          <w:sz w:val="28"/>
          <w:szCs w:val="28"/>
          <w:lang w:val="en-US"/>
        </w:rPr>
        <w:t> </w:t>
      </w:r>
      <w:r w:rsidRPr="005D185E">
        <w:rPr>
          <w:sz w:val="28"/>
          <w:szCs w:val="28"/>
          <w:lang w:val="en-US"/>
        </w:rPr>
        <w:t>= Al</w:t>
      </w:r>
      <w:r w:rsidRPr="005D185E">
        <w:rPr>
          <w:sz w:val="28"/>
          <w:szCs w:val="28"/>
          <w:vertAlign w:val="subscript"/>
          <w:lang w:val="en-US"/>
        </w:rPr>
        <w:t>2</w:t>
      </w:r>
      <w:r w:rsidRPr="005D185E">
        <w:rPr>
          <w:sz w:val="28"/>
          <w:szCs w:val="28"/>
          <w:lang w:val="en-US"/>
        </w:rPr>
        <w:t>(SO</w:t>
      </w:r>
      <w:r w:rsidRPr="005D185E">
        <w:rPr>
          <w:sz w:val="28"/>
          <w:szCs w:val="28"/>
          <w:vertAlign w:val="subscript"/>
          <w:lang w:val="en-US"/>
        </w:rPr>
        <w:t>4</w:t>
      </w:r>
      <w:r w:rsidRPr="005D185E">
        <w:rPr>
          <w:sz w:val="28"/>
          <w:szCs w:val="28"/>
          <w:lang w:val="en-US"/>
        </w:rPr>
        <w:t>)</w:t>
      </w:r>
      <w:r w:rsidRPr="005D185E">
        <w:rPr>
          <w:sz w:val="28"/>
          <w:szCs w:val="28"/>
          <w:vertAlign w:val="subscript"/>
          <w:lang w:val="en-US"/>
        </w:rPr>
        <w:t>3</w:t>
      </w:r>
      <w:r w:rsidRPr="005D185E">
        <w:rPr>
          <w:rStyle w:val="apple-converted-space"/>
          <w:sz w:val="28"/>
          <w:szCs w:val="28"/>
          <w:lang w:val="en-US"/>
        </w:rPr>
        <w:t> </w:t>
      </w:r>
      <w:r w:rsidRPr="005D185E">
        <w:rPr>
          <w:sz w:val="28"/>
          <w:szCs w:val="28"/>
          <w:lang w:val="en-US"/>
        </w:rPr>
        <w:t>+ 6</w:t>
      </w:r>
      <w:r w:rsidRPr="005D185E">
        <w:rPr>
          <w:sz w:val="28"/>
          <w:szCs w:val="28"/>
        </w:rPr>
        <w:t>Н</w:t>
      </w:r>
      <w:r w:rsidRPr="005D185E">
        <w:rPr>
          <w:sz w:val="28"/>
          <w:szCs w:val="28"/>
          <w:vertAlign w:val="subscript"/>
          <w:lang w:val="en-US"/>
        </w:rPr>
        <w:t>2</w:t>
      </w:r>
      <w:r w:rsidRPr="005D185E">
        <w:rPr>
          <w:sz w:val="28"/>
          <w:szCs w:val="28"/>
        </w:rPr>
        <w:t>О</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З основними і амфотерними оксидами кислоти теж утворюють солі:</w:t>
      </w:r>
    </w:p>
    <w:p w:rsidR="005D185E" w:rsidRPr="005D185E" w:rsidRDefault="005D185E" w:rsidP="005D185E">
      <w:pPr>
        <w:numPr>
          <w:ilvl w:val="0"/>
          <w:numId w:val="13"/>
        </w:numPr>
        <w:spacing w:before="100" w:beforeAutospacing="1" w:after="24" w:line="360" w:lineRule="atLeast"/>
        <w:ind w:left="360"/>
        <w:jc w:val="both"/>
        <w:rPr>
          <w:sz w:val="28"/>
          <w:szCs w:val="28"/>
        </w:rPr>
      </w:pPr>
      <w:r w:rsidRPr="005D185E">
        <w:rPr>
          <w:sz w:val="28"/>
          <w:szCs w:val="28"/>
        </w:rPr>
        <w:t>2HNO</w:t>
      </w:r>
      <w:r w:rsidRPr="005D185E">
        <w:rPr>
          <w:sz w:val="28"/>
          <w:szCs w:val="28"/>
          <w:vertAlign w:val="subscript"/>
        </w:rPr>
        <w:t>3</w:t>
      </w:r>
      <w:r w:rsidRPr="005D185E">
        <w:rPr>
          <w:rStyle w:val="apple-converted-space"/>
          <w:sz w:val="28"/>
          <w:szCs w:val="28"/>
        </w:rPr>
        <w:t> </w:t>
      </w:r>
      <w:r w:rsidRPr="005D185E">
        <w:rPr>
          <w:sz w:val="28"/>
          <w:szCs w:val="28"/>
        </w:rPr>
        <w:t>+ MgO = Mg(NO</w:t>
      </w:r>
      <w:r w:rsidRPr="005D185E">
        <w:rPr>
          <w:sz w:val="28"/>
          <w:szCs w:val="28"/>
          <w:vertAlign w:val="subscript"/>
        </w:rPr>
        <w:t>3</w:t>
      </w:r>
      <w:r w:rsidRPr="005D185E">
        <w:rPr>
          <w:sz w:val="28"/>
          <w:szCs w:val="28"/>
        </w:rPr>
        <w:t>)</w:t>
      </w:r>
      <w:r w:rsidRPr="005D185E">
        <w:rPr>
          <w:sz w:val="28"/>
          <w:szCs w:val="28"/>
          <w:vertAlign w:val="subscript"/>
        </w:rPr>
        <w:t>2</w:t>
      </w:r>
      <w:r w:rsidRPr="005D185E">
        <w:rPr>
          <w:rStyle w:val="apple-converted-space"/>
          <w:sz w:val="28"/>
          <w:szCs w:val="28"/>
        </w:rPr>
        <w:t> </w:t>
      </w:r>
      <w:r w:rsidRPr="005D185E">
        <w:rPr>
          <w:sz w:val="28"/>
          <w:szCs w:val="28"/>
        </w:rPr>
        <w:t>+ H</w:t>
      </w:r>
      <w:r w:rsidRPr="005D185E">
        <w:rPr>
          <w:sz w:val="28"/>
          <w:szCs w:val="28"/>
          <w:vertAlign w:val="subscript"/>
        </w:rPr>
        <w:t>2</w:t>
      </w:r>
      <w:r w:rsidRPr="005D185E">
        <w:rPr>
          <w:sz w:val="28"/>
          <w:szCs w:val="28"/>
        </w:rPr>
        <w:t>O</w:t>
      </w:r>
    </w:p>
    <w:p w:rsidR="005D185E" w:rsidRPr="005D185E" w:rsidRDefault="005D185E" w:rsidP="005D185E">
      <w:pPr>
        <w:numPr>
          <w:ilvl w:val="0"/>
          <w:numId w:val="13"/>
        </w:numPr>
        <w:spacing w:before="100" w:beforeAutospacing="1" w:after="24" w:line="360" w:lineRule="atLeast"/>
        <w:ind w:left="360"/>
        <w:jc w:val="both"/>
        <w:rPr>
          <w:sz w:val="28"/>
          <w:szCs w:val="28"/>
        </w:rPr>
      </w:pPr>
      <w:r w:rsidRPr="005D185E">
        <w:rPr>
          <w:sz w:val="28"/>
          <w:szCs w:val="28"/>
        </w:rPr>
        <w:t>3H</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 Al</w:t>
      </w:r>
      <w:r w:rsidRPr="005D185E">
        <w:rPr>
          <w:sz w:val="28"/>
          <w:szCs w:val="28"/>
          <w:vertAlign w:val="subscript"/>
        </w:rPr>
        <w:t>2</w:t>
      </w:r>
      <w:r w:rsidRPr="005D185E">
        <w:rPr>
          <w:sz w:val="28"/>
          <w:szCs w:val="28"/>
        </w:rPr>
        <w:t>O</w:t>
      </w:r>
      <w:r w:rsidRPr="005D185E">
        <w:rPr>
          <w:sz w:val="28"/>
          <w:szCs w:val="28"/>
          <w:vertAlign w:val="subscript"/>
        </w:rPr>
        <w:t>3</w:t>
      </w:r>
      <w:r w:rsidRPr="005D185E">
        <w:rPr>
          <w:rStyle w:val="apple-converted-space"/>
          <w:sz w:val="28"/>
          <w:szCs w:val="28"/>
        </w:rPr>
        <w:t> </w:t>
      </w:r>
      <w:r w:rsidRPr="005D185E">
        <w:rPr>
          <w:sz w:val="28"/>
          <w:szCs w:val="28"/>
        </w:rPr>
        <w:t>= Al</w:t>
      </w:r>
      <w:r w:rsidRPr="005D185E">
        <w:rPr>
          <w:sz w:val="28"/>
          <w:szCs w:val="28"/>
          <w:vertAlign w:val="subscript"/>
        </w:rPr>
        <w:t>2</w:t>
      </w:r>
      <w:r w:rsidRPr="005D185E">
        <w:rPr>
          <w:sz w:val="28"/>
          <w:szCs w:val="28"/>
        </w:rPr>
        <w:t>(SO</w:t>
      </w:r>
      <w:r w:rsidRPr="005D185E">
        <w:rPr>
          <w:sz w:val="28"/>
          <w:szCs w:val="28"/>
          <w:vertAlign w:val="subscript"/>
        </w:rPr>
        <w:t>4</w:t>
      </w:r>
      <w:r w:rsidRPr="005D185E">
        <w:rPr>
          <w:sz w:val="28"/>
          <w:szCs w:val="28"/>
        </w:rPr>
        <w:t>)</w:t>
      </w:r>
      <w:r w:rsidRPr="005D185E">
        <w:rPr>
          <w:sz w:val="28"/>
          <w:szCs w:val="28"/>
          <w:vertAlign w:val="subscript"/>
        </w:rPr>
        <w:t>3</w:t>
      </w:r>
      <w:r w:rsidRPr="005D185E">
        <w:rPr>
          <w:rStyle w:val="apple-converted-space"/>
          <w:sz w:val="28"/>
          <w:szCs w:val="28"/>
        </w:rPr>
        <w:t> </w:t>
      </w:r>
      <w:r w:rsidRPr="005D185E">
        <w:rPr>
          <w:sz w:val="28"/>
          <w:szCs w:val="28"/>
        </w:rPr>
        <w:t>+ 3H</w:t>
      </w:r>
      <w:r w:rsidRPr="005D185E">
        <w:rPr>
          <w:sz w:val="28"/>
          <w:szCs w:val="28"/>
          <w:vertAlign w:val="subscript"/>
        </w:rPr>
        <w:t>2</w:t>
      </w:r>
      <w:r w:rsidRPr="005D185E">
        <w:rPr>
          <w:sz w:val="28"/>
          <w:szCs w:val="28"/>
        </w:rPr>
        <w:t>O</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Крім того, кислоти взаємодіють і з активними металами (що стоять в електрохімічному ряду напружень лівіше від водню) з утворенням солі і виділенням водню (з нітратної кислоти водень не виділяється). Наприклад:</w:t>
      </w:r>
    </w:p>
    <w:p w:rsidR="005D185E" w:rsidRPr="005D185E" w:rsidRDefault="005D185E" w:rsidP="005D185E">
      <w:pPr>
        <w:numPr>
          <w:ilvl w:val="0"/>
          <w:numId w:val="14"/>
        </w:numPr>
        <w:spacing w:before="100" w:beforeAutospacing="1" w:after="24" w:line="360" w:lineRule="atLeast"/>
        <w:ind w:left="360"/>
        <w:jc w:val="both"/>
        <w:rPr>
          <w:sz w:val="28"/>
          <w:szCs w:val="28"/>
        </w:rPr>
      </w:pPr>
      <w:r w:rsidRPr="005D185E">
        <w:rPr>
          <w:sz w:val="28"/>
          <w:szCs w:val="28"/>
        </w:rPr>
        <w:t>2HCl + Zn = ZnCl</w:t>
      </w:r>
      <w:r w:rsidRPr="005D185E">
        <w:rPr>
          <w:sz w:val="28"/>
          <w:szCs w:val="28"/>
          <w:vertAlign w:val="subscript"/>
        </w:rPr>
        <w:t>2</w:t>
      </w:r>
      <w:r w:rsidRPr="005D185E">
        <w:rPr>
          <w:rStyle w:val="apple-converted-space"/>
          <w:sz w:val="28"/>
          <w:szCs w:val="28"/>
        </w:rPr>
        <w:t> </w:t>
      </w:r>
      <w:r w:rsidRPr="005D185E">
        <w:rPr>
          <w:sz w:val="28"/>
          <w:szCs w:val="28"/>
        </w:rPr>
        <w:t>+ H</w:t>
      </w:r>
      <w:r w:rsidRPr="005D185E">
        <w:rPr>
          <w:sz w:val="28"/>
          <w:szCs w:val="28"/>
          <w:vertAlign w:val="subscript"/>
        </w:rPr>
        <w:t>2</w:t>
      </w:r>
      <w:r w:rsidRPr="005D185E">
        <w:rPr>
          <w:rStyle w:val="apple-converted-space"/>
          <w:sz w:val="28"/>
          <w:szCs w:val="28"/>
        </w:rPr>
        <w:t> </w:t>
      </w:r>
      <w:r w:rsidRPr="005D185E">
        <w:rPr>
          <w:sz w:val="28"/>
          <w:szCs w:val="28"/>
        </w:rPr>
        <w:t>↑</w:t>
      </w:r>
    </w:p>
    <w:p w:rsidR="005D185E" w:rsidRPr="005D185E" w:rsidRDefault="005D185E" w:rsidP="005D185E">
      <w:pPr>
        <w:numPr>
          <w:ilvl w:val="0"/>
          <w:numId w:val="14"/>
        </w:numPr>
        <w:spacing w:before="100" w:beforeAutospacing="1" w:after="24" w:line="360" w:lineRule="atLeast"/>
        <w:ind w:left="360"/>
        <w:jc w:val="both"/>
        <w:rPr>
          <w:sz w:val="28"/>
          <w:szCs w:val="28"/>
          <w:lang w:val="en-US"/>
        </w:rPr>
      </w:pPr>
      <w:r w:rsidRPr="005D185E">
        <w:rPr>
          <w:sz w:val="28"/>
          <w:szCs w:val="28"/>
          <w:lang w:val="en-US"/>
        </w:rPr>
        <w:t>3H</w:t>
      </w:r>
      <w:r w:rsidRPr="005D185E">
        <w:rPr>
          <w:sz w:val="28"/>
          <w:szCs w:val="28"/>
          <w:vertAlign w:val="subscript"/>
          <w:lang w:val="en-US"/>
        </w:rPr>
        <w:t>2</w:t>
      </w:r>
      <w:r w:rsidRPr="005D185E">
        <w:rPr>
          <w:sz w:val="28"/>
          <w:szCs w:val="28"/>
          <w:lang w:val="en-US"/>
        </w:rPr>
        <w:t>SO</w:t>
      </w:r>
      <w:r w:rsidRPr="005D185E">
        <w:rPr>
          <w:sz w:val="28"/>
          <w:szCs w:val="28"/>
          <w:vertAlign w:val="subscript"/>
          <w:lang w:val="en-US"/>
        </w:rPr>
        <w:t>4</w:t>
      </w:r>
      <w:r w:rsidRPr="005D185E">
        <w:rPr>
          <w:rStyle w:val="apple-converted-space"/>
          <w:sz w:val="28"/>
          <w:szCs w:val="28"/>
          <w:lang w:val="en-US"/>
        </w:rPr>
        <w:t> </w:t>
      </w:r>
      <w:r w:rsidRPr="005D185E">
        <w:rPr>
          <w:sz w:val="28"/>
          <w:szCs w:val="28"/>
          <w:lang w:val="en-US"/>
        </w:rPr>
        <w:t>+ 2Al = Al</w:t>
      </w:r>
      <w:r w:rsidRPr="005D185E">
        <w:rPr>
          <w:sz w:val="28"/>
          <w:szCs w:val="28"/>
          <w:vertAlign w:val="subscript"/>
          <w:lang w:val="en-US"/>
        </w:rPr>
        <w:t>2</w:t>
      </w:r>
      <w:r w:rsidRPr="005D185E">
        <w:rPr>
          <w:sz w:val="28"/>
          <w:szCs w:val="28"/>
          <w:lang w:val="en-US"/>
        </w:rPr>
        <w:t>(SO</w:t>
      </w:r>
      <w:r w:rsidRPr="005D185E">
        <w:rPr>
          <w:sz w:val="28"/>
          <w:szCs w:val="28"/>
          <w:vertAlign w:val="subscript"/>
          <w:lang w:val="en-US"/>
        </w:rPr>
        <w:t>4</w:t>
      </w:r>
      <w:r w:rsidRPr="005D185E">
        <w:rPr>
          <w:sz w:val="28"/>
          <w:szCs w:val="28"/>
          <w:lang w:val="en-US"/>
        </w:rPr>
        <w:t>)</w:t>
      </w:r>
      <w:r w:rsidRPr="005D185E">
        <w:rPr>
          <w:sz w:val="28"/>
          <w:szCs w:val="28"/>
          <w:vertAlign w:val="subscript"/>
          <w:lang w:val="en-US"/>
        </w:rPr>
        <w:t>3</w:t>
      </w:r>
      <w:r w:rsidRPr="005D185E">
        <w:rPr>
          <w:rStyle w:val="apple-converted-space"/>
          <w:sz w:val="28"/>
          <w:szCs w:val="28"/>
          <w:lang w:val="en-US"/>
        </w:rPr>
        <w:t> </w:t>
      </w:r>
      <w:r w:rsidRPr="005D185E">
        <w:rPr>
          <w:sz w:val="28"/>
          <w:szCs w:val="28"/>
          <w:lang w:val="en-US"/>
        </w:rPr>
        <w:t>+ 3H</w:t>
      </w:r>
      <w:r w:rsidRPr="005D185E">
        <w:rPr>
          <w:sz w:val="28"/>
          <w:szCs w:val="28"/>
          <w:vertAlign w:val="subscript"/>
          <w:lang w:val="en-US"/>
        </w:rPr>
        <w:t>2</w:t>
      </w:r>
      <w:r w:rsidRPr="005D185E">
        <w:rPr>
          <w:rStyle w:val="apple-converted-space"/>
          <w:sz w:val="28"/>
          <w:szCs w:val="28"/>
          <w:lang w:val="en-US"/>
        </w:rPr>
        <w:t> </w:t>
      </w:r>
      <w:r w:rsidRPr="005D185E">
        <w:rPr>
          <w:sz w:val="28"/>
          <w:szCs w:val="28"/>
          <w:lang w:val="en-US"/>
        </w:rPr>
        <w:t>↑</w:t>
      </w:r>
    </w:p>
    <w:p w:rsidR="005D185E" w:rsidRPr="000A1E75" w:rsidRDefault="005D185E" w:rsidP="005D185E">
      <w:pPr>
        <w:pStyle w:val="a3"/>
        <w:spacing w:before="96" w:beforeAutospacing="0" w:after="120" w:afterAutospacing="0" w:line="360" w:lineRule="atLeast"/>
        <w:jc w:val="both"/>
        <w:rPr>
          <w:sz w:val="28"/>
          <w:szCs w:val="28"/>
          <w:lang w:val="en-US"/>
        </w:rPr>
      </w:pP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Кислоти, як і</w:t>
      </w:r>
      <w:r w:rsidRPr="005D185E">
        <w:rPr>
          <w:rStyle w:val="apple-converted-space"/>
          <w:sz w:val="28"/>
          <w:szCs w:val="28"/>
        </w:rPr>
        <w:t> </w:t>
      </w:r>
      <w:hyperlink r:id="rId43" w:tooltip="Основа (хімія)" w:history="1">
        <w:r w:rsidRPr="005D185E">
          <w:rPr>
            <w:rStyle w:val="a4"/>
            <w:color w:val="auto"/>
            <w:sz w:val="28"/>
            <w:szCs w:val="28"/>
            <w:u w:val="none"/>
          </w:rPr>
          <w:t>основи</w:t>
        </w:r>
      </w:hyperlink>
      <w:r w:rsidRPr="005D185E">
        <w:rPr>
          <w:sz w:val="28"/>
          <w:szCs w:val="28"/>
        </w:rPr>
        <w:t>, можна добувати різними способами.</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1. Безпосереднім сполученням</w:t>
      </w:r>
      <w:r w:rsidRPr="005D185E">
        <w:rPr>
          <w:rStyle w:val="apple-converted-space"/>
          <w:sz w:val="28"/>
          <w:szCs w:val="28"/>
        </w:rPr>
        <w:t> </w:t>
      </w:r>
      <w:hyperlink r:id="rId44" w:tooltip="Ангідрид" w:history="1">
        <w:r w:rsidRPr="005D185E">
          <w:rPr>
            <w:rStyle w:val="a4"/>
            <w:color w:val="auto"/>
            <w:sz w:val="28"/>
            <w:szCs w:val="28"/>
            <w:u w:val="none"/>
          </w:rPr>
          <w:t>ангідридів</w:t>
        </w:r>
      </w:hyperlink>
      <w:r w:rsidRPr="005D185E">
        <w:rPr>
          <w:rStyle w:val="apple-converted-space"/>
          <w:sz w:val="28"/>
          <w:szCs w:val="28"/>
        </w:rPr>
        <w:t> </w:t>
      </w:r>
      <w:r w:rsidRPr="005D185E">
        <w:rPr>
          <w:sz w:val="28"/>
          <w:szCs w:val="28"/>
        </w:rPr>
        <w:t>з водою:</w:t>
      </w:r>
    </w:p>
    <w:p w:rsidR="005D185E" w:rsidRPr="005D185E" w:rsidRDefault="005D185E" w:rsidP="005D185E">
      <w:pPr>
        <w:numPr>
          <w:ilvl w:val="0"/>
          <w:numId w:val="15"/>
        </w:numPr>
        <w:spacing w:before="100" w:beforeAutospacing="1" w:after="24" w:line="360" w:lineRule="atLeast"/>
        <w:ind w:left="360"/>
        <w:jc w:val="both"/>
        <w:rPr>
          <w:sz w:val="28"/>
          <w:szCs w:val="28"/>
        </w:rPr>
      </w:pPr>
      <w:r w:rsidRPr="005D185E">
        <w:rPr>
          <w:sz w:val="28"/>
          <w:szCs w:val="28"/>
        </w:rPr>
        <w:t>SO</w:t>
      </w:r>
      <w:r w:rsidRPr="005D185E">
        <w:rPr>
          <w:sz w:val="28"/>
          <w:szCs w:val="28"/>
          <w:vertAlign w:val="subscript"/>
        </w:rPr>
        <w:t>3</w:t>
      </w:r>
      <w:r w:rsidRPr="005D185E">
        <w:rPr>
          <w:rStyle w:val="apple-converted-space"/>
          <w:sz w:val="28"/>
          <w:szCs w:val="28"/>
        </w:rPr>
        <w:t> </w:t>
      </w:r>
      <w:r w:rsidRPr="005D185E">
        <w:rPr>
          <w:sz w:val="28"/>
          <w:szCs w:val="28"/>
        </w:rPr>
        <w:t>+ Н</w:t>
      </w:r>
      <w:r w:rsidRPr="005D185E">
        <w:rPr>
          <w:sz w:val="28"/>
          <w:szCs w:val="28"/>
          <w:vertAlign w:val="subscript"/>
        </w:rPr>
        <w:t>2</w:t>
      </w:r>
      <w:r w:rsidRPr="005D185E">
        <w:rPr>
          <w:sz w:val="28"/>
          <w:szCs w:val="28"/>
        </w:rPr>
        <w:t>О = Н</w:t>
      </w:r>
      <w:r w:rsidRPr="005D185E">
        <w:rPr>
          <w:sz w:val="28"/>
          <w:szCs w:val="28"/>
          <w:vertAlign w:val="subscript"/>
        </w:rPr>
        <w:t>2</w:t>
      </w:r>
      <w:r w:rsidRPr="005D185E">
        <w:rPr>
          <w:sz w:val="28"/>
          <w:szCs w:val="28"/>
        </w:rPr>
        <w:t>SO</w:t>
      </w:r>
      <w:r w:rsidRPr="005D185E">
        <w:rPr>
          <w:sz w:val="28"/>
          <w:szCs w:val="28"/>
          <w:vertAlign w:val="subscript"/>
        </w:rPr>
        <w:t>4</w:t>
      </w:r>
    </w:p>
    <w:p w:rsidR="005D185E" w:rsidRPr="005D185E" w:rsidRDefault="005D185E" w:rsidP="005D185E">
      <w:pPr>
        <w:numPr>
          <w:ilvl w:val="0"/>
          <w:numId w:val="15"/>
        </w:numPr>
        <w:spacing w:before="100" w:beforeAutospacing="1" w:after="24" w:line="360" w:lineRule="atLeast"/>
        <w:ind w:left="360"/>
        <w:jc w:val="both"/>
        <w:rPr>
          <w:sz w:val="28"/>
          <w:szCs w:val="28"/>
        </w:rPr>
      </w:pPr>
      <w:r w:rsidRPr="005D185E">
        <w:rPr>
          <w:sz w:val="28"/>
          <w:szCs w:val="28"/>
        </w:rPr>
        <w:t>N</w:t>
      </w:r>
      <w:r w:rsidRPr="005D185E">
        <w:rPr>
          <w:sz w:val="28"/>
          <w:szCs w:val="28"/>
          <w:vertAlign w:val="subscript"/>
        </w:rPr>
        <w:t>2</w:t>
      </w:r>
      <w:r w:rsidRPr="005D185E">
        <w:rPr>
          <w:sz w:val="28"/>
          <w:szCs w:val="28"/>
        </w:rPr>
        <w:t>O</w:t>
      </w:r>
      <w:r w:rsidRPr="005D185E">
        <w:rPr>
          <w:sz w:val="28"/>
          <w:szCs w:val="28"/>
          <w:vertAlign w:val="subscript"/>
        </w:rPr>
        <w:t>5</w:t>
      </w:r>
      <w:r w:rsidRPr="005D185E">
        <w:rPr>
          <w:rStyle w:val="apple-converted-space"/>
          <w:sz w:val="28"/>
          <w:szCs w:val="28"/>
        </w:rPr>
        <w:t> </w:t>
      </w:r>
      <w:r w:rsidRPr="005D185E">
        <w:rPr>
          <w:sz w:val="28"/>
          <w:szCs w:val="28"/>
        </w:rPr>
        <w:t>+ Н</w:t>
      </w:r>
      <w:r w:rsidRPr="005D185E">
        <w:rPr>
          <w:sz w:val="28"/>
          <w:szCs w:val="28"/>
          <w:vertAlign w:val="subscript"/>
        </w:rPr>
        <w:t>2</w:t>
      </w:r>
      <w:r w:rsidRPr="005D185E">
        <w:rPr>
          <w:sz w:val="28"/>
          <w:szCs w:val="28"/>
        </w:rPr>
        <w:t>О = 2HNO</w:t>
      </w:r>
      <w:r w:rsidRPr="005D185E">
        <w:rPr>
          <w:sz w:val="28"/>
          <w:szCs w:val="28"/>
          <w:vertAlign w:val="subscript"/>
        </w:rPr>
        <w:t>3</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Цим способом можна одержувати кислоти тільки в тому випадку, коли ангідрид безпосередньо взаємодіє з водою. При цьому слід мати на увазі, що при одержанні деяких кислот залежно від умов одна молекула ангідриду може реагувати з одною, двома і більше молекулами води. Внаслідок цього молекула утворюваної кислоти може містити різну кількість атомів водню і кисню, хоч валентність кислотоутворюючого елементу залишається тою ж самою. Якщо кислота утворюється внаслідок взаємодії одної молекули ангідриду з одною молекулою води, то до назви кислоти додається префікс</w:t>
      </w:r>
      <w:r w:rsidRPr="005D185E">
        <w:rPr>
          <w:rStyle w:val="apple-converted-space"/>
          <w:sz w:val="28"/>
          <w:szCs w:val="28"/>
        </w:rPr>
        <w:t> </w:t>
      </w:r>
      <w:r w:rsidRPr="005D185E">
        <w:rPr>
          <w:i/>
          <w:iCs/>
          <w:sz w:val="28"/>
          <w:szCs w:val="28"/>
        </w:rPr>
        <w:t>мета-</w:t>
      </w:r>
      <w:r w:rsidRPr="005D185E">
        <w:rPr>
          <w:sz w:val="28"/>
          <w:szCs w:val="28"/>
        </w:rPr>
        <w:t>, а коли на одну молекулу ангідриду припадає дві або три молекули води, то додається префікс</w:t>
      </w:r>
      <w:r w:rsidRPr="005D185E">
        <w:rPr>
          <w:rStyle w:val="apple-converted-space"/>
          <w:sz w:val="28"/>
          <w:szCs w:val="28"/>
        </w:rPr>
        <w:t> </w:t>
      </w:r>
      <w:r w:rsidRPr="005D185E">
        <w:rPr>
          <w:i/>
          <w:iCs/>
          <w:sz w:val="28"/>
          <w:szCs w:val="28"/>
        </w:rPr>
        <w:t>орто-</w:t>
      </w:r>
      <w:r w:rsidRPr="005D185E">
        <w:rPr>
          <w:sz w:val="28"/>
          <w:szCs w:val="28"/>
        </w:rPr>
        <w:t>.</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Наприклад:</w:t>
      </w:r>
    </w:p>
    <w:p w:rsidR="005D185E" w:rsidRPr="005D185E" w:rsidRDefault="005D185E" w:rsidP="005D185E">
      <w:pPr>
        <w:numPr>
          <w:ilvl w:val="0"/>
          <w:numId w:val="16"/>
        </w:numPr>
        <w:spacing w:before="100" w:beforeAutospacing="1" w:after="24" w:line="360" w:lineRule="atLeast"/>
        <w:ind w:left="360"/>
        <w:jc w:val="both"/>
        <w:rPr>
          <w:sz w:val="28"/>
          <w:szCs w:val="28"/>
        </w:rPr>
      </w:pPr>
      <w:r w:rsidRPr="005D185E">
        <w:rPr>
          <w:sz w:val="28"/>
          <w:szCs w:val="28"/>
        </w:rPr>
        <w:lastRenderedPageBreak/>
        <w:t>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H</w:t>
      </w:r>
      <w:r w:rsidRPr="005D185E">
        <w:rPr>
          <w:sz w:val="28"/>
          <w:szCs w:val="28"/>
          <w:vertAlign w:val="subscript"/>
        </w:rPr>
        <w:t>2</w:t>
      </w:r>
      <w:r w:rsidRPr="005D185E">
        <w:rPr>
          <w:sz w:val="28"/>
          <w:szCs w:val="28"/>
        </w:rPr>
        <w:t>O = 2НРО</w:t>
      </w:r>
      <w:r w:rsidRPr="005D185E">
        <w:rPr>
          <w:sz w:val="28"/>
          <w:szCs w:val="28"/>
          <w:vertAlign w:val="subscript"/>
        </w:rPr>
        <w:t>3</w:t>
      </w:r>
      <w:r w:rsidRPr="005D185E">
        <w:rPr>
          <w:rStyle w:val="apple-converted-space"/>
          <w:sz w:val="28"/>
          <w:szCs w:val="28"/>
        </w:rPr>
        <w:t> </w:t>
      </w:r>
      <w:hyperlink r:id="rId45" w:tooltip="Метафосфатна кислота" w:history="1">
        <w:r w:rsidRPr="005D185E">
          <w:rPr>
            <w:rStyle w:val="a4"/>
            <w:color w:val="auto"/>
            <w:sz w:val="28"/>
            <w:szCs w:val="28"/>
            <w:u w:val="none"/>
          </w:rPr>
          <w:t>метафосфатна кислота</w:t>
        </w:r>
      </w:hyperlink>
    </w:p>
    <w:p w:rsidR="005D185E" w:rsidRPr="005D185E" w:rsidRDefault="005D185E" w:rsidP="005D185E">
      <w:pPr>
        <w:numPr>
          <w:ilvl w:val="0"/>
          <w:numId w:val="16"/>
        </w:numPr>
        <w:spacing w:before="100" w:beforeAutospacing="1" w:after="24" w:line="360" w:lineRule="atLeast"/>
        <w:ind w:left="360"/>
        <w:jc w:val="both"/>
        <w:rPr>
          <w:sz w:val="28"/>
          <w:szCs w:val="28"/>
        </w:rPr>
      </w:pPr>
      <w:r w:rsidRPr="005D185E">
        <w:rPr>
          <w:sz w:val="28"/>
          <w:szCs w:val="28"/>
        </w:rPr>
        <w:t>Р</w:t>
      </w:r>
      <w:r w:rsidRPr="005D185E">
        <w:rPr>
          <w:sz w:val="28"/>
          <w:szCs w:val="28"/>
          <w:vertAlign w:val="subscript"/>
        </w:rPr>
        <w:t>2</w:t>
      </w:r>
      <w:r w:rsidRPr="005D185E">
        <w:rPr>
          <w:sz w:val="28"/>
          <w:szCs w:val="28"/>
        </w:rPr>
        <w:t>О</w:t>
      </w:r>
      <w:r w:rsidRPr="005D185E">
        <w:rPr>
          <w:sz w:val="28"/>
          <w:szCs w:val="28"/>
          <w:vertAlign w:val="subscript"/>
        </w:rPr>
        <w:t>5</w:t>
      </w:r>
      <w:r w:rsidRPr="005D185E">
        <w:rPr>
          <w:rStyle w:val="apple-converted-space"/>
          <w:sz w:val="28"/>
          <w:szCs w:val="28"/>
        </w:rPr>
        <w:t> </w:t>
      </w:r>
      <w:r w:rsidRPr="005D185E">
        <w:rPr>
          <w:sz w:val="28"/>
          <w:szCs w:val="28"/>
        </w:rPr>
        <w:t>+ 3Н</w:t>
      </w:r>
      <w:r w:rsidRPr="005D185E">
        <w:rPr>
          <w:sz w:val="28"/>
          <w:szCs w:val="28"/>
          <w:vertAlign w:val="subscript"/>
        </w:rPr>
        <w:t>2</w:t>
      </w:r>
      <w:r w:rsidRPr="005D185E">
        <w:rPr>
          <w:sz w:val="28"/>
          <w:szCs w:val="28"/>
        </w:rPr>
        <w:t>О = 2Н</w:t>
      </w:r>
      <w:r w:rsidRPr="005D185E">
        <w:rPr>
          <w:sz w:val="28"/>
          <w:szCs w:val="28"/>
          <w:vertAlign w:val="subscript"/>
        </w:rPr>
        <w:t>3</w:t>
      </w:r>
      <w:r w:rsidRPr="005D185E">
        <w:rPr>
          <w:sz w:val="28"/>
          <w:szCs w:val="28"/>
        </w:rPr>
        <w:t>РО</w:t>
      </w:r>
      <w:r w:rsidRPr="005D185E">
        <w:rPr>
          <w:sz w:val="28"/>
          <w:szCs w:val="28"/>
          <w:vertAlign w:val="subscript"/>
        </w:rPr>
        <w:t>4</w:t>
      </w:r>
      <w:r w:rsidRPr="005D185E">
        <w:rPr>
          <w:rStyle w:val="apple-converted-space"/>
          <w:sz w:val="28"/>
          <w:szCs w:val="28"/>
        </w:rPr>
        <w:t> </w:t>
      </w:r>
      <w:hyperlink r:id="rId46" w:tooltip="Ортофосфатна кислота" w:history="1">
        <w:r w:rsidRPr="005D185E">
          <w:rPr>
            <w:rStyle w:val="a4"/>
            <w:color w:val="auto"/>
            <w:sz w:val="28"/>
            <w:szCs w:val="28"/>
            <w:u w:val="none"/>
          </w:rPr>
          <w:t>ортофосфатна кислота</w:t>
        </w:r>
      </w:hyperlink>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2. Взаємодією кислот з</w:t>
      </w:r>
      <w:r w:rsidRPr="005D185E">
        <w:rPr>
          <w:rStyle w:val="apple-converted-space"/>
          <w:sz w:val="28"/>
          <w:szCs w:val="28"/>
        </w:rPr>
        <w:t> </w:t>
      </w:r>
      <w:hyperlink r:id="rId47" w:tooltip="Сіль (хімія)" w:history="1">
        <w:r w:rsidRPr="005D185E">
          <w:rPr>
            <w:rStyle w:val="a4"/>
            <w:color w:val="auto"/>
            <w:sz w:val="28"/>
            <w:szCs w:val="28"/>
            <w:u w:val="none"/>
          </w:rPr>
          <w:t>солями</w:t>
        </w:r>
      </w:hyperlink>
      <w:r w:rsidRPr="005D185E">
        <w:rPr>
          <w:sz w:val="28"/>
          <w:szCs w:val="28"/>
        </w:rPr>
        <w:t>. Цим способом можна користуватися тоді, коли одержувана кислота є леткою або нерозчинною. Наприклад:</w:t>
      </w:r>
    </w:p>
    <w:p w:rsidR="005D185E" w:rsidRPr="005D185E" w:rsidRDefault="005D185E" w:rsidP="005D185E">
      <w:pPr>
        <w:numPr>
          <w:ilvl w:val="0"/>
          <w:numId w:val="17"/>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+ 2NaCl = Na</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+ 2HCl ↑ (при нагріванні)</w:t>
      </w:r>
    </w:p>
    <w:p w:rsidR="005D185E" w:rsidRPr="005D185E" w:rsidRDefault="005D185E" w:rsidP="005D185E">
      <w:pPr>
        <w:numPr>
          <w:ilvl w:val="0"/>
          <w:numId w:val="17"/>
        </w:numPr>
        <w:spacing w:before="100" w:beforeAutospacing="1" w:after="24" w:line="360" w:lineRule="atLeast"/>
        <w:ind w:left="360"/>
        <w:jc w:val="both"/>
        <w:rPr>
          <w:sz w:val="28"/>
          <w:szCs w:val="28"/>
        </w:rPr>
      </w:pPr>
      <w:r w:rsidRPr="005D185E">
        <w:rPr>
          <w:sz w:val="28"/>
          <w:szCs w:val="28"/>
        </w:rPr>
        <w:t>H</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 Na</w:t>
      </w:r>
      <w:r w:rsidRPr="005D185E">
        <w:rPr>
          <w:sz w:val="28"/>
          <w:szCs w:val="28"/>
          <w:vertAlign w:val="subscript"/>
        </w:rPr>
        <w:t>2</w:t>
      </w:r>
      <w:r w:rsidRPr="005D185E">
        <w:rPr>
          <w:sz w:val="28"/>
          <w:szCs w:val="28"/>
        </w:rPr>
        <w:t>SiO</w:t>
      </w:r>
      <w:r w:rsidRPr="005D185E">
        <w:rPr>
          <w:sz w:val="28"/>
          <w:szCs w:val="28"/>
          <w:vertAlign w:val="subscript"/>
        </w:rPr>
        <w:t>3</w:t>
      </w:r>
      <w:r w:rsidRPr="005D185E">
        <w:rPr>
          <w:rStyle w:val="apple-converted-space"/>
          <w:sz w:val="28"/>
          <w:szCs w:val="28"/>
        </w:rPr>
        <w:t> </w:t>
      </w:r>
      <w:r w:rsidRPr="005D185E">
        <w:rPr>
          <w:sz w:val="28"/>
          <w:szCs w:val="28"/>
        </w:rPr>
        <w:t>= Na</w:t>
      </w:r>
      <w:r w:rsidRPr="005D185E">
        <w:rPr>
          <w:sz w:val="28"/>
          <w:szCs w:val="28"/>
          <w:vertAlign w:val="subscript"/>
        </w:rPr>
        <w:t>2</w:t>
      </w:r>
      <w:r w:rsidRPr="005D185E">
        <w:rPr>
          <w:sz w:val="28"/>
          <w:szCs w:val="28"/>
        </w:rPr>
        <w:t>SO</w:t>
      </w:r>
      <w:r w:rsidRPr="005D185E">
        <w:rPr>
          <w:sz w:val="28"/>
          <w:szCs w:val="28"/>
          <w:vertAlign w:val="subscript"/>
        </w:rPr>
        <w:t>4</w:t>
      </w:r>
      <w:r w:rsidRPr="005D185E">
        <w:rPr>
          <w:rStyle w:val="apple-converted-space"/>
          <w:sz w:val="28"/>
          <w:szCs w:val="28"/>
        </w:rPr>
        <w:t> </w:t>
      </w:r>
      <w:r w:rsidRPr="005D185E">
        <w:rPr>
          <w:sz w:val="28"/>
          <w:szCs w:val="28"/>
        </w:rPr>
        <w:t>+ H</w:t>
      </w:r>
      <w:r w:rsidRPr="005D185E">
        <w:rPr>
          <w:sz w:val="28"/>
          <w:szCs w:val="28"/>
          <w:vertAlign w:val="subscript"/>
        </w:rPr>
        <w:t>2</w:t>
      </w:r>
      <w:r w:rsidRPr="005D185E">
        <w:rPr>
          <w:sz w:val="28"/>
          <w:szCs w:val="28"/>
        </w:rPr>
        <w:t>SiO</w:t>
      </w:r>
      <w:r w:rsidRPr="005D185E">
        <w:rPr>
          <w:sz w:val="28"/>
          <w:szCs w:val="28"/>
          <w:vertAlign w:val="subscript"/>
        </w:rPr>
        <w:t>3</w:t>
      </w:r>
      <w:r w:rsidRPr="005D185E">
        <w:rPr>
          <w:rStyle w:val="apple-converted-space"/>
          <w:sz w:val="28"/>
          <w:szCs w:val="28"/>
        </w:rPr>
        <w:t> </w:t>
      </w:r>
      <w:r w:rsidRPr="005D185E">
        <w:rPr>
          <w:sz w:val="28"/>
          <w:szCs w:val="28"/>
        </w:rPr>
        <w:t>↓</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3. Безкисневі кислоти можна одержувати як їх витісненням з солей іншими кислотами, так і безпосереднім сполученням елементів з наступним розчиненням одержуваних кислот у воді.</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Наприклад:</w:t>
      </w:r>
    </w:p>
    <w:p w:rsidR="005D185E" w:rsidRPr="005D185E" w:rsidRDefault="005D185E" w:rsidP="005D185E">
      <w:pPr>
        <w:numPr>
          <w:ilvl w:val="0"/>
          <w:numId w:val="18"/>
        </w:numPr>
        <w:spacing w:before="100" w:beforeAutospacing="1" w:after="24" w:line="360" w:lineRule="atLeast"/>
        <w:ind w:left="360"/>
        <w:jc w:val="both"/>
        <w:rPr>
          <w:sz w:val="28"/>
          <w:szCs w:val="28"/>
        </w:rPr>
      </w:pPr>
      <w:r w:rsidRPr="005D185E">
        <w:rPr>
          <w:sz w:val="28"/>
          <w:szCs w:val="28"/>
        </w:rPr>
        <w:t>FeS + 2HCl = FeCl</w:t>
      </w:r>
      <w:r w:rsidRPr="005D185E">
        <w:rPr>
          <w:sz w:val="28"/>
          <w:szCs w:val="28"/>
          <w:vertAlign w:val="subscript"/>
        </w:rPr>
        <w:t>2</w:t>
      </w:r>
      <w:r w:rsidRPr="005D185E">
        <w:rPr>
          <w:rStyle w:val="apple-converted-space"/>
          <w:sz w:val="28"/>
          <w:szCs w:val="28"/>
        </w:rPr>
        <w:t> </w:t>
      </w:r>
      <w:r w:rsidRPr="005D185E">
        <w:rPr>
          <w:sz w:val="28"/>
          <w:szCs w:val="28"/>
        </w:rPr>
        <w:t>+ H</w:t>
      </w:r>
      <w:r w:rsidRPr="005D185E">
        <w:rPr>
          <w:sz w:val="28"/>
          <w:szCs w:val="28"/>
          <w:vertAlign w:val="subscript"/>
        </w:rPr>
        <w:t>2</w:t>
      </w:r>
      <w:r w:rsidRPr="005D185E">
        <w:rPr>
          <w:sz w:val="28"/>
          <w:szCs w:val="28"/>
        </w:rPr>
        <w:t>S ↑</w:t>
      </w:r>
    </w:p>
    <w:p w:rsidR="005D185E" w:rsidRPr="005D185E" w:rsidRDefault="005D185E" w:rsidP="005D185E">
      <w:pPr>
        <w:numPr>
          <w:ilvl w:val="0"/>
          <w:numId w:val="18"/>
        </w:numPr>
        <w:spacing w:before="100" w:beforeAutospacing="1" w:after="24" w:line="360" w:lineRule="atLeast"/>
        <w:ind w:left="360"/>
        <w:jc w:val="both"/>
        <w:rPr>
          <w:sz w:val="28"/>
          <w:szCs w:val="28"/>
        </w:rPr>
      </w:pPr>
      <w:r w:rsidRPr="005D185E">
        <w:rPr>
          <w:sz w:val="28"/>
          <w:szCs w:val="28"/>
        </w:rPr>
        <w:t>Н</w:t>
      </w:r>
      <w:r w:rsidRPr="005D185E">
        <w:rPr>
          <w:sz w:val="28"/>
          <w:szCs w:val="28"/>
          <w:vertAlign w:val="subscript"/>
        </w:rPr>
        <w:t>2</w:t>
      </w:r>
      <w:r w:rsidRPr="005D185E">
        <w:rPr>
          <w:rStyle w:val="apple-converted-space"/>
          <w:sz w:val="28"/>
          <w:szCs w:val="28"/>
        </w:rPr>
        <w:t> </w:t>
      </w:r>
      <w:r w:rsidRPr="005D185E">
        <w:rPr>
          <w:sz w:val="28"/>
          <w:szCs w:val="28"/>
        </w:rPr>
        <w:t>+ Cl</w:t>
      </w:r>
      <w:r w:rsidRPr="005D185E">
        <w:rPr>
          <w:sz w:val="28"/>
          <w:szCs w:val="28"/>
          <w:vertAlign w:val="subscript"/>
        </w:rPr>
        <w:t>2</w:t>
      </w:r>
      <w:r w:rsidRPr="005D185E">
        <w:rPr>
          <w:rStyle w:val="apple-converted-space"/>
          <w:sz w:val="28"/>
          <w:szCs w:val="28"/>
        </w:rPr>
        <w:t> </w:t>
      </w:r>
      <w:r w:rsidRPr="005D185E">
        <w:rPr>
          <w:sz w:val="28"/>
          <w:szCs w:val="28"/>
        </w:rPr>
        <w:t>= 2HCl</w:t>
      </w:r>
    </w:p>
    <w:p w:rsidR="005D185E" w:rsidRPr="005D185E" w:rsidRDefault="005D185E" w:rsidP="005D185E">
      <w:pPr>
        <w:pStyle w:val="a3"/>
        <w:spacing w:before="96" w:beforeAutospacing="0" w:after="120" w:afterAutospacing="0" w:line="360" w:lineRule="atLeast"/>
        <w:jc w:val="both"/>
        <w:rPr>
          <w:sz w:val="28"/>
          <w:szCs w:val="28"/>
        </w:rPr>
      </w:pPr>
      <w:r w:rsidRPr="005D185E">
        <w:rPr>
          <w:sz w:val="28"/>
          <w:szCs w:val="28"/>
        </w:rPr>
        <w:t>В техніці для добування хлоридної кислоти користуються останнім способом.</w:t>
      </w:r>
    </w:p>
    <w:p w:rsidR="00556742" w:rsidRPr="005D185E" w:rsidRDefault="00556742" w:rsidP="00556742">
      <w:pPr>
        <w:spacing w:line="360" w:lineRule="auto"/>
        <w:jc w:val="both"/>
        <w:rPr>
          <w:color w:val="000000"/>
          <w:sz w:val="28"/>
          <w:szCs w:val="28"/>
          <w:lang w:val="uk-UA"/>
        </w:rPr>
      </w:pPr>
      <w:r w:rsidRPr="005D185E">
        <w:rPr>
          <w:rStyle w:val="a5"/>
          <w:color w:val="000000"/>
          <w:sz w:val="28"/>
          <w:szCs w:val="28"/>
        </w:rPr>
        <w:t>При опіках сірчаною, соляною або оцтовою кислотою</w:t>
      </w:r>
      <w:r w:rsidRPr="005D185E">
        <w:rPr>
          <w:rStyle w:val="apple-converted-space"/>
          <w:color w:val="000000"/>
          <w:sz w:val="28"/>
          <w:szCs w:val="28"/>
        </w:rPr>
        <w:t> </w:t>
      </w:r>
      <w:r w:rsidRPr="005D185E">
        <w:rPr>
          <w:rStyle w:val="apple-style-span"/>
          <w:color w:val="000000"/>
          <w:sz w:val="28"/>
          <w:szCs w:val="28"/>
        </w:rPr>
        <w:t>уражене місце протягом 20—30 хвилин обмивають холодною водою. Потім кладуть примоч</w:t>
      </w:r>
      <w:r w:rsidRPr="005D185E">
        <w:rPr>
          <w:rStyle w:val="apple-style-span"/>
          <w:color w:val="000000"/>
          <w:sz w:val="28"/>
          <w:szCs w:val="28"/>
        </w:rPr>
        <w:softHyphen/>
        <w:t>ки з розчину питної соди (1—2 чайні ложки соди на склянку водп) або мильної води.</w:t>
      </w:r>
    </w:p>
    <w:p w:rsidR="005D185E" w:rsidRPr="00556742" w:rsidRDefault="005D185E" w:rsidP="005D185E">
      <w:pPr>
        <w:spacing w:line="360" w:lineRule="auto"/>
        <w:jc w:val="both"/>
        <w:rPr>
          <w:rStyle w:val="apple-style-span"/>
          <w:color w:val="000000"/>
          <w:sz w:val="28"/>
          <w:szCs w:val="28"/>
          <w:lang w:val="uk-UA"/>
        </w:rPr>
      </w:pPr>
    </w:p>
    <w:p w:rsidR="005D185E" w:rsidRPr="005D185E" w:rsidRDefault="005D185E" w:rsidP="005D185E">
      <w:pPr>
        <w:spacing w:line="360" w:lineRule="auto"/>
        <w:jc w:val="both"/>
        <w:rPr>
          <w:sz w:val="28"/>
          <w:szCs w:val="28"/>
          <w:lang w:val="uk-UA"/>
        </w:rPr>
      </w:pPr>
      <w:r w:rsidRPr="000A1E75">
        <w:rPr>
          <w:rStyle w:val="apple-style-span"/>
          <w:color w:val="000000"/>
          <w:sz w:val="28"/>
          <w:szCs w:val="28"/>
          <w:lang w:val="uk-UA"/>
        </w:rPr>
        <w:t xml:space="preserve">Продукція неорганічної хімії постачається споживачеві партіями. </w:t>
      </w:r>
      <w:r w:rsidRPr="005D185E">
        <w:rPr>
          <w:rStyle w:val="apple-style-span"/>
          <w:color w:val="000000"/>
          <w:sz w:val="28"/>
          <w:szCs w:val="28"/>
        </w:rPr>
        <w:t>Партією називається однорідний за своїми якісними показниками продукт, який направляється на одну адресу, супро</w:t>
      </w:r>
      <w:r w:rsidRPr="005D185E">
        <w:rPr>
          <w:rStyle w:val="apple-style-span"/>
          <w:color w:val="000000"/>
          <w:sz w:val="28"/>
          <w:szCs w:val="28"/>
        </w:rPr>
        <w:softHyphen/>
        <w:t>воджується одним документом про якість. Документ містить</w:t>
      </w:r>
      <w:r>
        <w:rPr>
          <w:rStyle w:val="apple-style-span"/>
          <w:color w:val="000000"/>
          <w:sz w:val="28"/>
          <w:szCs w:val="28"/>
        </w:rPr>
        <w:t>:</w:t>
      </w:r>
    </w:p>
    <w:p w:rsidR="005D185E" w:rsidRDefault="005D185E" w:rsidP="005D185E">
      <w:pPr>
        <w:spacing w:line="360" w:lineRule="auto"/>
        <w:rPr>
          <w:rStyle w:val="apple-style-span"/>
          <w:color w:val="000000"/>
          <w:sz w:val="28"/>
          <w:szCs w:val="28"/>
        </w:rPr>
      </w:pPr>
      <w:r w:rsidRPr="005D185E">
        <w:rPr>
          <w:rStyle w:val="apple-style-span"/>
          <w:color w:val="000000"/>
          <w:sz w:val="28"/>
          <w:szCs w:val="28"/>
        </w:rPr>
        <w:t>а) найменування чи товарний знак підприємства-виробника;</w:t>
      </w:r>
      <w:r w:rsidRPr="005D185E">
        <w:rPr>
          <w:color w:val="000000"/>
          <w:sz w:val="28"/>
          <w:szCs w:val="28"/>
        </w:rPr>
        <w:br/>
      </w:r>
      <w:r w:rsidRPr="005D185E">
        <w:rPr>
          <w:rStyle w:val="apple-style-span"/>
          <w:color w:val="000000"/>
          <w:sz w:val="28"/>
          <w:szCs w:val="28"/>
        </w:rPr>
        <w:t>б) найменування продукту, його вид, марку та сорт;</w:t>
      </w:r>
      <w:r w:rsidRPr="005D185E">
        <w:rPr>
          <w:color w:val="000000"/>
          <w:sz w:val="28"/>
          <w:szCs w:val="28"/>
        </w:rPr>
        <w:br/>
      </w:r>
      <w:r w:rsidRPr="005D185E">
        <w:rPr>
          <w:rStyle w:val="apple-style-span"/>
          <w:color w:val="000000"/>
          <w:sz w:val="28"/>
          <w:szCs w:val="28"/>
        </w:rPr>
        <w:t>в) номер партії та транспортуючої ємкості (цистерни);</w:t>
      </w:r>
      <w:r w:rsidRPr="005D185E">
        <w:rPr>
          <w:color w:val="000000"/>
          <w:sz w:val="28"/>
          <w:szCs w:val="28"/>
        </w:rPr>
        <w:br/>
      </w:r>
      <w:r w:rsidRPr="005D185E">
        <w:rPr>
          <w:rStyle w:val="apple-style-span"/>
          <w:color w:val="000000"/>
          <w:sz w:val="28"/>
          <w:szCs w:val="28"/>
        </w:rPr>
        <w:t>г) дату її виготовлення та результати аналізу з підтверджен</w:t>
      </w:r>
      <w:r w:rsidRPr="005D185E">
        <w:rPr>
          <w:rStyle w:val="apple-style-span"/>
          <w:color w:val="000000"/>
          <w:sz w:val="28"/>
          <w:szCs w:val="28"/>
        </w:rPr>
        <w:softHyphen/>
        <w:t>ням якості продукції відповідно до вимог стандарту, згідно з яким вона виготовлена і на який повинне бути посилання.</w:t>
      </w:r>
    </w:p>
    <w:p w:rsidR="005D185E" w:rsidRDefault="005D185E" w:rsidP="005D185E">
      <w:pPr>
        <w:spacing w:line="360" w:lineRule="auto"/>
        <w:jc w:val="both"/>
        <w:rPr>
          <w:rStyle w:val="apple-style-span"/>
          <w:color w:val="000000"/>
          <w:sz w:val="28"/>
          <w:szCs w:val="28"/>
        </w:rPr>
      </w:pPr>
      <w:r w:rsidRPr="005D185E">
        <w:rPr>
          <w:rStyle w:val="apple-style-span"/>
          <w:color w:val="000000"/>
          <w:sz w:val="28"/>
          <w:szCs w:val="28"/>
        </w:rPr>
        <w:t>Кислоти транспортуються в цистернах, бочках, скляних пля</w:t>
      </w:r>
      <w:r w:rsidRPr="005D185E">
        <w:rPr>
          <w:rStyle w:val="apple-style-span"/>
          <w:color w:val="000000"/>
          <w:sz w:val="28"/>
          <w:szCs w:val="28"/>
        </w:rPr>
        <w:softHyphen/>
        <w:t xml:space="preserve">шках чи перекачуються по кислотопроводу. Матеріали ємкостей залежать від виду </w:t>
      </w:r>
      <w:r w:rsidRPr="005D185E">
        <w:rPr>
          <w:rStyle w:val="apple-style-span"/>
          <w:color w:val="000000"/>
          <w:sz w:val="28"/>
          <w:szCs w:val="28"/>
        </w:rPr>
        <w:lastRenderedPageBreak/>
        <w:t>кислоти та її концентрації. Концентровані кис</w:t>
      </w:r>
      <w:r w:rsidRPr="005D185E">
        <w:rPr>
          <w:rStyle w:val="apple-style-span"/>
          <w:color w:val="000000"/>
          <w:sz w:val="28"/>
          <w:szCs w:val="28"/>
        </w:rPr>
        <w:softHyphen/>
        <w:t>лоти пасивують деякі метали (залізо, алюміній тощо), тому ємко</w:t>
      </w:r>
      <w:r w:rsidRPr="005D185E">
        <w:rPr>
          <w:rStyle w:val="apple-style-span"/>
          <w:color w:val="000000"/>
          <w:sz w:val="28"/>
          <w:szCs w:val="28"/>
        </w:rPr>
        <w:softHyphen/>
        <w:t>сті для зберігання технічної сірчаної кислоти виготовляють із сталі марки Ст.З, а для азотної — із алюмінію. Для концентрова</w:t>
      </w:r>
      <w:r w:rsidRPr="005D185E">
        <w:rPr>
          <w:rStyle w:val="apple-style-span"/>
          <w:color w:val="000000"/>
          <w:sz w:val="28"/>
          <w:szCs w:val="28"/>
        </w:rPr>
        <w:softHyphen/>
        <w:t>них кислот, а також більш якісних (поліпшеної, акумуляторної) для уникнення попадання в ці останні домішок заліза, використо</w:t>
      </w:r>
      <w:r w:rsidRPr="005D185E">
        <w:rPr>
          <w:rStyle w:val="apple-style-span"/>
          <w:color w:val="000000"/>
          <w:sz w:val="28"/>
          <w:szCs w:val="28"/>
        </w:rPr>
        <w:softHyphen/>
        <w:t>вують нержавіючі кислотостійкі сталі чи футерують ємкості кис</w:t>
      </w:r>
      <w:r w:rsidRPr="005D185E">
        <w:rPr>
          <w:rStyle w:val="apple-style-span"/>
          <w:color w:val="000000"/>
          <w:sz w:val="28"/>
          <w:szCs w:val="28"/>
        </w:rPr>
        <w:softHyphen/>
        <w:t>лотостійкими матеріалами. Для соляної кислоти використовують стальні (із Ст. 3) гумовані цистерни чи бочки.</w:t>
      </w:r>
    </w:p>
    <w:p w:rsidR="005D185E" w:rsidRDefault="005D185E" w:rsidP="005D185E">
      <w:pPr>
        <w:spacing w:line="360" w:lineRule="auto"/>
        <w:jc w:val="both"/>
        <w:rPr>
          <w:rStyle w:val="apple-style-span"/>
          <w:color w:val="000000"/>
          <w:sz w:val="28"/>
          <w:szCs w:val="28"/>
        </w:rPr>
      </w:pPr>
      <w:r w:rsidRPr="005D185E">
        <w:rPr>
          <w:rStyle w:val="apple-style-span"/>
          <w:color w:val="000000"/>
          <w:sz w:val="28"/>
          <w:szCs w:val="28"/>
        </w:rPr>
        <w:t xml:space="preserve">Сірчана, азотна неконцентрована та соляна кислоти можуть також транспортуватися та зберігатися в скляних бутлях ємкістю до </w:t>
      </w:r>
      <w:smartTag w:uri="urn:schemas-microsoft-com:office:smarttags" w:element="metricconverter">
        <w:smartTagPr>
          <w:attr w:name="ProductID" w:val="40 л"/>
        </w:smartTagPr>
        <w:r w:rsidRPr="005D185E">
          <w:rPr>
            <w:rStyle w:val="apple-style-span"/>
            <w:color w:val="000000"/>
            <w:sz w:val="28"/>
            <w:szCs w:val="28"/>
          </w:rPr>
          <w:t>40 л</w:t>
        </w:r>
      </w:smartTag>
      <w:r w:rsidRPr="005D185E">
        <w:rPr>
          <w:rStyle w:val="apple-style-span"/>
          <w:color w:val="000000"/>
          <w:sz w:val="28"/>
          <w:szCs w:val="28"/>
        </w:rPr>
        <w:t>, поміщених у плетені кошики, дерев'яні чи поліетиленові обрешітки, які ущільнені соломою чи дерев'яною стружкою. Для концентрованої азотної кислоти це заборонено, бо вона викликає займання органічних речовин. Для соляної та розведеної сірчаної кислоти можна використовувати поліетиленові ємкості. Слід ма</w:t>
      </w:r>
      <w:r w:rsidRPr="005D185E">
        <w:rPr>
          <w:rStyle w:val="apple-style-span"/>
          <w:color w:val="000000"/>
          <w:sz w:val="28"/>
          <w:szCs w:val="28"/>
        </w:rPr>
        <w:softHyphen/>
        <w:t>ти на увазі, що сильні окисники (концентрована сірчана кислота, азотна будь-якої концентрацій) руйнують поліетилен. Урахову</w:t>
      </w:r>
      <w:r w:rsidRPr="005D185E">
        <w:rPr>
          <w:rStyle w:val="apple-style-span"/>
          <w:color w:val="000000"/>
          <w:sz w:val="28"/>
          <w:szCs w:val="28"/>
        </w:rPr>
        <w:softHyphen/>
        <w:t>ється також температура кристалізації (замерзання) рідкої проду</w:t>
      </w:r>
      <w:r w:rsidRPr="005D185E">
        <w:rPr>
          <w:rStyle w:val="apple-style-span"/>
          <w:color w:val="000000"/>
          <w:sz w:val="28"/>
          <w:szCs w:val="28"/>
        </w:rPr>
        <w:softHyphen/>
        <w:t>кції. Так, наприклад, олеум зберігають в опалюваних приміщен</w:t>
      </w:r>
      <w:r w:rsidRPr="005D185E">
        <w:rPr>
          <w:rStyle w:val="apple-style-span"/>
          <w:color w:val="000000"/>
          <w:sz w:val="28"/>
          <w:szCs w:val="28"/>
        </w:rPr>
        <w:softHyphen/>
        <w:t>нях, транспортують в утеплених цистернах чи мають прилад для підігріву.</w:t>
      </w:r>
    </w:p>
    <w:p w:rsidR="005D185E" w:rsidRDefault="005D185E"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D185E">
      <w:pPr>
        <w:spacing w:line="360" w:lineRule="auto"/>
        <w:jc w:val="both"/>
        <w:rPr>
          <w:rStyle w:val="apple-style-span"/>
          <w:color w:val="000000"/>
          <w:sz w:val="28"/>
          <w:szCs w:val="28"/>
        </w:rPr>
      </w:pPr>
    </w:p>
    <w:p w:rsidR="00556742" w:rsidRDefault="00556742" w:rsidP="00556742">
      <w:pPr>
        <w:spacing w:line="360" w:lineRule="auto"/>
        <w:jc w:val="center"/>
        <w:rPr>
          <w:color w:val="000000"/>
          <w:sz w:val="52"/>
          <w:szCs w:val="52"/>
          <w:lang w:val="uk-UA"/>
        </w:rPr>
      </w:pPr>
      <w:r>
        <w:rPr>
          <w:color w:val="000000"/>
          <w:sz w:val="52"/>
          <w:szCs w:val="52"/>
          <w:lang w:val="uk-UA"/>
        </w:rPr>
        <w:lastRenderedPageBreak/>
        <w:t>Особливості оформлення комплектів документів на процеси кування та штампування</w:t>
      </w:r>
    </w:p>
    <w:p w:rsidR="00556742" w:rsidRPr="00556742" w:rsidRDefault="00556742" w:rsidP="00556742">
      <w:pPr>
        <w:jc w:val="both"/>
        <w:rPr>
          <w:sz w:val="28"/>
          <w:szCs w:val="28"/>
        </w:rPr>
      </w:pPr>
      <w:r w:rsidRPr="00556742">
        <w:rPr>
          <w:sz w:val="28"/>
          <w:szCs w:val="28"/>
        </w:rPr>
        <w:t>Одним із прогресивних методів обробки металів є процеси штампування і кування.</w:t>
      </w:r>
    </w:p>
    <w:p w:rsidR="00556742" w:rsidRPr="00556742" w:rsidRDefault="00556742" w:rsidP="00556742">
      <w:pPr>
        <w:jc w:val="both"/>
        <w:rPr>
          <w:sz w:val="28"/>
          <w:szCs w:val="28"/>
          <w:lang w:val="uk-UA"/>
        </w:rPr>
      </w:pPr>
      <w:r w:rsidRPr="00556742">
        <w:rPr>
          <w:sz w:val="28"/>
          <w:szCs w:val="28"/>
          <w:lang w:val="uk-UA"/>
        </w:rPr>
        <w:t>Значення вказаних методів обробки на підприємствах галузей промисловості постійно зростає, удосконалюються технології цих методів, обладнання та технологічне оснащення.</w:t>
      </w:r>
    </w:p>
    <w:p w:rsidR="00556742" w:rsidRPr="00556742" w:rsidRDefault="00556742" w:rsidP="00556742">
      <w:pPr>
        <w:jc w:val="both"/>
        <w:rPr>
          <w:sz w:val="28"/>
          <w:szCs w:val="28"/>
          <w:lang w:val="uk-UA"/>
        </w:rPr>
      </w:pPr>
      <w:r w:rsidRPr="00556742">
        <w:rPr>
          <w:sz w:val="28"/>
          <w:szCs w:val="28"/>
          <w:lang w:val="uk-UA"/>
        </w:rPr>
        <w:t>ГОСТ 3.1403-85, який визначає види та комплектність технологічних документів (далі по тексту - документів), встановлює і загальні правила оформлення форм документів - карт технологічних процесів (КТП) кування та об‘ємного штампування.</w:t>
      </w:r>
    </w:p>
    <w:p w:rsidR="00556742" w:rsidRPr="00556742" w:rsidRDefault="00556742" w:rsidP="00556742">
      <w:pPr>
        <w:jc w:val="both"/>
        <w:rPr>
          <w:sz w:val="28"/>
          <w:szCs w:val="28"/>
          <w:lang w:val="uk-UA"/>
        </w:rPr>
      </w:pPr>
      <w:r w:rsidRPr="00556742">
        <w:rPr>
          <w:sz w:val="28"/>
          <w:szCs w:val="28"/>
          <w:lang w:val="uk-UA"/>
        </w:rPr>
        <w:t>Форми документів, які викладені в стандарті - уніфіковані, їх побудова і склад граф для внесення інформації дозволяють виконавцю застосовувати єдиний бланк форми для розробки документів технологічних процесів кування та об‘ємного штампування.</w:t>
      </w:r>
    </w:p>
    <w:p w:rsidR="00556742" w:rsidRPr="00556742" w:rsidRDefault="00556742" w:rsidP="00556742">
      <w:pPr>
        <w:jc w:val="both"/>
        <w:rPr>
          <w:sz w:val="28"/>
          <w:szCs w:val="28"/>
          <w:lang w:val="uk-UA"/>
        </w:rPr>
      </w:pPr>
      <w:r w:rsidRPr="00556742">
        <w:rPr>
          <w:sz w:val="28"/>
          <w:szCs w:val="28"/>
          <w:lang w:val="uk-UA"/>
        </w:rPr>
        <w:t>Слід відмітити, що форми 1 і 2 є універсальними та не залежать від методу їх проектування, тобто застосовуються при функціонуванні САПР-Т, так і при розробці документів написання від руки.</w:t>
      </w:r>
    </w:p>
    <w:p w:rsidR="00556742" w:rsidRPr="00556742" w:rsidRDefault="00556742" w:rsidP="00556742">
      <w:pPr>
        <w:jc w:val="both"/>
        <w:rPr>
          <w:sz w:val="28"/>
          <w:szCs w:val="28"/>
          <w:lang w:val="uk-UA"/>
        </w:rPr>
      </w:pPr>
      <w:r w:rsidRPr="00556742">
        <w:rPr>
          <w:sz w:val="28"/>
          <w:szCs w:val="28"/>
          <w:lang w:val="uk-UA"/>
        </w:rPr>
        <w:t>Розглянемо особливості оформлення документів технологічних процесів (далі процесів) кування, об‘ємного та листового штампування.</w:t>
      </w:r>
    </w:p>
    <w:p w:rsidR="00556742" w:rsidRPr="00556742" w:rsidRDefault="00556742" w:rsidP="00556742">
      <w:pPr>
        <w:jc w:val="both"/>
        <w:rPr>
          <w:sz w:val="28"/>
          <w:szCs w:val="28"/>
          <w:lang w:val="uk-UA"/>
        </w:rPr>
      </w:pPr>
      <w:r w:rsidRPr="00556742">
        <w:rPr>
          <w:sz w:val="28"/>
          <w:szCs w:val="28"/>
          <w:lang w:val="uk-UA"/>
        </w:rPr>
        <w:t>При розробці документації штампування і кування в форми КТП допускається вводити рядок із службовим символом “Р", необхідний для запису інформації про декілька технологічних режимів, які застосовуються при виконанні операцій. В цьому випадку розміри граф рядка зі службовим символом “Р” визначає розробник документу з врахуванням:</w:t>
      </w:r>
    </w:p>
    <w:p w:rsidR="00556742" w:rsidRPr="00556742" w:rsidRDefault="00556742" w:rsidP="00556742">
      <w:pPr>
        <w:jc w:val="both"/>
        <w:rPr>
          <w:sz w:val="28"/>
          <w:szCs w:val="28"/>
          <w:lang w:val="uk-UA"/>
        </w:rPr>
      </w:pPr>
      <w:r w:rsidRPr="00556742">
        <w:rPr>
          <w:sz w:val="28"/>
          <w:szCs w:val="28"/>
          <w:lang w:val="uk-UA"/>
        </w:rPr>
        <w:t>можливості співпадання вертикальних ліній, які розмежовують графи попередніх рядків, з лініями, які розмежовують графи рядка із службовим символом “Р", для більш доцільної побудови рядків документу;</w:t>
      </w:r>
    </w:p>
    <w:p w:rsidR="00556742" w:rsidRPr="00556742" w:rsidRDefault="00556742" w:rsidP="00556742">
      <w:pPr>
        <w:jc w:val="both"/>
        <w:rPr>
          <w:sz w:val="28"/>
          <w:szCs w:val="28"/>
          <w:lang w:val="uk-UA"/>
        </w:rPr>
      </w:pPr>
      <w:r w:rsidRPr="00556742">
        <w:rPr>
          <w:sz w:val="28"/>
          <w:szCs w:val="28"/>
          <w:lang w:val="uk-UA"/>
        </w:rPr>
        <w:t>необхідність запису в графах рядка “Р” інформації про конкретні параметри технологічних режимів з зазначенням, в ряді випадків, відповідних одиниць величин.</w:t>
      </w:r>
    </w:p>
    <w:p w:rsidR="00556742" w:rsidRPr="00556742" w:rsidRDefault="00556742" w:rsidP="00556742">
      <w:pPr>
        <w:jc w:val="both"/>
        <w:rPr>
          <w:sz w:val="28"/>
          <w:szCs w:val="28"/>
          <w:lang w:val="uk-UA"/>
        </w:rPr>
      </w:pPr>
      <w:r w:rsidRPr="00556742">
        <w:rPr>
          <w:sz w:val="28"/>
          <w:szCs w:val="28"/>
          <w:lang w:val="uk-UA"/>
        </w:rPr>
        <w:t>Аналогічні положення про введення рядка із службовим символом “Р” в маршрутну карту (МК), визначену ГОСТ 3.1118-82, яка застосовується при розробці документів листового штампування та, в ряді випадків, кування.</w:t>
      </w:r>
    </w:p>
    <w:p w:rsidR="00556742" w:rsidRPr="00556742" w:rsidRDefault="00556742" w:rsidP="00556742">
      <w:pPr>
        <w:jc w:val="both"/>
        <w:rPr>
          <w:sz w:val="28"/>
          <w:szCs w:val="28"/>
          <w:lang w:val="uk-UA"/>
        </w:rPr>
      </w:pPr>
      <w:r w:rsidRPr="00556742">
        <w:rPr>
          <w:sz w:val="28"/>
          <w:szCs w:val="28"/>
          <w:lang w:val="uk-UA"/>
        </w:rPr>
        <w:t>При цьому необхідно підкреслити, що технологічні режими допускається вказувати в змісті операції на тих же рядках (на одному рядку), тобто на рядках із службовим символом “О".</w:t>
      </w:r>
    </w:p>
    <w:p w:rsidR="00556742" w:rsidRPr="00556742" w:rsidRDefault="00556742" w:rsidP="00556742">
      <w:pPr>
        <w:jc w:val="both"/>
        <w:rPr>
          <w:sz w:val="28"/>
          <w:szCs w:val="28"/>
          <w:lang w:val="uk-UA"/>
        </w:rPr>
      </w:pPr>
      <w:r w:rsidRPr="00556742">
        <w:rPr>
          <w:sz w:val="28"/>
          <w:szCs w:val="28"/>
          <w:lang w:val="uk-UA"/>
        </w:rPr>
        <w:lastRenderedPageBreak/>
        <w:t>В залежності від деталізації опису змісту процесу (маршрутний, маршрутно-операційний або операційний) склад комплекту документів відповідного процесу буде різний.</w:t>
      </w:r>
    </w:p>
    <w:p w:rsidR="00556742" w:rsidRPr="00556742" w:rsidRDefault="00556742" w:rsidP="00556742">
      <w:pPr>
        <w:jc w:val="both"/>
        <w:rPr>
          <w:sz w:val="28"/>
          <w:szCs w:val="28"/>
          <w:lang w:val="uk-UA"/>
        </w:rPr>
      </w:pPr>
      <w:r w:rsidRPr="00556742">
        <w:rPr>
          <w:sz w:val="28"/>
          <w:szCs w:val="28"/>
          <w:lang w:val="uk-UA"/>
        </w:rPr>
        <w:t>Розробка документів одиничного технологічного процесу (ОТП) маршрутного опису кування або об‘ємного штампування визначається застосуванням карт технологічного процесу, який передбачає опис всіх операцій виготовлення виробу (наприклад, кування), які виконуються в одному виробничому підрозділі заводу.</w:t>
      </w:r>
    </w:p>
    <w:p w:rsidR="00556742" w:rsidRPr="00556742" w:rsidRDefault="00556742" w:rsidP="00556742">
      <w:pPr>
        <w:jc w:val="both"/>
        <w:rPr>
          <w:sz w:val="28"/>
          <w:szCs w:val="28"/>
          <w:lang w:val="uk-UA"/>
        </w:rPr>
      </w:pPr>
      <w:r w:rsidRPr="00556742">
        <w:rPr>
          <w:sz w:val="28"/>
          <w:szCs w:val="28"/>
          <w:lang w:val="uk-UA"/>
        </w:rPr>
        <w:t>В цьому випадку КТП замінює в комплекті документів процесу МК, і в КТП вказують зміст всіх операцій виготовлення виробу, включаючи операції технологічного контролю транспортування, збору і здавання технологічних відходів.</w:t>
      </w:r>
    </w:p>
    <w:p w:rsidR="00556742" w:rsidRPr="00556742" w:rsidRDefault="00556742" w:rsidP="00556742">
      <w:pPr>
        <w:jc w:val="both"/>
        <w:rPr>
          <w:sz w:val="28"/>
          <w:szCs w:val="28"/>
          <w:lang w:val="uk-UA"/>
        </w:rPr>
      </w:pPr>
      <w:r w:rsidRPr="00556742">
        <w:rPr>
          <w:sz w:val="28"/>
          <w:szCs w:val="28"/>
          <w:lang w:val="uk-UA"/>
        </w:rPr>
        <w:t>З метою скорочення термінів розробки документації допускається в комплект документів об‘ємного штампування і кування вводити обліковану копію креслення (графічний документ на ковку), оформлення якого проводиться відповідно з вимогами ГОСТ 3.1126-88.</w:t>
      </w:r>
    </w:p>
    <w:p w:rsidR="00556742" w:rsidRPr="00556742" w:rsidRDefault="00556742" w:rsidP="00556742">
      <w:pPr>
        <w:jc w:val="both"/>
        <w:rPr>
          <w:sz w:val="28"/>
          <w:szCs w:val="28"/>
          <w:lang w:val="uk-UA"/>
        </w:rPr>
      </w:pPr>
      <w:r w:rsidRPr="00556742">
        <w:rPr>
          <w:sz w:val="28"/>
          <w:szCs w:val="28"/>
          <w:lang w:val="uk-UA"/>
        </w:rPr>
        <w:t>Розробка документів ЄТП з використанням маршрутних карт, які виконують функції документів встановлених діючим стандартом дозволить скоротити кількість видів форм документів, які застосовуються на виробництві. В цьому випадку необхідно враховувати деякі особливості оформлення МК.</w:t>
      </w:r>
    </w:p>
    <w:p w:rsidR="00556742" w:rsidRPr="00556742" w:rsidRDefault="00556742" w:rsidP="00556742">
      <w:pPr>
        <w:jc w:val="both"/>
        <w:rPr>
          <w:sz w:val="28"/>
          <w:szCs w:val="28"/>
          <w:lang w:val="uk-UA"/>
        </w:rPr>
      </w:pPr>
      <w:r w:rsidRPr="00556742">
        <w:rPr>
          <w:sz w:val="28"/>
          <w:szCs w:val="28"/>
          <w:lang w:val="uk-UA"/>
        </w:rPr>
        <w:t>Наприклад, при заміні форм КТП кування і об‘ємного штампування маршрутною карткою, інформацію характерну для КТП, необхідно записувати в графу МК, яка виділена для особливих вказівок; рядки з інформацією про елементи витрат матеріалу, властиві КТП, необхідно розміщувати в МК після рядка із службовими символами “Б” або “К/М”.</w:t>
      </w:r>
    </w:p>
    <w:p w:rsidR="00556742" w:rsidRPr="00556742" w:rsidRDefault="00556742" w:rsidP="00556742">
      <w:pPr>
        <w:jc w:val="both"/>
        <w:rPr>
          <w:sz w:val="28"/>
          <w:szCs w:val="28"/>
          <w:lang w:val="uk-UA"/>
        </w:rPr>
      </w:pPr>
      <w:r w:rsidRPr="00556742">
        <w:rPr>
          <w:sz w:val="28"/>
          <w:szCs w:val="28"/>
          <w:lang w:val="uk-UA"/>
        </w:rPr>
        <w:t>Розробка документів одиничних технологічних процесів листового штампування характеризується застосуванням МК в якості КТП (МК/КТП) при маршрутному опису процесу і в якості ОК листового штампування (МК/ОК) при операційному опису процесу.</w:t>
      </w:r>
    </w:p>
    <w:p w:rsidR="00556742" w:rsidRPr="00556742" w:rsidRDefault="00556742" w:rsidP="00556742">
      <w:pPr>
        <w:jc w:val="both"/>
        <w:rPr>
          <w:sz w:val="28"/>
          <w:szCs w:val="28"/>
          <w:lang w:val="uk-UA"/>
        </w:rPr>
      </w:pPr>
      <w:r w:rsidRPr="00556742">
        <w:rPr>
          <w:sz w:val="28"/>
          <w:szCs w:val="28"/>
          <w:lang w:val="uk-UA"/>
        </w:rPr>
        <w:t>Дозволяється не вказувати в документах процесів інформацію про трудовитрати при умові розробки техніко-нормувальних карт (ТНК), правила оформлення яких наведенні в рекомендаціях Р 50-72-88. ТНК в цьому випадку можуть бути включенні в склад комплекту документів процесів; позначення цього виду документа вибирається розробником процесу по правилам, які встановленні ГОСТ 3.1201-85, використовуючи резервний код.</w:t>
      </w:r>
    </w:p>
    <w:p w:rsidR="00556742" w:rsidRPr="00556742" w:rsidRDefault="00556742" w:rsidP="00556742">
      <w:pPr>
        <w:jc w:val="both"/>
        <w:rPr>
          <w:sz w:val="28"/>
          <w:szCs w:val="28"/>
          <w:lang w:val="uk-UA"/>
        </w:rPr>
      </w:pPr>
      <w:r w:rsidRPr="00556742">
        <w:rPr>
          <w:sz w:val="28"/>
          <w:szCs w:val="28"/>
          <w:lang w:val="uk-UA"/>
        </w:rPr>
        <w:t>Комплекти документів типових технологічних процесів кування та об‘ємного штампування можуть бути представлені в кількох варіантах за рахунок введення в них різних видів документів.</w:t>
      </w:r>
    </w:p>
    <w:p w:rsidR="00556742" w:rsidRPr="00556742" w:rsidRDefault="00556742" w:rsidP="00556742">
      <w:pPr>
        <w:jc w:val="both"/>
        <w:rPr>
          <w:sz w:val="28"/>
          <w:szCs w:val="28"/>
          <w:lang w:val="uk-UA"/>
        </w:rPr>
      </w:pPr>
      <w:r w:rsidRPr="00556742">
        <w:rPr>
          <w:sz w:val="28"/>
          <w:szCs w:val="28"/>
          <w:lang w:val="uk-UA"/>
        </w:rPr>
        <w:t xml:space="preserve">Один із варіантів - застосування при розробці ТТП документів, встановлених ГОСТ 3.1121-84; їх оформлення в загальному випадку зв‘язане з включенням в бланки форм відомості деталей до ТТП (ГТП) або типовим операціям (ТО) - ВТО блоків інформації про елементи витрат матеріалу і їх масі. Графи інформації є в формах КТП, встановлених ГОСТ 3.1403-85, наприклад рядок </w:t>
      </w:r>
      <w:r w:rsidRPr="00556742">
        <w:rPr>
          <w:sz w:val="28"/>
          <w:szCs w:val="28"/>
          <w:lang w:val="uk-UA"/>
        </w:rPr>
        <w:lastRenderedPageBreak/>
        <w:t>“МОЗ” в формі 1 вказаного стандарту, тобто рядок елементів витрат матеріалу.</w:t>
      </w:r>
    </w:p>
    <w:p w:rsidR="00556742" w:rsidRPr="00556742" w:rsidRDefault="00556742" w:rsidP="00556742">
      <w:pPr>
        <w:jc w:val="both"/>
        <w:rPr>
          <w:sz w:val="28"/>
          <w:szCs w:val="28"/>
          <w:lang w:val="uk-UA"/>
        </w:rPr>
      </w:pPr>
      <w:r w:rsidRPr="00556742">
        <w:rPr>
          <w:sz w:val="28"/>
          <w:szCs w:val="28"/>
          <w:lang w:val="uk-UA"/>
        </w:rPr>
        <w:t>Вся дана інформація заноситься в ВТП і вказується “в прив'язці” до відповідного позначення виробу по конструкторському документу.</w:t>
      </w:r>
    </w:p>
    <w:p w:rsidR="00556742" w:rsidRPr="00556742" w:rsidRDefault="00556742" w:rsidP="00556742">
      <w:pPr>
        <w:jc w:val="both"/>
        <w:rPr>
          <w:sz w:val="28"/>
          <w:szCs w:val="28"/>
          <w:lang w:val="uk-UA"/>
        </w:rPr>
      </w:pPr>
      <w:r w:rsidRPr="00556742">
        <w:rPr>
          <w:sz w:val="28"/>
          <w:szCs w:val="28"/>
          <w:lang w:val="uk-UA"/>
        </w:rPr>
        <w:t>В основному надпису карт типових ТП (ГОСТ 3,1121-84) або МК/КТТП позначення виробів, які виготовляються по ТТП - не проставляється.</w:t>
      </w:r>
    </w:p>
    <w:p w:rsidR="00556742" w:rsidRPr="00556742" w:rsidRDefault="00556742" w:rsidP="00556742">
      <w:pPr>
        <w:jc w:val="both"/>
        <w:rPr>
          <w:sz w:val="28"/>
          <w:szCs w:val="28"/>
          <w:lang w:val="uk-UA"/>
        </w:rPr>
      </w:pPr>
      <w:r w:rsidRPr="00556742">
        <w:rPr>
          <w:sz w:val="28"/>
          <w:szCs w:val="28"/>
          <w:lang w:val="uk-UA"/>
        </w:rPr>
        <w:t>В КТП/КТІ або МК/КТІ вноситься перемінна інформація про кожен виріб одного позначення. При цьому варіанті в комплект документів необхідно вводити відомість технологічних документів (ВТД), встановлено ГОСТ3,1122/84, для показу в ній складу для проведення оперативної роботи з документами ТТП.</w:t>
      </w:r>
    </w:p>
    <w:p w:rsidR="00556742" w:rsidRPr="00556742" w:rsidRDefault="00556742" w:rsidP="00556742">
      <w:pPr>
        <w:jc w:val="both"/>
        <w:rPr>
          <w:sz w:val="28"/>
          <w:szCs w:val="28"/>
          <w:lang w:val="uk-UA"/>
        </w:rPr>
      </w:pPr>
      <w:r w:rsidRPr="00556742">
        <w:rPr>
          <w:sz w:val="28"/>
          <w:szCs w:val="28"/>
          <w:lang w:val="uk-UA"/>
        </w:rPr>
        <w:t>В комплектах документів ЄТП, ТТП і ТО широко застосовують карти ескізів (КЕ) для розробки креслень кування відображення даних по розмірам заготовок, їх виготовлених розмірів. Необхідно підкреслити, що з метою скорочення кількості документів, які застосовуються в виробництві, зображення ескізів на формах, встановлених ЄСТД, може виконуватися в нижній зоні форми. В цьому випадку нижній зоні полі документа присвоюється службовий символ “О".</w:t>
      </w:r>
    </w:p>
    <w:p w:rsidR="00556742" w:rsidRPr="00556742" w:rsidRDefault="00556742" w:rsidP="00556742">
      <w:pPr>
        <w:jc w:val="both"/>
        <w:rPr>
          <w:sz w:val="28"/>
          <w:szCs w:val="28"/>
          <w:lang w:val="uk-UA"/>
        </w:rPr>
      </w:pPr>
      <w:r w:rsidRPr="00556742">
        <w:rPr>
          <w:sz w:val="28"/>
          <w:szCs w:val="28"/>
          <w:lang w:val="uk-UA"/>
        </w:rPr>
        <w:t>Розробка комплектів документів на типові ТП листового штампування характеризується застосуванням одного виду документа - МК як основного документа. В комплект документів типових процесів можуть входити - МК/КТІ листового штампування. Основною відмінністю складу документів ТТП кування і штампування є включення в них форм КТІ викройки заготовок або МК/КТІ визначених правилами ГОСТ3,1402-84.</w:t>
      </w:r>
    </w:p>
    <w:p w:rsidR="00556742" w:rsidRPr="00556742" w:rsidRDefault="00556742" w:rsidP="00556742">
      <w:pPr>
        <w:jc w:val="both"/>
        <w:rPr>
          <w:sz w:val="28"/>
          <w:szCs w:val="28"/>
          <w:lang w:val="uk-UA"/>
        </w:rPr>
      </w:pPr>
      <w:r w:rsidRPr="00556742">
        <w:rPr>
          <w:sz w:val="28"/>
          <w:szCs w:val="28"/>
          <w:lang w:val="uk-UA"/>
        </w:rPr>
        <w:t>В зміст процесів кування і штампування необхідно включати операції збору і здачі технологічних відходів.</w:t>
      </w:r>
    </w:p>
    <w:p w:rsidR="00556742" w:rsidRDefault="00556742" w:rsidP="00556742">
      <w:pPr>
        <w:spacing w:line="360" w:lineRule="auto"/>
        <w:jc w:val="center"/>
        <w:rPr>
          <w:b/>
          <w:i/>
          <w:sz w:val="72"/>
          <w:szCs w:val="72"/>
          <w:u w:val="single"/>
          <w:lang w:val="uk-UA"/>
        </w:rPr>
      </w:pPr>
      <w:r>
        <w:rPr>
          <w:lang w:val="uk-UA"/>
        </w:rPr>
        <w:br w:type="page"/>
      </w:r>
      <w:r>
        <w:rPr>
          <w:b/>
          <w:i/>
          <w:sz w:val="72"/>
          <w:szCs w:val="72"/>
          <w:u w:val="single"/>
          <w:lang w:val="uk-UA"/>
        </w:rPr>
        <w:lastRenderedPageBreak/>
        <w:t>Практична частина</w:t>
      </w:r>
    </w:p>
    <w:p w:rsidR="0095339F" w:rsidRPr="00FE4FD9" w:rsidRDefault="0095339F" w:rsidP="00556742">
      <w:pPr>
        <w:spacing w:line="360" w:lineRule="auto"/>
        <w:jc w:val="center"/>
        <w:rPr>
          <w:b/>
          <w:sz w:val="52"/>
          <w:szCs w:val="52"/>
          <w:lang w:val="uk-UA"/>
        </w:rPr>
      </w:pPr>
      <w:r w:rsidRPr="00FE4FD9">
        <w:rPr>
          <w:sz w:val="52"/>
          <w:szCs w:val="52"/>
          <w:lang w:val="uk-UA"/>
        </w:rPr>
        <w:t>Розрахунок матеріального балансу технологічних процесів</w:t>
      </w:r>
    </w:p>
    <w:p w:rsidR="0095339F" w:rsidRPr="009728B3" w:rsidRDefault="0095339F" w:rsidP="0095339F">
      <w:pPr>
        <w:rPr>
          <w:bCs/>
          <w:color w:val="000000"/>
          <w:sz w:val="28"/>
          <w:szCs w:val="28"/>
          <w:lang w:val="uk-UA"/>
        </w:rPr>
      </w:pPr>
      <w:r w:rsidRPr="009728B3">
        <w:rPr>
          <w:b/>
          <w:bCs/>
          <w:color w:val="000000"/>
          <w:sz w:val="28"/>
          <w:szCs w:val="28"/>
          <w:lang w:val="uk-UA"/>
        </w:rPr>
        <w:t>Дано:</w:t>
      </w:r>
      <w:r w:rsidRPr="009728B3">
        <w:rPr>
          <w:bCs/>
          <w:color w:val="000000"/>
          <w:sz w:val="28"/>
          <w:szCs w:val="28"/>
          <w:lang w:val="uk-UA"/>
        </w:rPr>
        <w:t xml:space="preserve"> загальна початкова маса використаних матеріалів і сировини </w:t>
      </w:r>
      <w:smartTag w:uri="urn:schemas-microsoft-com:office:smarttags" w:element="metricconverter">
        <w:smartTagPr>
          <w:attr w:name="ProductID" w:val="7000 кг"/>
        </w:smartTagPr>
        <w:r w:rsidRPr="009728B3">
          <w:rPr>
            <w:bCs/>
            <w:color w:val="000000"/>
            <w:sz w:val="28"/>
            <w:szCs w:val="28"/>
            <w:lang w:val="uk-UA"/>
          </w:rPr>
          <w:t>7000 кг</w:t>
        </w:r>
      </w:smartTag>
      <w:r w:rsidRPr="009728B3">
        <w:rPr>
          <w:bCs/>
          <w:color w:val="000000"/>
          <w:sz w:val="28"/>
          <w:szCs w:val="28"/>
          <w:lang w:val="uk-UA"/>
        </w:rPr>
        <w:t>,в ній сухого вапняку, мергелю та вугілля відповаідно 22%, 27%, 3%. Вологість мінеральної сировини 24%, вологість повітря 65 %. Маса використаного повітря невідом</w:t>
      </w:r>
      <w:r w:rsidR="009728B3" w:rsidRPr="009728B3">
        <w:rPr>
          <w:bCs/>
          <w:color w:val="000000"/>
          <w:sz w:val="28"/>
          <w:szCs w:val="28"/>
          <w:lang w:val="uk-UA"/>
        </w:rPr>
        <w:t xml:space="preserve">а. В першому процесі одержано </w:t>
      </w:r>
      <w:smartTag w:uri="urn:schemas-microsoft-com:office:smarttags" w:element="metricconverter">
        <w:smartTagPr>
          <w:attr w:name="ProductID" w:val="1000 кг"/>
        </w:smartTagPr>
        <w:r w:rsidR="009728B3" w:rsidRPr="009728B3">
          <w:rPr>
            <w:bCs/>
            <w:color w:val="000000"/>
            <w:sz w:val="28"/>
            <w:szCs w:val="28"/>
            <w:lang w:val="uk-UA"/>
          </w:rPr>
          <w:t>10</w:t>
        </w:r>
        <w:r w:rsidRPr="009728B3">
          <w:rPr>
            <w:bCs/>
            <w:color w:val="000000"/>
            <w:sz w:val="28"/>
            <w:szCs w:val="28"/>
            <w:lang w:val="uk-UA"/>
          </w:rPr>
          <w:t>00 кг</w:t>
        </w:r>
      </w:smartTag>
      <w:r w:rsidRPr="009728B3">
        <w:rPr>
          <w:bCs/>
          <w:color w:val="000000"/>
          <w:sz w:val="28"/>
          <w:szCs w:val="28"/>
          <w:lang w:val="uk-UA"/>
        </w:rPr>
        <w:t xml:space="preserve"> клінкеру та 60% кисню, в другому </w:t>
      </w:r>
      <w:smartTag w:uri="urn:schemas-microsoft-com:office:smarttags" w:element="metricconverter">
        <w:smartTagPr>
          <w:attr w:name="ProductID" w:val="900 кг"/>
        </w:smartTagPr>
        <w:r w:rsidRPr="009728B3">
          <w:rPr>
            <w:bCs/>
            <w:color w:val="000000"/>
            <w:sz w:val="28"/>
            <w:szCs w:val="28"/>
            <w:lang w:val="uk-UA"/>
          </w:rPr>
          <w:t>900 кг</w:t>
        </w:r>
      </w:smartTag>
      <w:r w:rsidRPr="009728B3">
        <w:rPr>
          <w:bCs/>
          <w:color w:val="000000"/>
          <w:sz w:val="28"/>
          <w:szCs w:val="28"/>
          <w:lang w:val="uk-UA"/>
        </w:rPr>
        <w:t xml:space="preserve"> клінкеру та 70% кисню.</w:t>
      </w:r>
    </w:p>
    <w:p w:rsidR="0095339F" w:rsidRPr="009728B3" w:rsidRDefault="0095339F" w:rsidP="0095339F">
      <w:pPr>
        <w:jc w:val="center"/>
        <w:rPr>
          <w:b/>
          <w:sz w:val="28"/>
          <w:szCs w:val="28"/>
          <w:lang w:val="uk-UA"/>
        </w:rPr>
      </w:pPr>
      <w:r w:rsidRPr="009728B3">
        <w:rPr>
          <w:b/>
          <w:sz w:val="28"/>
          <w:szCs w:val="28"/>
          <w:lang w:val="uk-UA"/>
        </w:rPr>
        <w:t>Розв</w:t>
      </w:r>
      <w:r w:rsidRPr="009728B3">
        <w:rPr>
          <w:b/>
          <w:sz w:val="28"/>
          <w:szCs w:val="28"/>
          <w:lang w:val="en-US"/>
        </w:rPr>
        <w:t>’</w:t>
      </w:r>
      <w:r w:rsidRPr="009728B3">
        <w:rPr>
          <w:b/>
          <w:sz w:val="28"/>
          <w:szCs w:val="28"/>
          <w:lang w:val="uk-UA"/>
        </w:rPr>
        <w:t>язання</w:t>
      </w:r>
    </w:p>
    <w:p w:rsidR="0095339F" w:rsidRPr="009728B3" w:rsidRDefault="0095339F" w:rsidP="0095339F">
      <w:pPr>
        <w:pStyle w:val="1"/>
        <w:numPr>
          <w:ilvl w:val="0"/>
          <w:numId w:val="19"/>
        </w:numPr>
        <w:rPr>
          <w:rFonts w:ascii="Times New Roman" w:hAnsi="Times New Roman"/>
          <w:b/>
          <w:sz w:val="28"/>
          <w:szCs w:val="28"/>
          <w:lang w:val="uk-UA"/>
        </w:rPr>
      </w:pPr>
      <w:r w:rsidRPr="009728B3">
        <w:rPr>
          <w:rFonts w:ascii="Times New Roman" w:hAnsi="Times New Roman"/>
          <w:sz w:val="28"/>
          <w:szCs w:val="28"/>
          <w:lang w:val="uk-UA"/>
        </w:rPr>
        <w:t>Визначаємо всі вхідні початкові матеріали: в процесі переробки використовують вапняк, мергель, вугілля, які вміщують вологу ( необхідно врахувати наявність вологи і показати їх окремо ).</w:t>
      </w:r>
    </w:p>
    <w:p w:rsidR="0095339F" w:rsidRPr="009728B3" w:rsidRDefault="0095339F" w:rsidP="0095339F">
      <w:pPr>
        <w:pStyle w:val="1"/>
        <w:numPr>
          <w:ilvl w:val="0"/>
          <w:numId w:val="19"/>
        </w:numPr>
        <w:rPr>
          <w:rFonts w:ascii="Times New Roman" w:hAnsi="Times New Roman"/>
          <w:b/>
          <w:sz w:val="28"/>
          <w:szCs w:val="28"/>
          <w:lang w:val="uk-UA"/>
        </w:rPr>
      </w:pPr>
      <w:r w:rsidRPr="009728B3">
        <w:rPr>
          <w:rFonts w:ascii="Times New Roman" w:hAnsi="Times New Roman"/>
          <w:sz w:val="28"/>
          <w:szCs w:val="28"/>
          <w:lang w:val="uk-UA"/>
        </w:rPr>
        <w:t>Визначаємо маси вапняку, мергелю та вугілля в сухому стані за відносною кількістю від посаткової маси всієї речовини:</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М</w:t>
      </w:r>
      <w:r w:rsidRPr="009728B3">
        <w:rPr>
          <w:rFonts w:ascii="Times New Roman" w:hAnsi="Times New Roman"/>
          <w:i/>
          <w:sz w:val="28"/>
          <w:szCs w:val="28"/>
          <w:vertAlign w:val="subscript"/>
          <w:lang w:val="uk-UA"/>
        </w:rPr>
        <w:t xml:space="preserve">в </w:t>
      </w:r>
      <w:r w:rsidRPr="009728B3">
        <w:rPr>
          <w:rFonts w:ascii="Times New Roman" w:hAnsi="Times New Roman"/>
          <w:i/>
          <w:sz w:val="28"/>
          <w:szCs w:val="28"/>
          <w:lang w:val="uk-UA"/>
        </w:rPr>
        <w:t xml:space="preserve"> =  = </w:t>
      </w:r>
      <m:oMath>
        <m:f>
          <m:fPr>
            <m:ctrlPr>
              <w:rPr>
                <w:rFonts w:ascii="Cambria Math" w:hAnsi="Cambria Math"/>
                <w:i/>
                <w:sz w:val="32"/>
                <w:szCs w:val="32"/>
                <w:lang w:val="uk-UA"/>
              </w:rPr>
            </m:ctrlPr>
          </m:fPr>
          <m:num>
            <m:r>
              <w:rPr>
                <w:rFonts w:ascii="Cambria Math" w:hAnsi="Cambria Math"/>
                <w:sz w:val="32"/>
                <w:szCs w:val="32"/>
                <w:lang w:val="uk-UA"/>
              </w:rPr>
              <m:t>7000 * 22%</m:t>
            </m:r>
          </m:num>
          <m:den>
            <m:r>
              <w:rPr>
                <w:rFonts w:ascii="Cambria Math" w:hAnsi="Cambria Math"/>
                <w:sz w:val="32"/>
                <w:szCs w:val="32"/>
                <w:lang w:val="uk-UA"/>
              </w:rPr>
              <m:t>100%</m:t>
            </m:r>
          </m:den>
        </m:f>
      </m:oMath>
      <w:r w:rsidRPr="009728B3">
        <w:rPr>
          <w:rFonts w:ascii="Times New Roman" w:hAnsi="Times New Roman"/>
          <w:i/>
          <w:sz w:val="28"/>
          <w:szCs w:val="28"/>
          <w:lang w:val="uk-UA"/>
        </w:rPr>
        <w:t xml:space="preserve"> = </w:t>
      </w:r>
      <w:smartTag w:uri="urn:schemas-microsoft-com:office:smarttags" w:element="metricconverter">
        <w:smartTagPr>
          <w:attr w:name="ProductID" w:val="1540 кг"/>
        </w:smartTagPr>
        <w:r w:rsidRPr="009728B3">
          <w:rPr>
            <w:rFonts w:ascii="Times New Roman" w:hAnsi="Times New Roman"/>
            <w:i/>
            <w:sz w:val="28"/>
            <w:szCs w:val="28"/>
            <w:lang w:val="uk-UA"/>
          </w:rPr>
          <w:t>1540 кг</w:t>
        </w:r>
      </w:smartTag>
      <w:r w:rsidRPr="009728B3">
        <w:rPr>
          <w:rFonts w:ascii="Times New Roman" w:hAnsi="Times New Roman"/>
          <w:i/>
          <w:sz w:val="28"/>
          <w:szCs w:val="28"/>
          <w:lang w:val="uk-UA"/>
        </w:rPr>
        <w:t>;</w:t>
      </w:r>
    </w:p>
    <w:p w:rsidR="0095339F" w:rsidRPr="009728B3" w:rsidRDefault="0095339F" w:rsidP="0095339F">
      <w:pPr>
        <w:pStyle w:val="1"/>
        <w:jc w:val="center"/>
        <w:rPr>
          <w:rFonts w:ascii="Times New Roman" w:hAnsi="Times New Roman"/>
          <w:i/>
          <w:sz w:val="28"/>
          <w:szCs w:val="28"/>
          <w:lang w:val="uk-UA"/>
        </w:rPr>
      </w:pP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М</w:t>
      </w:r>
      <w:r w:rsidRPr="009728B3">
        <w:rPr>
          <w:rFonts w:ascii="Times New Roman" w:hAnsi="Times New Roman"/>
          <w:i/>
          <w:sz w:val="28"/>
          <w:szCs w:val="28"/>
          <w:vertAlign w:val="subscript"/>
          <w:lang w:val="uk-UA"/>
        </w:rPr>
        <w:t xml:space="preserve">м </w:t>
      </w:r>
      <w:r w:rsidRPr="009728B3">
        <w:rPr>
          <w:rFonts w:ascii="Times New Roman" w:hAnsi="Times New Roman"/>
          <w:i/>
          <w:sz w:val="28"/>
          <w:szCs w:val="28"/>
          <w:lang w:val="uk-UA"/>
        </w:rPr>
        <w:t xml:space="preserve"> =  = </w:t>
      </w:r>
      <m:oMath>
        <m:f>
          <m:fPr>
            <m:ctrlPr>
              <w:rPr>
                <w:rFonts w:ascii="Cambria Math" w:hAnsi="Cambria Math"/>
                <w:i/>
                <w:sz w:val="32"/>
                <w:szCs w:val="32"/>
                <w:lang w:val="uk-UA"/>
              </w:rPr>
            </m:ctrlPr>
          </m:fPr>
          <m:num>
            <m:r>
              <w:rPr>
                <w:rFonts w:ascii="Cambria Math" w:hAnsi="Cambria Math"/>
                <w:sz w:val="32"/>
                <w:szCs w:val="32"/>
                <w:lang w:val="uk-UA"/>
              </w:rPr>
              <m:t>7000*27%</m:t>
            </m:r>
          </m:num>
          <m:den>
            <m:r>
              <w:rPr>
                <w:rFonts w:ascii="Cambria Math" w:hAnsi="Cambria Math"/>
                <w:sz w:val="32"/>
                <w:szCs w:val="32"/>
                <w:lang w:val="uk-UA"/>
              </w:rPr>
              <m:t>100%</m:t>
            </m:r>
          </m:den>
        </m:f>
      </m:oMath>
      <w:r w:rsidRPr="009728B3">
        <w:rPr>
          <w:rFonts w:ascii="Times New Roman" w:hAnsi="Times New Roman"/>
          <w:i/>
          <w:sz w:val="28"/>
          <w:szCs w:val="28"/>
          <w:lang w:val="uk-UA"/>
        </w:rPr>
        <w:t xml:space="preserve"> = </w:t>
      </w:r>
      <w:smartTag w:uri="urn:schemas-microsoft-com:office:smarttags" w:element="metricconverter">
        <w:smartTagPr>
          <w:attr w:name="ProductID" w:val="1890 кг"/>
        </w:smartTagPr>
        <w:r w:rsidRPr="009728B3">
          <w:rPr>
            <w:rFonts w:ascii="Times New Roman" w:hAnsi="Times New Roman"/>
            <w:i/>
            <w:sz w:val="28"/>
            <w:szCs w:val="28"/>
            <w:lang w:val="uk-UA"/>
          </w:rPr>
          <w:t>1890 кг</w:t>
        </w:r>
      </w:smartTag>
      <w:r w:rsidRPr="009728B3">
        <w:rPr>
          <w:rFonts w:ascii="Times New Roman" w:hAnsi="Times New Roman"/>
          <w:i/>
          <w:sz w:val="28"/>
          <w:szCs w:val="28"/>
          <w:lang w:val="uk-UA"/>
        </w:rPr>
        <w:t>;</w:t>
      </w:r>
    </w:p>
    <w:p w:rsidR="0095339F" w:rsidRPr="009728B3" w:rsidRDefault="0095339F" w:rsidP="0095339F">
      <w:pPr>
        <w:pStyle w:val="1"/>
        <w:jc w:val="center"/>
        <w:rPr>
          <w:rFonts w:ascii="Times New Roman" w:hAnsi="Times New Roman"/>
          <w:i/>
          <w:sz w:val="28"/>
          <w:szCs w:val="28"/>
          <w:lang w:val="uk-UA"/>
        </w:rPr>
      </w:pP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М</w:t>
      </w:r>
      <w:r w:rsidRPr="009728B3">
        <w:rPr>
          <w:rFonts w:ascii="Times New Roman" w:hAnsi="Times New Roman"/>
          <w:i/>
          <w:sz w:val="28"/>
          <w:szCs w:val="28"/>
          <w:vertAlign w:val="subscript"/>
          <w:lang w:val="uk-UA"/>
        </w:rPr>
        <w:t xml:space="preserve">вуг </w:t>
      </w:r>
      <w:r w:rsidRPr="009728B3">
        <w:rPr>
          <w:rFonts w:ascii="Times New Roman" w:hAnsi="Times New Roman"/>
          <w:i/>
          <w:sz w:val="28"/>
          <w:szCs w:val="28"/>
          <w:lang w:val="uk-UA"/>
        </w:rPr>
        <w:t xml:space="preserve"> =  = </w:t>
      </w:r>
      <m:oMath>
        <m:f>
          <m:fPr>
            <m:ctrlPr>
              <w:rPr>
                <w:rFonts w:ascii="Cambria Math" w:hAnsi="Cambria Math"/>
                <w:i/>
                <w:sz w:val="32"/>
                <w:szCs w:val="32"/>
                <w:lang w:val="uk-UA"/>
              </w:rPr>
            </m:ctrlPr>
          </m:fPr>
          <m:num>
            <m:r>
              <w:rPr>
                <w:rFonts w:ascii="Cambria Math" w:hAnsi="Cambria Math"/>
                <w:sz w:val="32"/>
                <w:szCs w:val="32"/>
                <w:lang w:val="uk-UA"/>
              </w:rPr>
              <m:t>7000*3%</m:t>
            </m:r>
          </m:num>
          <m:den>
            <m:r>
              <w:rPr>
                <w:rFonts w:ascii="Cambria Math" w:hAnsi="Cambria Math"/>
                <w:sz w:val="32"/>
                <w:szCs w:val="32"/>
                <w:lang w:val="uk-UA"/>
              </w:rPr>
              <m:t>100%</m:t>
            </m:r>
          </m:den>
        </m:f>
      </m:oMath>
      <w:r w:rsidRPr="009728B3">
        <w:rPr>
          <w:rFonts w:ascii="Times New Roman" w:hAnsi="Times New Roman"/>
          <w:i/>
          <w:sz w:val="28"/>
          <w:szCs w:val="28"/>
          <w:lang w:val="uk-UA"/>
        </w:rPr>
        <w:t xml:space="preserve"> = </w:t>
      </w:r>
      <w:smartTag w:uri="urn:schemas-microsoft-com:office:smarttags" w:element="metricconverter">
        <w:smartTagPr>
          <w:attr w:name="ProductID" w:val="210 кг"/>
        </w:smartTagPr>
        <w:r w:rsidRPr="009728B3">
          <w:rPr>
            <w:rFonts w:ascii="Times New Roman" w:hAnsi="Times New Roman"/>
            <w:i/>
            <w:sz w:val="28"/>
            <w:szCs w:val="28"/>
            <w:lang w:val="uk-UA"/>
          </w:rPr>
          <w:t>210 кг</w:t>
        </w:r>
      </w:smartTag>
      <w:r w:rsidRPr="009728B3">
        <w:rPr>
          <w:rFonts w:ascii="Times New Roman" w:hAnsi="Times New Roman"/>
          <w:i/>
          <w:sz w:val="28"/>
          <w:szCs w:val="28"/>
          <w:lang w:val="uk-UA"/>
        </w:rPr>
        <w:t>;</w:t>
      </w:r>
    </w:p>
    <w:p w:rsidR="0095339F" w:rsidRPr="009728B3" w:rsidRDefault="0095339F" w:rsidP="0095339F">
      <w:pPr>
        <w:pStyle w:val="1"/>
        <w:jc w:val="both"/>
        <w:rPr>
          <w:rFonts w:ascii="Times New Roman" w:hAnsi="Times New Roman"/>
          <w:b/>
          <w:sz w:val="28"/>
          <w:szCs w:val="28"/>
          <w:lang w:val="uk-UA"/>
        </w:rPr>
      </w:pPr>
    </w:p>
    <w:p w:rsidR="0095339F" w:rsidRPr="009728B3" w:rsidRDefault="0095339F" w:rsidP="0095339F">
      <w:pPr>
        <w:pStyle w:val="1"/>
        <w:numPr>
          <w:ilvl w:val="0"/>
          <w:numId w:val="19"/>
        </w:numPr>
        <w:rPr>
          <w:rFonts w:ascii="Times New Roman" w:hAnsi="Times New Roman"/>
          <w:b/>
          <w:sz w:val="28"/>
          <w:szCs w:val="28"/>
          <w:lang w:val="uk-UA"/>
        </w:rPr>
      </w:pPr>
      <w:r w:rsidRPr="009728B3">
        <w:rPr>
          <w:rFonts w:ascii="Times New Roman" w:hAnsi="Times New Roman"/>
          <w:sz w:val="28"/>
          <w:szCs w:val="28"/>
          <w:lang w:val="uk-UA"/>
        </w:rPr>
        <w:t>Визначаємо загальну масу мінеральної сировини в сухому стані:</w:t>
      </w:r>
    </w:p>
    <w:p w:rsidR="0095339F" w:rsidRPr="009728B3" w:rsidRDefault="0095339F" w:rsidP="0095339F">
      <w:pPr>
        <w:pStyle w:val="1"/>
        <w:jc w:val="center"/>
        <w:rPr>
          <w:rFonts w:ascii="Times New Roman" w:hAnsi="Times New Roman"/>
          <w:b/>
          <w:i/>
          <w:sz w:val="28"/>
          <w:szCs w:val="28"/>
          <w:lang w:val="uk-UA"/>
        </w:rPr>
      </w:pPr>
      <w:r w:rsidRPr="009728B3">
        <w:rPr>
          <w:rFonts w:ascii="Times New Roman" w:hAnsi="Times New Roman"/>
          <w:i/>
          <w:sz w:val="28"/>
          <w:szCs w:val="28"/>
          <w:lang w:val="uk-UA"/>
        </w:rPr>
        <w:t xml:space="preserve">1540 + 1890 + 210 = </w:t>
      </w:r>
      <w:smartTag w:uri="urn:schemas-microsoft-com:office:smarttags" w:element="metricconverter">
        <w:smartTagPr>
          <w:attr w:name="ProductID" w:val="3640 кг"/>
        </w:smartTagPr>
        <w:r w:rsidRPr="009728B3">
          <w:rPr>
            <w:rFonts w:ascii="Times New Roman" w:hAnsi="Times New Roman"/>
            <w:i/>
            <w:sz w:val="28"/>
            <w:szCs w:val="28"/>
            <w:lang w:val="uk-UA"/>
          </w:rPr>
          <w:t>3640 кг</w:t>
        </w:r>
      </w:smartTag>
      <w:r w:rsidRPr="009728B3">
        <w:rPr>
          <w:rFonts w:ascii="Times New Roman" w:hAnsi="Times New Roman"/>
          <w:i/>
          <w:sz w:val="28"/>
          <w:szCs w:val="28"/>
          <w:lang w:val="uk-UA"/>
        </w:rPr>
        <w:t>.</w:t>
      </w:r>
    </w:p>
    <w:p w:rsidR="0095339F" w:rsidRPr="009728B3" w:rsidRDefault="0095339F" w:rsidP="0095339F">
      <w:pPr>
        <w:pStyle w:val="1"/>
        <w:rPr>
          <w:rFonts w:ascii="Times New Roman" w:hAnsi="Times New Roman"/>
          <w:b/>
          <w:sz w:val="28"/>
          <w:szCs w:val="28"/>
          <w:lang w:val="uk-UA"/>
        </w:rPr>
      </w:pPr>
    </w:p>
    <w:p w:rsidR="0095339F" w:rsidRPr="009728B3" w:rsidRDefault="0095339F" w:rsidP="0095339F">
      <w:pPr>
        <w:pStyle w:val="1"/>
        <w:numPr>
          <w:ilvl w:val="0"/>
          <w:numId w:val="19"/>
        </w:numPr>
        <w:rPr>
          <w:rFonts w:ascii="Times New Roman" w:hAnsi="Times New Roman"/>
          <w:b/>
          <w:sz w:val="28"/>
          <w:szCs w:val="28"/>
          <w:lang w:val="uk-UA"/>
        </w:rPr>
      </w:pPr>
      <w:r w:rsidRPr="009728B3">
        <w:rPr>
          <w:rFonts w:ascii="Times New Roman" w:hAnsi="Times New Roman"/>
          <w:sz w:val="28"/>
          <w:szCs w:val="28"/>
          <w:lang w:val="uk-UA"/>
        </w:rPr>
        <w:t>Розраховуємо загальну масу мінеральної сировини  з водою:</w:t>
      </w:r>
    </w:p>
    <w:p w:rsidR="0095339F" w:rsidRPr="009728B3" w:rsidRDefault="007973FD" w:rsidP="0095339F">
      <w:pPr>
        <w:pStyle w:val="1"/>
        <w:jc w:val="center"/>
        <w:rPr>
          <w:rFonts w:ascii="Times New Roman" w:hAnsi="Times New Roman"/>
          <w:i/>
          <w:sz w:val="28"/>
          <w:szCs w:val="28"/>
          <w:lang w:val="uk-UA"/>
        </w:rPr>
      </w:pPr>
      <m:oMath>
        <m:f>
          <m:fPr>
            <m:ctrlPr>
              <w:rPr>
                <w:rFonts w:ascii="Cambria Math" w:hAnsi="Cambria Math"/>
                <w:i/>
                <w:sz w:val="32"/>
                <w:szCs w:val="32"/>
                <w:lang w:val="uk-UA"/>
              </w:rPr>
            </m:ctrlPr>
          </m:fPr>
          <m:num>
            <m:r>
              <w:rPr>
                <w:rFonts w:ascii="Cambria Math" w:hAnsi="Cambria Math"/>
                <w:sz w:val="32"/>
                <w:szCs w:val="32"/>
                <w:lang w:val="uk-UA"/>
              </w:rPr>
              <m:t>3640* 100%</m:t>
            </m:r>
          </m:num>
          <m:den>
            <m:r>
              <w:rPr>
                <w:rFonts w:ascii="Cambria Math" w:hAnsi="Cambria Math"/>
                <w:sz w:val="32"/>
                <w:szCs w:val="32"/>
                <w:lang w:val="uk-UA"/>
              </w:rPr>
              <m:t>100%-24%</m:t>
            </m:r>
          </m:den>
        </m:f>
      </m:oMath>
      <w:r w:rsidR="0095339F" w:rsidRPr="009728B3">
        <w:rPr>
          <w:rFonts w:ascii="Times New Roman" w:hAnsi="Times New Roman"/>
          <w:i/>
          <w:sz w:val="28"/>
          <w:szCs w:val="28"/>
          <w:lang w:val="uk-UA"/>
        </w:rPr>
        <w:t xml:space="preserve"> = </w:t>
      </w:r>
      <m:oMath>
        <m:f>
          <m:fPr>
            <m:ctrlPr>
              <w:rPr>
                <w:rFonts w:ascii="Cambria Math" w:hAnsi="Cambria Math"/>
                <w:i/>
                <w:sz w:val="32"/>
                <w:szCs w:val="32"/>
                <w:lang w:val="uk-UA"/>
              </w:rPr>
            </m:ctrlPr>
          </m:fPr>
          <m:num>
            <m:r>
              <w:rPr>
                <w:rFonts w:ascii="Cambria Math" w:hAnsi="Cambria Math"/>
                <w:sz w:val="32"/>
                <w:szCs w:val="32"/>
                <w:lang w:val="uk-UA"/>
              </w:rPr>
              <m:t>3640</m:t>
            </m:r>
          </m:num>
          <m:den>
            <m:r>
              <w:rPr>
                <w:rFonts w:ascii="Cambria Math" w:hAnsi="Cambria Math"/>
                <w:sz w:val="32"/>
                <w:szCs w:val="32"/>
                <w:lang w:val="uk-UA"/>
              </w:rPr>
              <m:t>0,76</m:t>
            </m:r>
          </m:den>
        </m:f>
      </m:oMath>
      <w:r w:rsidR="0095339F" w:rsidRPr="009728B3">
        <w:rPr>
          <w:rFonts w:ascii="Times New Roman" w:hAnsi="Times New Roman"/>
          <w:i/>
          <w:sz w:val="28"/>
          <w:szCs w:val="28"/>
          <w:lang w:val="uk-UA"/>
        </w:rPr>
        <w:t xml:space="preserve"> = </w:t>
      </w:r>
      <w:smartTag w:uri="urn:schemas-microsoft-com:office:smarttags" w:element="metricconverter">
        <w:smartTagPr>
          <w:attr w:name="ProductID" w:val="4789,4 кг"/>
        </w:smartTagPr>
        <w:r w:rsidR="0095339F" w:rsidRPr="009728B3">
          <w:rPr>
            <w:rFonts w:ascii="Times New Roman" w:hAnsi="Times New Roman"/>
            <w:i/>
            <w:sz w:val="28"/>
            <w:szCs w:val="28"/>
            <w:lang w:val="uk-UA"/>
          </w:rPr>
          <w:t>4789,4 кг</w:t>
        </w:r>
      </w:smartTag>
      <w:r w:rsidR="0095339F"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Розраховуємо масу води, яка знаходиться в мінеральній сировині:</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4789,4 – 3640 = </w:t>
      </w:r>
      <w:smartTag w:uri="urn:schemas-microsoft-com:office:smarttags" w:element="metricconverter">
        <w:smartTagPr>
          <w:attr w:name="ProductID" w:val="1149,4 кг"/>
        </w:smartTagPr>
        <w:r w:rsidRPr="009728B3">
          <w:rPr>
            <w:rFonts w:ascii="Times New Roman" w:hAnsi="Times New Roman"/>
            <w:i/>
            <w:sz w:val="28"/>
            <w:szCs w:val="28"/>
            <w:lang w:val="uk-UA"/>
          </w:rPr>
          <w:t>1149,4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Визначаємо із умов балансу кількість повітря, що використовується в процесі випалювання клінкеру:</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7000 – 4789,4 = </w:t>
      </w:r>
      <w:smartTag w:uri="urn:schemas-microsoft-com:office:smarttags" w:element="metricconverter">
        <w:smartTagPr>
          <w:attr w:name="ProductID" w:val="2210,6 кг"/>
        </w:smartTagPr>
        <w:r w:rsidRPr="009728B3">
          <w:rPr>
            <w:rFonts w:ascii="Times New Roman" w:hAnsi="Times New Roman"/>
            <w:i/>
            <w:sz w:val="28"/>
            <w:szCs w:val="28"/>
            <w:lang w:val="uk-UA"/>
          </w:rPr>
          <w:t>2210,6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b/>
          <w:sz w:val="28"/>
          <w:szCs w:val="28"/>
          <w:lang w:val="uk-UA"/>
        </w:rPr>
      </w:pPr>
      <w:r w:rsidRPr="009728B3">
        <w:rPr>
          <w:rFonts w:ascii="Times New Roman" w:hAnsi="Times New Roman"/>
          <w:sz w:val="28"/>
          <w:szCs w:val="28"/>
          <w:lang w:val="uk-UA"/>
        </w:rPr>
        <w:t>Розраховуємо кількість вологи повітря за його вологістю:</w:t>
      </w:r>
    </w:p>
    <w:p w:rsidR="0095339F" w:rsidRPr="009728B3" w:rsidRDefault="007973FD" w:rsidP="0095339F">
      <w:pPr>
        <w:pStyle w:val="1"/>
        <w:jc w:val="center"/>
        <w:rPr>
          <w:rFonts w:ascii="Times New Roman" w:hAnsi="Times New Roman"/>
          <w:i/>
          <w:sz w:val="28"/>
          <w:szCs w:val="28"/>
          <w:lang w:val="uk-UA"/>
        </w:rPr>
      </w:pPr>
      <m:oMath>
        <m:f>
          <m:fPr>
            <m:ctrlPr>
              <w:rPr>
                <w:rFonts w:ascii="Cambria Math" w:hAnsi="Cambria Math"/>
                <w:i/>
                <w:sz w:val="32"/>
                <w:szCs w:val="32"/>
                <w:lang w:val="uk-UA"/>
              </w:rPr>
            </m:ctrlPr>
          </m:fPr>
          <m:num>
            <m:r>
              <w:rPr>
                <w:rFonts w:ascii="Cambria Math" w:hAnsi="Cambria Math"/>
                <w:sz w:val="32"/>
                <w:szCs w:val="32"/>
                <w:lang w:val="uk-UA"/>
              </w:rPr>
              <m:t>2210,6*65%</m:t>
            </m:r>
          </m:num>
          <m:den>
            <m:r>
              <w:rPr>
                <w:rFonts w:ascii="Cambria Math" w:hAnsi="Cambria Math"/>
                <w:sz w:val="32"/>
                <w:szCs w:val="32"/>
                <w:lang w:val="uk-UA"/>
              </w:rPr>
              <m:t>100%</m:t>
            </m:r>
          </m:den>
        </m:f>
      </m:oMath>
      <w:r w:rsidR="0095339F" w:rsidRPr="009728B3">
        <w:rPr>
          <w:rFonts w:ascii="Times New Roman" w:hAnsi="Times New Roman"/>
          <w:i/>
          <w:sz w:val="28"/>
          <w:szCs w:val="28"/>
          <w:lang w:val="uk-UA"/>
        </w:rPr>
        <w:t xml:space="preserve"> = </w:t>
      </w:r>
      <w:smartTag w:uri="urn:schemas-microsoft-com:office:smarttags" w:element="metricconverter">
        <w:smartTagPr>
          <w:attr w:name="ProductID" w:val="1436,89 кг"/>
        </w:smartTagPr>
        <w:r w:rsidR="0095339F" w:rsidRPr="009728B3">
          <w:rPr>
            <w:rFonts w:ascii="Times New Roman" w:hAnsi="Times New Roman"/>
            <w:i/>
            <w:sz w:val="28"/>
            <w:szCs w:val="28"/>
            <w:lang w:val="uk-UA"/>
          </w:rPr>
          <w:t>1436,89 кг</w:t>
        </w:r>
      </w:smartTag>
      <w:r w:rsidR="0095339F"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Визначаємо кількість сухого повітря:</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2210,6 – 1436,89 = </w:t>
      </w:r>
      <w:smartTag w:uri="urn:schemas-microsoft-com:office:smarttags" w:element="metricconverter">
        <w:smartTagPr>
          <w:attr w:name="ProductID" w:val="773,71 кг"/>
        </w:smartTagPr>
        <w:r w:rsidRPr="009728B3">
          <w:rPr>
            <w:rFonts w:ascii="Times New Roman" w:hAnsi="Times New Roman"/>
            <w:i/>
            <w:sz w:val="28"/>
            <w:szCs w:val="28"/>
            <w:lang w:val="uk-UA"/>
          </w:rPr>
          <w:t>773,71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Визначаємо загальну кількість вологи (води) що була в матеріалах:</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1149,4 + 1436,89 = </w:t>
      </w:r>
      <w:smartTag w:uri="urn:schemas-microsoft-com:office:smarttags" w:element="metricconverter">
        <w:smartTagPr>
          <w:attr w:name="ProductID" w:val="2586,29 кг"/>
        </w:smartTagPr>
        <w:r w:rsidRPr="009728B3">
          <w:rPr>
            <w:rFonts w:ascii="Times New Roman" w:hAnsi="Times New Roman"/>
            <w:i/>
            <w:sz w:val="28"/>
            <w:szCs w:val="28"/>
            <w:lang w:val="uk-UA"/>
          </w:rPr>
          <w:t>2586,29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Перевіряємо баланс вхідних матеріалів у твердій, рідкій та газовій фазах (вапняк, мергель, вугілля, вода, повітря):</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1540 + 1890 + 210 + 1923,11 + 1436,89 = </w:t>
      </w:r>
      <w:smartTag w:uri="urn:schemas-microsoft-com:office:smarttags" w:element="metricconverter">
        <w:smartTagPr>
          <w:attr w:name="ProductID" w:val="7000 кг"/>
        </w:smartTagPr>
        <w:r w:rsidRPr="009728B3">
          <w:rPr>
            <w:rFonts w:ascii="Times New Roman" w:hAnsi="Times New Roman"/>
            <w:i/>
            <w:sz w:val="28"/>
            <w:szCs w:val="28"/>
            <w:lang w:val="uk-UA"/>
          </w:rPr>
          <w:t>7000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Визначаємо кількість одержаного кисню в першому та другому процесах:</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1 ТП: </w:t>
      </w:r>
      <m:oMath>
        <m:f>
          <m:fPr>
            <m:ctrlPr>
              <w:rPr>
                <w:rFonts w:ascii="Cambria Math" w:hAnsi="Cambria Math"/>
                <w:i/>
                <w:sz w:val="32"/>
                <w:szCs w:val="32"/>
                <w:lang w:val="uk-UA"/>
              </w:rPr>
            </m:ctrlPr>
          </m:fPr>
          <m:num>
            <m:r>
              <w:rPr>
                <w:rFonts w:ascii="Cambria Math" w:hAnsi="Cambria Math"/>
                <w:sz w:val="32"/>
                <w:szCs w:val="32"/>
                <w:lang w:val="uk-UA"/>
              </w:rPr>
              <m:t>7000*60%</m:t>
            </m:r>
          </m:num>
          <m:den>
            <m:r>
              <w:rPr>
                <w:rFonts w:ascii="Cambria Math" w:hAnsi="Cambria Math"/>
                <w:sz w:val="32"/>
                <w:szCs w:val="32"/>
                <w:lang w:val="uk-UA"/>
              </w:rPr>
              <m:t>100%</m:t>
            </m:r>
          </m:den>
        </m:f>
      </m:oMath>
      <w:r w:rsidRPr="009728B3">
        <w:rPr>
          <w:rFonts w:ascii="Times New Roman" w:hAnsi="Times New Roman"/>
          <w:i/>
          <w:sz w:val="28"/>
          <w:szCs w:val="28"/>
          <w:lang w:val="uk-UA"/>
        </w:rPr>
        <w:t xml:space="preserve"> = </w:t>
      </w:r>
      <w:smartTag w:uri="urn:schemas-microsoft-com:office:smarttags" w:element="metricconverter">
        <w:smartTagPr>
          <w:attr w:name="ProductID" w:val="4200 кг"/>
        </w:smartTagPr>
        <w:r w:rsidRPr="009728B3">
          <w:rPr>
            <w:rFonts w:ascii="Times New Roman" w:hAnsi="Times New Roman"/>
            <w:i/>
            <w:sz w:val="28"/>
            <w:szCs w:val="28"/>
            <w:lang w:val="uk-UA"/>
          </w:rPr>
          <w:t>4200 кг</w:t>
        </w:r>
      </w:smartTag>
      <w:r w:rsidRPr="009728B3">
        <w:rPr>
          <w:rFonts w:ascii="Times New Roman" w:hAnsi="Times New Roman"/>
          <w:i/>
          <w:sz w:val="28"/>
          <w:szCs w:val="28"/>
          <w:lang w:val="uk-UA"/>
        </w:rPr>
        <w:t>.</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2 ТП: </w:t>
      </w:r>
      <m:oMath>
        <m:f>
          <m:fPr>
            <m:ctrlPr>
              <w:rPr>
                <w:rFonts w:ascii="Cambria Math" w:hAnsi="Cambria Math"/>
                <w:i/>
                <w:sz w:val="32"/>
                <w:szCs w:val="32"/>
                <w:lang w:val="uk-UA"/>
              </w:rPr>
            </m:ctrlPr>
          </m:fPr>
          <m:num>
            <m:r>
              <w:rPr>
                <w:rFonts w:ascii="Cambria Math" w:hAnsi="Cambria Math"/>
                <w:sz w:val="32"/>
                <w:szCs w:val="32"/>
                <w:lang w:val="uk-UA"/>
              </w:rPr>
              <m:t>7000*70%</m:t>
            </m:r>
          </m:num>
          <m:den>
            <m:r>
              <w:rPr>
                <w:rFonts w:ascii="Cambria Math" w:hAnsi="Cambria Math"/>
                <w:sz w:val="32"/>
                <w:szCs w:val="32"/>
                <w:lang w:val="uk-UA"/>
              </w:rPr>
              <m:t>100%</m:t>
            </m:r>
          </m:den>
        </m:f>
      </m:oMath>
      <w:r w:rsidRPr="009728B3">
        <w:rPr>
          <w:rFonts w:ascii="Times New Roman" w:hAnsi="Times New Roman"/>
          <w:i/>
          <w:sz w:val="28"/>
          <w:szCs w:val="28"/>
          <w:lang w:val="uk-UA"/>
        </w:rPr>
        <w:t xml:space="preserve"> = </w:t>
      </w:r>
      <w:smartTag w:uri="urn:schemas-microsoft-com:office:smarttags" w:element="metricconverter">
        <w:smartTagPr>
          <w:attr w:name="ProductID" w:val="4900 кг"/>
        </w:smartTagPr>
        <w:r w:rsidRPr="009728B3">
          <w:rPr>
            <w:rFonts w:ascii="Times New Roman" w:hAnsi="Times New Roman"/>
            <w:i/>
            <w:sz w:val="28"/>
            <w:szCs w:val="28"/>
            <w:lang w:val="uk-UA"/>
          </w:rPr>
          <w:t>4900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Розраховуємо загальну масу одержаної продукції в першому та другому процесах:</w:t>
      </w:r>
    </w:p>
    <w:p w:rsidR="0095339F" w:rsidRPr="009728B3" w:rsidRDefault="009728B3" w:rsidP="0095339F">
      <w:pPr>
        <w:ind w:left="360"/>
        <w:jc w:val="center"/>
        <w:rPr>
          <w:i/>
          <w:sz w:val="28"/>
          <w:szCs w:val="28"/>
          <w:lang w:val="uk-UA"/>
        </w:rPr>
      </w:pPr>
      <w:r w:rsidRPr="009728B3">
        <w:rPr>
          <w:i/>
          <w:sz w:val="28"/>
          <w:szCs w:val="28"/>
          <w:lang w:val="uk-UA"/>
        </w:rPr>
        <w:t xml:space="preserve">1 ТП: 1000 + 4200 = </w:t>
      </w:r>
      <w:smartTag w:uri="urn:schemas-microsoft-com:office:smarttags" w:element="metricconverter">
        <w:smartTagPr>
          <w:attr w:name="ProductID" w:val="5200 кг"/>
        </w:smartTagPr>
        <w:r w:rsidRPr="009728B3">
          <w:rPr>
            <w:i/>
            <w:sz w:val="28"/>
            <w:szCs w:val="28"/>
            <w:lang w:val="uk-UA"/>
          </w:rPr>
          <w:t>52</w:t>
        </w:r>
        <w:r w:rsidR="0095339F" w:rsidRPr="009728B3">
          <w:rPr>
            <w:i/>
            <w:sz w:val="28"/>
            <w:szCs w:val="28"/>
            <w:lang w:val="uk-UA"/>
          </w:rPr>
          <w:t>00 кг</w:t>
        </w:r>
      </w:smartTag>
      <w:r w:rsidR="0095339F" w:rsidRPr="009728B3">
        <w:rPr>
          <w:i/>
          <w:sz w:val="28"/>
          <w:szCs w:val="28"/>
          <w:lang w:val="uk-UA"/>
        </w:rPr>
        <w:t>.</w:t>
      </w:r>
    </w:p>
    <w:p w:rsidR="0095339F" w:rsidRPr="009728B3" w:rsidRDefault="0095339F" w:rsidP="0095339F">
      <w:pPr>
        <w:ind w:left="360"/>
        <w:jc w:val="center"/>
        <w:rPr>
          <w:i/>
          <w:sz w:val="28"/>
          <w:szCs w:val="28"/>
          <w:lang w:val="uk-UA"/>
        </w:rPr>
      </w:pPr>
      <w:r w:rsidRPr="009728B3">
        <w:rPr>
          <w:i/>
          <w:sz w:val="28"/>
          <w:szCs w:val="28"/>
          <w:lang w:val="uk-UA"/>
        </w:rPr>
        <w:t xml:space="preserve">2 ТП:  900 + 4900 = </w:t>
      </w:r>
      <w:smartTag w:uri="urn:schemas-microsoft-com:office:smarttags" w:element="metricconverter">
        <w:smartTagPr>
          <w:attr w:name="ProductID" w:val="5800 кг"/>
        </w:smartTagPr>
        <w:r w:rsidRPr="009728B3">
          <w:rPr>
            <w:i/>
            <w:sz w:val="28"/>
            <w:szCs w:val="28"/>
            <w:lang w:val="uk-UA"/>
          </w:rPr>
          <w:t>5800 кг</w:t>
        </w:r>
      </w:smartTag>
      <w:r w:rsidRPr="009728B3">
        <w:rPr>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Розраховуємо кількість виробничих втрат матеріалів  в першому та другому технологічних процесах:</w:t>
      </w:r>
    </w:p>
    <w:p w:rsidR="0095339F" w:rsidRPr="009728B3" w:rsidRDefault="009728B3"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1 ТП: 7000 – 5200 = </w:t>
      </w:r>
      <w:smartTag w:uri="urn:schemas-microsoft-com:office:smarttags" w:element="metricconverter">
        <w:smartTagPr>
          <w:attr w:name="ProductID" w:val="1800 кг"/>
        </w:smartTagPr>
        <w:r w:rsidRPr="009728B3">
          <w:rPr>
            <w:rFonts w:ascii="Times New Roman" w:hAnsi="Times New Roman"/>
            <w:i/>
            <w:sz w:val="28"/>
            <w:szCs w:val="28"/>
            <w:lang w:val="uk-UA"/>
          </w:rPr>
          <w:t>18</w:t>
        </w:r>
        <w:r w:rsidR="0095339F" w:rsidRPr="009728B3">
          <w:rPr>
            <w:rFonts w:ascii="Times New Roman" w:hAnsi="Times New Roman"/>
            <w:i/>
            <w:sz w:val="28"/>
            <w:szCs w:val="28"/>
            <w:lang w:val="uk-UA"/>
          </w:rPr>
          <w:t>00 кг</w:t>
        </w:r>
      </w:smartTag>
      <w:r w:rsidR="0095339F" w:rsidRPr="009728B3">
        <w:rPr>
          <w:rFonts w:ascii="Times New Roman" w:hAnsi="Times New Roman"/>
          <w:i/>
          <w:sz w:val="28"/>
          <w:szCs w:val="28"/>
          <w:lang w:val="uk-UA"/>
        </w:rPr>
        <w:t>.</w:t>
      </w:r>
    </w:p>
    <w:p w:rsidR="0095339F" w:rsidRPr="009728B3" w:rsidRDefault="0095339F" w:rsidP="0095339F">
      <w:pPr>
        <w:pStyle w:val="1"/>
        <w:jc w:val="center"/>
        <w:rPr>
          <w:rFonts w:ascii="Times New Roman" w:hAnsi="Times New Roman"/>
          <w:i/>
          <w:sz w:val="28"/>
          <w:szCs w:val="28"/>
          <w:lang w:val="uk-UA"/>
        </w:rPr>
      </w:pPr>
      <w:r w:rsidRPr="009728B3">
        <w:rPr>
          <w:rFonts w:ascii="Times New Roman" w:hAnsi="Times New Roman"/>
          <w:i/>
          <w:sz w:val="28"/>
          <w:szCs w:val="28"/>
          <w:lang w:val="uk-UA"/>
        </w:rPr>
        <w:t xml:space="preserve">2 ТП:  7000 – 5800 = </w:t>
      </w:r>
      <w:smartTag w:uri="urn:schemas-microsoft-com:office:smarttags" w:element="metricconverter">
        <w:smartTagPr>
          <w:attr w:name="ProductID" w:val="1200 кг"/>
        </w:smartTagPr>
        <w:r w:rsidRPr="009728B3">
          <w:rPr>
            <w:rFonts w:ascii="Times New Roman" w:hAnsi="Times New Roman"/>
            <w:i/>
            <w:sz w:val="28"/>
            <w:szCs w:val="28"/>
            <w:lang w:val="uk-UA"/>
          </w:rPr>
          <w:t>1200 кг</w:t>
        </w:r>
      </w:smartTag>
      <w:r w:rsidRPr="009728B3">
        <w:rPr>
          <w:rFonts w:ascii="Times New Roman" w:hAnsi="Times New Roman"/>
          <w:i/>
          <w:sz w:val="28"/>
          <w:szCs w:val="28"/>
          <w:lang w:val="uk-UA"/>
        </w:rPr>
        <w:t>.</w:t>
      </w:r>
    </w:p>
    <w:p w:rsidR="0095339F" w:rsidRPr="009728B3" w:rsidRDefault="0095339F" w:rsidP="0095339F">
      <w:pPr>
        <w:pStyle w:val="1"/>
        <w:numPr>
          <w:ilvl w:val="0"/>
          <w:numId w:val="19"/>
        </w:numPr>
        <w:rPr>
          <w:rFonts w:ascii="Times New Roman" w:hAnsi="Times New Roman"/>
          <w:sz w:val="28"/>
          <w:szCs w:val="28"/>
          <w:lang w:val="uk-UA"/>
        </w:rPr>
      </w:pPr>
      <w:r w:rsidRPr="009728B3">
        <w:rPr>
          <w:rFonts w:ascii="Times New Roman" w:hAnsi="Times New Roman"/>
          <w:sz w:val="28"/>
          <w:szCs w:val="28"/>
          <w:lang w:val="uk-UA"/>
        </w:rPr>
        <w:t>За результатами розрахунків складаємо таблиці матеріального балансу для першого та другого технологічних процесів, розраховуємо в таблицях кількість матеріалів у відносних одиницях (процентах):</w:t>
      </w:r>
    </w:p>
    <w:p w:rsidR="0095339F" w:rsidRPr="009728B3" w:rsidRDefault="0095339F" w:rsidP="0095339F">
      <w:pPr>
        <w:pStyle w:val="1"/>
        <w:jc w:val="center"/>
        <w:rPr>
          <w:rFonts w:ascii="Times New Roman" w:hAnsi="Times New Roman"/>
          <w:b/>
          <w:sz w:val="28"/>
          <w:szCs w:val="28"/>
          <w:lang w:val="uk-UA"/>
        </w:rPr>
      </w:pPr>
      <w:r w:rsidRPr="009728B3">
        <w:rPr>
          <w:rFonts w:ascii="Times New Roman" w:hAnsi="Times New Roman"/>
          <w:b/>
          <w:sz w:val="28"/>
          <w:szCs w:val="28"/>
          <w:lang w:val="uk-UA"/>
        </w:rPr>
        <w:t>Матеріальний баланс 1 ТП</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1245"/>
        <w:gridCol w:w="1603"/>
        <w:gridCol w:w="1995"/>
        <w:gridCol w:w="1210"/>
        <w:gridCol w:w="1604"/>
      </w:tblGrid>
      <w:tr w:rsidR="0095339F" w:rsidRPr="009728B3" w:rsidTr="009728B3">
        <w:trPr>
          <w:trHeight w:val="345"/>
        </w:trPr>
        <w:tc>
          <w:tcPr>
            <w:tcW w:w="4808" w:type="dxa"/>
            <w:gridSpan w:val="3"/>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Сировина і матеріали</w:t>
            </w:r>
          </w:p>
        </w:tc>
        <w:tc>
          <w:tcPr>
            <w:tcW w:w="4809" w:type="dxa"/>
            <w:gridSpan w:val="3"/>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Продукція та втрати</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 xml:space="preserve">Назва </w:t>
            </w:r>
          </w:p>
        </w:tc>
        <w:tc>
          <w:tcPr>
            <w:tcW w:w="124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Маса, кг</w:t>
            </w:r>
          </w:p>
        </w:tc>
        <w:tc>
          <w:tcPr>
            <w:tcW w:w="1603"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 xml:space="preserve">Назва </w:t>
            </w:r>
          </w:p>
        </w:tc>
        <w:tc>
          <w:tcPr>
            <w:tcW w:w="121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Маса, кг</w:t>
            </w:r>
          </w:p>
        </w:tc>
        <w:tc>
          <w:tcPr>
            <w:tcW w:w="1604"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Вапняк сухий</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1540,0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22,0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Клінкер</w:t>
            </w:r>
          </w:p>
        </w:tc>
        <w:tc>
          <w:tcPr>
            <w:tcW w:w="1210" w:type="dxa"/>
          </w:tcPr>
          <w:p w:rsidR="0095339F" w:rsidRPr="009728B3" w:rsidRDefault="009728B3"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10</w:t>
            </w:r>
            <w:r w:rsidR="0095339F" w:rsidRPr="009728B3">
              <w:rPr>
                <w:rFonts w:ascii="Times New Roman" w:hAnsi="Times New Roman"/>
                <w:sz w:val="28"/>
                <w:szCs w:val="28"/>
                <w:lang w:val="uk-UA"/>
              </w:rPr>
              <w:t>00,0</w:t>
            </w:r>
          </w:p>
        </w:tc>
        <w:tc>
          <w:tcPr>
            <w:tcW w:w="1604" w:type="dxa"/>
          </w:tcPr>
          <w:p w:rsidR="0095339F" w:rsidRPr="009728B3" w:rsidRDefault="009728B3"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14,2</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Мергель сухий</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1890,0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27,0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Кисень</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4200,0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60,0</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Вугілля сухе</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210,0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3,0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Втрати</w:t>
            </w:r>
          </w:p>
        </w:tc>
        <w:tc>
          <w:tcPr>
            <w:tcW w:w="1210" w:type="dxa"/>
          </w:tcPr>
          <w:p w:rsidR="0095339F" w:rsidRPr="009728B3" w:rsidRDefault="009728B3"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18</w:t>
            </w:r>
            <w:r w:rsidR="0095339F" w:rsidRPr="009728B3">
              <w:rPr>
                <w:rFonts w:ascii="Times New Roman" w:hAnsi="Times New Roman"/>
                <w:sz w:val="28"/>
                <w:szCs w:val="28"/>
                <w:lang w:val="uk-UA"/>
              </w:rPr>
              <w:t>00,0</w:t>
            </w:r>
          </w:p>
        </w:tc>
        <w:tc>
          <w:tcPr>
            <w:tcW w:w="1604" w:type="dxa"/>
          </w:tcPr>
          <w:p w:rsidR="0095339F" w:rsidRPr="009728B3" w:rsidRDefault="009728B3"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25,8</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Повітря сухе</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773,71</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11,1</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Вода</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2586,29</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36,9</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r>
      <w:tr w:rsidR="0095339F" w:rsidRPr="009728B3" w:rsidTr="009728B3">
        <w:trPr>
          <w:trHeight w:val="345"/>
        </w:trPr>
        <w:tc>
          <w:tcPr>
            <w:tcW w:w="196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Всього</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7000,0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100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Всього</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7000,0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100</w:t>
            </w:r>
          </w:p>
        </w:tc>
      </w:tr>
    </w:tbl>
    <w:p w:rsidR="009728B3" w:rsidRDefault="009728B3" w:rsidP="009728B3">
      <w:pPr>
        <w:pStyle w:val="1"/>
        <w:ind w:left="0"/>
        <w:rPr>
          <w:rFonts w:ascii="Times New Roman" w:hAnsi="Times New Roman"/>
          <w:b/>
          <w:sz w:val="28"/>
          <w:szCs w:val="28"/>
          <w:lang w:val="uk-UA"/>
        </w:rPr>
      </w:pPr>
    </w:p>
    <w:p w:rsidR="000A1E75" w:rsidRDefault="000A1E75" w:rsidP="009728B3">
      <w:pPr>
        <w:pStyle w:val="1"/>
        <w:ind w:left="0"/>
        <w:rPr>
          <w:rFonts w:ascii="Times New Roman" w:hAnsi="Times New Roman"/>
          <w:b/>
          <w:sz w:val="28"/>
          <w:szCs w:val="28"/>
          <w:lang w:val="uk-UA"/>
        </w:rPr>
      </w:pPr>
    </w:p>
    <w:p w:rsidR="000A1E75" w:rsidRPr="009728B3" w:rsidRDefault="000A1E75" w:rsidP="009728B3">
      <w:pPr>
        <w:pStyle w:val="1"/>
        <w:ind w:left="0"/>
        <w:rPr>
          <w:rFonts w:ascii="Times New Roman" w:hAnsi="Times New Roman"/>
          <w:b/>
          <w:sz w:val="28"/>
          <w:szCs w:val="28"/>
          <w:lang w:val="uk-UA"/>
        </w:rPr>
      </w:pPr>
    </w:p>
    <w:p w:rsidR="0095339F" w:rsidRPr="009728B3" w:rsidRDefault="0095339F" w:rsidP="0095339F">
      <w:pPr>
        <w:pStyle w:val="1"/>
        <w:jc w:val="center"/>
        <w:rPr>
          <w:rFonts w:ascii="Times New Roman" w:hAnsi="Times New Roman"/>
          <w:b/>
          <w:sz w:val="28"/>
          <w:szCs w:val="28"/>
          <w:lang w:val="uk-UA"/>
        </w:rPr>
      </w:pPr>
      <w:r w:rsidRPr="009728B3">
        <w:rPr>
          <w:rFonts w:ascii="Times New Roman" w:hAnsi="Times New Roman"/>
          <w:b/>
          <w:sz w:val="28"/>
          <w:szCs w:val="28"/>
          <w:lang w:val="uk-UA"/>
        </w:rPr>
        <w:t>Матеріальний баланс 2 ТП</w:t>
      </w:r>
    </w:p>
    <w:tbl>
      <w:tblPr>
        <w:tblW w:w="9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1245"/>
        <w:gridCol w:w="1603"/>
        <w:gridCol w:w="1995"/>
        <w:gridCol w:w="1210"/>
        <w:gridCol w:w="1604"/>
      </w:tblGrid>
      <w:tr w:rsidR="0095339F" w:rsidRPr="009728B3" w:rsidTr="009728B3">
        <w:trPr>
          <w:trHeight w:val="345"/>
        </w:trPr>
        <w:tc>
          <w:tcPr>
            <w:tcW w:w="4808" w:type="dxa"/>
            <w:gridSpan w:val="3"/>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Сировина і матеріали</w:t>
            </w:r>
          </w:p>
        </w:tc>
        <w:tc>
          <w:tcPr>
            <w:tcW w:w="4809" w:type="dxa"/>
            <w:gridSpan w:val="3"/>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Продукція та втрати</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 xml:space="preserve">Назва </w:t>
            </w:r>
          </w:p>
        </w:tc>
        <w:tc>
          <w:tcPr>
            <w:tcW w:w="124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Маса, кг</w:t>
            </w:r>
          </w:p>
        </w:tc>
        <w:tc>
          <w:tcPr>
            <w:tcW w:w="1603"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 xml:space="preserve">Назва </w:t>
            </w:r>
          </w:p>
        </w:tc>
        <w:tc>
          <w:tcPr>
            <w:tcW w:w="121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Маса, кг</w:t>
            </w:r>
          </w:p>
        </w:tc>
        <w:tc>
          <w:tcPr>
            <w:tcW w:w="1604"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Вапняк сухий</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1540,0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22,0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Клінкер</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900,0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12,9</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Мергель сухий</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1890,0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27,0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Кисень</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4900,0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70,0</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Вугілля сухе</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210,0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3,0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Втрати</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1200,0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17,1</w:t>
            </w: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Повітря сухе</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773,71</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11,1</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r>
      <w:tr w:rsidR="0095339F" w:rsidRPr="009728B3" w:rsidTr="009728B3">
        <w:trPr>
          <w:trHeight w:val="345"/>
        </w:trPr>
        <w:tc>
          <w:tcPr>
            <w:tcW w:w="1960"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Вода</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2586,29</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36,9</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p>
        </w:tc>
      </w:tr>
      <w:tr w:rsidR="0095339F" w:rsidRPr="009728B3" w:rsidTr="009728B3">
        <w:trPr>
          <w:trHeight w:val="345"/>
        </w:trPr>
        <w:tc>
          <w:tcPr>
            <w:tcW w:w="1960"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Всього</w:t>
            </w:r>
          </w:p>
        </w:tc>
        <w:tc>
          <w:tcPr>
            <w:tcW w:w="1245" w:type="dxa"/>
          </w:tcPr>
          <w:p w:rsidR="0095339F" w:rsidRPr="009728B3" w:rsidRDefault="0095339F" w:rsidP="009728B3">
            <w:pPr>
              <w:pStyle w:val="1"/>
              <w:spacing w:after="0" w:line="240" w:lineRule="auto"/>
              <w:ind w:left="0"/>
              <w:rPr>
                <w:rFonts w:ascii="Times New Roman" w:hAnsi="Times New Roman"/>
                <w:sz w:val="28"/>
                <w:szCs w:val="28"/>
                <w:lang w:val="uk-UA"/>
              </w:rPr>
            </w:pPr>
            <w:r w:rsidRPr="009728B3">
              <w:rPr>
                <w:rFonts w:ascii="Times New Roman" w:hAnsi="Times New Roman"/>
                <w:sz w:val="28"/>
                <w:szCs w:val="28"/>
                <w:lang w:val="uk-UA"/>
              </w:rPr>
              <w:t>7000,0</w:t>
            </w:r>
          </w:p>
        </w:tc>
        <w:tc>
          <w:tcPr>
            <w:tcW w:w="1603"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100</w:t>
            </w:r>
          </w:p>
        </w:tc>
        <w:tc>
          <w:tcPr>
            <w:tcW w:w="1995" w:type="dxa"/>
          </w:tcPr>
          <w:p w:rsidR="0095339F" w:rsidRPr="009728B3" w:rsidRDefault="0095339F" w:rsidP="009728B3">
            <w:pPr>
              <w:pStyle w:val="1"/>
              <w:spacing w:after="0" w:line="240" w:lineRule="auto"/>
              <w:ind w:left="0"/>
              <w:jc w:val="center"/>
              <w:rPr>
                <w:rFonts w:ascii="Times New Roman" w:hAnsi="Times New Roman"/>
                <w:sz w:val="28"/>
                <w:szCs w:val="28"/>
                <w:lang w:val="uk-UA"/>
              </w:rPr>
            </w:pPr>
            <w:r w:rsidRPr="009728B3">
              <w:rPr>
                <w:rFonts w:ascii="Times New Roman" w:hAnsi="Times New Roman"/>
                <w:sz w:val="28"/>
                <w:szCs w:val="28"/>
                <w:lang w:val="uk-UA"/>
              </w:rPr>
              <w:t>Всього</w:t>
            </w:r>
          </w:p>
        </w:tc>
        <w:tc>
          <w:tcPr>
            <w:tcW w:w="1210"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7000,0</w:t>
            </w:r>
          </w:p>
        </w:tc>
        <w:tc>
          <w:tcPr>
            <w:tcW w:w="1604" w:type="dxa"/>
          </w:tcPr>
          <w:p w:rsidR="0095339F" w:rsidRPr="009728B3" w:rsidRDefault="0095339F" w:rsidP="009728B3">
            <w:pPr>
              <w:pStyle w:val="1"/>
              <w:spacing w:after="0" w:line="240" w:lineRule="auto"/>
              <w:ind w:left="0"/>
              <w:jc w:val="both"/>
              <w:rPr>
                <w:rFonts w:ascii="Times New Roman" w:hAnsi="Times New Roman"/>
                <w:sz w:val="28"/>
                <w:szCs w:val="28"/>
                <w:lang w:val="uk-UA"/>
              </w:rPr>
            </w:pPr>
            <w:r w:rsidRPr="009728B3">
              <w:rPr>
                <w:rFonts w:ascii="Times New Roman" w:hAnsi="Times New Roman"/>
                <w:sz w:val="28"/>
                <w:szCs w:val="28"/>
                <w:lang w:val="uk-UA"/>
              </w:rPr>
              <w:t>100</w:t>
            </w:r>
          </w:p>
        </w:tc>
      </w:tr>
    </w:tbl>
    <w:p w:rsidR="0095339F" w:rsidRPr="009728B3" w:rsidRDefault="0095339F" w:rsidP="0095339F">
      <w:pPr>
        <w:pStyle w:val="1"/>
        <w:jc w:val="both"/>
        <w:rPr>
          <w:rFonts w:ascii="Times New Roman" w:hAnsi="Times New Roman"/>
          <w:sz w:val="28"/>
          <w:szCs w:val="28"/>
          <w:lang w:val="uk-UA"/>
        </w:rPr>
      </w:pPr>
    </w:p>
    <w:p w:rsidR="00556742" w:rsidRDefault="009728B3" w:rsidP="009728B3">
      <w:pPr>
        <w:numPr>
          <w:ilvl w:val="0"/>
          <w:numId w:val="19"/>
        </w:numPr>
        <w:spacing w:line="360" w:lineRule="auto"/>
        <w:jc w:val="both"/>
        <w:rPr>
          <w:color w:val="000000"/>
          <w:sz w:val="28"/>
          <w:szCs w:val="28"/>
          <w:lang w:val="uk-UA"/>
        </w:rPr>
      </w:pPr>
      <w:r w:rsidRPr="009728B3">
        <w:rPr>
          <w:color w:val="000000"/>
          <w:sz w:val="28"/>
          <w:szCs w:val="28"/>
          <w:lang w:val="uk-UA"/>
        </w:rPr>
        <w:t xml:space="preserve">Визначаємо витрати мінеральної сировини на одиницю основної </w:t>
      </w:r>
      <w:r>
        <w:rPr>
          <w:color w:val="000000"/>
          <w:sz w:val="28"/>
          <w:szCs w:val="28"/>
          <w:lang w:val="uk-UA"/>
        </w:rPr>
        <w:t xml:space="preserve">                  </w:t>
      </w:r>
      <w:r w:rsidRPr="009728B3">
        <w:rPr>
          <w:color w:val="000000"/>
          <w:sz w:val="28"/>
          <w:szCs w:val="28"/>
          <w:lang w:val="uk-UA"/>
        </w:rPr>
        <w:t>продукції</w:t>
      </w:r>
      <w:r>
        <w:rPr>
          <w:color w:val="000000"/>
          <w:sz w:val="28"/>
          <w:szCs w:val="28"/>
          <w:lang w:val="uk-UA"/>
        </w:rPr>
        <w:t>:</w:t>
      </w:r>
    </w:p>
    <w:p w:rsidR="009728B3" w:rsidRDefault="009728B3" w:rsidP="009728B3">
      <w:pPr>
        <w:spacing w:line="360" w:lineRule="auto"/>
        <w:ind w:left="720"/>
        <w:jc w:val="both"/>
        <w:rPr>
          <w:color w:val="000000"/>
          <w:sz w:val="28"/>
          <w:szCs w:val="28"/>
          <w:lang w:val="uk-UA"/>
        </w:rPr>
      </w:pPr>
      <w:r>
        <w:rPr>
          <w:color w:val="000000"/>
          <w:sz w:val="28"/>
          <w:szCs w:val="28"/>
          <w:lang w:val="uk-UA"/>
        </w:rPr>
        <w:t xml:space="preserve">1ТП: (1540 + 1890 + 210) / 1000 = </w:t>
      </w:r>
      <w:smartTag w:uri="urn:schemas-microsoft-com:office:smarttags" w:element="metricconverter">
        <w:smartTagPr>
          <w:attr w:name="ProductID" w:val="3,64 кг"/>
        </w:smartTagPr>
        <w:r w:rsidR="0060034B">
          <w:rPr>
            <w:color w:val="000000"/>
            <w:sz w:val="28"/>
            <w:szCs w:val="28"/>
            <w:lang w:val="uk-UA"/>
          </w:rPr>
          <w:t>3,64 кг</w:t>
        </w:r>
      </w:smartTag>
      <w:r w:rsidR="0060034B">
        <w:rPr>
          <w:color w:val="000000"/>
          <w:sz w:val="28"/>
          <w:szCs w:val="28"/>
          <w:lang w:val="uk-UA"/>
        </w:rPr>
        <w:t xml:space="preserve"> / кг</w:t>
      </w:r>
    </w:p>
    <w:p w:rsidR="0060034B" w:rsidRDefault="0060034B" w:rsidP="009728B3">
      <w:pPr>
        <w:spacing w:line="360" w:lineRule="auto"/>
        <w:ind w:left="720"/>
        <w:jc w:val="both"/>
        <w:rPr>
          <w:color w:val="000000"/>
          <w:sz w:val="28"/>
          <w:szCs w:val="28"/>
          <w:lang w:val="uk-UA"/>
        </w:rPr>
      </w:pPr>
      <w:r>
        <w:rPr>
          <w:color w:val="000000"/>
          <w:sz w:val="28"/>
          <w:szCs w:val="28"/>
          <w:lang w:val="uk-UA"/>
        </w:rPr>
        <w:t>2 ТП: (1540 + 1890 + 210) / 900 = 4,04</w:t>
      </w:r>
    </w:p>
    <w:p w:rsidR="0060034B" w:rsidRDefault="0060034B" w:rsidP="0060034B">
      <w:pPr>
        <w:spacing w:line="360" w:lineRule="auto"/>
        <w:ind w:left="-360"/>
        <w:jc w:val="both"/>
        <w:rPr>
          <w:color w:val="000000"/>
          <w:sz w:val="28"/>
          <w:szCs w:val="28"/>
          <w:lang w:val="uk-UA"/>
        </w:rPr>
      </w:pPr>
      <w:r>
        <w:rPr>
          <w:color w:val="000000"/>
          <w:sz w:val="28"/>
          <w:szCs w:val="28"/>
          <w:lang w:val="uk-UA"/>
        </w:rPr>
        <w:t>Аналізуємо результати розрахунків за кількістю відходів та питомою витратою мінеральних ресурсів і визначаємо більш раціональний технологічний процес: за втратами – другий, за матеріалоємністю та виходом основної продукції – перший.</w:t>
      </w: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60034B">
      <w:pPr>
        <w:spacing w:line="360" w:lineRule="auto"/>
        <w:ind w:left="-360"/>
        <w:jc w:val="both"/>
        <w:rPr>
          <w:color w:val="000000"/>
          <w:sz w:val="28"/>
          <w:szCs w:val="28"/>
          <w:lang w:val="uk-UA"/>
        </w:rPr>
      </w:pPr>
    </w:p>
    <w:p w:rsidR="00FE4FD9" w:rsidRDefault="00FE4FD9" w:rsidP="00FE4FD9">
      <w:pPr>
        <w:spacing w:line="360" w:lineRule="auto"/>
        <w:ind w:left="-360"/>
        <w:jc w:val="center"/>
        <w:rPr>
          <w:color w:val="000000"/>
          <w:sz w:val="52"/>
          <w:szCs w:val="52"/>
          <w:lang w:val="uk-UA"/>
        </w:rPr>
      </w:pPr>
      <w:r w:rsidRPr="00FE4FD9">
        <w:rPr>
          <w:color w:val="000000"/>
          <w:sz w:val="52"/>
          <w:szCs w:val="52"/>
          <w:lang w:val="uk-UA"/>
        </w:rPr>
        <w:t xml:space="preserve"> </w:t>
      </w:r>
      <w:r>
        <w:rPr>
          <w:color w:val="000000"/>
          <w:sz w:val="52"/>
          <w:szCs w:val="52"/>
          <w:lang w:val="uk-UA"/>
        </w:rPr>
        <w:t>Економічна ефективність технологічних процесів</w:t>
      </w:r>
    </w:p>
    <w:p w:rsidR="00FE4FD9" w:rsidRPr="00FE4FD9" w:rsidRDefault="00FE4FD9" w:rsidP="00FE4FD9">
      <w:pPr>
        <w:jc w:val="both"/>
        <w:rPr>
          <w:sz w:val="28"/>
          <w:szCs w:val="28"/>
          <w:lang w:val="uk-UA"/>
        </w:rPr>
      </w:pPr>
      <w:r w:rsidRPr="00FE4FD9">
        <w:rPr>
          <w:b/>
          <w:sz w:val="28"/>
          <w:szCs w:val="28"/>
          <w:lang w:val="uk-UA"/>
        </w:rPr>
        <w:t>Дано:</w:t>
      </w:r>
      <w:r w:rsidRPr="00FE4FD9">
        <w:rPr>
          <w:sz w:val="28"/>
          <w:szCs w:val="28"/>
          <w:lang w:val="uk-UA"/>
        </w:rPr>
        <w:t xml:space="preserve"> Річна програма машинобудівного підприємства N</w:t>
      </w:r>
      <w:r w:rsidRPr="00FE4FD9">
        <w:rPr>
          <w:sz w:val="28"/>
          <w:szCs w:val="28"/>
          <w:vertAlign w:val="subscript"/>
          <w:lang w:val="uk-UA"/>
        </w:rPr>
        <w:t>п</w:t>
      </w:r>
      <w:r>
        <w:rPr>
          <w:sz w:val="28"/>
          <w:szCs w:val="28"/>
          <w:vertAlign w:val="subscript"/>
          <w:lang w:val="uk-UA"/>
        </w:rPr>
        <w:t xml:space="preserve"> </w:t>
      </w:r>
      <w:r>
        <w:rPr>
          <w:sz w:val="28"/>
          <w:szCs w:val="28"/>
          <w:lang w:val="uk-UA"/>
        </w:rPr>
        <w:t>= 100</w:t>
      </w:r>
      <w:r w:rsidRPr="00FE4FD9">
        <w:rPr>
          <w:sz w:val="28"/>
          <w:szCs w:val="28"/>
          <w:lang w:val="uk-UA"/>
        </w:rPr>
        <w:t xml:space="preserve"> шт.,</w:t>
      </w:r>
      <w:r>
        <w:rPr>
          <w:sz w:val="28"/>
          <w:szCs w:val="28"/>
          <w:lang w:val="uk-UA"/>
        </w:rPr>
        <w:t xml:space="preserve"> маса деталі q = </w:t>
      </w:r>
      <w:smartTag w:uri="urn:schemas-microsoft-com:office:smarttags" w:element="metricconverter">
        <w:smartTagPr>
          <w:attr w:name="ProductID" w:val="6 кг"/>
        </w:smartTagPr>
        <w:r>
          <w:rPr>
            <w:sz w:val="28"/>
            <w:szCs w:val="28"/>
            <w:lang w:val="uk-UA"/>
          </w:rPr>
          <w:t>6</w:t>
        </w:r>
        <w:r w:rsidRPr="00FE4FD9">
          <w:rPr>
            <w:sz w:val="28"/>
            <w:szCs w:val="28"/>
            <w:lang w:val="uk-UA"/>
          </w:rPr>
          <w:t xml:space="preserve"> кг</w:t>
        </w:r>
      </w:smartTag>
      <w:r w:rsidRPr="00FE4FD9">
        <w:rPr>
          <w:sz w:val="28"/>
          <w:szCs w:val="28"/>
          <w:lang w:val="uk-UA"/>
        </w:rPr>
        <w:t xml:space="preserve">, Вартість </w:t>
      </w:r>
      <w:smartTag w:uri="urn:schemas-microsoft-com:office:smarttags" w:element="metricconverter">
        <w:smartTagPr>
          <w:attr w:name="ProductID" w:val="1 кг"/>
        </w:smartTagPr>
        <w:r w:rsidRPr="00FE4FD9">
          <w:rPr>
            <w:sz w:val="28"/>
            <w:szCs w:val="28"/>
            <w:lang w:val="uk-UA"/>
          </w:rPr>
          <w:t>1 кг</w:t>
        </w:r>
      </w:smartTag>
      <w:r w:rsidRPr="00FE4FD9">
        <w:rPr>
          <w:sz w:val="28"/>
          <w:szCs w:val="28"/>
          <w:lang w:val="uk-UA"/>
        </w:rPr>
        <w:t xml:space="preserve"> матеріалу С</w:t>
      </w:r>
      <w:r w:rsidRPr="00FE4FD9">
        <w:rPr>
          <w:sz w:val="28"/>
          <w:szCs w:val="28"/>
          <w:vertAlign w:val="subscript"/>
          <w:lang w:val="uk-UA"/>
        </w:rPr>
        <w:t xml:space="preserve">м </w:t>
      </w:r>
      <w:r>
        <w:rPr>
          <w:sz w:val="28"/>
          <w:szCs w:val="28"/>
          <w:vertAlign w:val="subscript"/>
          <w:lang w:val="uk-UA"/>
        </w:rPr>
        <w:t xml:space="preserve"> </w:t>
      </w:r>
      <w:r>
        <w:rPr>
          <w:sz w:val="28"/>
          <w:szCs w:val="28"/>
          <w:lang w:val="uk-UA"/>
        </w:rPr>
        <w:t>= 1,0</w:t>
      </w:r>
      <w:r w:rsidRPr="00FE4FD9">
        <w:rPr>
          <w:sz w:val="28"/>
          <w:szCs w:val="28"/>
          <w:lang w:val="uk-UA"/>
        </w:rPr>
        <w:t xml:space="preserve"> грн., коефіцієнт використання матеріалу в ТП1 </w:t>
      </w:r>
      <w:r w:rsidRPr="00FE4FD9">
        <w:rPr>
          <w:sz w:val="28"/>
          <w:szCs w:val="28"/>
          <w:lang w:val="uk-UA"/>
        </w:rPr>
        <w:sym w:font="Symbol" w:char="F068"/>
      </w:r>
      <w:r>
        <w:rPr>
          <w:sz w:val="28"/>
          <w:szCs w:val="28"/>
          <w:lang w:val="uk-UA"/>
        </w:rPr>
        <w:t xml:space="preserve"> = 0,62</w:t>
      </w:r>
      <w:r w:rsidRPr="00FE4FD9">
        <w:rPr>
          <w:sz w:val="28"/>
          <w:szCs w:val="28"/>
          <w:lang w:val="uk-UA"/>
        </w:rPr>
        <w:t xml:space="preserve"> ТП 2 </w:t>
      </w:r>
      <w:r w:rsidRPr="00FE4FD9">
        <w:rPr>
          <w:sz w:val="28"/>
          <w:szCs w:val="28"/>
          <w:lang w:val="uk-UA"/>
        </w:rPr>
        <w:sym w:font="Symbol" w:char="F068"/>
      </w:r>
      <w:r>
        <w:rPr>
          <w:sz w:val="28"/>
          <w:szCs w:val="28"/>
          <w:lang w:val="uk-UA"/>
        </w:rPr>
        <w:t xml:space="preserve"> = 0,72</w:t>
      </w:r>
      <w:r w:rsidRPr="00FE4FD9">
        <w:rPr>
          <w:sz w:val="28"/>
          <w:szCs w:val="28"/>
          <w:lang w:val="uk-UA"/>
        </w:rPr>
        <w:t>, заробітна плата наладчиків в ТП1 С</w:t>
      </w:r>
      <w:r w:rsidRPr="00FE4FD9">
        <w:rPr>
          <w:sz w:val="28"/>
          <w:szCs w:val="28"/>
          <w:vertAlign w:val="subscript"/>
          <w:lang w:val="uk-UA"/>
        </w:rPr>
        <w:t>н</w:t>
      </w:r>
      <w:r>
        <w:rPr>
          <w:sz w:val="28"/>
          <w:szCs w:val="28"/>
          <w:lang w:val="uk-UA"/>
        </w:rPr>
        <w:t xml:space="preserve"> = 8200</w:t>
      </w:r>
      <w:r w:rsidRPr="00FE4FD9">
        <w:rPr>
          <w:sz w:val="28"/>
          <w:szCs w:val="28"/>
          <w:lang w:val="uk-UA"/>
        </w:rPr>
        <w:t xml:space="preserve"> грн., в ТП2 С</w:t>
      </w:r>
      <w:r w:rsidRPr="00FE4FD9">
        <w:rPr>
          <w:sz w:val="28"/>
          <w:szCs w:val="28"/>
          <w:vertAlign w:val="subscript"/>
          <w:lang w:val="uk-UA"/>
        </w:rPr>
        <w:t xml:space="preserve">н </w:t>
      </w:r>
      <w:r>
        <w:rPr>
          <w:sz w:val="28"/>
          <w:szCs w:val="28"/>
          <w:lang w:val="uk-UA"/>
        </w:rPr>
        <w:t>= 5200</w:t>
      </w:r>
      <w:r w:rsidRPr="00FE4FD9">
        <w:rPr>
          <w:sz w:val="28"/>
          <w:szCs w:val="28"/>
          <w:lang w:val="uk-UA"/>
        </w:rPr>
        <w:t xml:space="preserve"> грн., вартість с</w:t>
      </w:r>
      <w:r>
        <w:rPr>
          <w:sz w:val="28"/>
          <w:szCs w:val="28"/>
          <w:lang w:val="uk-UA"/>
        </w:rPr>
        <w:t>пеціальної оснастки в ТП1 і = 9200</w:t>
      </w:r>
      <w:r w:rsidRPr="00FE4FD9">
        <w:rPr>
          <w:sz w:val="28"/>
          <w:szCs w:val="28"/>
          <w:lang w:val="uk-UA"/>
        </w:rPr>
        <w:t xml:space="preserve"> грн.,</w:t>
      </w:r>
      <w:r>
        <w:rPr>
          <w:sz w:val="28"/>
          <w:szCs w:val="28"/>
          <w:lang w:val="uk-UA"/>
        </w:rPr>
        <w:t xml:space="preserve"> в ТП2 і = 4</w:t>
      </w:r>
      <w:r w:rsidRPr="00FE4FD9">
        <w:rPr>
          <w:sz w:val="28"/>
          <w:szCs w:val="28"/>
          <w:lang w:val="uk-UA"/>
        </w:rPr>
        <w:t xml:space="preserve">200 грн., норма штучного часу виготовлення деталей в 1ТП </w:t>
      </w:r>
      <w:r w:rsidRPr="00FE4FD9">
        <w:rPr>
          <w:sz w:val="28"/>
          <w:szCs w:val="28"/>
          <w:lang w:val="uk-UA"/>
        </w:rPr>
        <w:sym w:font="Symbol" w:char="F053"/>
      </w:r>
      <w:r w:rsidRPr="00FE4FD9">
        <w:rPr>
          <w:sz w:val="28"/>
          <w:szCs w:val="28"/>
          <w:lang w:val="uk-UA"/>
        </w:rPr>
        <w:t>t</w:t>
      </w:r>
      <w:r w:rsidRPr="00FE4FD9">
        <w:rPr>
          <w:sz w:val="28"/>
          <w:szCs w:val="28"/>
          <w:vertAlign w:val="subscript"/>
          <w:lang w:val="uk-UA"/>
        </w:rPr>
        <w:t>ш</w:t>
      </w:r>
      <w:r>
        <w:rPr>
          <w:sz w:val="28"/>
          <w:szCs w:val="28"/>
          <w:vertAlign w:val="subscript"/>
          <w:lang w:val="uk-UA"/>
        </w:rPr>
        <w:t xml:space="preserve"> </w:t>
      </w:r>
      <w:r w:rsidRPr="00FE4FD9">
        <w:rPr>
          <w:sz w:val="28"/>
          <w:szCs w:val="28"/>
          <w:vertAlign w:val="subscript"/>
          <w:lang w:val="uk-UA"/>
        </w:rPr>
        <w:t>т</w:t>
      </w:r>
      <w:r>
        <w:rPr>
          <w:sz w:val="28"/>
          <w:szCs w:val="28"/>
          <w:lang w:val="uk-UA"/>
        </w:rPr>
        <w:t>= 50</w:t>
      </w:r>
      <w:r w:rsidRPr="00FE4FD9">
        <w:rPr>
          <w:sz w:val="28"/>
          <w:szCs w:val="28"/>
          <w:lang w:val="uk-UA"/>
        </w:rPr>
        <w:t xml:space="preserve"> год., в 2ТП </w:t>
      </w:r>
      <w:r w:rsidRPr="00FE4FD9">
        <w:rPr>
          <w:sz w:val="28"/>
          <w:szCs w:val="28"/>
          <w:lang w:val="uk-UA"/>
        </w:rPr>
        <w:sym w:font="Symbol" w:char="F053"/>
      </w:r>
      <w:r w:rsidRPr="00FE4FD9">
        <w:rPr>
          <w:sz w:val="28"/>
          <w:szCs w:val="28"/>
          <w:lang w:val="uk-UA"/>
        </w:rPr>
        <w:t>t</w:t>
      </w:r>
      <w:r w:rsidRPr="00FE4FD9">
        <w:rPr>
          <w:sz w:val="28"/>
          <w:szCs w:val="28"/>
          <w:vertAlign w:val="subscript"/>
          <w:lang w:val="uk-UA"/>
        </w:rPr>
        <w:t>ш</w:t>
      </w:r>
      <w:r>
        <w:rPr>
          <w:sz w:val="28"/>
          <w:szCs w:val="28"/>
          <w:vertAlign w:val="subscript"/>
          <w:lang w:val="uk-UA"/>
        </w:rPr>
        <w:t xml:space="preserve"> </w:t>
      </w:r>
      <w:r w:rsidRPr="00FE4FD9">
        <w:rPr>
          <w:sz w:val="28"/>
          <w:szCs w:val="28"/>
          <w:vertAlign w:val="subscript"/>
          <w:lang w:val="uk-UA"/>
        </w:rPr>
        <w:t>т</w:t>
      </w:r>
      <w:r>
        <w:rPr>
          <w:sz w:val="28"/>
          <w:szCs w:val="28"/>
          <w:lang w:val="uk-UA"/>
        </w:rPr>
        <w:t>= 46</w:t>
      </w:r>
      <w:r w:rsidRPr="00FE4FD9">
        <w:rPr>
          <w:sz w:val="28"/>
          <w:szCs w:val="28"/>
          <w:lang w:val="uk-UA"/>
        </w:rPr>
        <w:t xml:space="preserve"> год., кількість </w:t>
      </w:r>
      <w:r>
        <w:rPr>
          <w:sz w:val="28"/>
          <w:szCs w:val="28"/>
          <w:lang w:val="uk-UA"/>
        </w:rPr>
        <w:t>технологічних операцій в 1ТП n = 10, 2ТП n = 8</w:t>
      </w:r>
      <w:r w:rsidRPr="00FE4FD9">
        <w:rPr>
          <w:sz w:val="28"/>
          <w:szCs w:val="28"/>
          <w:lang w:val="uk-UA"/>
        </w:rPr>
        <w:t>, тарифна ставка виконання операцій в 1ТП r</w:t>
      </w:r>
      <w:r>
        <w:rPr>
          <w:sz w:val="28"/>
          <w:szCs w:val="28"/>
          <w:lang w:val="uk-UA"/>
        </w:rPr>
        <w:t xml:space="preserve"> </w:t>
      </w:r>
      <w:r w:rsidRPr="00FE4FD9">
        <w:rPr>
          <w:sz w:val="28"/>
          <w:szCs w:val="28"/>
          <w:lang w:val="uk-UA"/>
        </w:rPr>
        <w:t>=</w:t>
      </w:r>
      <w:r>
        <w:rPr>
          <w:sz w:val="28"/>
          <w:szCs w:val="28"/>
          <w:lang w:val="uk-UA"/>
        </w:rPr>
        <w:t xml:space="preserve"> 2</w:t>
      </w:r>
      <w:r w:rsidRPr="00FE4FD9">
        <w:rPr>
          <w:sz w:val="28"/>
          <w:szCs w:val="28"/>
          <w:lang w:val="uk-UA"/>
        </w:rPr>
        <w:t xml:space="preserve">грн/год, </w:t>
      </w:r>
      <w:r>
        <w:rPr>
          <w:sz w:val="28"/>
          <w:szCs w:val="28"/>
          <w:lang w:val="uk-UA"/>
        </w:rPr>
        <w:t>в 2ТП r = 3</w:t>
      </w:r>
      <w:r w:rsidRPr="00FE4FD9">
        <w:rPr>
          <w:sz w:val="28"/>
          <w:szCs w:val="28"/>
          <w:lang w:val="uk-UA"/>
        </w:rPr>
        <w:t>грн/год, норма відрахувань на соціальні потреби С</w:t>
      </w:r>
      <w:r w:rsidRPr="00FE4FD9">
        <w:rPr>
          <w:sz w:val="28"/>
          <w:szCs w:val="28"/>
          <w:vertAlign w:val="subscript"/>
          <w:lang w:val="uk-UA"/>
        </w:rPr>
        <w:t>в</w:t>
      </w:r>
      <w:r>
        <w:rPr>
          <w:sz w:val="28"/>
          <w:szCs w:val="28"/>
          <w:vertAlign w:val="subscript"/>
          <w:lang w:val="uk-UA"/>
        </w:rPr>
        <w:t xml:space="preserve"> </w:t>
      </w:r>
      <w:r>
        <w:rPr>
          <w:sz w:val="28"/>
          <w:szCs w:val="28"/>
          <w:lang w:val="uk-UA"/>
        </w:rPr>
        <w:t>= 37</w:t>
      </w:r>
      <w:r w:rsidRPr="00FE4FD9">
        <w:rPr>
          <w:sz w:val="28"/>
          <w:szCs w:val="28"/>
          <w:lang w:val="uk-UA"/>
        </w:rPr>
        <w:t xml:space="preserve">%, накладні витрати поточного характеру в 1ТП </w:t>
      </w:r>
      <w:r w:rsidRPr="00FE4FD9">
        <w:rPr>
          <w:sz w:val="28"/>
          <w:szCs w:val="28"/>
          <w:lang w:val="uk-UA"/>
        </w:rPr>
        <w:sym w:font="Symbol" w:char="F065"/>
      </w:r>
      <w:r>
        <w:rPr>
          <w:sz w:val="28"/>
          <w:szCs w:val="28"/>
          <w:lang w:val="uk-UA"/>
        </w:rPr>
        <w:t xml:space="preserve"> = 42%</w:t>
      </w:r>
      <w:r w:rsidRPr="00FE4FD9">
        <w:rPr>
          <w:sz w:val="28"/>
          <w:szCs w:val="28"/>
          <w:lang w:val="uk-UA"/>
        </w:rPr>
        <w:t xml:space="preserve">, в 2ТП </w:t>
      </w:r>
      <w:r w:rsidRPr="00FE4FD9">
        <w:rPr>
          <w:sz w:val="28"/>
          <w:szCs w:val="28"/>
          <w:lang w:val="uk-UA"/>
        </w:rPr>
        <w:sym w:font="Symbol" w:char="F065"/>
      </w:r>
      <w:r>
        <w:rPr>
          <w:sz w:val="28"/>
          <w:szCs w:val="28"/>
          <w:lang w:val="uk-UA"/>
        </w:rPr>
        <w:t xml:space="preserve"> = 57</w:t>
      </w:r>
      <w:r w:rsidRPr="00FE4FD9">
        <w:rPr>
          <w:sz w:val="28"/>
          <w:szCs w:val="28"/>
          <w:lang w:val="uk-UA"/>
        </w:rPr>
        <w:t>%, коефіцієнт ви</w:t>
      </w:r>
      <w:r>
        <w:rPr>
          <w:sz w:val="28"/>
          <w:szCs w:val="28"/>
          <w:lang w:val="uk-UA"/>
        </w:rPr>
        <w:t>користання оснастки в ТП1 k = 0,80, в ТП2 k = 0,60</w:t>
      </w:r>
      <w:r w:rsidRPr="00FE4FD9">
        <w:rPr>
          <w:sz w:val="28"/>
          <w:szCs w:val="28"/>
          <w:lang w:val="uk-UA"/>
        </w:rPr>
        <w:t>.</w:t>
      </w:r>
    </w:p>
    <w:p w:rsidR="00FE4FD9" w:rsidRPr="00FE4FD9" w:rsidRDefault="00FE4FD9" w:rsidP="00FE4FD9">
      <w:pPr>
        <w:spacing w:line="360" w:lineRule="auto"/>
        <w:ind w:left="-360"/>
        <w:jc w:val="both"/>
        <w:rPr>
          <w:color w:val="000000"/>
          <w:sz w:val="28"/>
          <w:szCs w:val="28"/>
          <w:lang w:val="uk-UA"/>
        </w:rPr>
      </w:pPr>
    </w:p>
    <w:p w:rsidR="00FE4FD9" w:rsidRDefault="00FE4FD9" w:rsidP="00FE4FD9">
      <w:pPr>
        <w:rPr>
          <w:b/>
          <w:sz w:val="28"/>
          <w:szCs w:val="28"/>
          <w:lang w:val="uk-UA"/>
        </w:rPr>
      </w:pPr>
      <w:r w:rsidRPr="00FE4FD9">
        <w:rPr>
          <w:b/>
          <w:sz w:val="28"/>
          <w:szCs w:val="28"/>
          <w:lang w:val="uk-UA"/>
        </w:rPr>
        <w:t>Розв’язання:</w:t>
      </w:r>
    </w:p>
    <w:p w:rsidR="00FE4FD9" w:rsidRPr="00FE4FD9" w:rsidRDefault="00FE4FD9" w:rsidP="00FE4FD9">
      <w:pPr>
        <w:rPr>
          <w:b/>
          <w:sz w:val="28"/>
          <w:szCs w:val="28"/>
          <w:lang w:val="uk-UA"/>
        </w:rPr>
      </w:pPr>
    </w:p>
    <w:p w:rsidR="00FE4FD9" w:rsidRPr="00FE4FD9" w:rsidRDefault="00FE4FD9" w:rsidP="00FE4FD9">
      <w:pPr>
        <w:rPr>
          <w:sz w:val="28"/>
          <w:szCs w:val="28"/>
          <w:lang w:val="uk-UA"/>
        </w:rPr>
      </w:pPr>
      <w:r w:rsidRPr="00FE4FD9">
        <w:rPr>
          <w:sz w:val="28"/>
          <w:szCs w:val="28"/>
        </w:rPr>
        <w:t>1. Розраховуємо масу початкового матеріалу для виготовлення всієї партії деталей:</w:t>
      </w:r>
    </w:p>
    <w:p w:rsidR="00FE4FD9" w:rsidRPr="00FE4FD9" w:rsidRDefault="00FE4FD9" w:rsidP="00FE4FD9">
      <w:pPr>
        <w:rPr>
          <w:sz w:val="28"/>
          <w:szCs w:val="28"/>
          <w:lang w:val="uk-UA"/>
        </w:rPr>
      </w:pPr>
    </w:p>
    <w:p w:rsidR="00FE4FD9" w:rsidRPr="00FE4FD9" w:rsidRDefault="00FE4FD9" w:rsidP="00FE4FD9">
      <w:pPr>
        <w:rPr>
          <w:sz w:val="28"/>
          <w:szCs w:val="28"/>
          <w:lang w:val="uk-UA"/>
        </w:rPr>
      </w:pPr>
      <w:r w:rsidRPr="00FE4FD9">
        <w:rPr>
          <w:sz w:val="28"/>
          <w:szCs w:val="28"/>
          <w:lang w:val="uk-UA"/>
        </w:rPr>
        <w:t>М</w:t>
      </w:r>
      <w:r w:rsidRPr="00FE4FD9">
        <w:rPr>
          <w:sz w:val="28"/>
          <w:szCs w:val="28"/>
          <w:vertAlign w:val="subscript"/>
          <w:lang w:val="uk-UA"/>
        </w:rPr>
        <w:t>1</w:t>
      </w:r>
      <w:r w:rsidRPr="00FE4FD9">
        <w:rPr>
          <w:sz w:val="28"/>
          <w:szCs w:val="28"/>
          <w:lang w:val="uk-UA"/>
        </w:rPr>
        <w:t xml:space="preserve"> = (q</w:t>
      </w:r>
      <w:r w:rsidR="007F79C5">
        <w:rPr>
          <w:sz w:val="28"/>
          <w:szCs w:val="28"/>
          <w:lang w:val="uk-UA"/>
        </w:rPr>
        <w:t xml:space="preserve"> </w:t>
      </w:r>
      <w:r w:rsidRPr="00FE4FD9">
        <w:rPr>
          <w:sz w:val="28"/>
          <w:szCs w:val="28"/>
          <w:lang w:val="uk-UA"/>
        </w:rPr>
        <w:t>*</w:t>
      </w:r>
      <w:r w:rsidR="007F79C5">
        <w:rPr>
          <w:sz w:val="28"/>
          <w:szCs w:val="28"/>
          <w:lang w:val="uk-UA"/>
        </w:rPr>
        <w:t xml:space="preserve"> </w:t>
      </w:r>
      <w:r w:rsidRPr="00FE4FD9">
        <w:rPr>
          <w:sz w:val="28"/>
          <w:szCs w:val="28"/>
          <w:lang w:val="uk-UA"/>
        </w:rPr>
        <w:t>N) /</w:t>
      </w:r>
      <w:r w:rsidR="007F79C5">
        <w:rPr>
          <w:sz w:val="28"/>
          <w:szCs w:val="28"/>
          <w:lang w:val="uk-UA"/>
        </w:rPr>
        <w:t xml:space="preserve"> </w:t>
      </w:r>
      <w:r w:rsidRPr="00FE4FD9">
        <w:rPr>
          <w:sz w:val="28"/>
          <w:szCs w:val="28"/>
          <w:lang w:val="uk-UA"/>
        </w:rPr>
        <w:sym w:font="Symbol" w:char="F068"/>
      </w:r>
      <w:r w:rsidRPr="00FE4FD9">
        <w:rPr>
          <w:sz w:val="28"/>
          <w:szCs w:val="28"/>
          <w:vertAlign w:val="subscript"/>
          <w:lang w:val="uk-UA"/>
        </w:rPr>
        <w:t>1</w:t>
      </w:r>
      <w:r w:rsidRPr="00FE4FD9">
        <w:rPr>
          <w:sz w:val="28"/>
          <w:szCs w:val="28"/>
          <w:lang w:val="uk-UA"/>
        </w:rPr>
        <w:t xml:space="preserve"> = (</w:t>
      </w:r>
      <w:r>
        <w:rPr>
          <w:sz w:val="28"/>
          <w:szCs w:val="28"/>
          <w:lang w:val="uk-UA"/>
        </w:rPr>
        <w:t>6</w:t>
      </w:r>
      <w:r w:rsidR="007F79C5">
        <w:rPr>
          <w:sz w:val="28"/>
          <w:szCs w:val="28"/>
          <w:lang w:val="uk-UA"/>
        </w:rPr>
        <w:t xml:space="preserve"> </w:t>
      </w:r>
      <w:r>
        <w:rPr>
          <w:sz w:val="28"/>
          <w:szCs w:val="28"/>
          <w:lang w:val="uk-UA"/>
        </w:rPr>
        <w:t>*</w:t>
      </w:r>
      <w:r w:rsidR="007F79C5">
        <w:rPr>
          <w:sz w:val="28"/>
          <w:szCs w:val="28"/>
          <w:lang w:val="uk-UA"/>
        </w:rPr>
        <w:t xml:space="preserve"> </w:t>
      </w:r>
      <w:r>
        <w:rPr>
          <w:sz w:val="28"/>
          <w:szCs w:val="28"/>
          <w:lang w:val="uk-UA"/>
        </w:rPr>
        <w:t>100</w:t>
      </w:r>
      <w:r w:rsidRPr="00FE4FD9">
        <w:rPr>
          <w:sz w:val="28"/>
          <w:szCs w:val="28"/>
          <w:lang w:val="uk-UA"/>
        </w:rPr>
        <w:t xml:space="preserve">) </w:t>
      </w:r>
      <w:r>
        <w:rPr>
          <w:sz w:val="28"/>
          <w:szCs w:val="28"/>
          <w:lang w:val="uk-UA"/>
        </w:rPr>
        <w:t>/</w:t>
      </w:r>
      <w:r w:rsidR="007F79C5">
        <w:rPr>
          <w:sz w:val="28"/>
          <w:szCs w:val="28"/>
          <w:lang w:val="uk-UA"/>
        </w:rPr>
        <w:t xml:space="preserve"> </w:t>
      </w:r>
      <w:r>
        <w:rPr>
          <w:sz w:val="28"/>
          <w:szCs w:val="28"/>
          <w:lang w:val="uk-UA"/>
        </w:rPr>
        <w:t>0,62 = 967,7</w:t>
      </w:r>
      <w:r w:rsidRPr="00FE4FD9">
        <w:rPr>
          <w:sz w:val="28"/>
          <w:szCs w:val="28"/>
          <w:lang w:val="uk-UA"/>
        </w:rPr>
        <w:t>кг;</w:t>
      </w:r>
    </w:p>
    <w:p w:rsidR="00FE4FD9" w:rsidRDefault="00FE4FD9" w:rsidP="00FE4FD9">
      <w:pPr>
        <w:rPr>
          <w:sz w:val="28"/>
          <w:szCs w:val="28"/>
          <w:lang w:val="uk-UA"/>
        </w:rPr>
      </w:pPr>
      <w:r w:rsidRPr="00FE4FD9">
        <w:rPr>
          <w:sz w:val="28"/>
          <w:szCs w:val="28"/>
          <w:lang w:val="uk-UA"/>
        </w:rPr>
        <w:t>М</w:t>
      </w:r>
      <w:r w:rsidRPr="00FE4FD9">
        <w:rPr>
          <w:sz w:val="28"/>
          <w:szCs w:val="28"/>
          <w:vertAlign w:val="subscript"/>
          <w:lang w:val="uk-UA"/>
        </w:rPr>
        <w:t>2</w:t>
      </w:r>
      <w:r w:rsidRPr="00FE4FD9">
        <w:rPr>
          <w:sz w:val="28"/>
          <w:szCs w:val="28"/>
          <w:lang w:val="uk-UA"/>
        </w:rPr>
        <w:t xml:space="preserve"> = (q</w:t>
      </w:r>
      <w:r w:rsidR="007F79C5">
        <w:rPr>
          <w:sz w:val="28"/>
          <w:szCs w:val="28"/>
          <w:lang w:val="uk-UA"/>
        </w:rPr>
        <w:t xml:space="preserve"> </w:t>
      </w:r>
      <w:r w:rsidRPr="00FE4FD9">
        <w:rPr>
          <w:sz w:val="28"/>
          <w:szCs w:val="28"/>
          <w:lang w:val="uk-UA"/>
        </w:rPr>
        <w:t>*</w:t>
      </w:r>
      <w:r w:rsidR="007F79C5">
        <w:rPr>
          <w:sz w:val="28"/>
          <w:szCs w:val="28"/>
          <w:lang w:val="uk-UA"/>
        </w:rPr>
        <w:t xml:space="preserve"> </w:t>
      </w:r>
      <w:r w:rsidRPr="00FE4FD9">
        <w:rPr>
          <w:sz w:val="28"/>
          <w:szCs w:val="28"/>
          <w:lang w:val="uk-UA"/>
        </w:rPr>
        <w:t>N) /</w:t>
      </w:r>
      <w:r w:rsidR="007F79C5">
        <w:rPr>
          <w:sz w:val="28"/>
          <w:szCs w:val="28"/>
          <w:lang w:val="uk-UA"/>
        </w:rPr>
        <w:t xml:space="preserve"> </w:t>
      </w:r>
      <w:r w:rsidRPr="00FE4FD9">
        <w:rPr>
          <w:sz w:val="28"/>
          <w:szCs w:val="28"/>
          <w:lang w:val="uk-UA"/>
        </w:rPr>
        <w:sym w:font="Symbol" w:char="F068"/>
      </w:r>
      <w:r w:rsidRPr="00FE4FD9">
        <w:rPr>
          <w:sz w:val="28"/>
          <w:szCs w:val="28"/>
          <w:vertAlign w:val="subscript"/>
          <w:lang w:val="uk-UA"/>
        </w:rPr>
        <w:t>2</w:t>
      </w:r>
      <w:r w:rsidRPr="00FE4FD9">
        <w:rPr>
          <w:sz w:val="28"/>
          <w:szCs w:val="28"/>
          <w:lang w:val="uk-UA"/>
        </w:rPr>
        <w:t xml:space="preserve"> = (</w:t>
      </w:r>
      <w:r>
        <w:rPr>
          <w:sz w:val="28"/>
          <w:szCs w:val="28"/>
          <w:lang w:val="uk-UA"/>
        </w:rPr>
        <w:t>6</w:t>
      </w:r>
      <w:r w:rsidR="007F79C5">
        <w:rPr>
          <w:sz w:val="28"/>
          <w:szCs w:val="28"/>
          <w:lang w:val="uk-UA"/>
        </w:rPr>
        <w:t xml:space="preserve"> </w:t>
      </w:r>
      <w:r>
        <w:rPr>
          <w:sz w:val="28"/>
          <w:szCs w:val="28"/>
          <w:lang w:val="uk-UA"/>
        </w:rPr>
        <w:t>*</w:t>
      </w:r>
      <w:r w:rsidR="007F79C5">
        <w:rPr>
          <w:sz w:val="28"/>
          <w:szCs w:val="28"/>
          <w:lang w:val="uk-UA"/>
        </w:rPr>
        <w:t xml:space="preserve"> </w:t>
      </w:r>
      <w:r>
        <w:rPr>
          <w:sz w:val="28"/>
          <w:szCs w:val="28"/>
          <w:lang w:val="uk-UA"/>
        </w:rPr>
        <w:t>100</w:t>
      </w:r>
      <w:r w:rsidRPr="00FE4FD9">
        <w:rPr>
          <w:sz w:val="28"/>
          <w:szCs w:val="28"/>
          <w:lang w:val="uk-UA"/>
        </w:rPr>
        <w:t xml:space="preserve">) </w:t>
      </w:r>
      <w:r>
        <w:rPr>
          <w:sz w:val="28"/>
          <w:szCs w:val="28"/>
          <w:lang w:val="uk-UA"/>
        </w:rPr>
        <w:t>/</w:t>
      </w:r>
      <w:r w:rsidR="007F79C5">
        <w:rPr>
          <w:sz w:val="28"/>
          <w:szCs w:val="28"/>
          <w:lang w:val="uk-UA"/>
        </w:rPr>
        <w:t xml:space="preserve"> </w:t>
      </w:r>
      <w:r>
        <w:rPr>
          <w:sz w:val="28"/>
          <w:szCs w:val="28"/>
          <w:lang w:val="uk-UA"/>
        </w:rPr>
        <w:t>0,72</w:t>
      </w:r>
      <w:r w:rsidRPr="00FE4FD9">
        <w:rPr>
          <w:sz w:val="28"/>
          <w:szCs w:val="28"/>
          <w:lang w:val="uk-UA"/>
        </w:rPr>
        <w:t xml:space="preserve"> = </w:t>
      </w:r>
      <w:smartTag w:uri="urn:schemas-microsoft-com:office:smarttags" w:element="metricconverter">
        <w:smartTagPr>
          <w:attr w:name="ProductID" w:val="833,3 кг"/>
        </w:smartTagPr>
        <w:r>
          <w:rPr>
            <w:sz w:val="28"/>
            <w:szCs w:val="28"/>
            <w:lang w:val="uk-UA"/>
          </w:rPr>
          <w:t>833,3</w:t>
        </w:r>
        <w:r w:rsidRPr="00FE4FD9">
          <w:rPr>
            <w:sz w:val="28"/>
            <w:szCs w:val="28"/>
            <w:lang w:val="uk-UA"/>
          </w:rPr>
          <w:t xml:space="preserve"> кг</w:t>
        </w:r>
      </w:smartTag>
      <w:r w:rsidRPr="00FE4FD9">
        <w:rPr>
          <w:sz w:val="28"/>
          <w:szCs w:val="28"/>
          <w:lang w:val="uk-UA"/>
        </w:rPr>
        <w:t>.</w:t>
      </w:r>
    </w:p>
    <w:p w:rsidR="00FE4FD9" w:rsidRDefault="00FE4FD9" w:rsidP="00FE4FD9">
      <w:pPr>
        <w:rPr>
          <w:sz w:val="28"/>
          <w:szCs w:val="28"/>
          <w:lang w:val="uk-UA"/>
        </w:rPr>
      </w:pPr>
    </w:p>
    <w:p w:rsidR="00FE4FD9" w:rsidRPr="00FE4FD9" w:rsidRDefault="00FE4FD9" w:rsidP="00FE4FD9">
      <w:pPr>
        <w:rPr>
          <w:sz w:val="28"/>
          <w:szCs w:val="28"/>
          <w:lang w:val="uk-UA"/>
        </w:rPr>
      </w:pPr>
    </w:p>
    <w:p w:rsidR="00FE4FD9" w:rsidRPr="00FE4FD9" w:rsidRDefault="00FE4FD9" w:rsidP="00FE4FD9">
      <w:pPr>
        <w:rPr>
          <w:sz w:val="28"/>
          <w:szCs w:val="28"/>
          <w:lang w:val="uk-UA"/>
        </w:rPr>
      </w:pPr>
      <w:r w:rsidRPr="00FE4FD9">
        <w:rPr>
          <w:sz w:val="28"/>
          <w:szCs w:val="28"/>
          <w:lang w:val="uk-UA"/>
        </w:rPr>
        <w:t>2. Визначаємо вартість матеріалу:</w:t>
      </w:r>
    </w:p>
    <w:p w:rsidR="00FE4FD9" w:rsidRPr="00FE4FD9" w:rsidRDefault="00FE4FD9" w:rsidP="00FE4FD9">
      <w:pPr>
        <w:rPr>
          <w:sz w:val="28"/>
          <w:szCs w:val="28"/>
          <w:lang w:val="uk-UA"/>
        </w:rPr>
      </w:pPr>
    </w:p>
    <w:p w:rsidR="00FE4FD9" w:rsidRPr="00FE4FD9" w:rsidRDefault="00FE4FD9" w:rsidP="00FE4FD9">
      <w:pPr>
        <w:rPr>
          <w:sz w:val="28"/>
          <w:szCs w:val="28"/>
          <w:lang w:val="uk-UA"/>
        </w:rPr>
      </w:pPr>
      <w:r w:rsidRPr="00FE4FD9">
        <w:rPr>
          <w:sz w:val="28"/>
          <w:szCs w:val="28"/>
          <w:lang w:val="uk-UA"/>
        </w:rPr>
        <w:t>m</w:t>
      </w:r>
      <w:r w:rsidRPr="00FE4FD9">
        <w:rPr>
          <w:sz w:val="28"/>
          <w:szCs w:val="28"/>
          <w:vertAlign w:val="subscript"/>
          <w:lang w:val="uk-UA"/>
        </w:rPr>
        <w:t>1</w:t>
      </w:r>
      <w:r w:rsidRPr="00FE4FD9">
        <w:rPr>
          <w:sz w:val="28"/>
          <w:szCs w:val="28"/>
          <w:lang w:val="uk-UA"/>
        </w:rPr>
        <w:t>= С</w:t>
      </w:r>
      <w:r w:rsidRPr="00FE4FD9">
        <w:rPr>
          <w:sz w:val="28"/>
          <w:szCs w:val="28"/>
          <w:vertAlign w:val="subscript"/>
          <w:lang w:val="uk-UA"/>
        </w:rPr>
        <w:t>м</w:t>
      </w:r>
      <w:r w:rsidR="007F79C5">
        <w:rPr>
          <w:sz w:val="28"/>
          <w:szCs w:val="28"/>
          <w:vertAlign w:val="subscript"/>
          <w:lang w:val="uk-UA"/>
        </w:rPr>
        <w:t xml:space="preserve"> </w:t>
      </w:r>
      <w:r w:rsidRPr="00FE4FD9">
        <w:rPr>
          <w:sz w:val="28"/>
          <w:szCs w:val="28"/>
          <w:lang w:val="uk-UA"/>
        </w:rPr>
        <w:t>*</w:t>
      </w:r>
      <w:r w:rsidR="007F79C5">
        <w:rPr>
          <w:sz w:val="28"/>
          <w:szCs w:val="28"/>
          <w:lang w:val="uk-UA"/>
        </w:rPr>
        <w:t xml:space="preserve"> </w:t>
      </w:r>
      <w:r w:rsidRPr="00FE4FD9">
        <w:rPr>
          <w:sz w:val="28"/>
          <w:szCs w:val="28"/>
          <w:lang w:val="uk-UA"/>
        </w:rPr>
        <w:t>М</w:t>
      </w:r>
      <w:r w:rsidRPr="00FE4FD9">
        <w:rPr>
          <w:sz w:val="28"/>
          <w:szCs w:val="28"/>
          <w:vertAlign w:val="subscript"/>
          <w:lang w:val="uk-UA"/>
        </w:rPr>
        <w:t>1</w:t>
      </w:r>
      <w:r w:rsidR="007F79C5">
        <w:rPr>
          <w:sz w:val="28"/>
          <w:szCs w:val="28"/>
          <w:lang w:val="uk-UA"/>
        </w:rPr>
        <w:t xml:space="preserve"> =1,0 </w:t>
      </w:r>
      <w:r w:rsidRPr="00FE4FD9">
        <w:rPr>
          <w:sz w:val="28"/>
          <w:szCs w:val="28"/>
          <w:lang w:val="uk-UA"/>
        </w:rPr>
        <w:t>*</w:t>
      </w:r>
      <w:r w:rsidR="007F79C5">
        <w:rPr>
          <w:sz w:val="28"/>
          <w:szCs w:val="28"/>
          <w:lang w:val="uk-UA"/>
        </w:rPr>
        <w:t xml:space="preserve"> 967,7</w:t>
      </w:r>
      <w:r w:rsidRPr="00FE4FD9">
        <w:rPr>
          <w:sz w:val="28"/>
          <w:szCs w:val="28"/>
          <w:lang w:val="uk-UA"/>
        </w:rPr>
        <w:t xml:space="preserve"> = </w:t>
      </w:r>
      <w:r w:rsidR="007F79C5">
        <w:rPr>
          <w:sz w:val="28"/>
          <w:szCs w:val="28"/>
          <w:lang w:val="uk-UA"/>
        </w:rPr>
        <w:t>967,7</w:t>
      </w:r>
      <w:r w:rsidRPr="00FE4FD9">
        <w:rPr>
          <w:sz w:val="28"/>
          <w:szCs w:val="28"/>
          <w:lang w:val="uk-UA"/>
        </w:rPr>
        <w:t xml:space="preserve"> грн.;</w:t>
      </w:r>
    </w:p>
    <w:p w:rsidR="00FE4FD9" w:rsidRDefault="00FE4FD9" w:rsidP="00FE4FD9">
      <w:pPr>
        <w:rPr>
          <w:sz w:val="28"/>
          <w:szCs w:val="28"/>
          <w:lang w:val="uk-UA"/>
        </w:rPr>
      </w:pPr>
      <w:r w:rsidRPr="00FE4FD9">
        <w:rPr>
          <w:sz w:val="28"/>
          <w:szCs w:val="28"/>
          <w:lang w:val="uk-UA"/>
        </w:rPr>
        <w:t>m</w:t>
      </w:r>
      <w:r w:rsidRPr="00FE4FD9">
        <w:rPr>
          <w:sz w:val="28"/>
          <w:szCs w:val="28"/>
          <w:vertAlign w:val="subscript"/>
          <w:lang w:val="uk-UA"/>
        </w:rPr>
        <w:t>2</w:t>
      </w:r>
      <w:r w:rsidRPr="00FE4FD9">
        <w:rPr>
          <w:sz w:val="28"/>
          <w:szCs w:val="28"/>
          <w:lang w:val="uk-UA"/>
        </w:rPr>
        <w:t>= С</w:t>
      </w:r>
      <w:r w:rsidRPr="00FE4FD9">
        <w:rPr>
          <w:sz w:val="28"/>
          <w:szCs w:val="28"/>
          <w:vertAlign w:val="subscript"/>
          <w:lang w:val="uk-UA"/>
        </w:rPr>
        <w:t>м</w:t>
      </w:r>
      <w:r w:rsidR="007F79C5">
        <w:rPr>
          <w:sz w:val="28"/>
          <w:szCs w:val="28"/>
          <w:vertAlign w:val="subscript"/>
          <w:lang w:val="uk-UA"/>
        </w:rPr>
        <w:t xml:space="preserve"> </w:t>
      </w:r>
      <w:r w:rsidRPr="00FE4FD9">
        <w:rPr>
          <w:sz w:val="28"/>
          <w:szCs w:val="28"/>
          <w:lang w:val="uk-UA"/>
        </w:rPr>
        <w:t>*</w:t>
      </w:r>
      <w:r w:rsidR="007F79C5">
        <w:rPr>
          <w:sz w:val="28"/>
          <w:szCs w:val="28"/>
          <w:lang w:val="uk-UA"/>
        </w:rPr>
        <w:t xml:space="preserve"> </w:t>
      </w:r>
      <w:r w:rsidRPr="00FE4FD9">
        <w:rPr>
          <w:sz w:val="28"/>
          <w:szCs w:val="28"/>
          <w:lang w:val="uk-UA"/>
        </w:rPr>
        <w:t>М</w:t>
      </w:r>
      <w:r w:rsidRPr="00FE4FD9">
        <w:rPr>
          <w:sz w:val="28"/>
          <w:szCs w:val="28"/>
          <w:vertAlign w:val="subscript"/>
          <w:lang w:val="uk-UA"/>
        </w:rPr>
        <w:t>2</w:t>
      </w:r>
      <w:r w:rsidR="007F79C5">
        <w:rPr>
          <w:sz w:val="28"/>
          <w:szCs w:val="28"/>
          <w:lang w:val="uk-UA"/>
        </w:rPr>
        <w:t xml:space="preserve"> =1,0 </w:t>
      </w:r>
      <w:r w:rsidRPr="00FE4FD9">
        <w:rPr>
          <w:sz w:val="28"/>
          <w:szCs w:val="28"/>
          <w:lang w:val="uk-UA"/>
        </w:rPr>
        <w:t>*</w:t>
      </w:r>
      <w:r w:rsidR="007F79C5">
        <w:rPr>
          <w:sz w:val="28"/>
          <w:szCs w:val="28"/>
          <w:lang w:val="uk-UA"/>
        </w:rPr>
        <w:t xml:space="preserve"> </w:t>
      </w:r>
      <w:r w:rsidRPr="00FE4FD9">
        <w:rPr>
          <w:sz w:val="28"/>
          <w:szCs w:val="28"/>
          <w:lang w:val="uk-UA"/>
        </w:rPr>
        <w:t xml:space="preserve">1538,5 = </w:t>
      </w:r>
      <w:r w:rsidR="007F79C5">
        <w:rPr>
          <w:sz w:val="28"/>
          <w:szCs w:val="28"/>
          <w:lang w:val="uk-UA"/>
        </w:rPr>
        <w:t>833,3</w:t>
      </w:r>
      <w:r w:rsidRPr="00FE4FD9">
        <w:rPr>
          <w:sz w:val="28"/>
          <w:szCs w:val="28"/>
          <w:lang w:val="uk-UA"/>
        </w:rPr>
        <w:t xml:space="preserve"> грн.</w:t>
      </w:r>
    </w:p>
    <w:p w:rsidR="007F79C5" w:rsidRDefault="007F79C5" w:rsidP="00FE4FD9">
      <w:pPr>
        <w:rPr>
          <w:sz w:val="28"/>
          <w:szCs w:val="28"/>
          <w:lang w:val="uk-UA"/>
        </w:rPr>
      </w:pPr>
    </w:p>
    <w:p w:rsidR="007F79C5" w:rsidRPr="00FE4FD9" w:rsidRDefault="007F79C5" w:rsidP="00FE4FD9">
      <w:pPr>
        <w:rPr>
          <w:sz w:val="28"/>
          <w:szCs w:val="28"/>
          <w:lang w:val="uk-UA"/>
        </w:rPr>
      </w:pPr>
    </w:p>
    <w:p w:rsidR="007F79C5" w:rsidRPr="007F79C5" w:rsidRDefault="007F79C5" w:rsidP="007F79C5">
      <w:pPr>
        <w:rPr>
          <w:sz w:val="28"/>
          <w:szCs w:val="28"/>
          <w:lang w:val="uk-UA"/>
        </w:rPr>
      </w:pPr>
      <w:r w:rsidRPr="007F79C5">
        <w:rPr>
          <w:sz w:val="28"/>
          <w:szCs w:val="28"/>
          <w:lang w:val="uk-UA"/>
        </w:rPr>
        <w:t>3. Розраховуємо заробітну плату основних робітників, задіяних у ТП:</w:t>
      </w: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З</w:t>
      </w:r>
      <w:r w:rsidRPr="007F79C5">
        <w:rPr>
          <w:sz w:val="28"/>
          <w:szCs w:val="28"/>
          <w:vertAlign w:val="subscript"/>
          <w:lang w:val="uk-UA"/>
        </w:rPr>
        <w:t>пл1</w:t>
      </w:r>
      <w:r w:rsidRPr="007F79C5">
        <w:rPr>
          <w:sz w:val="28"/>
          <w:szCs w:val="28"/>
          <w:lang w:val="uk-UA"/>
        </w:rPr>
        <w:t xml:space="preserve"> = </w:t>
      </w:r>
      <w:r w:rsidRPr="007F79C5">
        <w:rPr>
          <w:sz w:val="28"/>
          <w:szCs w:val="28"/>
          <w:lang w:val="uk-UA"/>
        </w:rPr>
        <w:sym w:font="Symbol" w:char="F053"/>
      </w:r>
      <w:r w:rsidRPr="007F79C5">
        <w:rPr>
          <w:sz w:val="28"/>
          <w:szCs w:val="28"/>
          <w:lang w:val="uk-UA"/>
        </w:rPr>
        <w:t>t</w:t>
      </w:r>
      <w:r w:rsidRPr="007F79C5">
        <w:rPr>
          <w:sz w:val="28"/>
          <w:szCs w:val="28"/>
          <w:vertAlign w:val="subscript"/>
          <w:lang w:val="uk-UA"/>
        </w:rPr>
        <w:t>шт.1</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r</w:t>
      </w:r>
      <w:r w:rsidRPr="007F79C5">
        <w:rPr>
          <w:sz w:val="28"/>
          <w:szCs w:val="28"/>
          <w:vertAlign w:val="subscript"/>
          <w:lang w:val="uk-UA"/>
        </w:rPr>
        <w:t>1</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n</w:t>
      </w:r>
      <w:r w:rsidRPr="007F79C5">
        <w:rPr>
          <w:sz w:val="28"/>
          <w:szCs w:val="28"/>
          <w:vertAlign w:val="subscript"/>
          <w:lang w:val="uk-UA"/>
        </w:rPr>
        <w:t>1</w:t>
      </w:r>
      <w:r>
        <w:rPr>
          <w:sz w:val="28"/>
          <w:szCs w:val="28"/>
          <w:lang w:val="uk-UA"/>
        </w:rPr>
        <w:t xml:space="preserve"> = 50 * 2 * 10 = </w:t>
      </w:r>
      <w:r w:rsidRPr="007F79C5">
        <w:rPr>
          <w:sz w:val="28"/>
          <w:szCs w:val="28"/>
          <w:lang w:val="uk-UA"/>
        </w:rPr>
        <w:t xml:space="preserve"> </w:t>
      </w:r>
      <w:r>
        <w:rPr>
          <w:sz w:val="28"/>
          <w:szCs w:val="28"/>
          <w:lang w:val="uk-UA"/>
        </w:rPr>
        <w:t>1000</w:t>
      </w:r>
      <w:r w:rsidRPr="007F79C5">
        <w:rPr>
          <w:sz w:val="28"/>
          <w:szCs w:val="28"/>
          <w:lang w:val="uk-UA"/>
        </w:rPr>
        <w:t>грн.;</w:t>
      </w:r>
    </w:p>
    <w:p w:rsidR="007F79C5" w:rsidRDefault="007F79C5" w:rsidP="007F79C5">
      <w:pPr>
        <w:rPr>
          <w:sz w:val="28"/>
          <w:szCs w:val="28"/>
          <w:lang w:val="uk-UA"/>
        </w:rPr>
      </w:pPr>
      <w:r w:rsidRPr="007F79C5">
        <w:rPr>
          <w:sz w:val="28"/>
          <w:szCs w:val="28"/>
          <w:lang w:val="uk-UA"/>
        </w:rPr>
        <w:t>З</w:t>
      </w:r>
      <w:r w:rsidRPr="007F79C5">
        <w:rPr>
          <w:sz w:val="28"/>
          <w:szCs w:val="28"/>
          <w:vertAlign w:val="subscript"/>
          <w:lang w:val="uk-UA"/>
        </w:rPr>
        <w:t>пл2</w:t>
      </w:r>
      <w:r w:rsidRPr="007F79C5">
        <w:rPr>
          <w:sz w:val="28"/>
          <w:szCs w:val="28"/>
          <w:lang w:val="uk-UA"/>
        </w:rPr>
        <w:t xml:space="preserve"> = </w:t>
      </w:r>
      <w:r w:rsidRPr="007F79C5">
        <w:rPr>
          <w:sz w:val="28"/>
          <w:szCs w:val="28"/>
          <w:lang w:val="uk-UA"/>
        </w:rPr>
        <w:sym w:font="Symbol" w:char="F053"/>
      </w:r>
      <w:r w:rsidRPr="007F79C5">
        <w:rPr>
          <w:sz w:val="28"/>
          <w:szCs w:val="28"/>
          <w:lang w:val="uk-UA"/>
        </w:rPr>
        <w:t>t</w:t>
      </w:r>
      <w:r w:rsidRPr="007F79C5">
        <w:rPr>
          <w:sz w:val="28"/>
          <w:szCs w:val="28"/>
          <w:vertAlign w:val="subscript"/>
          <w:lang w:val="uk-UA"/>
        </w:rPr>
        <w:t>шт.2</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r</w:t>
      </w:r>
      <w:r w:rsidRPr="007F79C5">
        <w:rPr>
          <w:sz w:val="28"/>
          <w:szCs w:val="28"/>
          <w:vertAlign w:val="subscript"/>
          <w:lang w:val="uk-UA"/>
        </w:rPr>
        <w:t>2</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n</w:t>
      </w:r>
      <w:r w:rsidRPr="007F79C5">
        <w:rPr>
          <w:sz w:val="28"/>
          <w:szCs w:val="28"/>
          <w:vertAlign w:val="subscript"/>
          <w:lang w:val="uk-UA"/>
        </w:rPr>
        <w:t xml:space="preserve">2 </w:t>
      </w:r>
      <w:r>
        <w:rPr>
          <w:sz w:val="28"/>
          <w:szCs w:val="28"/>
          <w:lang w:val="uk-UA"/>
        </w:rPr>
        <w:t>= 46 * 3 * 8</w:t>
      </w:r>
      <w:r w:rsidRPr="007F79C5">
        <w:rPr>
          <w:sz w:val="28"/>
          <w:szCs w:val="28"/>
          <w:lang w:val="uk-UA"/>
        </w:rPr>
        <w:t xml:space="preserve"> = 1</w:t>
      </w:r>
      <w:r>
        <w:rPr>
          <w:sz w:val="28"/>
          <w:szCs w:val="28"/>
          <w:lang w:val="uk-UA"/>
        </w:rPr>
        <w:t>104</w:t>
      </w:r>
      <w:r w:rsidRPr="007F79C5">
        <w:rPr>
          <w:sz w:val="28"/>
          <w:szCs w:val="28"/>
          <w:lang w:val="uk-UA"/>
        </w:rPr>
        <w:t xml:space="preserve"> грн.</w:t>
      </w:r>
    </w:p>
    <w:p w:rsidR="007F79C5" w:rsidRDefault="007F79C5" w:rsidP="007F79C5">
      <w:pPr>
        <w:rPr>
          <w:sz w:val="28"/>
          <w:szCs w:val="28"/>
          <w:lang w:val="uk-UA"/>
        </w:rPr>
      </w:pP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4. Визначаємо величину нарахувань на заробітну плату:</w:t>
      </w: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Н</w:t>
      </w:r>
      <w:r w:rsidRPr="007F79C5">
        <w:rPr>
          <w:sz w:val="28"/>
          <w:szCs w:val="28"/>
          <w:vertAlign w:val="subscript"/>
          <w:lang w:val="uk-UA"/>
        </w:rPr>
        <w:t>1</w:t>
      </w:r>
      <w:r w:rsidRPr="007F79C5">
        <w:rPr>
          <w:sz w:val="28"/>
          <w:szCs w:val="28"/>
          <w:lang w:val="uk-UA"/>
        </w:rPr>
        <w:t xml:space="preserve"> = (З</w:t>
      </w:r>
      <w:r w:rsidRPr="007F79C5">
        <w:rPr>
          <w:sz w:val="28"/>
          <w:szCs w:val="28"/>
          <w:vertAlign w:val="subscript"/>
          <w:lang w:val="uk-UA"/>
        </w:rPr>
        <w:t>пл.1</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С</w:t>
      </w:r>
      <w:r w:rsidRPr="007F79C5">
        <w:rPr>
          <w:sz w:val="28"/>
          <w:szCs w:val="28"/>
          <w:vertAlign w:val="subscript"/>
          <w:lang w:val="uk-UA"/>
        </w:rPr>
        <w:t>в</w:t>
      </w:r>
      <w:r w:rsidRPr="007F79C5">
        <w:rPr>
          <w:sz w:val="28"/>
          <w:szCs w:val="28"/>
          <w:lang w:val="uk-UA"/>
        </w:rPr>
        <w:t>) /100% = (</w:t>
      </w:r>
      <w:r>
        <w:rPr>
          <w:sz w:val="28"/>
          <w:szCs w:val="28"/>
          <w:lang w:val="uk-UA"/>
        </w:rPr>
        <w:t>1000 * 37</w:t>
      </w:r>
      <w:r w:rsidRPr="007F79C5">
        <w:rPr>
          <w:sz w:val="28"/>
          <w:szCs w:val="28"/>
          <w:lang w:val="uk-UA"/>
        </w:rPr>
        <w:t>) /</w:t>
      </w:r>
      <w:r>
        <w:rPr>
          <w:sz w:val="28"/>
          <w:szCs w:val="28"/>
          <w:lang w:val="uk-UA"/>
        </w:rPr>
        <w:t xml:space="preserve"> </w:t>
      </w:r>
      <w:r w:rsidRPr="007F79C5">
        <w:rPr>
          <w:sz w:val="28"/>
          <w:szCs w:val="28"/>
          <w:lang w:val="uk-UA"/>
        </w:rPr>
        <w:t xml:space="preserve">100 = </w:t>
      </w:r>
      <w:r>
        <w:rPr>
          <w:sz w:val="28"/>
          <w:szCs w:val="28"/>
          <w:lang w:val="uk-UA"/>
        </w:rPr>
        <w:t>370</w:t>
      </w:r>
      <w:r w:rsidRPr="007F79C5">
        <w:rPr>
          <w:sz w:val="28"/>
          <w:szCs w:val="28"/>
          <w:lang w:val="uk-UA"/>
        </w:rPr>
        <w:t xml:space="preserve"> грн.;</w:t>
      </w:r>
    </w:p>
    <w:p w:rsidR="00FE4FD9" w:rsidRDefault="007F79C5" w:rsidP="007F79C5">
      <w:pPr>
        <w:spacing w:line="360" w:lineRule="auto"/>
        <w:ind w:left="-360"/>
        <w:jc w:val="both"/>
        <w:rPr>
          <w:sz w:val="28"/>
          <w:szCs w:val="28"/>
          <w:lang w:val="uk-UA"/>
        </w:rPr>
      </w:pPr>
      <w:r>
        <w:rPr>
          <w:sz w:val="28"/>
          <w:szCs w:val="28"/>
          <w:lang w:val="uk-UA"/>
        </w:rPr>
        <w:lastRenderedPageBreak/>
        <w:t xml:space="preserve">     </w:t>
      </w:r>
      <w:r w:rsidRPr="007F79C5">
        <w:rPr>
          <w:sz w:val="28"/>
          <w:szCs w:val="28"/>
          <w:lang w:val="uk-UA"/>
        </w:rPr>
        <w:t>Н</w:t>
      </w:r>
      <w:r w:rsidRPr="007F79C5">
        <w:rPr>
          <w:sz w:val="28"/>
          <w:szCs w:val="28"/>
          <w:vertAlign w:val="subscript"/>
          <w:lang w:val="uk-UA"/>
        </w:rPr>
        <w:t>2</w:t>
      </w:r>
      <w:r w:rsidRPr="007F79C5">
        <w:rPr>
          <w:sz w:val="28"/>
          <w:szCs w:val="28"/>
          <w:lang w:val="uk-UA"/>
        </w:rPr>
        <w:t xml:space="preserve"> = (З</w:t>
      </w:r>
      <w:r w:rsidRPr="007F79C5">
        <w:rPr>
          <w:sz w:val="28"/>
          <w:szCs w:val="28"/>
          <w:vertAlign w:val="subscript"/>
          <w:lang w:val="uk-UA"/>
        </w:rPr>
        <w:t>пл.2</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С</w:t>
      </w:r>
      <w:r w:rsidRPr="007F79C5">
        <w:rPr>
          <w:sz w:val="28"/>
          <w:szCs w:val="28"/>
          <w:vertAlign w:val="subscript"/>
          <w:lang w:val="uk-UA"/>
        </w:rPr>
        <w:t>в</w:t>
      </w:r>
      <w:r w:rsidRPr="007F79C5">
        <w:rPr>
          <w:sz w:val="28"/>
          <w:szCs w:val="28"/>
          <w:lang w:val="uk-UA"/>
        </w:rPr>
        <w:t>) /100% = (1</w:t>
      </w:r>
      <w:r>
        <w:rPr>
          <w:sz w:val="28"/>
          <w:szCs w:val="28"/>
          <w:lang w:val="uk-UA"/>
        </w:rPr>
        <w:t>104 * 37</w:t>
      </w:r>
      <w:r w:rsidRPr="007F79C5">
        <w:rPr>
          <w:sz w:val="28"/>
          <w:szCs w:val="28"/>
          <w:lang w:val="uk-UA"/>
        </w:rPr>
        <w:t>) /</w:t>
      </w:r>
      <w:r>
        <w:rPr>
          <w:sz w:val="28"/>
          <w:szCs w:val="28"/>
          <w:lang w:val="uk-UA"/>
        </w:rPr>
        <w:t xml:space="preserve"> </w:t>
      </w:r>
      <w:r w:rsidRPr="007F79C5">
        <w:rPr>
          <w:sz w:val="28"/>
          <w:szCs w:val="28"/>
          <w:lang w:val="uk-UA"/>
        </w:rPr>
        <w:t xml:space="preserve">100 = </w:t>
      </w:r>
      <w:r>
        <w:rPr>
          <w:sz w:val="28"/>
          <w:szCs w:val="28"/>
          <w:lang w:val="uk-UA"/>
        </w:rPr>
        <w:t>408,5</w:t>
      </w:r>
      <w:r w:rsidRPr="007F79C5">
        <w:rPr>
          <w:sz w:val="28"/>
          <w:szCs w:val="28"/>
          <w:lang w:val="uk-UA"/>
        </w:rPr>
        <w:t xml:space="preserve"> грн</w:t>
      </w:r>
    </w:p>
    <w:p w:rsidR="007F79C5" w:rsidRDefault="007F79C5" w:rsidP="007F79C5">
      <w:pPr>
        <w:spacing w:line="360" w:lineRule="auto"/>
        <w:ind w:left="-360"/>
        <w:jc w:val="both"/>
        <w:rPr>
          <w:sz w:val="28"/>
          <w:szCs w:val="28"/>
          <w:lang w:val="uk-UA"/>
        </w:rPr>
      </w:pPr>
    </w:p>
    <w:p w:rsidR="007F79C5" w:rsidRPr="007F79C5" w:rsidRDefault="007F79C5" w:rsidP="007F79C5">
      <w:pPr>
        <w:rPr>
          <w:sz w:val="28"/>
          <w:szCs w:val="28"/>
          <w:lang w:val="uk-UA"/>
        </w:rPr>
      </w:pPr>
      <w:r w:rsidRPr="007F79C5">
        <w:rPr>
          <w:sz w:val="28"/>
          <w:szCs w:val="28"/>
          <w:lang w:val="uk-UA"/>
        </w:rPr>
        <w:t>5. Визначаємо заробітну плату основних робітників з нарахуваннями:</w:t>
      </w: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З</w:t>
      </w:r>
      <w:r w:rsidRPr="007F79C5">
        <w:rPr>
          <w:sz w:val="28"/>
          <w:szCs w:val="28"/>
          <w:vertAlign w:val="subscript"/>
          <w:lang w:val="uk-UA"/>
        </w:rPr>
        <w:t xml:space="preserve">1 </w:t>
      </w:r>
      <w:r w:rsidRPr="007F79C5">
        <w:rPr>
          <w:sz w:val="28"/>
          <w:szCs w:val="28"/>
          <w:lang w:val="uk-UA"/>
        </w:rPr>
        <w:t>= З</w:t>
      </w:r>
      <w:r w:rsidRPr="007F79C5">
        <w:rPr>
          <w:sz w:val="28"/>
          <w:szCs w:val="28"/>
          <w:vertAlign w:val="subscript"/>
          <w:lang w:val="uk-UA"/>
        </w:rPr>
        <w:t>пл.1</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Н</w:t>
      </w:r>
      <w:r w:rsidRPr="007F79C5">
        <w:rPr>
          <w:sz w:val="28"/>
          <w:szCs w:val="28"/>
          <w:vertAlign w:val="subscript"/>
          <w:lang w:val="uk-UA"/>
        </w:rPr>
        <w:t>1</w:t>
      </w:r>
      <w:r w:rsidRPr="007F79C5">
        <w:rPr>
          <w:sz w:val="28"/>
          <w:szCs w:val="28"/>
          <w:lang w:val="uk-UA"/>
        </w:rPr>
        <w:t xml:space="preserve"> = </w:t>
      </w:r>
      <w:r>
        <w:rPr>
          <w:sz w:val="28"/>
          <w:szCs w:val="28"/>
          <w:lang w:val="uk-UA"/>
        </w:rPr>
        <w:t xml:space="preserve">1000 </w:t>
      </w:r>
      <w:r w:rsidRPr="007F79C5">
        <w:rPr>
          <w:sz w:val="28"/>
          <w:szCs w:val="28"/>
          <w:lang w:val="uk-UA"/>
        </w:rPr>
        <w:t>+</w:t>
      </w:r>
      <w:r>
        <w:rPr>
          <w:sz w:val="28"/>
          <w:szCs w:val="28"/>
          <w:lang w:val="uk-UA"/>
        </w:rPr>
        <w:t xml:space="preserve"> </w:t>
      </w:r>
      <w:r w:rsidRPr="007F79C5">
        <w:rPr>
          <w:sz w:val="28"/>
          <w:szCs w:val="28"/>
          <w:lang w:val="uk-UA"/>
        </w:rPr>
        <w:t>3</w:t>
      </w:r>
      <w:r>
        <w:rPr>
          <w:sz w:val="28"/>
          <w:szCs w:val="28"/>
          <w:lang w:val="uk-UA"/>
        </w:rPr>
        <w:t>70 = 1370</w:t>
      </w:r>
      <w:r w:rsidRPr="007F79C5">
        <w:rPr>
          <w:sz w:val="28"/>
          <w:szCs w:val="28"/>
          <w:lang w:val="uk-UA"/>
        </w:rPr>
        <w:t xml:space="preserve"> грн.;</w:t>
      </w:r>
    </w:p>
    <w:p w:rsidR="007F79C5" w:rsidRPr="007F79C5" w:rsidRDefault="007F79C5" w:rsidP="007F79C5">
      <w:pPr>
        <w:rPr>
          <w:sz w:val="28"/>
          <w:szCs w:val="28"/>
          <w:lang w:val="uk-UA"/>
        </w:rPr>
      </w:pPr>
      <w:r w:rsidRPr="007F79C5">
        <w:rPr>
          <w:sz w:val="28"/>
          <w:szCs w:val="28"/>
          <w:lang w:val="uk-UA"/>
        </w:rPr>
        <w:t>З</w:t>
      </w:r>
      <w:r w:rsidRPr="007F79C5">
        <w:rPr>
          <w:sz w:val="28"/>
          <w:szCs w:val="28"/>
          <w:vertAlign w:val="subscript"/>
          <w:lang w:val="uk-UA"/>
        </w:rPr>
        <w:t xml:space="preserve">2 </w:t>
      </w:r>
      <w:r w:rsidRPr="007F79C5">
        <w:rPr>
          <w:sz w:val="28"/>
          <w:szCs w:val="28"/>
          <w:lang w:val="uk-UA"/>
        </w:rPr>
        <w:t>= З</w:t>
      </w:r>
      <w:r w:rsidRPr="007F79C5">
        <w:rPr>
          <w:sz w:val="28"/>
          <w:szCs w:val="28"/>
          <w:vertAlign w:val="subscript"/>
          <w:lang w:val="uk-UA"/>
        </w:rPr>
        <w:t>пл.2</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t>Н</w:t>
      </w:r>
      <w:r w:rsidRPr="007F79C5">
        <w:rPr>
          <w:sz w:val="28"/>
          <w:szCs w:val="28"/>
          <w:vertAlign w:val="subscript"/>
          <w:lang w:val="uk-UA"/>
        </w:rPr>
        <w:t>2</w:t>
      </w:r>
      <w:r w:rsidRPr="007F79C5">
        <w:rPr>
          <w:sz w:val="28"/>
          <w:szCs w:val="28"/>
          <w:lang w:val="uk-UA"/>
        </w:rPr>
        <w:t xml:space="preserve"> =</w:t>
      </w:r>
      <w:r>
        <w:rPr>
          <w:sz w:val="28"/>
          <w:szCs w:val="28"/>
          <w:lang w:val="uk-UA"/>
        </w:rPr>
        <w:t xml:space="preserve">1104 </w:t>
      </w:r>
      <w:r w:rsidRPr="007F79C5">
        <w:rPr>
          <w:sz w:val="28"/>
          <w:szCs w:val="28"/>
          <w:lang w:val="uk-UA"/>
        </w:rPr>
        <w:t>+</w:t>
      </w:r>
      <w:r>
        <w:rPr>
          <w:sz w:val="28"/>
          <w:szCs w:val="28"/>
          <w:lang w:val="uk-UA"/>
        </w:rPr>
        <w:t xml:space="preserve"> 408,5</w:t>
      </w:r>
      <w:r w:rsidRPr="007F79C5">
        <w:rPr>
          <w:sz w:val="28"/>
          <w:szCs w:val="28"/>
          <w:lang w:val="uk-UA"/>
        </w:rPr>
        <w:t xml:space="preserve"> = 1</w:t>
      </w:r>
      <w:r>
        <w:rPr>
          <w:sz w:val="28"/>
          <w:szCs w:val="28"/>
          <w:lang w:val="uk-UA"/>
        </w:rPr>
        <w:t>512,5</w:t>
      </w:r>
      <w:r w:rsidRPr="007F79C5">
        <w:rPr>
          <w:sz w:val="28"/>
          <w:szCs w:val="28"/>
          <w:lang w:val="uk-UA"/>
        </w:rPr>
        <w:t xml:space="preserve"> грн.</w:t>
      </w:r>
    </w:p>
    <w:p w:rsidR="007F79C5" w:rsidRDefault="007F79C5" w:rsidP="007F79C5">
      <w:pPr>
        <w:spacing w:line="360" w:lineRule="auto"/>
        <w:ind w:left="-360"/>
        <w:jc w:val="both"/>
        <w:rPr>
          <w:color w:val="000000"/>
          <w:sz w:val="28"/>
          <w:szCs w:val="28"/>
          <w:lang w:val="uk-UA"/>
        </w:rPr>
      </w:pPr>
    </w:p>
    <w:p w:rsidR="007F79C5" w:rsidRPr="007F79C5" w:rsidRDefault="007F79C5" w:rsidP="007F79C5">
      <w:pPr>
        <w:rPr>
          <w:sz w:val="28"/>
          <w:szCs w:val="28"/>
          <w:lang w:val="uk-UA"/>
        </w:rPr>
      </w:pPr>
      <w:r w:rsidRPr="007F79C5">
        <w:rPr>
          <w:sz w:val="28"/>
          <w:szCs w:val="28"/>
          <w:lang w:val="uk-UA"/>
        </w:rPr>
        <w:t>6. Визначаємо накладні витрати поточного характеру:</w:t>
      </w: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В</w:t>
      </w:r>
      <w:r w:rsidRPr="007F79C5">
        <w:rPr>
          <w:sz w:val="28"/>
          <w:szCs w:val="28"/>
          <w:vertAlign w:val="subscript"/>
          <w:lang w:val="uk-UA"/>
        </w:rPr>
        <w:t>1</w:t>
      </w:r>
      <w:r w:rsidRPr="007F79C5">
        <w:rPr>
          <w:sz w:val="28"/>
          <w:szCs w:val="28"/>
          <w:lang w:val="uk-UA"/>
        </w:rPr>
        <w:t>= (З</w:t>
      </w:r>
      <w:r w:rsidRPr="007F79C5">
        <w:rPr>
          <w:sz w:val="28"/>
          <w:szCs w:val="28"/>
          <w:vertAlign w:val="subscript"/>
          <w:lang w:val="uk-UA"/>
        </w:rPr>
        <w:t>пл.1</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sym w:font="Symbol" w:char="F065"/>
      </w:r>
      <w:r w:rsidRPr="007F79C5">
        <w:rPr>
          <w:sz w:val="28"/>
          <w:szCs w:val="28"/>
          <w:vertAlign w:val="subscript"/>
          <w:lang w:val="uk-UA"/>
        </w:rPr>
        <w:t>1</w:t>
      </w:r>
      <w:r w:rsidRPr="007F79C5">
        <w:rPr>
          <w:sz w:val="28"/>
          <w:szCs w:val="28"/>
          <w:lang w:val="uk-UA"/>
        </w:rPr>
        <w:t>) /</w:t>
      </w:r>
      <w:r>
        <w:rPr>
          <w:sz w:val="28"/>
          <w:szCs w:val="28"/>
          <w:lang w:val="uk-UA"/>
        </w:rPr>
        <w:t xml:space="preserve"> </w:t>
      </w:r>
      <w:r w:rsidRPr="007F79C5">
        <w:rPr>
          <w:sz w:val="28"/>
          <w:szCs w:val="28"/>
          <w:lang w:val="uk-UA"/>
        </w:rPr>
        <w:t>100% = (</w:t>
      </w:r>
      <w:r>
        <w:rPr>
          <w:sz w:val="28"/>
          <w:szCs w:val="28"/>
          <w:lang w:val="uk-UA"/>
        </w:rPr>
        <w:t>1000 * 42</w:t>
      </w:r>
      <w:r w:rsidRPr="007F79C5">
        <w:rPr>
          <w:sz w:val="28"/>
          <w:szCs w:val="28"/>
          <w:lang w:val="uk-UA"/>
        </w:rPr>
        <w:t>) /</w:t>
      </w:r>
      <w:r>
        <w:rPr>
          <w:sz w:val="28"/>
          <w:szCs w:val="28"/>
          <w:lang w:val="uk-UA"/>
        </w:rPr>
        <w:t xml:space="preserve"> </w:t>
      </w:r>
      <w:r w:rsidRPr="007F79C5">
        <w:rPr>
          <w:sz w:val="28"/>
          <w:szCs w:val="28"/>
          <w:lang w:val="uk-UA"/>
        </w:rPr>
        <w:t xml:space="preserve">100 = </w:t>
      </w:r>
      <w:r>
        <w:rPr>
          <w:sz w:val="28"/>
          <w:szCs w:val="28"/>
          <w:lang w:val="uk-UA"/>
        </w:rPr>
        <w:t>420</w:t>
      </w:r>
      <w:r w:rsidRPr="007F79C5">
        <w:rPr>
          <w:sz w:val="28"/>
          <w:szCs w:val="28"/>
          <w:lang w:val="uk-UA"/>
        </w:rPr>
        <w:t xml:space="preserve"> грн.;</w:t>
      </w:r>
    </w:p>
    <w:p w:rsidR="007F79C5" w:rsidRDefault="007F79C5" w:rsidP="007F79C5">
      <w:pPr>
        <w:rPr>
          <w:sz w:val="28"/>
          <w:szCs w:val="28"/>
          <w:lang w:val="uk-UA"/>
        </w:rPr>
      </w:pPr>
      <w:r w:rsidRPr="007F79C5">
        <w:rPr>
          <w:sz w:val="28"/>
          <w:szCs w:val="28"/>
          <w:lang w:val="uk-UA"/>
        </w:rPr>
        <w:t>В</w:t>
      </w:r>
      <w:r w:rsidRPr="007F79C5">
        <w:rPr>
          <w:sz w:val="28"/>
          <w:szCs w:val="28"/>
          <w:vertAlign w:val="subscript"/>
          <w:lang w:val="uk-UA"/>
        </w:rPr>
        <w:t>2</w:t>
      </w:r>
      <w:r w:rsidRPr="007F79C5">
        <w:rPr>
          <w:sz w:val="28"/>
          <w:szCs w:val="28"/>
          <w:lang w:val="uk-UA"/>
        </w:rPr>
        <w:t>= (З</w:t>
      </w:r>
      <w:r w:rsidRPr="007F79C5">
        <w:rPr>
          <w:sz w:val="28"/>
          <w:szCs w:val="28"/>
          <w:vertAlign w:val="subscript"/>
          <w:lang w:val="uk-UA"/>
        </w:rPr>
        <w:t>пл.2</w:t>
      </w:r>
      <w:r>
        <w:rPr>
          <w:sz w:val="28"/>
          <w:szCs w:val="28"/>
          <w:vertAlign w:val="subscript"/>
          <w:lang w:val="uk-UA"/>
        </w:rPr>
        <w:t xml:space="preserve"> </w:t>
      </w:r>
      <w:r w:rsidRPr="007F79C5">
        <w:rPr>
          <w:sz w:val="28"/>
          <w:szCs w:val="28"/>
          <w:lang w:val="uk-UA"/>
        </w:rPr>
        <w:t>*</w:t>
      </w:r>
      <w:r>
        <w:rPr>
          <w:sz w:val="28"/>
          <w:szCs w:val="28"/>
          <w:lang w:val="uk-UA"/>
        </w:rPr>
        <w:t xml:space="preserve"> </w:t>
      </w:r>
      <w:r w:rsidRPr="007F79C5">
        <w:rPr>
          <w:sz w:val="28"/>
          <w:szCs w:val="28"/>
          <w:lang w:val="uk-UA"/>
        </w:rPr>
        <w:sym w:font="Symbol" w:char="F065"/>
      </w:r>
      <w:r w:rsidRPr="007F79C5">
        <w:rPr>
          <w:sz w:val="28"/>
          <w:szCs w:val="28"/>
          <w:vertAlign w:val="subscript"/>
          <w:lang w:val="uk-UA"/>
        </w:rPr>
        <w:t>2</w:t>
      </w:r>
      <w:r w:rsidRPr="007F79C5">
        <w:rPr>
          <w:sz w:val="28"/>
          <w:szCs w:val="28"/>
          <w:lang w:val="uk-UA"/>
        </w:rPr>
        <w:t>) /</w:t>
      </w:r>
      <w:r>
        <w:rPr>
          <w:sz w:val="28"/>
          <w:szCs w:val="28"/>
          <w:lang w:val="uk-UA"/>
        </w:rPr>
        <w:t xml:space="preserve"> </w:t>
      </w:r>
      <w:r w:rsidRPr="007F79C5">
        <w:rPr>
          <w:sz w:val="28"/>
          <w:szCs w:val="28"/>
          <w:lang w:val="uk-UA"/>
        </w:rPr>
        <w:t>100% = (1</w:t>
      </w:r>
      <w:r>
        <w:rPr>
          <w:sz w:val="28"/>
          <w:szCs w:val="28"/>
          <w:lang w:val="uk-UA"/>
        </w:rPr>
        <w:t>104 * 57</w:t>
      </w:r>
      <w:r w:rsidRPr="007F79C5">
        <w:rPr>
          <w:sz w:val="28"/>
          <w:szCs w:val="28"/>
          <w:lang w:val="uk-UA"/>
        </w:rPr>
        <w:t>) /</w:t>
      </w:r>
      <w:r>
        <w:rPr>
          <w:sz w:val="28"/>
          <w:szCs w:val="28"/>
          <w:lang w:val="uk-UA"/>
        </w:rPr>
        <w:t xml:space="preserve"> </w:t>
      </w:r>
      <w:r w:rsidRPr="007F79C5">
        <w:rPr>
          <w:sz w:val="28"/>
          <w:szCs w:val="28"/>
          <w:lang w:val="uk-UA"/>
        </w:rPr>
        <w:t xml:space="preserve">100 = </w:t>
      </w:r>
      <w:r>
        <w:rPr>
          <w:sz w:val="28"/>
          <w:szCs w:val="28"/>
          <w:lang w:val="uk-UA"/>
        </w:rPr>
        <w:t>629,3</w:t>
      </w:r>
      <w:r w:rsidRPr="007F79C5">
        <w:rPr>
          <w:sz w:val="28"/>
          <w:szCs w:val="28"/>
          <w:lang w:val="uk-UA"/>
        </w:rPr>
        <w:t xml:space="preserve"> грн.</w:t>
      </w:r>
    </w:p>
    <w:p w:rsidR="007F79C5" w:rsidRDefault="007F79C5" w:rsidP="007F79C5">
      <w:pPr>
        <w:rPr>
          <w:sz w:val="28"/>
          <w:szCs w:val="28"/>
          <w:lang w:val="uk-UA"/>
        </w:rPr>
      </w:pP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7. Розраховуємо поточні витрати на виготовлення заданої партії деталей:</w:t>
      </w:r>
    </w:p>
    <w:p w:rsidR="007F79C5" w:rsidRPr="007F79C5" w:rsidRDefault="007F79C5" w:rsidP="007F79C5">
      <w:pPr>
        <w:rPr>
          <w:sz w:val="28"/>
          <w:szCs w:val="28"/>
          <w:lang w:val="uk-UA"/>
        </w:rPr>
      </w:pPr>
    </w:p>
    <w:p w:rsidR="007F79C5" w:rsidRPr="007F79C5" w:rsidRDefault="007F79C5" w:rsidP="007F79C5">
      <w:pPr>
        <w:rPr>
          <w:sz w:val="28"/>
          <w:szCs w:val="28"/>
          <w:lang w:val="uk-UA"/>
        </w:rPr>
      </w:pPr>
      <w:r w:rsidRPr="007F79C5">
        <w:rPr>
          <w:sz w:val="28"/>
          <w:szCs w:val="28"/>
          <w:lang w:val="uk-UA"/>
        </w:rPr>
        <w:t>а</w:t>
      </w:r>
      <w:r w:rsidRPr="007F79C5">
        <w:rPr>
          <w:sz w:val="28"/>
          <w:szCs w:val="28"/>
          <w:vertAlign w:val="subscript"/>
          <w:lang w:val="uk-UA"/>
        </w:rPr>
        <w:t>1</w:t>
      </w:r>
      <w:r w:rsidRPr="007F79C5">
        <w:rPr>
          <w:sz w:val="28"/>
          <w:szCs w:val="28"/>
          <w:lang w:val="uk-UA"/>
        </w:rPr>
        <w:t>=m</w:t>
      </w:r>
      <w:r w:rsidRPr="007F79C5">
        <w:rPr>
          <w:sz w:val="28"/>
          <w:szCs w:val="28"/>
          <w:vertAlign w:val="subscript"/>
          <w:lang w:val="uk-UA"/>
        </w:rPr>
        <w:t>1</w:t>
      </w:r>
      <w:r w:rsidR="00E06FC9">
        <w:rPr>
          <w:sz w:val="28"/>
          <w:szCs w:val="28"/>
          <w:vertAlign w:val="subscript"/>
          <w:lang w:val="uk-UA"/>
        </w:rPr>
        <w:t xml:space="preserve"> </w:t>
      </w:r>
      <w:r w:rsidRPr="007F79C5">
        <w:rPr>
          <w:sz w:val="28"/>
          <w:szCs w:val="28"/>
          <w:lang w:val="uk-UA"/>
        </w:rPr>
        <w:t>+</w:t>
      </w:r>
      <w:r w:rsidR="00E06FC9">
        <w:rPr>
          <w:sz w:val="28"/>
          <w:szCs w:val="28"/>
          <w:lang w:val="uk-UA"/>
        </w:rPr>
        <w:t xml:space="preserve"> </w:t>
      </w:r>
      <w:r w:rsidRPr="007F79C5">
        <w:rPr>
          <w:sz w:val="28"/>
          <w:szCs w:val="28"/>
          <w:lang w:val="uk-UA"/>
        </w:rPr>
        <w:t>З</w:t>
      </w:r>
      <w:r w:rsidRPr="007F79C5">
        <w:rPr>
          <w:sz w:val="28"/>
          <w:szCs w:val="28"/>
          <w:vertAlign w:val="subscript"/>
          <w:lang w:val="uk-UA"/>
        </w:rPr>
        <w:t>1</w:t>
      </w:r>
      <w:r w:rsidR="00E06FC9">
        <w:rPr>
          <w:sz w:val="28"/>
          <w:szCs w:val="28"/>
          <w:vertAlign w:val="subscript"/>
          <w:lang w:val="uk-UA"/>
        </w:rPr>
        <w:t xml:space="preserve"> </w:t>
      </w:r>
      <w:r w:rsidRPr="007F79C5">
        <w:rPr>
          <w:sz w:val="28"/>
          <w:szCs w:val="28"/>
          <w:lang w:val="uk-UA"/>
        </w:rPr>
        <w:t>+</w:t>
      </w:r>
      <w:r w:rsidR="00E06FC9">
        <w:rPr>
          <w:sz w:val="28"/>
          <w:szCs w:val="28"/>
          <w:lang w:val="uk-UA"/>
        </w:rPr>
        <w:t xml:space="preserve"> </w:t>
      </w:r>
      <w:r w:rsidRPr="007F79C5">
        <w:rPr>
          <w:sz w:val="28"/>
          <w:szCs w:val="28"/>
          <w:lang w:val="uk-UA"/>
        </w:rPr>
        <w:t>В</w:t>
      </w:r>
      <w:r w:rsidRPr="007F79C5">
        <w:rPr>
          <w:sz w:val="28"/>
          <w:szCs w:val="28"/>
          <w:vertAlign w:val="subscript"/>
          <w:lang w:val="uk-UA"/>
        </w:rPr>
        <w:t>1</w:t>
      </w:r>
      <w:r w:rsidRPr="007F79C5">
        <w:rPr>
          <w:sz w:val="28"/>
          <w:szCs w:val="28"/>
          <w:lang w:val="uk-UA"/>
        </w:rPr>
        <w:t xml:space="preserve"> = </w:t>
      </w:r>
      <w:r>
        <w:rPr>
          <w:sz w:val="28"/>
          <w:szCs w:val="28"/>
          <w:lang w:val="uk-UA"/>
        </w:rPr>
        <w:t xml:space="preserve">967,7 </w:t>
      </w:r>
      <w:r w:rsidRPr="007F79C5">
        <w:rPr>
          <w:sz w:val="28"/>
          <w:szCs w:val="28"/>
          <w:lang w:val="uk-UA"/>
        </w:rPr>
        <w:t>+</w:t>
      </w:r>
      <w:r>
        <w:rPr>
          <w:sz w:val="28"/>
          <w:szCs w:val="28"/>
          <w:lang w:val="uk-UA"/>
        </w:rPr>
        <w:t xml:space="preserve"> </w:t>
      </w:r>
      <w:r w:rsidRPr="007F79C5">
        <w:rPr>
          <w:sz w:val="28"/>
          <w:szCs w:val="28"/>
          <w:lang w:val="uk-UA"/>
        </w:rPr>
        <w:t>1</w:t>
      </w:r>
      <w:r>
        <w:rPr>
          <w:sz w:val="28"/>
          <w:szCs w:val="28"/>
          <w:lang w:val="uk-UA"/>
        </w:rPr>
        <w:t xml:space="preserve">370 </w:t>
      </w:r>
      <w:r w:rsidRPr="007F79C5">
        <w:rPr>
          <w:sz w:val="28"/>
          <w:szCs w:val="28"/>
          <w:lang w:val="uk-UA"/>
        </w:rPr>
        <w:t>+</w:t>
      </w:r>
      <w:r>
        <w:rPr>
          <w:sz w:val="28"/>
          <w:szCs w:val="28"/>
          <w:lang w:val="uk-UA"/>
        </w:rPr>
        <w:t xml:space="preserve"> 420</w:t>
      </w:r>
      <w:r w:rsidRPr="007F79C5">
        <w:rPr>
          <w:sz w:val="28"/>
          <w:szCs w:val="28"/>
          <w:lang w:val="uk-UA"/>
        </w:rPr>
        <w:t xml:space="preserve"> = </w:t>
      </w:r>
      <w:r w:rsidR="00E06FC9">
        <w:rPr>
          <w:sz w:val="28"/>
          <w:szCs w:val="28"/>
          <w:lang w:val="uk-UA"/>
        </w:rPr>
        <w:t>2757,7</w:t>
      </w:r>
      <w:r w:rsidRPr="007F79C5">
        <w:rPr>
          <w:sz w:val="28"/>
          <w:szCs w:val="28"/>
          <w:lang w:val="uk-UA"/>
        </w:rPr>
        <w:t xml:space="preserve"> грн.;</w:t>
      </w:r>
    </w:p>
    <w:p w:rsidR="007F79C5" w:rsidRDefault="007F79C5" w:rsidP="007F79C5">
      <w:pPr>
        <w:rPr>
          <w:sz w:val="28"/>
          <w:szCs w:val="28"/>
          <w:lang w:val="uk-UA"/>
        </w:rPr>
      </w:pPr>
      <w:r w:rsidRPr="007F79C5">
        <w:rPr>
          <w:sz w:val="28"/>
          <w:szCs w:val="28"/>
          <w:lang w:val="uk-UA"/>
        </w:rPr>
        <w:t>а</w:t>
      </w:r>
      <w:r w:rsidRPr="007F79C5">
        <w:rPr>
          <w:sz w:val="28"/>
          <w:szCs w:val="28"/>
          <w:vertAlign w:val="subscript"/>
          <w:lang w:val="uk-UA"/>
        </w:rPr>
        <w:t>2</w:t>
      </w:r>
      <w:r w:rsidRPr="007F79C5">
        <w:rPr>
          <w:sz w:val="28"/>
          <w:szCs w:val="28"/>
          <w:lang w:val="uk-UA"/>
        </w:rPr>
        <w:t>=m</w:t>
      </w:r>
      <w:r w:rsidRPr="007F79C5">
        <w:rPr>
          <w:sz w:val="28"/>
          <w:szCs w:val="28"/>
          <w:vertAlign w:val="subscript"/>
          <w:lang w:val="uk-UA"/>
        </w:rPr>
        <w:t>2</w:t>
      </w:r>
      <w:r w:rsidR="00E06FC9">
        <w:rPr>
          <w:sz w:val="28"/>
          <w:szCs w:val="28"/>
          <w:vertAlign w:val="subscript"/>
          <w:lang w:val="uk-UA"/>
        </w:rPr>
        <w:t xml:space="preserve"> </w:t>
      </w:r>
      <w:r w:rsidRPr="007F79C5">
        <w:rPr>
          <w:sz w:val="28"/>
          <w:szCs w:val="28"/>
          <w:lang w:val="uk-UA"/>
        </w:rPr>
        <w:t>+</w:t>
      </w:r>
      <w:r w:rsidR="00E06FC9">
        <w:rPr>
          <w:sz w:val="28"/>
          <w:szCs w:val="28"/>
          <w:lang w:val="uk-UA"/>
        </w:rPr>
        <w:t xml:space="preserve"> </w:t>
      </w:r>
      <w:r w:rsidRPr="007F79C5">
        <w:rPr>
          <w:sz w:val="28"/>
          <w:szCs w:val="28"/>
          <w:lang w:val="uk-UA"/>
        </w:rPr>
        <w:t>З</w:t>
      </w:r>
      <w:r w:rsidRPr="007F79C5">
        <w:rPr>
          <w:sz w:val="28"/>
          <w:szCs w:val="28"/>
          <w:vertAlign w:val="subscript"/>
          <w:lang w:val="uk-UA"/>
        </w:rPr>
        <w:t>2</w:t>
      </w:r>
      <w:r w:rsidR="00E06FC9">
        <w:rPr>
          <w:sz w:val="28"/>
          <w:szCs w:val="28"/>
          <w:vertAlign w:val="subscript"/>
          <w:lang w:val="uk-UA"/>
        </w:rPr>
        <w:t xml:space="preserve"> </w:t>
      </w:r>
      <w:r w:rsidRPr="007F79C5">
        <w:rPr>
          <w:sz w:val="28"/>
          <w:szCs w:val="28"/>
          <w:lang w:val="uk-UA"/>
        </w:rPr>
        <w:t>+</w:t>
      </w:r>
      <w:r w:rsidR="00E06FC9">
        <w:rPr>
          <w:sz w:val="28"/>
          <w:szCs w:val="28"/>
          <w:lang w:val="uk-UA"/>
        </w:rPr>
        <w:t xml:space="preserve"> </w:t>
      </w:r>
      <w:r w:rsidRPr="007F79C5">
        <w:rPr>
          <w:sz w:val="28"/>
          <w:szCs w:val="28"/>
          <w:lang w:val="uk-UA"/>
        </w:rPr>
        <w:t>В</w:t>
      </w:r>
      <w:r w:rsidRPr="007F79C5">
        <w:rPr>
          <w:sz w:val="28"/>
          <w:szCs w:val="28"/>
          <w:vertAlign w:val="subscript"/>
          <w:lang w:val="uk-UA"/>
        </w:rPr>
        <w:t>2</w:t>
      </w:r>
      <w:r w:rsidRPr="007F79C5">
        <w:rPr>
          <w:sz w:val="28"/>
          <w:szCs w:val="28"/>
          <w:lang w:val="uk-UA"/>
        </w:rPr>
        <w:t xml:space="preserve"> = </w:t>
      </w:r>
      <w:r w:rsidR="00E06FC9">
        <w:rPr>
          <w:sz w:val="28"/>
          <w:szCs w:val="28"/>
          <w:lang w:val="uk-UA"/>
        </w:rPr>
        <w:t xml:space="preserve">833,3 </w:t>
      </w:r>
      <w:r w:rsidRPr="007F79C5">
        <w:rPr>
          <w:sz w:val="28"/>
          <w:szCs w:val="28"/>
          <w:lang w:val="uk-UA"/>
        </w:rPr>
        <w:t>+</w:t>
      </w:r>
      <w:r w:rsidR="00E06FC9">
        <w:rPr>
          <w:sz w:val="28"/>
          <w:szCs w:val="28"/>
          <w:lang w:val="uk-UA"/>
        </w:rPr>
        <w:t xml:space="preserve"> 1512,5 </w:t>
      </w:r>
      <w:r w:rsidRPr="007F79C5">
        <w:rPr>
          <w:sz w:val="28"/>
          <w:szCs w:val="28"/>
          <w:lang w:val="uk-UA"/>
        </w:rPr>
        <w:t>+</w:t>
      </w:r>
      <w:r w:rsidR="00E06FC9">
        <w:rPr>
          <w:sz w:val="28"/>
          <w:szCs w:val="28"/>
          <w:lang w:val="uk-UA"/>
        </w:rPr>
        <w:t xml:space="preserve"> 629,3</w:t>
      </w:r>
      <w:r w:rsidRPr="007F79C5">
        <w:rPr>
          <w:sz w:val="28"/>
          <w:szCs w:val="28"/>
          <w:lang w:val="uk-UA"/>
        </w:rPr>
        <w:t xml:space="preserve"> = </w:t>
      </w:r>
      <w:r w:rsidR="00E06FC9">
        <w:rPr>
          <w:sz w:val="28"/>
          <w:szCs w:val="28"/>
          <w:lang w:val="uk-UA"/>
        </w:rPr>
        <w:t>2975,1</w:t>
      </w:r>
      <w:r w:rsidRPr="007F79C5">
        <w:rPr>
          <w:sz w:val="28"/>
          <w:szCs w:val="28"/>
          <w:lang w:val="uk-UA"/>
        </w:rPr>
        <w:t xml:space="preserve"> грн.</w:t>
      </w:r>
    </w:p>
    <w:p w:rsidR="00E06FC9" w:rsidRDefault="00E06FC9" w:rsidP="007F79C5">
      <w:pPr>
        <w:rPr>
          <w:sz w:val="28"/>
          <w:szCs w:val="28"/>
          <w:lang w:val="uk-UA"/>
        </w:rPr>
      </w:pPr>
    </w:p>
    <w:p w:rsidR="00E06FC9" w:rsidRPr="007F79C5" w:rsidRDefault="00E06FC9" w:rsidP="007F79C5">
      <w:pPr>
        <w:rPr>
          <w:sz w:val="28"/>
          <w:szCs w:val="28"/>
          <w:lang w:val="uk-UA"/>
        </w:rPr>
      </w:pPr>
    </w:p>
    <w:p w:rsidR="00E06FC9" w:rsidRPr="00E06FC9" w:rsidRDefault="00E06FC9" w:rsidP="00E06FC9">
      <w:pPr>
        <w:rPr>
          <w:sz w:val="28"/>
          <w:szCs w:val="28"/>
          <w:lang w:val="uk-UA"/>
        </w:rPr>
      </w:pPr>
      <w:r w:rsidRPr="00E06FC9">
        <w:rPr>
          <w:sz w:val="28"/>
          <w:szCs w:val="28"/>
          <w:lang w:val="uk-UA"/>
        </w:rPr>
        <w:t>8. Розраховуємо одноразові поточні витрати на створення технологічних ліній:</w:t>
      </w:r>
    </w:p>
    <w:p w:rsidR="00E06FC9" w:rsidRPr="00E06FC9" w:rsidRDefault="00E06FC9" w:rsidP="00E06FC9">
      <w:pPr>
        <w:rPr>
          <w:sz w:val="28"/>
          <w:szCs w:val="28"/>
          <w:lang w:val="uk-UA"/>
        </w:rPr>
      </w:pPr>
    </w:p>
    <w:p w:rsidR="00E06FC9" w:rsidRPr="00E06FC9" w:rsidRDefault="00E06FC9" w:rsidP="00E06FC9">
      <w:pPr>
        <w:rPr>
          <w:sz w:val="28"/>
          <w:szCs w:val="28"/>
          <w:lang w:val="uk-UA"/>
        </w:rPr>
      </w:pPr>
      <w:r w:rsidRPr="00E06FC9">
        <w:rPr>
          <w:sz w:val="28"/>
          <w:szCs w:val="28"/>
          <w:lang w:val="uk-UA"/>
        </w:rPr>
        <w:t>в</w:t>
      </w:r>
      <w:r w:rsidRPr="00E06FC9">
        <w:rPr>
          <w:sz w:val="28"/>
          <w:szCs w:val="28"/>
          <w:vertAlign w:val="subscript"/>
          <w:lang w:val="uk-UA"/>
        </w:rPr>
        <w:t>1</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С</w:t>
      </w:r>
      <w:r w:rsidRPr="00E06FC9">
        <w:rPr>
          <w:sz w:val="28"/>
          <w:szCs w:val="28"/>
          <w:vertAlign w:val="subscript"/>
          <w:lang w:val="uk-UA"/>
        </w:rPr>
        <w:t>н1</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і</w:t>
      </w:r>
      <w:r w:rsidRPr="00E06FC9">
        <w:rPr>
          <w:sz w:val="28"/>
          <w:szCs w:val="28"/>
          <w:vertAlign w:val="subscript"/>
          <w:lang w:val="uk-UA"/>
        </w:rPr>
        <w:t>1</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k</w:t>
      </w:r>
      <w:r w:rsidRPr="00E06FC9">
        <w:rPr>
          <w:sz w:val="28"/>
          <w:szCs w:val="28"/>
          <w:vertAlign w:val="subscript"/>
          <w:lang w:val="uk-UA"/>
        </w:rPr>
        <w:t>1</w:t>
      </w:r>
      <w:r w:rsidRPr="00E06FC9">
        <w:rPr>
          <w:sz w:val="28"/>
          <w:szCs w:val="28"/>
          <w:lang w:val="uk-UA"/>
        </w:rPr>
        <w:t xml:space="preserve"> = </w:t>
      </w:r>
      <w:r>
        <w:rPr>
          <w:sz w:val="28"/>
          <w:szCs w:val="28"/>
          <w:lang w:val="uk-UA"/>
        </w:rPr>
        <w:t>8200</w:t>
      </w:r>
      <w:r w:rsidRPr="00E06FC9">
        <w:rPr>
          <w:sz w:val="28"/>
          <w:szCs w:val="28"/>
          <w:lang w:val="uk-UA"/>
        </w:rPr>
        <w:t>+</w:t>
      </w:r>
      <w:r>
        <w:rPr>
          <w:sz w:val="28"/>
          <w:szCs w:val="28"/>
          <w:lang w:val="uk-UA"/>
        </w:rPr>
        <w:t xml:space="preserve"> 9200 </w:t>
      </w:r>
      <w:r w:rsidRPr="00E06FC9">
        <w:rPr>
          <w:sz w:val="28"/>
          <w:szCs w:val="28"/>
          <w:lang w:val="uk-UA"/>
        </w:rPr>
        <w:t>*</w:t>
      </w:r>
      <w:r>
        <w:rPr>
          <w:sz w:val="28"/>
          <w:szCs w:val="28"/>
          <w:lang w:val="uk-UA"/>
        </w:rPr>
        <w:t xml:space="preserve"> 0,8</w:t>
      </w:r>
      <w:r w:rsidRPr="00E06FC9">
        <w:rPr>
          <w:sz w:val="28"/>
          <w:szCs w:val="28"/>
          <w:lang w:val="uk-UA"/>
        </w:rPr>
        <w:t xml:space="preserve"> = </w:t>
      </w:r>
      <w:r>
        <w:rPr>
          <w:sz w:val="28"/>
          <w:szCs w:val="28"/>
          <w:lang w:val="uk-UA"/>
        </w:rPr>
        <w:t>15560</w:t>
      </w:r>
      <w:r w:rsidRPr="00E06FC9">
        <w:rPr>
          <w:sz w:val="28"/>
          <w:szCs w:val="28"/>
          <w:lang w:val="uk-UA"/>
        </w:rPr>
        <w:t xml:space="preserve"> грн.;</w:t>
      </w:r>
    </w:p>
    <w:p w:rsidR="00E06FC9" w:rsidRPr="00E06FC9" w:rsidRDefault="00E06FC9" w:rsidP="00E06FC9">
      <w:pPr>
        <w:rPr>
          <w:sz w:val="28"/>
          <w:szCs w:val="28"/>
          <w:lang w:val="uk-UA"/>
        </w:rPr>
      </w:pPr>
      <w:r w:rsidRPr="00E06FC9">
        <w:rPr>
          <w:sz w:val="28"/>
          <w:szCs w:val="28"/>
          <w:lang w:val="uk-UA"/>
        </w:rPr>
        <w:t>в</w:t>
      </w:r>
      <w:r w:rsidRPr="00E06FC9">
        <w:rPr>
          <w:sz w:val="28"/>
          <w:szCs w:val="28"/>
          <w:vertAlign w:val="subscript"/>
          <w:lang w:val="uk-UA"/>
        </w:rPr>
        <w:t>2</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С</w:t>
      </w:r>
      <w:r w:rsidRPr="00E06FC9">
        <w:rPr>
          <w:sz w:val="28"/>
          <w:szCs w:val="28"/>
          <w:vertAlign w:val="subscript"/>
          <w:lang w:val="uk-UA"/>
        </w:rPr>
        <w:t>н2</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і</w:t>
      </w:r>
      <w:r w:rsidRPr="00E06FC9">
        <w:rPr>
          <w:sz w:val="28"/>
          <w:szCs w:val="28"/>
          <w:vertAlign w:val="subscript"/>
          <w:lang w:val="uk-UA"/>
        </w:rPr>
        <w:t>2</w:t>
      </w:r>
      <w:r>
        <w:rPr>
          <w:sz w:val="28"/>
          <w:szCs w:val="28"/>
          <w:vertAlign w:val="subscript"/>
          <w:lang w:val="uk-UA"/>
        </w:rPr>
        <w:t xml:space="preserve"> </w:t>
      </w:r>
      <w:r w:rsidRPr="00E06FC9">
        <w:rPr>
          <w:sz w:val="28"/>
          <w:szCs w:val="28"/>
          <w:lang w:val="uk-UA"/>
        </w:rPr>
        <w:t>*</w:t>
      </w:r>
      <w:r>
        <w:rPr>
          <w:sz w:val="28"/>
          <w:szCs w:val="28"/>
          <w:lang w:val="uk-UA"/>
        </w:rPr>
        <w:t xml:space="preserve"> </w:t>
      </w:r>
      <w:r w:rsidRPr="00E06FC9">
        <w:rPr>
          <w:sz w:val="28"/>
          <w:szCs w:val="28"/>
          <w:lang w:val="uk-UA"/>
        </w:rPr>
        <w:t>k</w:t>
      </w:r>
      <w:r w:rsidRPr="00E06FC9">
        <w:rPr>
          <w:sz w:val="28"/>
          <w:szCs w:val="28"/>
          <w:vertAlign w:val="subscript"/>
          <w:lang w:val="uk-UA"/>
        </w:rPr>
        <w:t>2</w:t>
      </w:r>
      <w:r w:rsidRPr="00E06FC9">
        <w:rPr>
          <w:sz w:val="28"/>
          <w:szCs w:val="28"/>
          <w:lang w:val="uk-UA"/>
        </w:rPr>
        <w:t xml:space="preserve"> = </w:t>
      </w:r>
      <w:r>
        <w:rPr>
          <w:sz w:val="28"/>
          <w:szCs w:val="28"/>
          <w:lang w:val="uk-UA"/>
        </w:rPr>
        <w:t xml:space="preserve">5200 </w:t>
      </w:r>
      <w:r w:rsidRPr="00E06FC9">
        <w:rPr>
          <w:sz w:val="28"/>
          <w:szCs w:val="28"/>
          <w:lang w:val="uk-UA"/>
        </w:rPr>
        <w:t>+</w:t>
      </w:r>
      <w:r>
        <w:rPr>
          <w:sz w:val="28"/>
          <w:szCs w:val="28"/>
          <w:lang w:val="uk-UA"/>
        </w:rPr>
        <w:t xml:space="preserve"> 4200 </w:t>
      </w:r>
      <w:r w:rsidRPr="00E06FC9">
        <w:rPr>
          <w:sz w:val="28"/>
          <w:szCs w:val="28"/>
          <w:lang w:val="uk-UA"/>
        </w:rPr>
        <w:t>*</w:t>
      </w:r>
      <w:r>
        <w:rPr>
          <w:sz w:val="28"/>
          <w:szCs w:val="28"/>
          <w:lang w:val="uk-UA"/>
        </w:rPr>
        <w:t xml:space="preserve"> 0,6</w:t>
      </w:r>
      <w:r w:rsidRPr="00E06FC9">
        <w:rPr>
          <w:sz w:val="28"/>
          <w:szCs w:val="28"/>
          <w:lang w:val="uk-UA"/>
        </w:rPr>
        <w:t xml:space="preserve"> = </w:t>
      </w:r>
      <w:r>
        <w:rPr>
          <w:sz w:val="28"/>
          <w:szCs w:val="28"/>
          <w:lang w:val="uk-UA"/>
        </w:rPr>
        <w:t>7720</w:t>
      </w:r>
      <w:r w:rsidRPr="00E06FC9">
        <w:rPr>
          <w:sz w:val="28"/>
          <w:szCs w:val="28"/>
          <w:lang w:val="uk-UA"/>
        </w:rPr>
        <w:t xml:space="preserve"> грн.</w:t>
      </w:r>
    </w:p>
    <w:p w:rsidR="007F79C5" w:rsidRDefault="007F79C5" w:rsidP="007F79C5">
      <w:pPr>
        <w:spacing w:line="360" w:lineRule="auto"/>
        <w:ind w:left="-360"/>
        <w:jc w:val="both"/>
        <w:rPr>
          <w:color w:val="000000"/>
          <w:sz w:val="28"/>
          <w:szCs w:val="28"/>
          <w:lang w:val="uk-UA"/>
        </w:rPr>
      </w:pPr>
    </w:p>
    <w:p w:rsidR="00E06FC9" w:rsidRDefault="00E06FC9" w:rsidP="00E06FC9">
      <w:pPr>
        <w:rPr>
          <w:sz w:val="28"/>
          <w:szCs w:val="28"/>
          <w:lang w:val="uk-UA"/>
        </w:rPr>
      </w:pPr>
      <w:r w:rsidRPr="00E06FC9">
        <w:rPr>
          <w:sz w:val="28"/>
          <w:szCs w:val="28"/>
          <w:lang w:val="uk-UA"/>
        </w:rPr>
        <w:t>9. Визначаємо розм</w:t>
      </w:r>
      <w:r>
        <w:rPr>
          <w:sz w:val="28"/>
          <w:szCs w:val="28"/>
          <w:lang w:val="uk-UA"/>
        </w:rPr>
        <w:t>іри критичної партії продукції двох технологічних процесів</w:t>
      </w:r>
      <w:r w:rsidRPr="00E06FC9">
        <w:rPr>
          <w:sz w:val="28"/>
          <w:szCs w:val="28"/>
          <w:lang w:val="uk-UA"/>
        </w:rPr>
        <w:t>:</w:t>
      </w:r>
    </w:p>
    <w:p w:rsidR="00E06FC9" w:rsidRPr="00E06FC9" w:rsidRDefault="00E06FC9" w:rsidP="00E06FC9">
      <w:pPr>
        <w:rPr>
          <w:sz w:val="28"/>
          <w:szCs w:val="28"/>
          <w:lang w:val="uk-UA"/>
        </w:rPr>
      </w:pPr>
    </w:p>
    <w:p w:rsidR="00E06FC9" w:rsidRDefault="00E06FC9" w:rsidP="00E06FC9">
      <w:pPr>
        <w:rPr>
          <w:sz w:val="28"/>
          <w:szCs w:val="28"/>
          <w:lang w:val="uk-UA"/>
        </w:rPr>
      </w:pPr>
      <w:r w:rsidRPr="00E06FC9">
        <w:rPr>
          <w:sz w:val="28"/>
          <w:szCs w:val="28"/>
          <w:lang w:val="uk-UA"/>
        </w:rPr>
        <w:t>N</w:t>
      </w:r>
      <w:r w:rsidRPr="00E06FC9">
        <w:rPr>
          <w:sz w:val="28"/>
          <w:szCs w:val="28"/>
          <w:vertAlign w:val="subscript"/>
          <w:lang w:val="uk-UA"/>
        </w:rPr>
        <w:t xml:space="preserve">кр. </w:t>
      </w:r>
      <w:r w:rsidRPr="00E06FC9">
        <w:rPr>
          <w:sz w:val="28"/>
          <w:szCs w:val="28"/>
          <w:lang w:val="uk-UA"/>
        </w:rPr>
        <w:t>= (в</w:t>
      </w:r>
      <w:r w:rsidRPr="00E06FC9">
        <w:rPr>
          <w:sz w:val="28"/>
          <w:szCs w:val="28"/>
          <w:vertAlign w:val="subscript"/>
          <w:lang w:val="uk-UA"/>
        </w:rPr>
        <w:t>2</w:t>
      </w:r>
      <w:r w:rsidRPr="00E06FC9">
        <w:rPr>
          <w:sz w:val="28"/>
          <w:szCs w:val="28"/>
          <w:lang w:val="uk-UA"/>
        </w:rPr>
        <w:t xml:space="preserve"> - в</w:t>
      </w:r>
      <w:r w:rsidRPr="00E06FC9">
        <w:rPr>
          <w:sz w:val="28"/>
          <w:szCs w:val="28"/>
          <w:vertAlign w:val="subscript"/>
          <w:lang w:val="uk-UA"/>
        </w:rPr>
        <w:t>1</w:t>
      </w:r>
      <w:r w:rsidRPr="00E06FC9">
        <w:rPr>
          <w:sz w:val="28"/>
          <w:szCs w:val="28"/>
          <w:lang w:val="uk-UA"/>
        </w:rPr>
        <w:t>) / (а</w:t>
      </w:r>
      <w:r w:rsidRPr="00E06FC9">
        <w:rPr>
          <w:sz w:val="28"/>
          <w:szCs w:val="28"/>
          <w:vertAlign w:val="subscript"/>
          <w:lang w:val="uk-UA"/>
        </w:rPr>
        <w:t>1</w:t>
      </w:r>
      <w:r w:rsidRPr="00E06FC9">
        <w:rPr>
          <w:sz w:val="28"/>
          <w:szCs w:val="28"/>
          <w:lang w:val="uk-UA"/>
        </w:rPr>
        <w:t xml:space="preserve"> - а</w:t>
      </w:r>
      <w:r w:rsidRPr="00E06FC9">
        <w:rPr>
          <w:sz w:val="28"/>
          <w:szCs w:val="28"/>
          <w:vertAlign w:val="subscript"/>
          <w:lang w:val="uk-UA"/>
        </w:rPr>
        <w:t>2</w:t>
      </w:r>
      <w:r w:rsidRPr="00E06FC9">
        <w:rPr>
          <w:sz w:val="28"/>
          <w:szCs w:val="28"/>
          <w:lang w:val="uk-UA"/>
        </w:rPr>
        <w:t>) = (</w:t>
      </w:r>
      <w:r>
        <w:rPr>
          <w:sz w:val="28"/>
          <w:szCs w:val="28"/>
          <w:lang w:val="uk-UA"/>
        </w:rPr>
        <w:t xml:space="preserve">7720 </w:t>
      </w:r>
      <w:r w:rsidRPr="00E06FC9">
        <w:rPr>
          <w:sz w:val="28"/>
          <w:szCs w:val="28"/>
          <w:lang w:val="uk-UA"/>
        </w:rPr>
        <w:t>-</w:t>
      </w:r>
      <w:r>
        <w:rPr>
          <w:sz w:val="28"/>
          <w:szCs w:val="28"/>
          <w:lang w:val="uk-UA"/>
        </w:rPr>
        <w:t xml:space="preserve"> 15560</w:t>
      </w:r>
      <w:r w:rsidRPr="00E06FC9">
        <w:rPr>
          <w:sz w:val="28"/>
          <w:szCs w:val="28"/>
          <w:lang w:val="uk-UA"/>
        </w:rPr>
        <w:t>) / (</w:t>
      </w:r>
      <w:r>
        <w:rPr>
          <w:sz w:val="28"/>
          <w:szCs w:val="28"/>
          <w:lang w:val="uk-UA"/>
        </w:rPr>
        <w:t>2757,7</w:t>
      </w:r>
      <w:r w:rsidRPr="00E06FC9">
        <w:rPr>
          <w:sz w:val="28"/>
          <w:szCs w:val="28"/>
          <w:lang w:val="uk-UA"/>
        </w:rPr>
        <w:t>-</w:t>
      </w:r>
      <w:r>
        <w:rPr>
          <w:sz w:val="28"/>
          <w:szCs w:val="28"/>
          <w:lang w:val="uk-UA"/>
        </w:rPr>
        <w:t xml:space="preserve">  2975,1</w:t>
      </w:r>
      <w:r w:rsidRPr="00E06FC9">
        <w:rPr>
          <w:sz w:val="28"/>
          <w:szCs w:val="28"/>
          <w:lang w:val="uk-UA"/>
        </w:rPr>
        <w:t xml:space="preserve">) = </w:t>
      </w:r>
      <w:r>
        <w:rPr>
          <w:sz w:val="28"/>
          <w:szCs w:val="28"/>
          <w:lang w:val="uk-UA"/>
        </w:rPr>
        <w:t>38</w:t>
      </w:r>
      <w:r w:rsidRPr="00E06FC9">
        <w:rPr>
          <w:sz w:val="28"/>
          <w:szCs w:val="28"/>
          <w:lang w:val="uk-UA"/>
        </w:rPr>
        <w:t xml:space="preserve"> шт.</w:t>
      </w:r>
    </w:p>
    <w:p w:rsidR="00E06FC9" w:rsidRDefault="00E06FC9" w:rsidP="00E06FC9">
      <w:pPr>
        <w:rPr>
          <w:sz w:val="28"/>
          <w:szCs w:val="28"/>
          <w:lang w:val="uk-UA"/>
        </w:rPr>
      </w:pPr>
    </w:p>
    <w:p w:rsidR="00E06FC9" w:rsidRPr="00E06FC9" w:rsidRDefault="00E06FC9" w:rsidP="00E06FC9">
      <w:pPr>
        <w:rPr>
          <w:sz w:val="28"/>
          <w:szCs w:val="28"/>
          <w:lang w:val="uk-UA"/>
        </w:rPr>
      </w:pPr>
    </w:p>
    <w:p w:rsidR="00E252FC" w:rsidRPr="00E252FC" w:rsidRDefault="00E252FC" w:rsidP="00E252FC">
      <w:pPr>
        <w:rPr>
          <w:sz w:val="28"/>
          <w:szCs w:val="28"/>
          <w:lang w:val="uk-UA"/>
        </w:rPr>
      </w:pPr>
      <w:r w:rsidRPr="00E252FC">
        <w:rPr>
          <w:sz w:val="28"/>
          <w:szCs w:val="28"/>
        </w:rPr>
        <w:t>10. Будуємо графік порівняння собівартості виготовлення партій деталей за 1ТП і 2ТП:</w:t>
      </w:r>
    </w:p>
    <w:p w:rsidR="00E252FC" w:rsidRPr="00E252FC" w:rsidRDefault="00E252FC" w:rsidP="00E252FC">
      <w:pPr>
        <w:rPr>
          <w:sz w:val="28"/>
          <w:szCs w:val="28"/>
          <w:lang w:val="uk-UA"/>
        </w:rPr>
      </w:pPr>
    </w:p>
    <w:p w:rsidR="00E252FC" w:rsidRPr="00E252FC" w:rsidRDefault="00E252FC" w:rsidP="00E252FC">
      <w:pPr>
        <w:rPr>
          <w:sz w:val="28"/>
          <w:szCs w:val="28"/>
          <w:lang w:val="uk-UA"/>
        </w:rPr>
      </w:pPr>
      <w:r w:rsidRPr="00E252FC">
        <w:rPr>
          <w:sz w:val="28"/>
          <w:szCs w:val="28"/>
          <w:lang w:val="uk-UA"/>
        </w:rPr>
        <w:t>S</w:t>
      </w:r>
      <w:r w:rsidRPr="00E252FC">
        <w:rPr>
          <w:sz w:val="28"/>
          <w:szCs w:val="28"/>
          <w:vertAlign w:val="subscript"/>
          <w:lang w:val="uk-UA"/>
        </w:rPr>
        <w:t>1</w:t>
      </w:r>
      <w:r>
        <w:rPr>
          <w:sz w:val="28"/>
          <w:szCs w:val="28"/>
          <w:vertAlign w:val="subscript"/>
          <w:lang w:val="uk-UA"/>
        </w:rPr>
        <w:t xml:space="preserve"> </w:t>
      </w:r>
      <w:r w:rsidRPr="00E252FC">
        <w:rPr>
          <w:sz w:val="28"/>
          <w:szCs w:val="28"/>
          <w:lang w:val="uk-UA"/>
        </w:rPr>
        <w:t>=</w:t>
      </w:r>
      <w:r>
        <w:rPr>
          <w:sz w:val="28"/>
          <w:szCs w:val="28"/>
          <w:lang w:val="uk-UA"/>
        </w:rPr>
        <w:t xml:space="preserve"> </w:t>
      </w:r>
      <w:r w:rsidRPr="00E252FC">
        <w:rPr>
          <w:sz w:val="28"/>
          <w:szCs w:val="28"/>
          <w:lang w:val="uk-UA"/>
        </w:rPr>
        <w:t>а</w:t>
      </w:r>
      <w:r w:rsidRPr="00E252FC">
        <w:rPr>
          <w:sz w:val="28"/>
          <w:szCs w:val="28"/>
          <w:vertAlign w:val="subscript"/>
          <w:lang w:val="uk-UA"/>
        </w:rPr>
        <w:t>1</w:t>
      </w:r>
      <w:r>
        <w:rPr>
          <w:sz w:val="28"/>
          <w:szCs w:val="28"/>
          <w:vertAlign w:val="subscript"/>
          <w:lang w:val="uk-UA"/>
        </w:rPr>
        <w:t xml:space="preserve"> </w:t>
      </w:r>
      <w:r w:rsidRPr="00E252FC">
        <w:rPr>
          <w:sz w:val="28"/>
          <w:szCs w:val="28"/>
          <w:lang w:val="uk-UA"/>
        </w:rPr>
        <w:t>*</w:t>
      </w:r>
      <w:r>
        <w:rPr>
          <w:sz w:val="28"/>
          <w:szCs w:val="28"/>
          <w:lang w:val="uk-UA"/>
        </w:rPr>
        <w:t xml:space="preserve"> </w:t>
      </w:r>
      <w:r w:rsidRPr="00E252FC">
        <w:rPr>
          <w:sz w:val="28"/>
          <w:szCs w:val="28"/>
          <w:lang w:val="uk-UA"/>
        </w:rPr>
        <w:t>N</w:t>
      </w:r>
      <w:r>
        <w:rPr>
          <w:sz w:val="28"/>
          <w:szCs w:val="28"/>
          <w:lang w:val="uk-UA"/>
        </w:rPr>
        <w:t xml:space="preserve"> </w:t>
      </w:r>
      <w:r w:rsidRPr="00E252FC">
        <w:rPr>
          <w:sz w:val="28"/>
          <w:szCs w:val="28"/>
          <w:lang w:val="uk-UA"/>
        </w:rPr>
        <w:t>+</w:t>
      </w:r>
      <w:r>
        <w:rPr>
          <w:sz w:val="28"/>
          <w:szCs w:val="28"/>
          <w:lang w:val="uk-UA"/>
        </w:rPr>
        <w:t xml:space="preserve"> </w:t>
      </w:r>
      <w:r w:rsidRPr="00E252FC">
        <w:rPr>
          <w:sz w:val="28"/>
          <w:szCs w:val="28"/>
          <w:lang w:val="uk-UA"/>
        </w:rPr>
        <w:t>в</w:t>
      </w:r>
      <w:r w:rsidRPr="00E252FC">
        <w:rPr>
          <w:sz w:val="28"/>
          <w:szCs w:val="28"/>
          <w:vertAlign w:val="subscript"/>
          <w:lang w:val="uk-UA"/>
        </w:rPr>
        <w:t>1</w:t>
      </w:r>
      <w:r w:rsidRPr="00E252FC">
        <w:rPr>
          <w:sz w:val="28"/>
          <w:szCs w:val="28"/>
          <w:lang w:val="uk-UA"/>
        </w:rPr>
        <w:t xml:space="preserve"> = </w:t>
      </w:r>
      <w:r>
        <w:rPr>
          <w:sz w:val="28"/>
          <w:szCs w:val="28"/>
          <w:lang w:val="uk-UA"/>
        </w:rPr>
        <w:t xml:space="preserve">2757,7 </w:t>
      </w:r>
      <w:r w:rsidRPr="00E252FC">
        <w:rPr>
          <w:sz w:val="28"/>
          <w:szCs w:val="28"/>
          <w:lang w:val="uk-UA"/>
        </w:rPr>
        <w:t>*</w:t>
      </w:r>
      <w:r>
        <w:rPr>
          <w:sz w:val="28"/>
          <w:szCs w:val="28"/>
          <w:lang w:val="uk-UA"/>
        </w:rPr>
        <w:t xml:space="preserve"> 100 </w:t>
      </w:r>
      <w:r w:rsidRPr="00E252FC">
        <w:rPr>
          <w:sz w:val="28"/>
          <w:szCs w:val="28"/>
          <w:lang w:val="uk-UA"/>
        </w:rPr>
        <w:t>+</w:t>
      </w:r>
      <w:r>
        <w:rPr>
          <w:sz w:val="28"/>
          <w:szCs w:val="28"/>
          <w:lang w:val="uk-UA"/>
        </w:rPr>
        <w:t xml:space="preserve"> 15560 </w:t>
      </w:r>
      <w:r w:rsidRPr="00E252FC">
        <w:rPr>
          <w:sz w:val="28"/>
          <w:szCs w:val="28"/>
          <w:lang w:val="uk-UA"/>
        </w:rPr>
        <w:t xml:space="preserve">= </w:t>
      </w:r>
      <w:r>
        <w:rPr>
          <w:sz w:val="28"/>
          <w:szCs w:val="28"/>
          <w:lang w:val="uk-UA"/>
        </w:rPr>
        <w:t>291330</w:t>
      </w:r>
      <w:r w:rsidRPr="00E252FC">
        <w:rPr>
          <w:sz w:val="28"/>
          <w:szCs w:val="28"/>
          <w:lang w:val="uk-UA"/>
        </w:rPr>
        <w:t xml:space="preserve"> тис. грн.;</w:t>
      </w:r>
    </w:p>
    <w:p w:rsidR="00E252FC" w:rsidRDefault="00E252FC" w:rsidP="00E252FC">
      <w:pPr>
        <w:rPr>
          <w:sz w:val="28"/>
          <w:szCs w:val="28"/>
          <w:lang w:val="uk-UA"/>
        </w:rPr>
      </w:pPr>
      <w:r w:rsidRPr="00E252FC">
        <w:rPr>
          <w:sz w:val="28"/>
          <w:szCs w:val="28"/>
          <w:lang w:val="uk-UA"/>
        </w:rPr>
        <w:t>S</w:t>
      </w:r>
      <w:r w:rsidRPr="00E252FC">
        <w:rPr>
          <w:sz w:val="28"/>
          <w:szCs w:val="28"/>
          <w:vertAlign w:val="subscript"/>
          <w:lang w:val="uk-UA"/>
        </w:rPr>
        <w:t>2</w:t>
      </w:r>
      <w:r>
        <w:rPr>
          <w:sz w:val="28"/>
          <w:szCs w:val="28"/>
          <w:vertAlign w:val="subscript"/>
          <w:lang w:val="uk-UA"/>
        </w:rPr>
        <w:t xml:space="preserve"> </w:t>
      </w:r>
      <w:r w:rsidRPr="00E252FC">
        <w:rPr>
          <w:sz w:val="28"/>
          <w:szCs w:val="28"/>
          <w:lang w:val="uk-UA"/>
        </w:rPr>
        <w:t>=</w:t>
      </w:r>
      <w:r>
        <w:rPr>
          <w:sz w:val="28"/>
          <w:szCs w:val="28"/>
          <w:lang w:val="uk-UA"/>
        </w:rPr>
        <w:t xml:space="preserve"> </w:t>
      </w:r>
      <w:r w:rsidRPr="00E252FC">
        <w:rPr>
          <w:sz w:val="28"/>
          <w:szCs w:val="28"/>
          <w:lang w:val="uk-UA"/>
        </w:rPr>
        <w:t>а</w:t>
      </w:r>
      <w:r w:rsidRPr="00E252FC">
        <w:rPr>
          <w:sz w:val="28"/>
          <w:szCs w:val="28"/>
          <w:vertAlign w:val="subscript"/>
          <w:lang w:val="uk-UA"/>
        </w:rPr>
        <w:t>2</w:t>
      </w:r>
      <w:r>
        <w:rPr>
          <w:sz w:val="28"/>
          <w:szCs w:val="28"/>
          <w:vertAlign w:val="subscript"/>
          <w:lang w:val="uk-UA"/>
        </w:rPr>
        <w:t xml:space="preserve"> </w:t>
      </w:r>
      <w:r w:rsidRPr="00E252FC">
        <w:rPr>
          <w:sz w:val="28"/>
          <w:szCs w:val="28"/>
          <w:lang w:val="uk-UA"/>
        </w:rPr>
        <w:t>*</w:t>
      </w:r>
      <w:r>
        <w:rPr>
          <w:sz w:val="28"/>
          <w:szCs w:val="28"/>
          <w:lang w:val="uk-UA"/>
        </w:rPr>
        <w:t xml:space="preserve"> </w:t>
      </w:r>
      <w:r w:rsidRPr="00E252FC">
        <w:rPr>
          <w:sz w:val="28"/>
          <w:szCs w:val="28"/>
          <w:lang w:val="uk-UA"/>
        </w:rPr>
        <w:t>N</w:t>
      </w:r>
      <w:r>
        <w:rPr>
          <w:sz w:val="28"/>
          <w:szCs w:val="28"/>
          <w:lang w:val="uk-UA"/>
        </w:rPr>
        <w:t xml:space="preserve"> </w:t>
      </w:r>
      <w:r w:rsidRPr="00E252FC">
        <w:rPr>
          <w:sz w:val="28"/>
          <w:szCs w:val="28"/>
          <w:lang w:val="uk-UA"/>
        </w:rPr>
        <w:t>+</w:t>
      </w:r>
      <w:r>
        <w:rPr>
          <w:sz w:val="28"/>
          <w:szCs w:val="28"/>
          <w:lang w:val="uk-UA"/>
        </w:rPr>
        <w:t xml:space="preserve"> </w:t>
      </w:r>
      <w:r w:rsidRPr="00E252FC">
        <w:rPr>
          <w:sz w:val="28"/>
          <w:szCs w:val="28"/>
          <w:lang w:val="uk-UA"/>
        </w:rPr>
        <w:t>в</w:t>
      </w:r>
      <w:r w:rsidRPr="00E252FC">
        <w:rPr>
          <w:sz w:val="28"/>
          <w:szCs w:val="28"/>
          <w:vertAlign w:val="subscript"/>
          <w:lang w:val="uk-UA"/>
        </w:rPr>
        <w:t>2</w:t>
      </w:r>
      <w:r w:rsidRPr="00E252FC">
        <w:rPr>
          <w:sz w:val="28"/>
          <w:szCs w:val="28"/>
          <w:lang w:val="uk-UA"/>
        </w:rPr>
        <w:t xml:space="preserve"> = </w:t>
      </w:r>
      <w:r>
        <w:rPr>
          <w:sz w:val="28"/>
          <w:szCs w:val="28"/>
          <w:lang w:val="uk-UA"/>
        </w:rPr>
        <w:t xml:space="preserve">2975,1 </w:t>
      </w:r>
      <w:r w:rsidRPr="00E252FC">
        <w:rPr>
          <w:sz w:val="28"/>
          <w:szCs w:val="28"/>
          <w:lang w:val="uk-UA"/>
        </w:rPr>
        <w:t>*</w:t>
      </w:r>
      <w:r>
        <w:rPr>
          <w:sz w:val="28"/>
          <w:szCs w:val="28"/>
          <w:lang w:val="uk-UA"/>
        </w:rPr>
        <w:t xml:space="preserve"> </w:t>
      </w:r>
      <w:r w:rsidRPr="00E252FC">
        <w:rPr>
          <w:sz w:val="28"/>
          <w:szCs w:val="28"/>
          <w:lang w:val="uk-UA"/>
        </w:rPr>
        <w:t>1</w:t>
      </w:r>
      <w:r>
        <w:rPr>
          <w:sz w:val="28"/>
          <w:szCs w:val="28"/>
          <w:lang w:val="uk-UA"/>
        </w:rPr>
        <w:t>00 + 7720</w:t>
      </w:r>
      <w:r w:rsidRPr="00E252FC">
        <w:rPr>
          <w:sz w:val="28"/>
          <w:szCs w:val="28"/>
          <w:lang w:val="uk-UA"/>
        </w:rPr>
        <w:t xml:space="preserve"> = </w:t>
      </w:r>
      <w:r>
        <w:rPr>
          <w:sz w:val="28"/>
          <w:szCs w:val="28"/>
          <w:lang w:val="uk-UA"/>
        </w:rPr>
        <w:t>305230</w:t>
      </w:r>
      <w:r w:rsidRPr="00E252FC">
        <w:rPr>
          <w:sz w:val="28"/>
          <w:szCs w:val="28"/>
          <w:lang w:val="uk-UA"/>
        </w:rPr>
        <w:t xml:space="preserve"> тис. грн.</w:t>
      </w:r>
    </w:p>
    <w:p w:rsidR="00F43E1E" w:rsidRDefault="00F43E1E" w:rsidP="00E252FC">
      <w:pPr>
        <w:rPr>
          <w:sz w:val="28"/>
          <w:szCs w:val="28"/>
          <w:lang w:val="uk-UA"/>
        </w:rPr>
      </w:pPr>
    </w:p>
    <w:p w:rsidR="00F43E1E" w:rsidRPr="00E252FC" w:rsidRDefault="00F43E1E" w:rsidP="00E252FC">
      <w:pPr>
        <w:rPr>
          <w:sz w:val="28"/>
          <w:szCs w:val="28"/>
          <w:lang w:val="uk-UA"/>
        </w:rPr>
      </w:pPr>
    </w:p>
    <w:p w:rsidR="00E06FC9" w:rsidRDefault="00F43E1E" w:rsidP="007F79C5">
      <w:pPr>
        <w:spacing w:line="360" w:lineRule="auto"/>
        <w:ind w:left="-360"/>
        <w:jc w:val="both"/>
        <w:rPr>
          <w:color w:val="000000"/>
          <w:sz w:val="28"/>
          <w:szCs w:val="28"/>
          <w:lang w:val="uk-UA"/>
        </w:rPr>
      </w:pPr>
      <w:r w:rsidRPr="009B6948">
        <w:rPr>
          <w:sz w:val="28"/>
          <w:szCs w:val="28"/>
        </w:rPr>
        <w:object w:dxaOrig="1021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17.25pt" o:ole="">
            <v:imagedata r:id="rId48" o:title=""/>
          </v:shape>
          <o:OLEObject Type="Embed" ProgID="Word.Picture.8" ShapeID="_x0000_i1025" DrawAspect="Content" ObjectID="_1422176410" r:id="rId49"/>
        </w:object>
      </w:r>
    </w:p>
    <w:p w:rsidR="00E252FC" w:rsidRDefault="00E252FC" w:rsidP="007F79C5">
      <w:pPr>
        <w:spacing w:line="360" w:lineRule="auto"/>
        <w:ind w:left="-360"/>
        <w:jc w:val="both"/>
        <w:rPr>
          <w:color w:val="000000"/>
          <w:sz w:val="28"/>
          <w:szCs w:val="28"/>
          <w:lang w:val="uk-UA"/>
        </w:rPr>
      </w:pPr>
    </w:p>
    <w:p w:rsidR="00E252FC" w:rsidRDefault="00E252FC" w:rsidP="00E252FC">
      <w:pPr>
        <w:rPr>
          <w:sz w:val="28"/>
          <w:szCs w:val="28"/>
          <w:lang w:val="uk-UA"/>
        </w:rPr>
      </w:pPr>
      <w:r w:rsidRPr="00E252FC">
        <w:rPr>
          <w:sz w:val="28"/>
          <w:szCs w:val="28"/>
          <w:lang w:val="uk-UA"/>
        </w:rPr>
        <w:t>11.Висновки та результати розрахунків:</w:t>
      </w:r>
    </w:p>
    <w:p w:rsidR="00EC084F" w:rsidRPr="00E252FC" w:rsidRDefault="00EC084F" w:rsidP="00E252FC">
      <w:pPr>
        <w:rPr>
          <w:sz w:val="28"/>
          <w:szCs w:val="28"/>
          <w:lang w:val="uk-UA"/>
        </w:rPr>
      </w:pPr>
    </w:p>
    <w:p w:rsidR="00E252FC" w:rsidRPr="00E252FC" w:rsidRDefault="00E252FC" w:rsidP="00E252FC">
      <w:pPr>
        <w:jc w:val="both"/>
        <w:rPr>
          <w:sz w:val="28"/>
          <w:szCs w:val="28"/>
          <w:lang w:val="uk-UA"/>
        </w:rPr>
      </w:pPr>
      <w:r w:rsidRPr="00E252FC">
        <w:rPr>
          <w:sz w:val="28"/>
          <w:szCs w:val="28"/>
          <w:lang w:val="uk-UA"/>
        </w:rPr>
        <w:t xml:space="preserve"> За рі</w:t>
      </w:r>
      <w:r w:rsidR="00EC084F">
        <w:rPr>
          <w:sz w:val="28"/>
          <w:szCs w:val="28"/>
          <w:lang w:val="uk-UA"/>
        </w:rPr>
        <w:t>чного випуску продукції менше 3</w:t>
      </w:r>
      <w:r w:rsidRPr="00E252FC">
        <w:rPr>
          <w:sz w:val="28"/>
          <w:szCs w:val="28"/>
          <w:lang w:val="uk-UA"/>
        </w:rPr>
        <w:t xml:space="preserve">8 шт. економічно доцільно використовувати </w:t>
      </w:r>
      <w:r w:rsidR="00A42FD7">
        <w:rPr>
          <w:sz w:val="28"/>
          <w:szCs w:val="28"/>
          <w:lang w:val="uk-UA"/>
        </w:rPr>
        <w:t>другий</w:t>
      </w:r>
      <w:r w:rsidRPr="00E252FC">
        <w:rPr>
          <w:sz w:val="28"/>
          <w:szCs w:val="28"/>
          <w:lang w:val="uk-UA"/>
        </w:rPr>
        <w:t xml:space="preserve"> варіант ТП, при річній програмі більше </w:t>
      </w:r>
      <w:r w:rsidR="00EC084F">
        <w:rPr>
          <w:sz w:val="28"/>
          <w:szCs w:val="28"/>
          <w:lang w:val="uk-UA"/>
        </w:rPr>
        <w:t>38</w:t>
      </w:r>
      <w:r w:rsidRPr="00E252FC">
        <w:rPr>
          <w:sz w:val="28"/>
          <w:szCs w:val="28"/>
          <w:lang w:val="uk-UA"/>
        </w:rPr>
        <w:t xml:space="preserve"> доцільно прийняти </w:t>
      </w:r>
      <w:r w:rsidR="00A42FD7">
        <w:rPr>
          <w:sz w:val="28"/>
          <w:szCs w:val="28"/>
          <w:lang w:val="uk-UA"/>
        </w:rPr>
        <w:t>перший</w:t>
      </w:r>
      <w:r w:rsidRPr="00E252FC">
        <w:rPr>
          <w:sz w:val="28"/>
          <w:szCs w:val="28"/>
          <w:lang w:val="uk-UA"/>
        </w:rPr>
        <w:t xml:space="preserve"> варіант ТП, оскільки собівартість випуску продукції є меншою.</w:t>
      </w:r>
    </w:p>
    <w:p w:rsidR="00E252FC" w:rsidRDefault="00E252FC" w:rsidP="00E252FC">
      <w:pPr>
        <w:rPr>
          <w:sz w:val="28"/>
          <w:szCs w:val="28"/>
          <w:lang w:val="uk-UA"/>
        </w:rPr>
      </w:pPr>
    </w:p>
    <w:p w:rsidR="00E252FC" w:rsidRPr="00E252FC" w:rsidRDefault="00E252FC" w:rsidP="00E252FC">
      <w:pPr>
        <w:rPr>
          <w:sz w:val="28"/>
          <w:szCs w:val="28"/>
          <w:lang w:val="uk-UA"/>
        </w:rPr>
      </w:pPr>
    </w:p>
    <w:p w:rsidR="00E252FC" w:rsidRDefault="00E252FC" w:rsidP="00E252FC">
      <w:pPr>
        <w:rPr>
          <w:sz w:val="28"/>
          <w:szCs w:val="28"/>
          <w:lang w:val="uk-UA"/>
        </w:rPr>
      </w:pPr>
      <w:r w:rsidRPr="00E252FC">
        <w:rPr>
          <w:sz w:val="28"/>
          <w:szCs w:val="28"/>
          <w:lang w:val="uk-UA"/>
        </w:rPr>
        <w:t>12. Визначаємо собівартість одної деталі в заданій партії:</w:t>
      </w:r>
    </w:p>
    <w:p w:rsidR="00EC084F" w:rsidRPr="00E252FC" w:rsidRDefault="00EC084F" w:rsidP="00E252FC">
      <w:pPr>
        <w:rPr>
          <w:sz w:val="28"/>
          <w:szCs w:val="28"/>
          <w:lang w:val="uk-UA"/>
        </w:rPr>
      </w:pPr>
    </w:p>
    <w:p w:rsidR="00E252FC" w:rsidRPr="00E252FC" w:rsidRDefault="00E252FC" w:rsidP="00E252FC">
      <w:pPr>
        <w:rPr>
          <w:sz w:val="28"/>
          <w:szCs w:val="28"/>
          <w:lang w:val="uk-UA"/>
        </w:rPr>
      </w:pPr>
      <w:r w:rsidRPr="00E252FC">
        <w:rPr>
          <w:sz w:val="28"/>
          <w:szCs w:val="28"/>
          <w:lang w:val="uk-UA"/>
        </w:rPr>
        <w:t>S</w:t>
      </w:r>
      <w:r w:rsidRPr="00E252FC">
        <w:rPr>
          <w:sz w:val="28"/>
          <w:szCs w:val="28"/>
          <w:vertAlign w:val="subscript"/>
          <w:lang w:val="uk-UA"/>
        </w:rPr>
        <w:t>1</w:t>
      </w:r>
      <w:r w:rsidRPr="00E252FC">
        <w:rPr>
          <w:sz w:val="28"/>
          <w:szCs w:val="28"/>
          <w:vertAlign w:val="superscript"/>
          <w:lang w:val="uk-UA"/>
        </w:rPr>
        <w:t xml:space="preserve">од. </w:t>
      </w:r>
      <w:r w:rsidRPr="00E252FC">
        <w:rPr>
          <w:sz w:val="28"/>
          <w:szCs w:val="28"/>
          <w:lang w:val="uk-UA"/>
        </w:rPr>
        <w:t xml:space="preserve">= </w:t>
      </w:r>
      <w:r w:rsidR="00EC084F">
        <w:rPr>
          <w:sz w:val="28"/>
          <w:szCs w:val="28"/>
          <w:lang w:val="en-US"/>
        </w:rPr>
        <w:t>S</w:t>
      </w:r>
      <w:r w:rsidR="00EC084F">
        <w:rPr>
          <w:sz w:val="28"/>
          <w:szCs w:val="28"/>
          <w:vertAlign w:val="subscript"/>
          <w:lang w:val="en-US"/>
        </w:rPr>
        <w:t>1</w:t>
      </w:r>
      <w:r w:rsidR="00EC084F">
        <w:rPr>
          <w:sz w:val="28"/>
          <w:szCs w:val="28"/>
          <w:lang w:val="en-US"/>
        </w:rPr>
        <w:t xml:space="preserve"> / N</w:t>
      </w:r>
      <w:r w:rsidR="00EC084F">
        <w:rPr>
          <w:sz w:val="28"/>
          <w:szCs w:val="28"/>
          <w:vertAlign w:val="subscript"/>
          <w:lang w:val="en-US"/>
        </w:rPr>
        <w:t>n</w:t>
      </w:r>
      <w:r w:rsidR="00EC084F">
        <w:rPr>
          <w:sz w:val="28"/>
          <w:szCs w:val="28"/>
          <w:lang w:val="en-US"/>
        </w:rPr>
        <w:t xml:space="preserve"> </w:t>
      </w:r>
      <w:r w:rsidRPr="00E252FC">
        <w:rPr>
          <w:sz w:val="28"/>
          <w:szCs w:val="28"/>
          <w:lang w:val="uk-UA"/>
        </w:rPr>
        <w:t>=</w:t>
      </w:r>
      <w:r w:rsidR="00EC084F">
        <w:rPr>
          <w:sz w:val="28"/>
          <w:szCs w:val="28"/>
          <w:lang w:val="en-US"/>
        </w:rPr>
        <w:t xml:space="preserve"> </w:t>
      </w:r>
      <w:r w:rsidR="00EC084F" w:rsidRPr="00E252FC">
        <w:rPr>
          <w:sz w:val="28"/>
          <w:szCs w:val="28"/>
          <w:lang w:val="uk-UA"/>
        </w:rPr>
        <w:t>(</w:t>
      </w:r>
      <w:r w:rsidR="00EC084F">
        <w:rPr>
          <w:sz w:val="28"/>
          <w:szCs w:val="28"/>
          <w:lang w:val="en-US"/>
        </w:rPr>
        <w:t>291330</w:t>
      </w:r>
      <w:r w:rsidR="00EC084F">
        <w:rPr>
          <w:sz w:val="28"/>
          <w:szCs w:val="28"/>
          <w:lang w:val="uk-UA"/>
        </w:rPr>
        <w:t xml:space="preserve"> / 1</w:t>
      </w:r>
      <w:r w:rsidR="00EC084F">
        <w:rPr>
          <w:sz w:val="28"/>
          <w:szCs w:val="28"/>
          <w:lang w:val="en-US"/>
        </w:rPr>
        <w:t xml:space="preserve">00) </w:t>
      </w:r>
      <w:r w:rsidR="00EC084F" w:rsidRPr="00E252FC">
        <w:rPr>
          <w:sz w:val="28"/>
          <w:szCs w:val="28"/>
          <w:lang w:val="uk-UA"/>
        </w:rPr>
        <w:t>=</w:t>
      </w:r>
      <w:r w:rsidR="00EC084F">
        <w:rPr>
          <w:sz w:val="28"/>
          <w:szCs w:val="28"/>
          <w:lang w:val="en-US"/>
        </w:rPr>
        <w:t xml:space="preserve"> 2913</w:t>
      </w:r>
      <w:r w:rsidR="00EC084F">
        <w:rPr>
          <w:sz w:val="28"/>
          <w:szCs w:val="28"/>
          <w:lang w:val="uk-UA"/>
        </w:rPr>
        <w:t>,</w:t>
      </w:r>
      <w:r w:rsidR="00EC084F">
        <w:rPr>
          <w:sz w:val="28"/>
          <w:szCs w:val="28"/>
          <w:lang w:val="en-US"/>
        </w:rPr>
        <w:t>3</w:t>
      </w:r>
      <w:r w:rsidR="00EC084F" w:rsidRPr="00E252FC">
        <w:rPr>
          <w:sz w:val="28"/>
          <w:szCs w:val="28"/>
          <w:lang w:val="uk-UA"/>
        </w:rPr>
        <w:t xml:space="preserve"> грн.</w:t>
      </w:r>
    </w:p>
    <w:p w:rsidR="00E252FC" w:rsidRPr="00EC084F" w:rsidRDefault="00E252FC" w:rsidP="00E252FC">
      <w:pPr>
        <w:rPr>
          <w:sz w:val="28"/>
          <w:szCs w:val="28"/>
          <w:lang w:val="uk-UA"/>
        </w:rPr>
      </w:pPr>
      <w:r w:rsidRPr="00E252FC">
        <w:rPr>
          <w:sz w:val="28"/>
          <w:szCs w:val="28"/>
          <w:lang w:val="uk-UA"/>
        </w:rPr>
        <w:t>S</w:t>
      </w:r>
      <w:r w:rsidRPr="00E252FC">
        <w:rPr>
          <w:sz w:val="28"/>
          <w:szCs w:val="28"/>
          <w:vertAlign w:val="subscript"/>
          <w:lang w:val="uk-UA"/>
        </w:rPr>
        <w:t>2</w:t>
      </w:r>
      <w:r w:rsidRPr="00E252FC">
        <w:rPr>
          <w:sz w:val="28"/>
          <w:szCs w:val="28"/>
          <w:vertAlign w:val="superscript"/>
          <w:lang w:val="uk-UA"/>
        </w:rPr>
        <w:t xml:space="preserve">од. </w:t>
      </w:r>
      <w:r w:rsidRPr="00E252FC">
        <w:rPr>
          <w:sz w:val="28"/>
          <w:szCs w:val="28"/>
          <w:lang w:val="uk-UA"/>
        </w:rPr>
        <w:t xml:space="preserve">= </w:t>
      </w:r>
      <w:r w:rsidR="00EC084F">
        <w:rPr>
          <w:sz w:val="28"/>
          <w:szCs w:val="28"/>
          <w:lang w:val="en-US"/>
        </w:rPr>
        <w:t>S</w:t>
      </w:r>
      <w:r w:rsidR="00EC084F">
        <w:rPr>
          <w:sz w:val="28"/>
          <w:szCs w:val="28"/>
          <w:vertAlign w:val="subscript"/>
          <w:lang w:val="uk-UA"/>
        </w:rPr>
        <w:t>2</w:t>
      </w:r>
      <w:r w:rsidR="00EC084F" w:rsidRPr="000A1E75">
        <w:rPr>
          <w:sz w:val="28"/>
          <w:szCs w:val="28"/>
        </w:rPr>
        <w:t xml:space="preserve"> / </w:t>
      </w:r>
      <w:r w:rsidR="00EC084F">
        <w:rPr>
          <w:sz w:val="28"/>
          <w:szCs w:val="28"/>
          <w:lang w:val="en-US"/>
        </w:rPr>
        <w:t>N</w:t>
      </w:r>
      <w:r w:rsidR="00EC084F">
        <w:rPr>
          <w:sz w:val="28"/>
          <w:szCs w:val="28"/>
          <w:vertAlign w:val="subscript"/>
          <w:lang w:val="en-US"/>
        </w:rPr>
        <w:t>n</w:t>
      </w:r>
      <w:r w:rsidR="00EC084F">
        <w:rPr>
          <w:sz w:val="28"/>
          <w:szCs w:val="28"/>
          <w:vertAlign w:val="subscript"/>
          <w:lang w:val="uk-UA"/>
        </w:rPr>
        <w:t xml:space="preserve"> </w:t>
      </w:r>
      <w:r w:rsidR="00EC084F" w:rsidRPr="00E252FC">
        <w:rPr>
          <w:sz w:val="28"/>
          <w:szCs w:val="28"/>
          <w:lang w:val="uk-UA"/>
        </w:rPr>
        <w:t>=</w:t>
      </w:r>
      <w:r w:rsidR="00EC084F" w:rsidRPr="000A1E75">
        <w:rPr>
          <w:sz w:val="28"/>
          <w:szCs w:val="28"/>
        </w:rPr>
        <w:t xml:space="preserve"> </w:t>
      </w:r>
      <w:r w:rsidR="00EC084F" w:rsidRPr="00E252FC">
        <w:rPr>
          <w:sz w:val="28"/>
          <w:szCs w:val="28"/>
          <w:lang w:val="uk-UA"/>
        </w:rPr>
        <w:t>(</w:t>
      </w:r>
      <w:r w:rsidR="00EC084F">
        <w:rPr>
          <w:sz w:val="28"/>
          <w:szCs w:val="28"/>
          <w:lang w:val="uk-UA"/>
        </w:rPr>
        <w:t>305230 / 1</w:t>
      </w:r>
      <w:r w:rsidR="00EC084F" w:rsidRPr="000A1E75">
        <w:rPr>
          <w:sz w:val="28"/>
          <w:szCs w:val="28"/>
        </w:rPr>
        <w:t xml:space="preserve">00) </w:t>
      </w:r>
      <w:r w:rsidR="00EC084F" w:rsidRPr="00E252FC">
        <w:rPr>
          <w:sz w:val="28"/>
          <w:szCs w:val="28"/>
          <w:lang w:val="uk-UA"/>
        </w:rPr>
        <w:t>=</w:t>
      </w:r>
      <w:r w:rsidR="00EC084F" w:rsidRPr="000A1E75">
        <w:rPr>
          <w:sz w:val="28"/>
          <w:szCs w:val="28"/>
        </w:rPr>
        <w:t xml:space="preserve"> </w:t>
      </w:r>
      <w:r w:rsidR="00EC084F">
        <w:rPr>
          <w:sz w:val="28"/>
          <w:szCs w:val="28"/>
          <w:lang w:val="uk-UA"/>
        </w:rPr>
        <w:t>3052,3</w:t>
      </w:r>
      <w:r w:rsidR="00EC084F" w:rsidRPr="00E252FC">
        <w:rPr>
          <w:sz w:val="28"/>
          <w:szCs w:val="28"/>
          <w:lang w:val="uk-UA"/>
        </w:rPr>
        <w:t xml:space="preserve"> грн</w:t>
      </w:r>
    </w:p>
    <w:p w:rsidR="00E252FC" w:rsidRDefault="00E252FC" w:rsidP="007F79C5">
      <w:pPr>
        <w:spacing w:line="360" w:lineRule="auto"/>
        <w:ind w:left="-360"/>
        <w:jc w:val="both"/>
        <w:rPr>
          <w:color w:val="000000"/>
          <w:sz w:val="28"/>
          <w:szCs w:val="28"/>
          <w:lang w:val="uk-UA"/>
        </w:rPr>
      </w:pPr>
    </w:p>
    <w:p w:rsidR="00A42FD7" w:rsidRDefault="00A42FD7" w:rsidP="007F79C5">
      <w:pPr>
        <w:spacing w:line="360" w:lineRule="auto"/>
        <w:ind w:left="-360"/>
        <w:jc w:val="both"/>
        <w:rPr>
          <w:color w:val="000000"/>
          <w:sz w:val="28"/>
          <w:szCs w:val="28"/>
          <w:lang w:val="uk-UA"/>
        </w:rPr>
      </w:pPr>
    </w:p>
    <w:p w:rsidR="000A1E75" w:rsidRDefault="000A1E75" w:rsidP="00F43E1E">
      <w:pPr>
        <w:spacing w:line="360" w:lineRule="auto"/>
        <w:jc w:val="center"/>
        <w:rPr>
          <w:color w:val="000000"/>
          <w:sz w:val="52"/>
          <w:szCs w:val="52"/>
          <w:lang w:val="uk-UA"/>
        </w:rPr>
      </w:pPr>
    </w:p>
    <w:p w:rsidR="000A1E75" w:rsidRDefault="000A1E75" w:rsidP="00F43E1E">
      <w:pPr>
        <w:spacing w:line="360" w:lineRule="auto"/>
        <w:jc w:val="center"/>
        <w:rPr>
          <w:color w:val="000000"/>
          <w:sz w:val="52"/>
          <w:szCs w:val="52"/>
          <w:lang w:val="uk-UA"/>
        </w:rPr>
      </w:pPr>
    </w:p>
    <w:p w:rsidR="00A42FD7" w:rsidRDefault="00A42FD7" w:rsidP="00F43E1E">
      <w:pPr>
        <w:spacing w:line="360" w:lineRule="auto"/>
        <w:jc w:val="center"/>
        <w:rPr>
          <w:color w:val="000000"/>
          <w:sz w:val="52"/>
          <w:szCs w:val="52"/>
          <w:lang w:val="uk-UA"/>
        </w:rPr>
      </w:pPr>
      <w:r>
        <w:rPr>
          <w:color w:val="000000"/>
          <w:sz w:val="52"/>
          <w:szCs w:val="52"/>
          <w:lang w:val="uk-UA"/>
        </w:rPr>
        <w:lastRenderedPageBreak/>
        <w:t>Визначення коефіцієнта використання матеріалів</w:t>
      </w:r>
    </w:p>
    <w:p w:rsidR="00A42FD7" w:rsidRDefault="00A42FD7" w:rsidP="00A42FD7">
      <w:pPr>
        <w:rPr>
          <w:sz w:val="28"/>
          <w:szCs w:val="28"/>
          <w:lang w:val="uk-UA"/>
        </w:rPr>
      </w:pPr>
      <w:r w:rsidRPr="00A42FD7">
        <w:rPr>
          <w:sz w:val="28"/>
          <w:szCs w:val="28"/>
          <w:lang w:val="uk-UA"/>
        </w:rPr>
        <w:t xml:space="preserve">Визначити КВМ при виготовленні </w:t>
      </w:r>
      <w:r>
        <w:rPr>
          <w:sz w:val="28"/>
          <w:szCs w:val="28"/>
          <w:lang w:val="uk-UA"/>
        </w:rPr>
        <w:t>шайби</w:t>
      </w:r>
      <w:r w:rsidRPr="00A42FD7">
        <w:rPr>
          <w:sz w:val="28"/>
          <w:szCs w:val="28"/>
          <w:lang w:val="uk-UA"/>
        </w:rPr>
        <w:t xml:space="preserve"> діаметром D=</w:t>
      </w:r>
      <w:r>
        <w:rPr>
          <w:sz w:val="28"/>
          <w:szCs w:val="28"/>
          <w:lang w:val="uk-UA"/>
        </w:rPr>
        <w:t>12</w:t>
      </w:r>
      <w:r w:rsidRPr="00A42FD7">
        <w:rPr>
          <w:sz w:val="28"/>
          <w:szCs w:val="28"/>
          <w:lang w:val="uk-UA"/>
        </w:rPr>
        <w:t xml:space="preserve">мм, </w:t>
      </w:r>
      <w:r>
        <w:rPr>
          <w:sz w:val="28"/>
          <w:szCs w:val="28"/>
          <w:lang w:val="en-US"/>
        </w:rPr>
        <w:t>d</w:t>
      </w:r>
      <w:r w:rsidRPr="00A42FD7">
        <w:rPr>
          <w:sz w:val="28"/>
          <w:szCs w:val="28"/>
        </w:rPr>
        <w:t xml:space="preserve"> = </w:t>
      </w:r>
      <w:smartTag w:uri="urn:schemas-microsoft-com:office:smarttags" w:element="metricconverter">
        <w:smartTagPr>
          <w:attr w:name="ProductID" w:val="8 мм"/>
        </w:smartTagPr>
        <w:r w:rsidRPr="00A42FD7">
          <w:rPr>
            <w:sz w:val="28"/>
            <w:szCs w:val="28"/>
          </w:rPr>
          <w:t xml:space="preserve">8 </w:t>
        </w:r>
        <w:r>
          <w:rPr>
            <w:sz w:val="28"/>
            <w:szCs w:val="28"/>
            <w:lang w:val="uk-UA"/>
          </w:rPr>
          <w:t>мм</w:t>
        </w:r>
      </w:smartTag>
      <w:r>
        <w:rPr>
          <w:sz w:val="28"/>
          <w:szCs w:val="28"/>
          <w:lang w:val="uk-UA"/>
        </w:rPr>
        <w:t xml:space="preserve">, </w:t>
      </w:r>
      <w:r w:rsidR="007A79F2">
        <w:rPr>
          <w:sz w:val="28"/>
          <w:szCs w:val="28"/>
          <w:lang w:val="uk-UA"/>
        </w:rPr>
        <w:t>Товщина стрічки t = 1,0мм і довжиною L=1</w:t>
      </w:r>
      <w:r w:rsidRPr="00A42FD7">
        <w:rPr>
          <w:sz w:val="28"/>
          <w:szCs w:val="28"/>
          <w:lang w:val="uk-UA"/>
        </w:rPr>
        <w:t>000мм.</w:t>
      </w:r>
    </w:p>
    <w:p w:rsidR="007A79F2" w:rsidRPr="00A42FD7" w:rsidRDefault="007A79F2" w:rsidP="00A42FD7">
      <w:pPr>
        <w:rPr>
          <w:sz w:val="28"/>
          <w:szCs w:val="28"/>
          <w:lang w:val="uk-UA"/>
        </w:rPr>
      </w:pPr>
    </w:p>
    <w:p w:rsidR="007A79F2" w:rsidRPr="007A79F2" w:rsidRDefault="007A79F2" w:rsidP="007A79F2">
      <w:pPr>
        <w:rPr>
          <w:b/>
          <w:sz w:val="28"/>
          <w:szCs w:val="28"/>
          <w:lang w:val="uk-UA"/>
        </w:rPr>
      </w:pPr>
      <w:r w:rsidRPr="007A79F2">
        <w:rPr>
          <w:b/>
          <w:sz w:val="28"/>
          <w:szCs w:val="28"/>
          <w:lang w:val="uk-UA"/>
        </w:rPr>
        <w:t>Розв’язання:</w:t>
      </w:r>
    </w:p>
    <w:p w:rsidR="00F43E1E" w:rsidRDefault="00F43E1E" w:rsidP="00F43E1E">
      <w:pPr>
        <w:pStyle w:val="a6"/>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Визначаємо – задана деталь круг з довжиною 1000 мм, виготовляється із стрічк</w:t>
      </w:r>
      <w:r w:rsidR="00154E0C">
        <w:rPr>
          <w:rFonts w:ascii="Times New Roman" w:hAnsi="Times New Roman" w:cs="Times New Roman"/>
          <w:sz w:val="28"/>
          <w:szCs w:val="28"/>
          <w:lang w:val="uk-UA"/>
        </w:rPr>
        <w:t>и товщиною 1,0</w:t>
      </w:r>
      <w:r>
        <w:rPr>
          <w:rFonts w:ascii="Times New Roman" w:hAnsi="Times New Roman" w:cs="Times New Roman"/>
          <w:sz w:val="28"/>
          <w:szCs w:val="28"/>
          <w:lang w:val="uk-UA"/>
        </w:rPr>
        <w:t xml:space="preserve"> мм. Н</w:t>
      </w:r>
      <w:r w:rsidR="00154E0C">
        <w:rPr>
          <w:rFonts w:ascii="Times New Roman" w:hAnsi="Times New Roman" w:cs="Times New Roman"/>
          <w:sz w:val="28"/>
          <w:szCs w:val="28"/>
          <w:lang w:val="uk-UA"/>
        </w:rPr>
        <w:t>амалюємо ескіз деталі</w:t>
      </w:r>
      <w:r>
        <w:rPr>
          <w:rFonts w:ascii="Times New Roman" w:hAnsi="Times New Roman" w:cs="Times New Roman"/>
          <w:sz w:val="28"/>
          <w:szCs w:val="28"/>
          <w:lang w:val="uk-UA"/>
        </w:rPr>
        <w:t>.</w:t>
      </w:r>
    </w:p>
    <w:p w:rsidR="00F43E1E" w:rsidRDefault="007973FD" w:rsidP="00F43E1E">
      <w:pPr>
        <w:rPr>
          <w:sz w:val="28"/>
          <w:szCs w:val="28"/>
          <w:lang w:val="uk-UA"/>
        </w:rPr>
      </w:pPr>
      <w:r>
        <w:rPr>
          <w:noProof/>
          <w:sz w:val="28"/>
          <w:szCs w:val="28"/>
        </w:rPr>
        <w:pict>
          <v:shapetype id="_x0000_t32" coordsize="21600,21600" o:spt="32" o:oned="t" path="m,l21600,21600e" filled="f">
            <v:path arrowok="t" fillok="f" o:connecttype="none"/>
            <o:lock v:ext="edit" shapetype="t"/>
          </v:shapetype>
          <v:shape id="_x0000_s1049" type="#_x0000_t32" style="position:absolute;margin-left:434.55pt;margin-top:2.55pt;width:62.25pt;height:0;z-index:251683840" o:connectortype="straight"/>
        </w:pict>
      </w:r>
      <w:r>
        <w:rPr>
          <w:noProof/>
          <w:sz w:val="28"/>
          <w:szCs w:val="28"/>
        </w:rPr>
        <w:pict>
          <v:shape id="_x0000_s1047" type="#_x0000_t32" style="position:absolute;margin-left:434.55pt;margin-top:2.55pt;width:0;height:33.75pt;flip:y;z-index:251681792" o:connectortype="straight"/>
        </w:pict>
      </w:r>
      <w:r>
        <w:rPr>
          <w:noProof/>
          <w:sz w:val="28"/>
          <w:szCs w:val="28"/>
        </w:rPr>
        <w:pict>
          <v:shape id="_x0000_s1048" type="#_x0000_t32" style="position:absolute;margin-left:496.8pt;margin-top:2.55pt;width:0;height:33.75pt;flip:y;z-index:251682816" o:connectortype="straight"/>
        </w:pict>
      </w:r>
      <w:r>
        <w:rPr>
          <w:noProof/>
          <w:sz w:val="28"/>
          <w:szCs w:val="28"/>
        </w:rPr>
        <w:pict>
          <v:oval id="_x0000_s1037" style="position:absolute;margin-left:430.05pt;margin-top:19.05pt;width:1in;height:66pt;z-index:251671552"/>
        </w:pict>
      </w:r>
      <w:r>
        <w:rPr>
          <w:noProof/>
          <w:sz w:val="28"/>
          <w:szCs w:val="28"/>
        </w:rPr>
        <w:pict>
          <v:shape id="_x0000_s1042" type="#_x0000_t32" style="position:absolute;margin-left:167.55pt;margin-top:21.3pt;width:0;height:10.5pt;flip:y;z-index:251676672" o:connectortype="straight">
            <v:stroke startarrow="block" endarrow="block"/>
          </v:shape>
        </w:pict>
      </w:r>
      <w:r>
        <w:rPr>
          <w:noProof/>
          <w:sz w:val="28"/>
          <w:szCs w:val="28"/>
        </w:rPr>
        <w:pict>
          <v:shape id="_x0000_s1036" type="#_x0000_t32" style="position:absolute;margin-left:90.3pt;margin-top:21.3pt;width:8.25pt;height:0;flip:x;z-index:251670528" o:connectortype="straight"/>
        </w:pict>
      </w:r>
      <w:r>
        <w:rPr>
          <w:noProof/>
          <w:sz w:val="28"/>
          <w:szCs w:val="28"/>
        </w:rPr>
        <w:pict>
          <v:shape id="_x0000_s1034" type="#_x0000_t32" style="position:absolute;margin-left:98.55pt;margin-top:6.3pt;width:0;height:15pt;flip:y;z-index:251668480" o:connectortype="straight"/>
        </w:pict>
      </w:r>
      <w:r>
        <w:rPr>
          <w:noProof/>
          <w:sz w:val="28"/>
          <w:szCs w:val="28"/>
        </w:rPr>
        <w:pict>
          <v:shape id="_x0000_s1033" type="#_x0000_t32" style="position:absolute;margin-left:79.05pt;margin-top:11.55pt;width:.75pt;height:73.55pt;z-index:251667456" o:connectortype="straight">
            <v:stroke startarrow="block" endarrow="block"/>
          </v:shape>
        </w:pict>
      </w:r>
      <w:r>
        <w:rPr>
          <w:noProof/>
          <w:sz w:val="28"/>
          <w:szCs w:val="28"/>
        </w:rPr>
        <w:pict>
          <v:shape id="_x0000_s1032" type="#_x0000_t32" style="position:absolute;margin-left:98.55pt;margin-top:21.3pt;width:0;height:63.75pt;z-index:251666432" o:connectortype="straight"/>
        </w:pict>
      </w:r>
      <w:r>
        <w:rPr>
          <w:noProof/>
          <w:sz w:val="28"/>
          <w:szCs w:val="28"/>
        </w:rPr>
        <w:pict>
          <v:shape id="_x0000_s1030" type="#_x0000_t32" style="position:absolute;margin-left:98.55pt;margin-top:21.3pt;width:234.75pt;height:0;flip:x;z-index:251664384" o:connectortype="straight"/>
        </w:pict>
      </w:r>
      <w:r>
        <w:rPr>
          <w:noProof/>
          <w:sz w:val="28"/>
          <w:szCs w:val="28"/>
        </w:rPr>
        <w:pict>
          <v:shape id="_x0000_s1029" type="#_x0000_t32" style="position:absolute;margin-left:364.05pt;margin-top:21.3pt;width:33.75pt;height:0;flip:x;z-index:251663360" o:connectortype="straight"/>
        </w:pict>
      </w:r>
      <w:r>
        <w:rPr>
          <w:noProof/>
          <w:sz w:val="28"/>
          <w:szCs w:val="28"/>
        </w:rPr>
        <w:pict>
          <v:shape id="_x0000_s1027" type="#_x0000_t32" style="position:absolute;margin-left:397.8pt;margin-top:6.3pt;width:0;height:78.75pt;z-index:251661312" o:connectortype="straight"/>
        </w:pict>
      </w:r>
      <w:r>
        <w:rPr>
          <w:noProof/>
          <w:sz w:val="28"/>
          <w:szCs w:val="28"/>
        </w:rPr>
        <w:pict>
          <v:shape id="_x0000_s1026" type="#_x0000_t32" style="position:absolute;margin-left:70.8pt;margin-top:6.3pt;width:327pt;height:0;z-index:251660288" o:connectortype="straight"/>
        </w:pict>
      </w:r>
    </w:p>
    <w:p w:rsidR="00F43E1E" w:rsidRDefault="007973FD" w:rsidP="00F43E1E">
      <w:pPr>
        <w:rPr>
          <w:sz w:val="28"/>
          <w:szCs w:val="28"/>
          <w:lang w:val="uk-UA"/>
        </w:rPr>
      </w:pPr>
      <w:r>
        <w:rPr>
          <w:noProof/>
          <w:sz w:val="28"/>
          <w:szCs w:val="28"/>
        </w:rPr>
        <w:pict>
          <v:oval id="_x0000_s1038" style="position:absolute;margin-left:451.8pt;margin-top:15.3pt;width:27.75pt;height:18pt;z-index:251672576"/>
        </w:pict>
      </w:r>
      <w:r>
        <w:rPr>
          <w:noProof/>
          <w:sz w:val="28"/>
          <w:szCs w:val="28"/>
        </w:rPr>
        <w:pict>
          <v:shape id="_x0000_s1046" type="#_x0000_t32" style="position:absolute;margin-left:195.3pt;margin-top:25.8pt;width:33.75pt;height:0;z-index:251680768" o:connectortype="straight">
            <v:stroke startarrow="block" endarrow="block"/>
          </v:shape>
        </w:pict>
      </w:r>
      <w:r>
        <w:rPr>
          <w:noProof/>
          <w:sz w:val="28"/>
          <w:szCs w:val="28"/>
        </w:rPr>
        <w:pict>
          <v:shape id="_x0000_s1045" type="#_x0000_t32" style="position:absolute;margin-left:243.3pt;margin-top:3.3pt;width:24.75pt;height:42pt;flip:y;z-index:251679744" o:connectortype="straight">
            <v:stroke startarrow="block" endarrow="block"/>
          </v:shape>
        </w:pict>
      </w:r>
      <w:r>
        <w:rPr>
          <w:noProof/>
          <w:sz w:val="28"/>
          <w:szCs w:val="28"/>
        </w:rPr>
        <w:pict>
          <v:oval id="_x0000_s1044" style="position:absolute;margin-left:248.55pt;margin-top:15.3pt;width:19.5pt;height:18pt;z-index:251678720"/>
        </w:pict>
      </w:r>
      <w:r>
        <w:rPr>
          <w:noProof/>
          <w:sz w:val="28"/>
          <w:szCs w:val="28"/>
        </w:rPr>
        <w:pict>
          <v:oval id="_x0000_s1043" style="position:absolute;margin-left:229.05pt;margin-top:3.3pt;width:57pt;height:45.75pt;z-index:251677696"/>
        </w:pict>
      </w:r>
      <w:r>
        <w:rPr>
          <w:noProof/>
          <w:sz w:val="28"/>
          <w:szCs w:val="28"/>
        </w:rPr>
        <w:pict>
          <v:shape id="_x0000_s1041" type="#_x0000_t32" style="position:absolute;margin-left:167.55pt;margin-top:7.8pt;width:12.75pt;height:18pt;flip:y;z-index:251675648" o:connectortype="straight">
            <v:stroke endarrow="block"/>
          </v:shape>
        </w:pict>
      </w:r>
      <w:r>
        <w:rPr>
          <w:noProof/>
          <w:sz w:val="28"/>
          <w:szCs w:val="28"/>
        </w:rPr>
        <w:pict>
          <v:oval id="_x0000_s1040" style="position:absolute;margin-left:157.05pt;margin-top:15.3pt;width:19.5pt;height:18pt;z-index:251674624"/>
        </w:pict>
      </w:r>
      <w:r>
        <w:rPr>
          <w:noProof/>
          <w:sz w:val="28"/>
          <w:szCs w:val="28"/>
        </w:rPr>
        <w:pict>
          <v:oval id="_x0000_s1039" style="position:absolute;margin-left:138.3pt;margin-top:3.3pt;width:57pt;height:45.75pt;z-index:251673600"/>
        </w:pict>
      </w:r>
    </w:p>
    <w:p w:rsidR="00F43E1E" w:rsidRDefault="007973FD" w:rsidP="00F43E1E">
      <w:pPr>
        <w:rPr>
          <w:sz w:val="28"/>
          <w:szCs w:val="28"/>
          <w:lang w:val="uk-UA"/>
        </w:rPr>
      </w:pPr>
      <w:r>
        <w:rPr>
          <w:noProof/>
          <w:sz w:val="28"/>
          <w:szCs w:val="28"/>
        </w:rPr>
        <w:pict>
          <v:shape id="_x0000_s1035" type="#_x0000_t32" style="position:absolute;margin-left:90.3pt;margin-top:28.05pt;width:8.25pt;height:0;flip:x;z-index:251669504" o:connectortype="straight"/>
        </w:pict>
      </w:r>
      <w:r>
        <w:rPr>
          <w:noProof/>
          <w:sz w:val="28"/>
          <w:szCs w:val="28"/>
        </w:rPr>
        <w:pict>
          <v:shape id="_x0000_s1031" type="#_x0000_t32" style="position:absolute;margin-left:98.55pt;margin-top:28.05pt;width:234.75pt;height:.05pt;flip:x;z-index:251665408" o:connectortype="straight"/>
        </w:pict>
      </w:r>
      <w:r>
        <w:rPr>
          <w:noProof/>
          <w:sz w:val="28"/>
          <w:szCs w:val="28"/>
        </w:rPr>
        <w:pict>
          <v:shape id="_x0000_s1028" type="#_x0000_t32" style="position:absolute;margin-left:364.05pt;margin-top:28.05pt;width:33.75pt;height:0;flip:x;z-index:251662336" o:connectortype="straight"/>
        </w:pict>
      </w:r>
    </w:p>
    <w:p w:rsidR="00F43E1E" w:rsidRDefault="00F43E1E" w:rsidP="00154E0C">
      <w:pPr>
        <w:tabs>
          <w:tab w:val="left" w:pos="2550"/>
        </w:tabs>
        <w:rPr>
          <w:sz w:val="28"/>
          <w:szCs w:val="28"/>
          <w:lang w:val="uk-UA"/>
        </w:rPr>
      </w:pPr>
    </w:p>
    <w:p w:rsidR="00A42FD7" w:rsidRDefault="00A42FD7" w:rsidP="00A42FD7">
      <w:pPr>
        <w:spacing w:line="360" w:lineRule="auto"/>
        <w:ind w:left="-360"/>
        <w:jc w:val="both"/>
        <w:rPr>
          <w:color w:val="000000"/>
          <w:sz w:val="28"/>
          <w:szCs w:val="28"/>
          <w:lang w:val="uk-UA"/>
        </w:rPr>
      </w:pPr>
    </w:p>
    <w:p w:rsidR="00154E0C" w:rsidRDefault="00154E0C" w:rsidP="00A42FD7">
      <w:pPr>
        <w:spacing w:line="360" w:lineRule="auto"/>
        <w:ind w:left="-360"/>
        <w:jc w:val="both"/>
        <w:rPr>
          <w:color w:val="000000"/>
          <w:sz w:val="28"/>
          <w:szCs w:val="28"/>
          <w:lang w:val="uk-UA"/>
        </w:rPr>
      </w:pPr>
    </w:p>
    <w:p w:rsidR="00154E0C" w:rsidRDefault="00154E0C" w:rsidP="00A42FD7">
      <w:pPr>
        <w:spacing w:line="360" w:lineRule="auto"/>
        <w:ind w:left="-360"/>
        <w:jc w:val="both"/>
        <w:rPr>
          <w:color w:val="000000"/>
          <w:sz w:val="28"/>
          <w:szCs w:val="28"/>
          <w:lang w:val="uk-UA"/>
        </w:rPr>
      </w:pPr>
    </w:p>
    <w:p w:rsidR="00154E0C" w:rsidRDefault="00154E0C" w:rsidP="00154E0C">
      <w:pPr>
        <w:pStyle w:val="a6"/>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Виходячи з конфігурації деталі встановлюємо, що всі її елементи розміщені в одній площині, тобто деталь відноситься до групи плоский деталей. Для її виготовлення необхідно здійснити дві операції:</w:t>
      </w:r>
    </w:p>
    <w:p w:rsidR="00154E0C" w:rsidRDefault="00154E0C" w:rsidP="00154E0C">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а) – пробивання круглого отвору;</w:t>
      </w:r>
    </w:p>
    <w:p w:rsidR="00154E0C" w:rsidRDefault="00154E0C" w:rsidP="00154E0C">
      <w:pPr>
        <w:pStyle w:val="a6"/>
        <w:rPr>
          <w:rFonts w:ascii="Times New Roman" w:hAnsi="Times New Roman" w:cs="Times New Roman"/>
          <w:sz w:val="28"/>
          <w:szCs w:val="28"/>
          <w:lang w:val="uk-UA"/>
        </w:rPr>
      </w:pPr>
      <w:r>
        <w:rPr>
          <w:rFonts w:ascii="Times New Roman" w:hAnsi="Times New Roman" w:cs="Times New Roman"/>
          <w:sz w:val="28"/>
          <w:szCs w:val="28"/>
          <w:lang w:val="uk-UA"/>
        </w:rPr>
        <w:t xml:space="preserve">   б) – вирубування круглого отвору.</w:t>
      </w:r>
    </w:p>
    <w:p w:rsidR="00154E0C" w:rsidRDefault="00154E0C" w:rsidP="00154E0C">
      <w:pPr>
        <w:pStyle w:val="a6"/>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Визначаємо крок подачі. Крок подачі дорівнює найбільшому розміру деталі у напрямі подачі. Тобто К=D+в:</w:t>
      </w:r>
    </w:p>
    <w:p w:rsidR="00154E0C" w:rsidRDefault="00154E0C" w:rsidP="00154E0C">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К= 12+1,35=13,35мм</w:t>
      </w:r>
    </w:p>
    <w:p w:rsidR="00154E0C" w:rsidRDefault="00154E0C" w:rsidP="00154E0C">
      <w:pPr>
        <w:pStyle w:val="a6"/>
        <w:jc w:val="center"/>
        <w:rPr>
          <w:rFonts w:ascii="Times New Roman" w:hAnsi="Times New Roman" w:cs="Times New Roman"/>
          <w:sz w:val="28"/>
          <w:szCs w:val="28"/>
          <w:lang w:val="uk-UA"/>
        </w:rPr>
      </w:pPr>
    </w:p>
    <w:p w:rsidR="00154E0C" w:rsidRDefault="00154E0C" w:rsidP="00154E0C">
      <w:pPr>
        <w:pStyle w:val="a6"/>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відомої товщини матеріалу (t=1,5 мм) за даними таблиця визначаємо ширину кромки а= 1,6 мм.</w:t>
      </w:r>
    </w:p>
    <w:p w:rsidR="00154E0C" w:rsidRDefault="00154E0C" w:rsidP="00154E0C">
      <w:pPr>
        <w:pStyle w:val="a6"/>
        <w:jc w:val="both"/>
        <w:rPr>
          <w:rFonts w:ascii="Times New Roman" w:hAnsi="Times New Roman" w:cs="Times New Roman"/>
          <w:sz w:val="28"/>
          <w:szCs w:val="28"/>
          <w:lang w:val="uk-UA"/>
        </w:rPr>
      </w:pPr>
    </w:p>
    <w:p w:rsidR="00154E0C" w:rsidRPr="008C0098" w:rsidRDefault="00154E0C" w:rsidP="00154E0C">
      <w:pPr>
        <w:pStyle w:val="a6"/>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Визначаємо потрібну ширину стрічки або штаби. Потрібна стрічка або штаб мінімальною шириною: </w:t>
      </w:r>
    </w:p>
    <w:p w:rsidR="00154E0C" w:rsidRPr="008C0098" w:rsidRDefault="00154E0C" w:rsidP="00154E0C">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В=D+2a</w:t>
      </w:r>
      <w:r>
        <w:rPr>
          <w:rFonts w:ascii="Times New Roman" w:hAnsi="Times New Roman" w:cs="Times New Roman"/>
          <w:sz w:val="28"/>
          <w:szCs w:val="28"/>
          <w:lang w:val="en-US"/>
        </w:rPr>
        <w:t>= 1</w:t>
      </w:r>
      <w:r>
        <w:rPr>
          <w:rFonts w:ascii="Times New Roman" w:hAnsi="Times New Roman" w:cs="Times New Roman"/>
          <w:sz w:val="28"/>
          <w:szCs w:val="28"/>
        </w:rPr>
        <w:t>2</w:t>
      </w:r>
      <w:r>
        <w:rPr>
          <w:rFonts w:ascii="Times New Roman" w:hAnsi="Times New Roman" w:cs="Times New Roman"/>
          <w:sz w:val="28"/>
          <w:szCs w:val="28"/>
          <w:lang w:val="en-US"/>
        </w:rPr>
        <w:t>+</w:t>
      </w:r>
      <w:r>
        <w:rPr>
          <w:rFonts w:ascii="Times New Roman" w:hAnsi="Times New Roman" w:cs="Times New Roman"/>
          <w:sz w:val="28"/>
          <w:szCs w:val="28"/>
        </w:rPr>
        <w:t>3,2</w:t>
      </w:r>
      <w:r>
        <w:rPr>
          <w:rFonts w:ascii="Times New Roman" w:hAnsi="Times New Roman" w:cs="Times New Roman"/>
          <w:sz w:val="28"/>
          <w:szCs w:val="28"/>
          <w:lang w:val="en-US"/>
        </w:rPr>
        <w:t>=1</w:t>
      </w:r>
      <w:r>
        <w:rPr>
          <w:rFonts w:ascii="Times New Roman" w:hAnsi="Times New Roman" w:cs="Times New Roman"/>
          <w:sz w:val="28"/>
          <w:szCs w:val="28"/>
        </w:rPr>
        <w:t>5,2</w:t>
      </w:r>
      <w:r>
        <w:rPr>
          <w:rFonts w:ascii="Times New Roman" w:hAnsi="Times New Roman" w:cs="Times New Roman"/>
          <w:sz w:val="28"/>
          <w:szCs w:val="28"/>
          <w:lang w:val="uk-UA"/>
        </w:rPr>
        <w:t>мм</w:t>
      </w:r>
    </w:p>
    <w:p w:rsidR="00154E0C" w:rsidRDefault="00154E0C" w:rsidP="00154E0C">
      <w:pPr>
        <w:pStyle w:val="a6"/>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Визначаємо кількість деталей,яку можна виготовляти із стрічки довжиною L=1000 мм. Якщо використати штамп з боковими отворами, то їх кількість дорівнює:</w:t>
      </w:r>
    </w:p>
    <w:p w:rsidR="00154E0C" w:rsidRDefault="00154E0C" w:rsidP="00154E0C">
      <w:pPr>
        <w:pStyle w:val="a6"/>
        <w:jc w:val="center"/>
        <w:rPr>
          <w:rFonts w:ascii="Times New Roman" w:hAnsi="Times New Roman" w:cs="Times New Roman"/>
          <w:sz w:val="28"/>
          <w:szCs w:val="28"/>
          <w:lang w:val="uk-UA"/>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uk-UA"/>
        </w:rPr>
        <w:t>д</w:t>
      </w:r>
      <w:r>
        <w:rPr>
          <w:rFonts w:ascii="Times New Roman" w:hAnsi="Times New Roman" w:cs="Times New Roman"/>
          <w:sz w:val="28"/>
          <w:szCs w:val="28"/>
          <w:lang w:val="en-US"/>
        </w:rPr>
        <w:t>=</w:t>
      </w:r>
      <w:r w:rsidR="009B6948" w:rsidRPr="00154E0C">
        <w:rPr>
          <w:rFonts w:ascii="Times New Roman" w:hAnsi="Times New Roman" w:cs="Times New Roman"/>
          <w:sz w:val="28"/>
          <w:szCs w:val="28"/>
          <w:lang w:val="uk-UA"/>
        </w:rPr>
        <w:fldChar w:fldCharType="begin"/>
      </w:r>
      <w:r w:rsidRPr="00154E0C">
        <w:rPr>
          <w:rFonts w:ascii="Times New Roman" w:hAnsi="Times New Roman" w:cs="Times New Roman"/>
          <w:sz w:val="28"/>
          <w:szCs w:val="28"/>
          <w:lang w:val="uk-UA"/>
        </w:rPr>
        <w:instrText xml:space="preserve"> QUOTE </w:instrText>
      </w:r>
      <m:oMath>
        <m:f>
          <m:fPr>
            <m:ctrlPr>
              <w:rPr>
                <w:rFonts w:ascii="Cambria Math" w:hAnsi="Cambria Math"/>
                <w:i/>
                <w:sz w:val="28"/>
                <w:szCs w:val="28"/>
                <w:lang w:val="en-US"/>
              </w:rPr>
            </m:ctrlPr>
          </m:fPr>
          <m:num>
            <m:r>
              <m:rPr>
                <m:sty m:val="p"/>
              </m:rPr>
              <w:rPr>
                <w:rFonts w:ascii="Cambria Math" w:hAnsi="Cambria Math"/>
                <w:sz w:val="28"/>
                <w:szCs w:val="28"/>
                <w:lang w:val="en-US"/>
              </w:rPr>
              <m:t>L</m:t>
            </m:r>
          </m:num>
          <m:den>
            <m:r>
              <m:rPr>
                <m:sty m:val="p"/>
              </m:rPr>
              <w:rPr>
                <w:rFonts w:ascii="Cambria Math" w:hAnsi="Cambria Math"/>
                <w:sz w:val="28"/>
                <w:szCs w:val="28"/>
                <w:lang w:val="en-US"/>
              </w:rPr>
              <m:t>K</m:t>
            </m:r>
          </m:den>
        </m:f>
        <m:r>
          <m:rPr>
            <m:sty m:val="p"/>
          </m:rPr>
          <w:rPr>
            <w:rFonts w:ascii="Cambria Math" w:hAnsi="Cambria Math"/>
            <w:sz w:val="28"/>
            <w:szCs w:val="28"/>
            <w:lang w:val="en-US"/>
          </w:rPr>
          <m:t>=</m:t>
        </m:r>
        <m:f>
          <m:fPr>
            <m:ctrlPr>
              <w:rPr>
                <w:rFonts w:ascii="Cambria Math" w:hAnsi="Cambria Math"/>
                <w:i/>
                <w:sz w:val="28"/>
                <w:szCs w:val="28"/>
                <w:lang w:val="en-US"/>
              </w:rPr>
            </m:ctrlPr>
          </m:fPr>
          <m:num>
            <m:r>
              <m:rPr>
                <m:sty m:val="p"/>
              </m:rPr>
              <w:rPr>
                <w:rFonts w:ascii="Cambria Math" w:hAnsi="Cambria Math"/>
                <w:sz w:val="28"/>
                <w:szCs w:val="28"/>
                <w:lang w:val="en-US"/>
              </w:rPr>
              <m:t>1100</m:t>
            </m:r>
          </m:num>
          <m:den>
            <m:r>
              <m:rPr>
                <m:sty m:val="p"/>
              </m:rPr>
              <w:rPr>
                <w:rFonts w:ascii="Cambria Math" w:hAnsi="Cambria Math"/>
                <w:sz w:val="28"/>
                <w:szCs w:val="28"/>
                <w:lang w:val="en-US"/>
              </w:rPr>
              <m:t>17,5</m:t>
            </m:r>
          </m:den>
        </m:f>
        <m:r>
          <m:rPr>
            <m:sty m:val="p"/>
          </m:rPr>
          <w:rPr>
            <w:rFonts w:ascii="Cambria Math" w:hAnsi="Cambria Math"/>
            <w:sz w:val="28"/>
            <w:szCs w:val="28"/>
            <w:lang w:val="en-US"/>
          </w:rPr>
          <m:t xml:space="preserve">=62 </m:t>
        </m:r>
        <m:r>
          <m:rPr>
            <m:sty m:val="p"/>
          </m:rPr>
          <w:rPr>
            <w:rFonts w:ascii="Cambria Math" w:hAnsi="Cambria Math"/>
            <w:sz w:val="28"/>
            <w:szCs w:val="28"/>
            <w:lang w:val="uk-UA"/>
          </w:rPr>
          <m:t xml:space="preserve">шт. </m:t>
        </m:r>
      </m:oMath>
      <w:r w:rsidRPr="00154E0C">
        <w:rPr>
          <w:rFonts w:ascii="Times New Roman" w:hAnsi="Times New Roman" w:cs="Times New Roman"/>
          <w:sz w:val="28"/>
          <w:szCs w:val="28"/>
          <w:lang w:val="uk-UA"/>
        </w:rPr>
        <w:instrText xml:space="preserve"> </w:instrText>
      </w:r>
      <w:r w:rsidR="009B6948" w:rsidRPr="00154E0C">
        <w:rPr>
          <w:rFonts w:ascii="Times New Roman" w:hAnsi="Times New Roman" w:cs="Times New Roman"/>
          <w:sz w:val="28"/>
          <w:szCs w:val="28"/>
          <w:lang w:val="uk-UA"/>
        </w:rPr>
        <w:fldChar w:fldCharType="separate"/>
      </w:r>
      <w:r>
        <w:rPr>
          <w:position w:val="-23"/>
        </w:rPr>
        <w:t xml:space="preserve">  </w:t>
      </w:r>
      <w:r w:rsidR="009B6948" w:rsidRPr="00154E0C">
        <w:rPr>
          <w:rFonts w:ascii="Times New Roman" w:hAnsi="Times New Roman" w:cs="Times New Roman"/>
          <w:sz w:val="28"/>
          <w:szCs w:val="28"/>
          <w:lang w:val="uk-UA"/>
        </w:rPr>
        <w:fldChar w:fldCharType="end"/>
      </w:r>
      <w:r w:rsidR="00BF06FC">
        <w:rPr>
          <w:rFonts w:ascii="Times New Roman" w:hAnsi="Times New Roman" w:cs="Times New Roman"/>
          <w:sz w:val="28"/>
          <w:szCs w:val="28"/>
          <w:lang w:val="en-US"/>
        </w:rPr>
        <w:t xml:space="preserve">L / K = 1000 / 13,35 = 75 </w:t>
      </w:r>
      <w:r w:rsidR="00BF06FC">
        <w:rPr>
          <w:rFonts w:ascii="Times New Roman" w:hAnsi="Times New Roman" w:cs="Times New Roman"/>
          <w:sz w:val="28"/>
          <w:szCs w:val="28"/>
          <w:lang w:val="uk-UA"/>
        </w:rPr>
        <w:t>шт</w:t>
      </w:r>
    </w:p>
    <w:p w:rsidR="00BF06FC" w:rsidRDefault="00BF06FC" w:rsidP="00154E0C">
      <w:pPr>
        <w:pStyle w:val="a6"/>
        <w:jc w:val="center"/>
        <w:rPr>
          <w:rFonts w:ascii="Times New Roman" w:hAnsi="Times New Roman" w:cs="Times New Roman"/>
          <w:sz w:val="28"/>
          <w:szCs w:val="28"/>
          <w:lang w:val="uk-UA"/>
        </w:rPr>
      </w:pPr>
    </w:p>
    <w:p w:rsidR="00BF06FC" w:rsidRPr="00BF06FC" w:rsidRDefault="00BF06FC" w:rsidP="00BF06FC">
      <w:pPr>
        <w:pStyle w:val="a6"/>
        <w:rPr>
          <w:rFonts w:ascii="Times New Roman" w:hAnsi="Times New Roman" w:cs="Times New Roman"/>
          <w:sz w:val="28"/>
          <w:szCs w:val="28"/>
          <w:lang w:val="uk-UA"/>
        </w:rPr>
      </w:pPr>
    </w:p>
    <w:p w:rsidR="00BF06FC" w:rsidRDefault="00BF06FC" w:rsidP="00BF06FC">
      <w:pPr>
        <w:pStyle w:val="a6"/>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Обчислюємо площу однієї деталі:</w:t>
      </w:r>
    </w:p>
    <w:p w:rsidR="00BF06FC" w:rsidRPr="00021307" w:rsidRDefault="00BF06FC" w:rsidP="00BF06FC">
      <w:pPr>
        <w:pStyle w:val="a6"/>
        <w:jc w:val="center"/>
        <w:rPr>
          <w:rFonts w:ascii="Times New Roman" w:hAnsi="Times New Roman" w:cs="Times New Roman"/>
          <w:sz w:val="28"/>
          <w:szCs w:val="28"/>
          <w:lang w:val="en-US"/>
        </w:rPr>
      </w:pPr>
      <w:r>
        <w:rPr>
          <w:rFonts w:ascii="Times New Roman" w:hAnsi="Times New Roman" w:cs="Times New Roman"/>
          <w:sz w:val="28"/>
          <w:szCs w:val="28"/>
          <w:lang w:val="en-US"/>
        </w:rPr>
        <w:t>F</w:t>
      </w:r>
      <w:r>
        <w:rPr>
          <w:rFonts w:ascii="Times New Roman" w:hAnsi="Times New Roman" w:cs="Times New Roman"/>
          <w:sz w:val="28"/>
          <w:szCs w:val="28"/>
          <w:vertAlign w:val="subscript"/>
          <w:lang w:val="uk-UA"/>
        </w:rPr>
        <w:t>g</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144п / 4 – 64п / 4 = п(144 – 64)</w:t>
      </w:r>
      <w:r>
        <w:rPr>
          <w:rFonts w:ascii="Times New Roman" w:hAnsi="Times New Roman" w:cs="Times New Roman"/>
          <w:sz w:val="28"/>
          <w:szCs w:val="28"/>
          <w:lang w:val="en-US"/>
        </w:rPr>
        <w:t xml:space="preserve">/4 = </w:t>
      </w:r>
      <w:r w:rsidR="00021307">
        <w:rPr>
          <w:rFonts w:ascii="Times New Roman" w:hAnsi="Times New Roman" w:cs="Times New Roman"/>
          <w:sz w:val="28"/>
          <w:szCs w:val="28"/>
          <w:lang w:val="en-US"/>
        </w:rPr>
        <w:t>62,8</w:t>
      </w:r>
    </w:p>
    <w:p w:rsidR="00154E0C" w:rsidRDefault="00154E0C" w:rsidP="00154E0C">
      <w:pPr>
        <w:pStyle w:val="a6"/>
        <w:jc w:val="both"/>
        <w:rPr>
          <w:rFonts w:ascii="Times New Roman" w:hAnsi="Times New Roman" w:cs="Times New Roman"/>
          <w:sz w:val="28"/>
          <w:szCs w:val="28"/>
          <w:lang w:val="uk-UA"/>
        </w:rPr>
      </w:pPr>
    </w:p>
    <w:p w:rsidR="00021307" w:rsidRDefault="00021307" w:rsidP="00021307">
      <w:pPr>
        <w:pStyle w:val="a6"/>
        <w:numPr>
          <w:ilvl w:val="0"/>
          <w:numId w:val="20"/>
        </w:numPr>
        <w:jc w:val="both"/>
        <w:rPr>
          <w:rFonts w:ascii="Times New Roman" w:hAnsi="Times New Roman" w:cs="Times New Roman"/>
          <w:sz w:val="28"/>
          <w:szCs w:val="28"/>
          <w:lang w:val="uk-UA"/>
        </w:rPr>
      </w:pPr>
      <w:r>
        <w:rPr>
          <w:rFonts w:ascii="Times New Roman" w:hAnsi="Times New Roman" w:cs="Times New Roman"/>
          <w:sz w:val="28"/>
          <w:szCs w:val="28"/>
          <w:lang w:val="uk-UA"/>
        </w:rPr>
        <w:t>Розраховуємо коефіцієнт  використання матеріалу:</w:t>
      </w:r>
    </w:p>
    <w:p w:rsidR="00B24801" w:rsidRDefault="00021307" w:rsidP="00021307">
      <w:pPr>
        <w:pStyle w:val="a6"/>
        <w:jc w:val="center"/>
        <w:rPr>
          <w:rFonts w:ascii="Times New Roman" w:hAnsi="Times New Roman" w:cs="Times New Roman"/>
          <w:sz w:val="28"/>
          <w:szCs w:val="28"/>
          <w:lang w:val="uk-UA"/>
        </w:rPr>
      </w:pPr>
      <w:r>
        <w:rPr>
          <w:rFonts w:ascii="Times New Roman" w:hAnsi="Times New Roman" w:cs="Times New Roman"/>
          <w:sz w:val="28"/>
          <w:szCs w:val="28"/>
          <w:lang w:val="uk-UA"/>
        </w:rPr>
        <w:t>КВМ</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(N</w:t>
      </w:r>
      <w:r>
        <w:rPr>
          <w:rFonts w:ascii="Times New Roman" w:hAnsi="Times New Roman" w:cs="Times New Roman"/>
          <w:sz w:val="28"/>
          <w:szCs w:val="28"/>
          <w:vertAlign w:val="subscript"/>
          <w:lang w:val="uk-UA"/>
        </w:rPr>
        <w:t xml:space="preserve">Д </w:t>
      </w:r>
      <w:r>
        <w:rPr>
          <w:rFonts w:ascii="Times New Roman" w:hAnsi="Times New Roman" w:cs="Times New Roman"/>
          <w:sz w:val="28"/>
          <w:szCs w:val="28"/>
          <w:lang w:val="uk-UA"/>
        </w:rPr>
        <w:t xml:space="preserve"> * </w:t>
      </w:r>
      <w:r>
        <w:rPr>
          <w:rFonts w:ascii="Times New Roman" w:hAnsi="Times New Roman" w:cs="Times New Roman"/>
          <w:sz w:val="28"/>
          <w:szCs w:val="28"/>
          <w:lang w:val="en-US"/>
        </w:rPr>
        <w:t xml:space="preserve">Fg) / ( B * L) </w:t>
      </w:r>
      <w:r w:rsidR="00B24801">
        <w:rPr>
          <w:rFonts w:ascii="Times New Roman" w:hAnsi="Times New Roman" w:cs="Times New Roman"/>
          <w:sz w:val="28"/>
          <w:szCs w:val="28"/>
          <w:lang w:val="en-US"/>
        </w:rPr>
        <w:t>* 100%</w:t>
      </w:r>
      <w:r>
        <w:rPr>
          <w:rFonts w:ascii="Times New Roman" w:hAnsi="Times New Roman" w:cs="Times New Roman"/>
          <w:sz w:val="28"/>
          <w:szCs w:val="28"/>
          <w:lang w:val="en-US"/>
        </w:rPr>
        <w:t xml:space="preserve">= </w:t>
      </w:r>
      <w:r w:rsidR="00B24801">
        <w:rPr>
          <w:rFonts w:ascii="Times New Roman" w:hAnsi="Times New Roman" w:cs="Times New Roman"/>
          <w:sz w:val="28"/>
          <w:szCs w:val="28"/>
          <w:lang w:val="en-US"/>
        </w:rPr>
        <w:t xml:space="preserve">(75 * 62,8) / (15,2 * 1000) </w:t>
      </w:r>
      <w:r w:rsidR="00B24801">
        <w:rPr>
          <w:rFonts w:ascii="Times New Roman" w:hAnsi="Times New Roman" w:cs="Times New Roman"/>
          <w:sz w:val="28"/>
          <w:szCs w:val="28"/>
          <w:lang w:val="uk-UA"/>
        </w:rPr>
        <w:t>* 100%</w:t>
      </w:r>
      <w:r w:rsidR="00B24801">
        <w:rPr>
          <w:rFonts w:ascii="Times New Roman" w:hAnsi="Times New Roman" w:cs="Times New Roman"/>
          <w:sz w:val="28"/>
          <w:szCs w:val="28"/>
          <w:lang w:val="en-US"/>
        </w:rPr>
        <w:t xml:space="preserve">= 4710 / 15200 </w:t>
      </w:r>
      <w:r w:rsidR="00B24801">
        <w:rPr>
          <w:rFonts w:ascii="Times New Roman" w:hAnsi="Times New Roman" w:cs="Times New Roman"/>
          <w:sz w:val="28"/>
          <w:szCs w:val="28"/>
          <w:lang w:val="uk-UA"/>
        </w:rPr>
        <w:t>* 100% = 30,9%</w:t>
      </w:r>
    </w:p>
    <w:p w:rsidR="00B24801" w:rsidRDefault="00B24801" w:rsidP="00021307">
      <w:pPr>
        <w:pStyle w:val="a6"/>
        <w:jc w:val="center"/>
        <w:rPr>
          <w:rFonts w:ascii="Times New Roman" w:hAnsi="Times New Roman" w:cs="Times New Roman"/>
          <w:sz w:val="28"/>
          <w:szCs w:val="28"/>
          <w:lang w:val="uk-UA"/>
        </w:rPr>
      </w:pPr>
    </w:p>
    <w:p w:rsidR="00B24801" w:rsidRDefault="00B24801" w:rsidP="00B24801">
      <w:pPr>
        <w:pStyle w:val="a6"/>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Оскільки коефіцієнт використання металу менший 70%, отже, </w:t>
      </w:r>
      <w:r w:rsidRPr="00DC0FB3">
        <w:rPr>
          <w:rFonts w:ascii="Times New Roman" w:hAnsi="Times New Roman" w:cs="Times New Roman"/>
          <w:sz w:val="28"/>
          <w:szCs w:val="28"/>
          <w:lang w:val="uk-UA"/>
        </w:rPr>
        <w:t>виробництво не є ре</w:t>
      </w:r>
      <w:r>
        <w:rPr>
          <w:rFonts w:ascii="Times New Roman" w:hAnsi="Times New Roman" w:cs="Times New Roman"/>
          <w:sz w:val="28"/>
          <w:szCs w:val="28"/>
          <w:lang w:val="uk-UA"/>
        </w:rPr>
        <w:t>н</w:t>
      </w:r>
      <w:r w:rsidRPr="00DC0FB3">
        <w:rPr>
          <w:rFonts w:ascii="Times New Roman" w:hAnsi="Times New Roman" w:cs="Times New Roman"/>
          <w:sz w:val="28"/>
          <w:szCs w:val="28"/>
          <w:lang w:val="uk-UA"/>
        </w:rPr>
        <w:t>табельним та недоцільним, бо витрати досить високі а прибуток малий</w:t>
      </w:r>
      <w:r>
        <w:rPr>
          <w:rFonts w:ascii="Times New Roman" w:hAnsi="Times New Roman" w:cs="Times New Roman"/>
          <w:sz w:val="28"/>
          <w:szCs w:val="28"/>
          <w:lang w:val="uk-UA"/>
        </w:rPr>
        <w:t>.</w:t>
      </w: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Default="000A1E75" w:rsidP="000A1E75">
      <w:pPr>
        <w:rPr>
          <w:sz w:val="28"/>
          <w:szCs w:val="28"/>
          <w:lang w:val="uk-UA"/>
        </w:rPr>
      </w:pPr>
    </w:p>
    <w:p w:rsidR="000A1E75" w:rsidRPr="000A1E75" w:rsidRDefault="000A1E75" w:rsidP="000A1E75">
      <w:pPr>
        <w:jc w:val="center"/>
        <w:rPr>
          <w:sz w:val="52"/>
          <w:szCs w:val="52"/>
          <w:lang w:val="uk-UA"/>
        </w:rPr>
      </w:pPr>
      <w:r w:rsidRPr="000A1E75">
        <w:rPr>
          <w:sz w:val="52"/>
          <w:szCs w:val="52"/>
          <w:lang w:val="uk-UA"/>
        </w:rPr>
        <w:t>Використана література</w:t>
      </w:r>
    </w:p>
    <w:p w:rsidR="000A1E75" w:rsidRDefault="000A1E75" w:rsidP="000A1E75">
      <w:pPr>
        <w:rPr>
          <w:lang w:val="uk-UA"/>
        </w:rPr>
      </w:pPr>
    </w:p>
    <w:p w:rsidR="000A1E75" w:rsidRPr="000A1E75" w:rsidRDefault="000A1E75" w:rsidP="000A1E75">
      <w:pPr>
        <w:spacing w:line="480" w:lineRule="auto"/>
        <w:rPr>
          <w:b/>
          <w:sz w:val="28"/>
          <w:szCs w:val="28"/>
          <w:lang w:val="uk-UA"/>
        </w:rPr>
      </w:pPr>
      <w:r w:rsidRPr="000A1E75">
        <w:rPr>
          <w:b/>
          <w:sz w:val="28"/>
          <w:szCs w:val="28"/>
          <w:lang w:val="uk-UA"/>
        </w:rPr>
        <w:t xml:space="preserve">1. </w:t>
      </w:r>
      <w:r w:rsidRPr="000A1E75">
        <w:rPr>
          <w:sz w:val="28"/>
          <w:szCs w:val="28"/>
        </w:rPr>
        <w:t>“</w:t>
      </w:r>
      <w:r w:rsidRPr="000A1E75">
        <w:rPr>
          <w:sz w:val="28"/>
          <w:szCs w:val="28"/>
          <w:lang w:val="uk-UA"/>
        </w:rPr>
        <w:t>Основи технології”. - Збожна О.М. - 2002.</w:t>
      </w:r>
    </w:p>
    <w:p w:rsidR="000A1E75" w:rsidRPr="000A1E75" w:rsidRDefault="000A1E75" w:rsidP="000A1E75">
      <w:pPr>
        <w:spacing w:line="480" w:lineRule="auto"/>
        <w:rPr>
          <w:sz w:val="28"/>
          <w:szCs w:val="28"/>
          <w:lang w:val="uk-UA"/>
        </w:rPr>
      </w:pPr>
      <w:r w:rsidRPr="000A1E75">
        <w:rPr>
          <w:b/>
          <w:sz w:val="28"/>
          <w:szCs w:val="28"/>
          <w:lang w:val="uk-UA"/>
        </w:rPr>
        <w:t xml:space="preserve">2. </w:t>
      </w:r>
      <w:r w:rsidRPr="000A1E75">
        <w:rPr>
          <w:sz w:val="28"/>
          <w:szCs w:val="28"/>
          <w:lang w:val="uk-UA"/>
        </w:rPr>
        <w:t>Технологические документации. - справочное пособие. - 1992.</w:t>
      </w:r>
    </w:p>
    <w:p w:rsidR="000A1E75" w:rsidRPr="000A1E75" w:rsidRDefault="000A1E75" w:rsidP="000A1E75">
      <w:pPr>
        <w:spacing w:line="480" w:lineRule="auto"/>
        <w:rPr>
          <w:sz w:val="28"/>
          <w:szCs w:val="28"/>
          <w:lang w:val="uk-UA"/>
        </w:rPr>
      </w:pPr>
      <w:r w:rsidRPr="000A1E75">
        <w:rPr>
          <w:b/>
          <w:sz w:val="28"/>
          <w:szCs w:val="28"/>
          <w:lang w:val="uk-UA"/>
        </w:rPr>
        <w:t>3</w:t>
      </w:r>
      <w:r w:rsidRPr="000A1E75">
        <w:rPr>
          <w:sz w:val="28"/>
          <w:szCs w:val="28"/>
          <w:lang w:val="uk-UA"/>
        </w:rPr>
        <w:t>. Ассортиментный справочник по промышленному сырью и материалов. - Войчар А.В., Мальченко А.М. - 1991.</w:t>
      </w:r>
    </w:p>
    <w:p w:rsidR="00021307" w:rsidRPr="000A1E75" w:rsidRDefault="009B6948" w:rsidP="000A1E75">
      <w:pPr>
        <w:spacing w:line="480" w:lineRule="auto"/>
        <w:rPr>
          <w:sz w:val="28"/>
          <w:szCs w:val="28"/>
          <w:lang w:val="uk-UA"/>
        </w:rPr>
      </w:pPr>
      <w:r w:rsidRPr="000A1E75">
        <w:rPr>
          <w:sz w:val="28"/>
          <w:szCs w:val="28"/>
          <w:lang w:val="uk-UA"/>
        </w:rPr>
        <w:fldChar w:fldCharType="begin"/>
      </w:r>
      <w:r w:rsidR="00021307" w:rsidRPr="000A1E75">
        <w:rPr>
          <w:sz w:val="28"/>
          <w:szCs w:val="28"/>
          <w:lang w:val="uk-UA"/>
        </w:rPr>
        <w:instrText xml:space="preserve"> QUOTE </w:instrText>
      </w:r>
      <m:oMath>
        <m:f>
          <m:fPr>
            <m:ctrlPr>
              <w:rPr>
                <w:rFonts w:ascii="Cambria Math" w:hAnsi="Cambria Math"/>
                <w:i/>
                <w:sz w:val="28"/>
                <w:szCs w:val="28"/>
                <w:lang w:val="uk-UA"/>
              </w:rPr>
            </m:ctrlPr>
          </m:fPr>
          <m:num>
            <m:r>
              <m:rPr>
                <m:sty m:val="p"/>
              </m:rPr>
              <w:rPr>
                <w:rFonts w:ascii="Cambria Math" w:hAnsi="Cambria Math"/>
                <w:sz w:val="28"/>
                <w:szCs w:val="28"/>
                <w:lang w:val="en-US"/>
              </w:rPr>
              <m:t>N</m:t>
            </m:r>
            <m:r>
              <m:rPr>
                <m:sty m:val="p"/>
              </m:rPr>
              <w:rPr>
                <w:rFonts w:ascii="Cambria Math" w:hAnsi="Cambria Math"/>
                <w:sz w:val="28"/>
                <w:szCs w:val="28"/>
                <w:vertAlign w:val="subscript"/>
                <w:lang w:val="uk-UA"/>
              </w:rPr>
              <m:t>д</m:t>
            </m:r>
            <m:r>
              <m:rPr>
                <m:sty m:val="p"/>
              </m:rPr>
              <w:rPr>
                <w:rFonts w:ascii="Cambria Math" w:hAnsi="Cambria Math" w:cs="Cambria Math"/>
                <w:sz w:val="28"/>
                <w:szCs w:val="28"/>
                <w:vertAlign w:val="subscript"/>
                <w:lang w:val="uk-UA"/>
              </w:rPr>
              <m:t>*</m:t>
            </m:r>
            <m:r>
              <m:rPr>
                <m:sty m:val="p"/>
              </m:rPr>
              <w:rPr>
                <w:rFonts w:ascii="Cambria Math" w:hAnsi="Cambria Math"/>
                <w:sz w:val="28"/>
                <w:szCs w:val="28"/>
                <w:lang w:val="en-US"/>
              </w:rPr>
              <m:t>F</m:t>
            </m:r>
            <m:r>
              <m:rPr>
                <m:sty m:val="p"/>
              </m:rPr>
              <w:rPr>
                <w:rFonts w:ascii="Cambria Math" w:hAnsi="Cambria Math"/>
                <w:sz w:val="28"/>
                <w:szCs w:val="28"/>
                <w:vertAlign w:val="subscript"/>
                <w:lang w:val="uk-UA"/>
              </w:rPr>
              <m:t>g</m:t>
            </m:r>
          </m:num>
          <m:den>
            <m:r>
              <m:rPr>
                <m:sty m:val="p"/>
              </m:rPr>
              <w:rPr>
                <w:rFonts w:ascii="Cambria Math" w:hAnsi="Cambria Math"/>
                <w:sz w:val="28"/>
                <w:szCs w:val="28"/>
                <w:lang w:val="uk-UA"/>
              </w:rPr>
              <m:t>B*L</m:t>
            </m:r>
          </m:den>
        </m:f>
        <m:r>
          <m:rPr>
            <m:sty m:val="p"/>
          </m:rPr>
          <w:rPr>
            <w:rFonts w:ascii="Cambria Math" w:hAnsi="Cambria Math"/>
            <w:sz w:val="28"/>
            <w:szCs w:val="28"/>
            <w:lang w:val="uk-UA"/>
          </w:rPr>
          <m:t>*100%=</m:t>
        </m:r>
        <m:f>
          <m:fPr>
            <m:ctrlPr>
              <w:rPr>
                <w:rFonts w:ascii="Cambria Math" w:hAnsi="Cambria Math"/>
                <w:i/>
                <w:sz w:val="28"/>
                <w:szCs w:val="28"/>
                <w:lang w:val="uk-UA"/>
              </w:rPr>
            </m:ctrlPr>
          </m:fPr>
          <m:num>
            <m:r>
              <m:rPr>
                <m:sty m:val="p"/>
              </m:rPr>
              <w:rPr>
                <w:rFonts w:ascii="Cambria Math" w:hAnsi="Cambria Math"/>
                <w:sz w:val="28"/>
                <w:szCs w:val="28"/>
                <w:lang w:val="uk-UA"/>
              </w:rPr>
              <m:t>7592,52</m:t>
            </m:r>
          </m:num>
          <m:den>
            <m:r>
              <m:rPr>
                <m:sty m:val="p"/>
              </m:rPr>
              <w:rPr>
                <w:rFonts w:ascii="Cambria Math" w:hAnsi="Cambria Math"/>
                <w:sz w:val="28"/>
                <w:szCs w:val="28"/>
                <w:lang w:val="uk-UA"/>
              </w:rPr>
              <m:t>20900</m:t>
            </m:r>
          </m:den>
        </m:f>
        <m:r>
          <m:rPr>
            <m:sty m:val="p"/>
          </m:rPr>
          <w:rPr>
            <w:rFonts w:ascii="Cambria Math" w:hAnsi="Cambria Math"/>
            <w:sz w:val="28"/>
            <w:szCs w:val="28"/>
            <w:lang w:val="uk-UA"/>
          </w:rPr>
          <m:t>*100%=36%</m:t>
        </m:r>
      </m:oMath>
      <w:r w:rsidR="00021307" w:rsidRPr="000A1E75">
        <w:rPr>
          <w:sz w:val="28"/>
          <w:szCs w:val="28"/>
          <w:lang w:val="uk-UA"/>
        </w:rPr>
        <w:instrText xml:space="preserve"> </w:instrText>
      </w:r>
      <w:r w:rsidRPr="000A1E75">
        <w:rPr>
          <w:sz w:val="28"/>
          <w:szCs w:val="28"/>
          <w:lang w:val="uk-UA"/>
        </w:rPr>
        <w:fldChar w:fldCharType="end"/>
      </w:r>
    </w:p>
    <w:p w:rsidR="00154E0C" w:rsidRPr="000A1E75" w:rsidRDefault="00021307" w:rsidP="000A1E75">
      <w:pPr>
        <w:tabs>
          <w:tab w:val="left" w:pos="2490"/>
        </w:tabs>
        <w:spacing w:line="480" w:lineRule="auto"/>
        <w:ind w:left="-360"/>
        <w:jc w:val="both"/>
        <w:rPr>
          <w:color w:val="000000"/>
          <w:sz w:val="28"/>
          <w:szCs w:val="28"/>
        </w:rPr>
      </w:pPr>
      <w:r w:rsidRPr="000A1E75">
        <w:rPr>
          <w:color w:val="000000"/>
          <w:sz w:val="28"/>
          <w:szCs w:val="28"/>
          <w:lang w:val="uk-UA"/>
        </w:rPr>
        <w:tab/>
      </w:r>
    </w:p>
    <w:sectPr w:rsidR="00154E0C" w:rsidRPr="000A1E75" w:rsidSect="000A1E75">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75" w:rsidRDefault="000A1E75" w:rsidP="000A1E75">
      <w:r>
        <w:separator/>
      </w:r>
    </w:p>
  </w:endnote>
  <w:endnote w:type="continuationSeparator" w:id="0">
    <w:p w:rsidR="000A1E75" w:rsidRDefault="000A1E75" w:rsidP="000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D" w:rsidRDefault="007973F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8516"/>
      <w:docPartObj>
        <w:docPartGallery w:val="Page Numbers (Bottom of Page)"/>
        <w:docPartUnique/>
      </w:docPartObj>
    </w:sdtPr>
    <w:sdtEndPr/>
    <w:sdtContent>
      <w:p w:rsidR="000A1E75" w:rsidRDefault="007973FD">
        <w:pPr>
          <w:pStyle w:val="ab"/>
          <w:jc w:val="center"/>
        </w:pPr>
        <w:r>
          <w:fldChar w:fldCharType="begin"/>
        </w:r>
        <w:r>
          <w:instrText xml:space="preserve"> PAGE   \* MERGEFORMAT </w:instrText>
        </w:r>
        <w:r>
          <w:fldChar w:fldCharType="separate"/>
        </w:r>
        <w:r>
          <w:rPr>
            <w:noProof/>
          </w:rPr>
          <w:t>3</w:t>
        </w:r>
        <w:r>
          <w:rPr>
            <w:noProof/>
          </w:rPr>
          <w:fldChar w:fldCharType="end"/>
        </w:r>
      </w:p>
    </w:sdtContent>
  </w:sdt>
  <w:p w:rsidR="000A1E75" w:rsidRDefault="000A1E7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D" w:rsidRDefault="007973F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75" w:rsidRDefault="000A1E75" w:rsidP="000A1E75">
      <w:r>
        <w:separator/>
      </w:r>
    </w:p>
  </w:footnote>
  <w:footnote w:type="continuationSeparator" w:id="0">
    <w:p w:rsidR="000A1E75" w:rsidRDefault="000A1E75" w:rsidP="000A1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D" w:rsidRDefault="007973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D" w:rsidRPr="007973FD" w:rsidRDefault="007973FD" w:rsidP="007973FD">
    <w:pPr>
      <w:pStyle w:val="a9"/>
      <w:jc w:val="center"/>
      <w:rPr>
        <w:rFonts w:ascii="Tahoma" w:hAnsi="Tahoma" w:cs="Tahoma"/>
        <w:b/>
        <w:color w:val="B3B3B3"/>
        <w:sz w:val="14"/>
      </w:rPr>
    </w:pPr>
    <w:hyperlink r:id="rId1" w:history="1">
      <w:r w:rsidRPr="007973FD">
        <w:rPr>
          <w:rStyle w:val="a4"/>
          <w:rFonts w:ascii="Tahoma" w:hAnsi="Tahoma" w:cs="Tahoma"/>
          <w:b/>
          <w:color w:val="B3B3B3"/>
          <w:sz w:val="14"/>
        </w:rPr>
        <w:t>http://antibotan.com/</w:t>
      </w:r>
    </w:hyperlink>
    <w:r w:rsidRPr="007973FD">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FD" w:rsidRDefault="007973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BFE"/>
    <w:multiLevelType w:val="multilevel"/>
    <w:tmpl w:val="15F24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970E7"/>
    <w:multiLevelType w:val="multilevel"/>
    <w:tmpl w:val="57F4B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95253"/>
    <w:multiLevelType w:val="multilevel"/>
    <w:tmpl w:val="19CCF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B42AA"/>
    <w:multiLevelType w:val="hybridMultilevel"/>
    <w:tmpl w:val="D6980CA2"/>
    <w:lvl w:ilvl="0" w:tplc="F99A1C98">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636EF"/>
    <w:multiLevelType w:val="multilevel"/>
    <w:tmpl w:val="47C6D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65CF2"/>
    <w:multiLevelType w:val="multilevel"/>
    <w:tmpl w:val="EF8A0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658E2"/>
    <w:multiLevelType w:val="multilevel"/>
    <w:tmpl w:val="61DEF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32BD0"/>
    <w:multiLevelType w:val="multilevel"/>
    <w:tmpl w:val="237A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A6F15"/>
    <w:multiLevelType w:val="hybridMultilevel"/>
    <w:tmpl w:val="99AE0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20F99"/>
    <w:multiLevelType w:val="multilevel"/>
    <w:tmpl w:val="2200B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F7944"/>
    <w:multiLevelType w:val="multilevel"/>
    <w:tmpl w:val="D3A27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F23FD"/>
    <w:multiLevelType w:val="hybridMultilevel"/>
    <w:tmpl w:val="555AEE50"/>
    <w:lvl w:ilvl="0" w:tplc="12083F7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95365B"/>
    <w:multiLevelType w:val="hybridMultilevel"/>
    <w:tmpl w:val="F786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D3DF8"/>
    <w:multiLevelType w:val="multilevel"/>
    <w:tmpl w:val="43F6C78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3450CD"/>
    <w:multiLevelType w:val="hybridMultilevel"/>
    <w:tmpl w:val="0818F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67422"/>
    <w:multiLevelType w:val="multilevel"/>
    <w:tmpl w:val="20361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B3E95"/>
    <w:multiLevelType w:val="multilevel"/>
    <w:tmpl w:val="56962A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AB0D77"/>
    <w:multiLevelType w:val="multilevel"/>
    <w:tmpl w:val="6548E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12A5C"/>
    <w:multiLevelType w:val="hybridMultilevel"/>
    <w:tmpl w:val="12EE7DA8"/>
    <w:lvl w:ilvl="0" w:tplc="105635C0">
      <w:start w:val="1"/>
      <w:numFmt w:val="decimal"/>
      <w:lvlText w:val="%1."/>
      <w:lvlJc w:val="left"/>
      <w:pPr>
        <w:ind w:left="720" w:hanging="360"/>
      </w:pPr>
      <w:rPr>
        <w:rFonts w:cs="Times New Roman"/>
        <w:b/>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4F58F9"/>
    <w:multiLevelType w:val="multilevel"/>
    <w:tmpl w:val="45D46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8A469B"/>
    <w:multiLevelType w:val="multilevel"/>
    <w:tmpl w:val="FB7EB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17"/>
  </w:num>
  <w:num w:numId="5">
    <w:abstractNumId w:val="7"/>
  </w:num>
  <w:num w:numId="6">
    <w:abstractNumId w:val="19"/>
  </w:num>
  <w:num w:numId="7">
    <w:abstractNumId w:val="5"/>
  </w:num>
  <w:num w:numId="8">
    <w:abstractNumId w:val="2"/>
  </w:num>
  <w:num w:numId="9">
    <w:abstractNumId w:val="9"/>
  </w:num>
  <w:num w:numId="10">
    <w:abstractNumId w:val="16"/>
  </w:num>
  <w:num w:numId="11">
    <w:abstractNumId w:val="10"/>
  </w:num>
  <w:num w:numId="12">
    <w:abstractNumId w:val="1"/>
  </w:num>
  <w:num w:numId="13">
    <w:abstractNumId w:val="20"/>
  </w:num>
  <w:num w:numId="14">
    <w:abstractNumId w:val="15"/>
  </w:num>
  <w:num w:numId="15">
    <w:abstractNumId w:val="4"/>
  </w:num>
  <w:num w:numId="16">
    <w:abstractNumId w:val="13"/>
  </w:num>
  <w:num w:numId="17">
    <w:abstractNumId w:val="6"/>
  </w:num>
  <w:num w:numId="18">
    <w:abstractNumId w:val="0"/>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F3E"/>
    <w:rsid w:val="00021307"/>
    <w:rsid w:val="000A1E75"/>
    <w:rsid w:val="00154E0C"/>
    <w:rsid w:val="00556742"/>
    <w:rsid w:val="005D185E"/>
    <w:rsid w:val="0060034B"/>
    <w:rsid w:val="006B754F"/>
    <w:rsid w:val="007973FD"/>
    <w:rsid w:val="007A79F2"/>
    <w:rsid w:val="007F79C5"/>
    <w:rsid w:val="00873D47"/>
    <w:rsid w:val="008F6A36"/>
    <w:rsid w:val="0095339F"/>
    <w:rsid w:val="009728B3"/>
    <w:rsid w:val="009B6948"/>
    <w:rsid w:val="00A01F3E"/>
    <w:rsid w:val="00A42FD7"/>
    <w:rsid w:val="00AD2F55"/>
    <w:rsid w:val="00B24801"/>
    <w:rsid w:val="00BF06FC"/>
    <w:rsid w:val="00E06FC9"/>
    <w:rsid w:val="00E252FC"/>
    <w:rsid w:val="00E71422"/>
    <w:rsid w:val="00EC084F"/>
    <w:rsid w:val="00F43E1E"/>
    <w:rsid w:val="00F87435"/>
    <w:rsid w:val="00FE4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1"/>
    <o:shapelayout v:ext="edit">
      <o:idmap v:ext="edit" data="1"/>
      <o:rules v:ext="edit">
        <o:r id="V:Rule19" type="connector" idref="#_x0000_s1029"/>
        <o:r id="V:Rule20" type="connector" idref="#_x0000_s1032"/>
        <o:r id="V:Rule21" type="connector" idref="#_x0000_s1033"/>
        <o:r id="V:Rule22" type="connector" idref="#_x0000_s1028"/>
        <o:r id="V:Rule23" type="connector" idref="#_x0000_s1027"/>
        <o:r id="V:Rule24" type="connector" idref="#_x0000_s1036"/>
        <o:r id="V:Rule25" type="connector" idref="#_x0000_s1034"/>
        <o:r id="V:Rule26" type="connector" idref="#_x0000_s1031"/>
        <o:r id="V:Rule27" type="connector" idref="#_x0000_s1026"/>
        <o:r id="V:Rule28" type="connector" idref="#_x0000_s1047"/>
        <o:r id="V:Rule29" type="connector" idref="#_x0000_s1041"/>
        <o:r id="V:Rule30" type="connector" idref="#_x0000_s1048"/>
        <o:r id="V:Rule31" type="connector" idref="#_x0000_s1046"/>
        <o:r id="V:Rule32" type="connector" idref="#_x0000_s1035"/>
        <o:r id="V:Rule33" type="connector" idref="#_x0000_s1049"/>
        <o:r id="V:Rule34" type="connector" idref="#_x0000_s1045"/>
        <o:r id="V:Rule35" type="connector" idref="#_x0000_s1042"/>
        <o:r id="V:Rule3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948"/>
    <w:rPr>
      <w:sz w:val="24"/>
      <w:szCs w:val="24"/>
    </w:rPr>
  </w:style>
  <w:style w:type="paragraph" w:styleId="2">
    <w:name w:val="heading 2"/>
    <w:basedOn w:val="a"/>
    <w:qFormat/>
    <w:rsid w:val="005D18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F6A36"/>
  </w:style>
  <w:style w:type="character" w:customStyle="1" w:styleId="apple-converted-space">
    <w:name w:val="apple-converted-space"/>
    <w:basedOn w:val="a0"/>
    <w:rsid w:val="008F6A36"/>
  </w:style>
  <w:style w:type="paragraph" w:styleId="a3">
    <w:name w:val="Normal (Web)"/>
    <w:basedOn w:val="a"/>
    <w:rsid w:val="005D185E"/>
    <w:pPr>
      <w:spacing w:before="100" w:beforeAutospacing="1" w:after="100" w:afterAutospacing="1"/>
    </w:pPr>
  </w:style>
  <w:style w:type="character" w:styleId="a4">
    <w:name w:val="Hyperlink"/>
    <w:basedOn w:val="a0"/>
    <w:rsid w:val="005D185E"/>
    <w:rPr>
      <w:color w:val="0000FF"/>
      <w:u w:val="single"/>
    </w:rPr>
  </w:style>
  <w:style w:type="character" w:customStyle="1" w:styleId="toctoggle">
    <w:name w:val="toctoggle"/>
    <w:basedOn w:val="a0"/>
    <w:rsid w:val="005D185E"/>
  </w:style>
  <w:style w:type="character" w:customStyle="1" w:styleId="tocnumber">
    <w:name w:val="tocnumber"/>
    <w:basedOn w:val="a0"/>
    <w:rsid w:val="005D185E"/>
  </w:style>
  <w:style w:type="character" w:customStyle="1" w:styleId="toctext">
    <w:name w:val="toctext"/>
    <w:basedOn w:val="a0"/>
    <w:rsid w:val="005D185E"/>
  </w:style>
  <w:style w:type="character" w:customStyle="1" w:styleId="editsection">
    <w:name w:val="editsection"/>
    <w:basedOn w:val="a0"/>
    <w:rsid w:val="005D185E"/>
  </w:style>
  <w:style w:type="character" w:customStyle="1" w:styleId="mw-headline">
    <w:name w:val="mw-headline"/>
    <w:basedOn w:val="a0"/>
    <w:rsid w:val="005D185E"/>
  </w:style>
  <w:style w:type="paragraph" w:styleId="HTML">
    <w:name w:val="HTML Preformatted"/>
    <w:basedOn w:val="a"/>
    <w:rsid w:val="005D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qFormat/>
    <w:rsid w:val="005D185E"/>
    <w:rPr>
      <w:b/>
      <w:bCs/>
    </w:rPr>
  </w:style>
  <w:style w:type="paragraph" w:customStyle="1" w:styleId="1">
    <w:name w:val="Абзац списка1"/>
    <w:basedOn w:val="a"/>
    <w:rsid w:val="0095339F"/>
    <w:pPr>
      <w:spacing w:after="200" w:line="276" w:lineRule="auto"/>
      <w:ind w:left="720"/>
      <w:contextualSpacing/>
    </w:pPr>
    <w:rPr>
      <w:rFonts w:ascii="Calibri" w:hAnsi="Calibri"/>
      <w:sz w:val="22"/>
      <w:szCs w:val="22"/>
      <w:lang w:eastAsia="en-US"/>
    </w:rPr>
  </w:style>
  <w:style w:type="paragraph" w:styleId="a6">
    <w:name w:val="List Paragraph"/>
    <w:basedOn w:val="a"/>
    <w:uiPriority w:val="34"/>
    <w:qFormat/>
    <w:rsid w:val="00F43E1E"/>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rsid w:val="000A1E75"/>
    <w:rPr>
      <w:rFonts w:ascii="Tahoma" w:hAnsi="Tahoma" w:cs="Tahoma"/>
      <w:sz w:val="16"/>
      <w:szCs w:val="16"/>
    </w:rPr>
  </w:style>
  <w:style w:type="character" w:customStyle="1" w:styleId="a8">
    <w:name w:val="Текст у виносці Знак"/>
    <w:basedOn w:val="a0"/>
    <w:link w:val="a7"/>
    <w:rsid w:val="000A1E75"/>
    <w:rPr>
      <w:rFonts w:ascii="Tahoma" w:hAnsi="Tahoma" w:cs="Tahoma"/>
      <w:sz w:val="16"/>
      <w:szCs w:val="16"/>
    </w:rPr>
  </w:style>
  <w:style w:type="paragraph" w:styleId="a9">
    <w:name w:val="header"/>
    <w:basedOn w:val="a"/>
    <w:link w:val="aa"/>
    <w:rsid w:val="000A1E75"/>
    <w:pPr>
      <w:tabs>
        <w:tab w:val="center" w:pos="4677"/>
        <w:tab w:val="right" w:pos="9355"/>
      </w:tabs>
    </w:pPr>
  </w:style>
  <w:style w:type="character" w:customStyle="1" w:styleId="aa">
    <w:name w:val="Верхній колонтитул Знак"/>
    <w:basedOn w:val="a0"/>
    <w:link w:val="a9"/>
    <w:rsid w:val="000A1E75"/>
    <w:rPr>
      <w:sz w:val="24"/>
      <w:szCs w:val="24"/>
    </w:rPr>
  </w:style>
  <w:style w:type="paragraph" w:styleId="ab">
    <w:name w:val="footer"/>
    <w:basedOn w:val="a"/>
    <w:link w:val="ac"/>
    <w:uiPriority w:val="99"/>
    <w:rsid w:val="000A1E75"/>
    <w:pPr>
      <w:tabs>
        <w:tab w:val="center" w:pos="4677"/>
        <w:tab w:val="right" w:pos="9355"/>
      </w:tabs>
    </w:pPr>
  </w:style>
  <w:style w:type="character" w:customStyle="1" w:styleId="ac">
    <w:name w:val="Нижній колонтитул Знак"/>
    <w:basedOn w:val="a0"/>
    <w:link w:val="ab"/>
    <w:uiPriority w:val="99"/>
    <w:rsid w:val="000A1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2%D0%BE%D0%B4%D0%B5%D0%BD%D1%8C" TargetMode="External"/><Relationship Id="rId18" Type="http://schemas.openxmlformats.org/officeDocument/2006/relationships/hyperlink" Target="http://uk.wikipedia.org/w/index.php?title=%D0%99%D0%BE%D1%85%D0%B0%D0%BD%D0%BD%D0%B5%D1%81_%D0%9D%D1%96%D0%BA%D0%BE%D0%BB%D0%B0%D1%83%D1%81_%D0%91%D1%80%D0%B5%D0%BD%D1%81%D1%82%D0%B5%D0%B4&amp;action=edit&amp;redlink=1" TargetMode="External"/><Relationship Id="rId26" Type="http://schemas.openxmlformats.org/officeDocument/2006/relationships/hyperlink" Target="http://uk.wikipedia.org/wiki/%D0%9E%D1%80%D0%B3%D0%B0%D0%BD%D1%96%D1%87%D0%BD%D1%96_%D0%BA%D0%B8%D1%81%D0%BB%D0%BE%D1%82%D0%B8" TargetMode="External"/><Relationship Id="rId39" Type="http://schemas.openxmlformats.org/officeDocument/2006/relationships/hyperlink" Target="http://uk.wikipedia.org/wiki/%D0%A5%D0%BB%D0%BE%D1%80%D0%B8%D0%B4%D0%BD%D0%B0_%D0%BA%D0%B8%D1%81%D0%BB%D0%BE%D1%82%D0%B0" TargetMode="External"/><Relationship Id="rId21" Type="http://schemas.openxmlformats.org/officeDocument/2006/relationships/hyperlink" Target="http://uk.wikipedia.org/wiki/%D0%86%D0%BE%D0%BD%D0%BD%D0%B8%D0%B9_%D0%B7%D0%B2%27%D1%8F%D0%B7%D0%BE%D0%BA" TargetMode="External"/><Relationship Id="rId34" Type="http://schemas.openxmlformats.org/officeDocument/2006/relationships/hyperlink" Target="http://uk.wikipedia.org/wiki/%D0%A4%D0%BE%D1%81%D1%84%D0%B0%D1%82%D0%BD%D0%B0_%D0%BA%D0%B8%D1%81%D0%BB%D0%BE%D1%82%D0%B0" TargetMode="External"/><Relationship Id="rId42" Type="http://schemas.openxmlformats.org/officeDocument/2006/relationships/hyperlink" Target="http://uk.wikipedia.org/wiki/%D0%A1%D1%83%D0%BB%D1%8C%D1%84%D1%96%D0%B4%D0%BD%D0%B0_%D0%BA%D0%B8%D1%81%D0%BB%D0%BE%D1%82%D0%B0" TargetMode="External"/><Relationship Id="rId47" Type="http://schemas.openxmlformats.org/officeDocument/2006/relationships/hyperlink" Target="http://uk.wikipedia.org/wiki/%D0%A1%D1%96%D0%BB%D1%8C_(%D1%85%D1%96%D0%BC%D1%96%D1%8F)"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uk.wikipedia.org/wiki/%D0%86%D0%BE%D0%BD" TargetMode="External"/><Relationship Id="rId17" Type="http://schemas.openxmlformats.org/officeDocument/2006/relationships/hyperlink" Target="http://uk.wikipedia.org/wiki/%D0%A5%D1%96%D0%BC%D1%96%D1%8F" TargetMode="External"/><Relationship Id="rId25" Type="http://schemas.openxmlformats.org/officeDocument/2006/relationships/hyperlink" Target="http://uk.wikipedia.org/wiki/%D0%9A%D0%BE%D1%80%D0%BE%D0%B7%D1%96%D1%8F" TargetMode="External"/><Relationship Id="rId33" Type="http://schemas.openxmlformats.org/officeDocument/2006/relationships/hyperlink" Target="http://uk.wikipedia.org/wiki/%D0%A1%D1%83%D0%BB%D1%8C%D1%84%D0%B0%D1%82%D0%BD%D0%B0_%D0%BA%D0%B8%D1%81%D0%BB%D0%BE%D1%82%D0%B0" TargetMode="External"/><Relationship Id="rId38" Type="http://schemas.openxmlformats.org/officeDocument/2006/relationships/hyperlink" Target="http://uk.wikipedia.org/wiki/%D0%A1%D1%83%D0%BB%D1%8C%D1%84%D1%96%D1%82%D0%BD%D0%B0_%D0%BA%D0%B8%D1%81%D0%BB%D0%BE%D1%82%D0%B0" TargetMode="External"/><Relationship Id="rId46" Type="http://schemas.openxmlformats.org/officeDocument/2006/relationships/hyperlink" Target="http://uk.wikipedia.org/wiki/%D0%9E%D1%80%D1%82%D0%BE%D1%84%D0%BE%D1%81%D1%84%D0%B0%D1%82%D0%BD%D0%B0_%D0%BA%D0%B8%D1%81%D0%BB%D0%BE%D1%82%D0%B0" TargetMode="External"/><Relationship Id="rId2" Type="http://schemas.openxmlformats.org/officeDocument/2006/relationships/numbering" Target="numbering.xml"/><Relationship Id="rId16" Type="http://schemas.openxmlformats.org/officeDocument/2006/relationships/hyperlink" Target="http://uk.wikipedia.org/wiki/PH" TargetMode="External"/><Relationship Id="rId20" Type="http://schemas.openxmlformats.org/officeDocument/2006/relationships/hyperlink" Target="http://uk.wikipedia.org/wiki/%D0%A5%D1%96%D0%BC%D1%96%D1%87%D0%BD%D1%96_%D1%81%D0%BF%D0%BE%D0%BB%D1%83%D0%BA%D0%B8" TargetMode="External"/><Relationship Id="rId29" Type="http://schemas.openxmlformats.org/officeDocument/2006/relationships/image" Target="media/image3.png"/><Relationship Id="rId41" Type="http://schemas.openxmlformats.org/officeDocument/2006/relationships/hyperlink" Target="http://uk.wikipedia.org/w/index.php?title=%D0%91%D1%80%D0%BE%D0%BC%D1%96%D0%B4%D0%BD%D0%B0_%D0%BA%D0%B8%D1%81%D0%BB%D0%BE%D1%82%D0%B0&amp;action=edit&amp;redlink=1"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4%D0%B8%D1%81%D0%BE%D1%86%D1%96%D0%B0%D1%86%D1%96%D1%8F" TargetMode="External"/><Relationship Id="rId24" Type="http://schemas.openxmlformats.org/officeDocument/2006/relationships/hyperlink" Target="http://uk.wikipedia.org/wiki/%D0%A1%D0%BE%D0%BB%D1%96" TargetMode="External"/><Relationship Id="rId32" Type="http://schemas.openxmlformats.org/officeDocument/2006/relationships/hyperlink" Target="http://uk.wikipedia.org/wiki/%D0%9D%D1%96%D1%82%D1%80%D0%B0%D1%82%D0%BD%D0%B0_%D0%BA%D0%B8%D1%81%D0%BB%D0%BE%D1%82%D0%B0" TargetMode="External"/><Relationship Id="rId37" Type="http://schemas.openxmlformats.org/officeDocument/2006/relationships/hyperlink" Target="http://uk.wikipedia.org/wiki/%D0%9D%D1%96%D1%82%D1%80%D0%B8%D1%82%D0%BD%D0%B0_%D0%BA%D0%B8%D1%81%D0%BB%D0%BE%D1%82%D0%B0" TargetMode="External"/><Relationship Id="rId40" Type="http://schemas.openxmlformats.org/officeDocument/2006/relationships/hyperlink" Target="http://uk.wikipedia.org/w/index.php?title=%D0%99%D0%BE%D0%B4%D0%B8%D0%B4%D0%BD%D0%B0_%D0%BA%D0%B8%D1%81%D0%BB%D0%BE%D1%82%D0%B0&amp;action=edit&amp;redlink=1" TargetMode="External"/><Relationship Id="rId45" Type="http://schemas.openxmlformats.org/officeDocument/2006/relationships/hyperlink" Target="http://uk.wikipedia.org/wiki/%D0%9C%D0%B5%D1%82%D0%B0%D1%84%D0%BE%D1%81%D1%84%D0%B0%D1%82%D0%BD%D0%B0_%D0%BA%D0%B8%D1%81%D0%BB%D0%BE%D1%82%D0%B0"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k.wikipedia.org/wiki/%D0%9A%D0%B8%D1%81%D0%BB%D0%BE%D1%82%D0%BD%D1%96%D1%81%D1%82%D1%8C" TargetMode="External"/><Relationship Id="rId23" Type="http://schemas.openxmlformats.org/officeDocument/2006/relationships/hyperlink" Target="http://uk.wikipedia.org/wiki/%D0%9E%D1%81%D0%BD%D0%BE%D0%B2%D0%B0_(%D1%85%D1%96%D0%BC%D1%96%D1%8F)" TargetMode="External"/><Relationship Id="rId28" Type="http://schemas.openxmlformats.org/officeDocument/2006/relationships/image" Target="media/image2.png"/><Relationship Id="rId36" Type="http://schemas.openxmlformats.org/officeDocument/2006/relationships/hyperlink" Target="http://uk.wikipedia.org/w/index.php?title=%D0%91%D0%BE%D1%80%D0%B0%D1%82%D0%BD%D0%B0_%D0%BA%D0%B8%D1%81%D0%BB%D0%BE%D1%82%D0%B0&amp;action=edit&amp;redlink=1" TargetMode="External"/><Relationship Id="rId49" Type="http://schemas.openxmlformats.org/officeDocument/2006/relationships/oleObject" Target="embeddings/oleObject1.bin"/><Relationship Id="rId57" Type="http://schemas.openxmlformats.org/officeDocument/2006/relationships/theme" Target="theme/theme1.xml"/><Relationship Id="rId10" Type="http://schemas.openxmlformats.org/officeDocument/2006/relationships/hyperlink" Target="http://uk.wikipedia.org/wiki/%D0%92%D0%BE%D0%B4%D0%B0" TargetMode="External"/><Relationship Id="rId19" Type="http://schemas.openxmlformats.org/officeDocument/2006/relationships/hyperlink" Target="http://uk.wikipedia.org/w/index.php?title=%D0%9C%D0%B0%D1%80%D1%82%D1%96%D0%BD_%D0%9B%D0%BE%D0%B2%D1%80%D1%96&amp;action=edit&amp;redlink=1" TargetMode="External"/><Relationship Id="rId31" Type="http://schemas.openxmlformats.org/officeDocument/2006/relationships/image" Target="media/image4.png"/><Relationship Id="rId44" Type="http://schemas.openxmlformats.org/officeDocument/2006/relationships/hyperlink" Target="http://uk.wikipedia.org/wiki/%D0%90%D0%BD%D0%B3%D1%96%D0%B4%D1%80%D0%B8%D0%B4"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k.wikipedia.org/wiki/%D0%95%D0%BB%D0%B5%D0%BA%D1%82%D1%80%D0%BE%D0%BB%D1%96%D1%82" TargetMode="External"/><Relationship Id="rId14" Type="http://schemas.openxmlformats.org/officeDocument/2006/relationships/hyperlink" Target="http://uk.wikipedia.org/wiki/%D0%9F%D1%80%D0%BE%D1%82%D0%BE%D0%BD" TargetMode="External"/><Relationship Id="rId22" Type="http://schemas.openxmlformats.org/officeDocument/2006/relationships/hyperlink" Target="http://uk.wikipedia.org/wiki/%D0%9E%D0%BA%D0%B8%D1%81%D0%BB%D1%8E%D0%B2%D0%B0%D0%BB%D1%8C%D0%BD%D0%BE-%D0%B2%D1%96%D0%B4%D0%BD%D0%BE%D0%B2%D0%BD%D1%96_%D1%80%D0%B5%D0%B0%D0%BA%D1%86%D1%96%D1%97" TargetMode="External"/><Relationship Id="rId27" Type="http://schemas.openxmlformats.org/officeDocument/2006/relationships/image" Target="media/image1.png"/><Relationship Id="rId30" Type="http://schemas.openxmlformats.org/officeDocument/2006/relationships/hyperlink" Target="http://uk.wikipedia.org/wiki/%D0%9E%D1%86%D1%82%D0%BE%D0%B2%D0%B0_%D0%BA%D0%B8%D1%81%D0%BB%D0%BE%D1%82%D0%B0" TargetMode="External"/><Relationship Id="rId35" Type="http://schemas.openxmlformats.org/officeDocument/2006/relationships/hyperlink" Target="http://uk.wikipedia.org/wiki/%D0%9A%D0%B0%D1%80%D0%B1%D0%BE%D0%BD%D0%B0%D1%82%D0%BD%D0%B0_%D0%BA%D0%B8%D1%81%D0%BB%D0%BE%D1%82%D0%B0" TargetMode="External"/><Relationship Id="rId43" Type="http://schemas.openxmlformats.org/officeDocument/2006/relationships/hyperlink" Target="http://uk.wikipedia.org/wiki/%D0%9E%D1%81%D0%BD%D0%BE%D0%B2%D0%B0_(%D1%85%D1%96%D0%BC%D1%96%D1%8F)" TargetMode="External"/><Relationship Id="rId48" Type="http://schemas.openxmlformats.org/officeDocument/2006/relationships/image" Target="media/image5.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D26D-CC92-4F5B-AD3F-4E470F58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5187</Words>
  <Characters>31808</Characters>
  <Application>Microsoft Office Word</Application>
  <DocSecurity>0</DocSecurity>
  <Lines>889</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37098</CharactersWithSpaces>
  <SharedDoc>false</SharedDoc>
  <HLinks>
    <vt:vector size="210" baseType="variant">
      <vt:variant>
        <vt:i4>786543</vt:i4>
      </vt:variant>
      <vt:variant>
        <vt:i4>114</vt:i4>
      </vt:variant>
      <vt:variant>
        <vt:i4>0</vt:i4>
      </vt:variant>
      <vt:variant>
        <vt:i4>5</vt:i4>
      </vt:variant>
      <vt:variant>
        <vt:lpwstr>http://uk.wikipedia.org/wiki/%D0%A1%D1%96%D0%BB%D1%8C_(%D1%85%D1%96%D0%BC%D1%96%D1%8F)</vt:lpwstr>
      </vt:variant>
      <vt:variant>
        <vt:lpwstr/>
      </vt:variant>
      <vt:variant>
        <vt:i4>2555975</vt:i4>
      </vt:variant>
      <vt:variant>
        <vt:i4>111</vt:i4>
      </vt:variant>
      <vt:variant>
        <vt:i4>0</vt:i4>
      </vt:variant>
      <vt:variant>
        <vt:i4>5</vt:i4>
      </vt:variant>
      <vt:variant>
        <vt:lpwstr>http://uk.wikipedia.org/wiki/%D0%9E%D1%80%D1%82%D0%BE%D1%84%D0%BE%D1%81%D1%84%D0%B0%D1%82%D0%BD%D0%B0_%D0%BA%D0%B8%D1%81%D0%BB%D0%BE%D1%82%D0%B0</vt:lpwstr>
      </vt:variant>
      <vt:variant>
        <vt:lpwstr/>
      </vt:variant>
      <vt:variant>
        <vt:i4>8126481</vt:i4>
      </vt:variant>
      <vt:variant>
        <vt:i4>108</vt:i4>
      </vt:variant>
      <vt:variant>
        <vt:i4>0</vt:i4>
      </vt:variant>
      <vt:variant>
        <vt:i4>5</vt:i4>
      </vt:variant>
      <vt:variant>
        <vt:lpwstr>http://uk.wikipedia.org/wiki/%D0%9C%D0%B5%D1%82%D0%B0%D1%84%D0%BE%D1%81%D1%84%D0%B0%D1%82%D0%BD%D0%B0_%D0%BA%D0%B8%D1%81%D0%BB%D0%BE%D1%82%D0%B0</vt:lpwstr>
      </vt:variant>
      <vt:variant>
        <vt:lpwstr/>
      </vt:variant>
      <vt:variant>
        <vt:i4>5570653</vt:i4>
      </vt:variant>
      <vt:variant>
        <vt:i4>105</vt:i4>
      </vt:variant>
      <vt:variant>
        <vt:i4>0</vt:i4>
      </vt:variant>
      <vt:variant>
        <vt:i4>5</vt:i4>
      </vt:variant>
      <vt:variant>
        <vt:lpwstr>http://uk.wikipedia.org/wiki/%D0%90%D0%BD%D0%B3%D1%96%D0%B4%D1%80%D0%B8%D0%B4</vt:lpwstr>
      </vt:variant>
      <vt:variant>
        <vt:lpwstr/>
      </vt:variant>
      <vt:variant>
        <vt:i4>917566</vt:i4>
      </vt:variant>
      <vt:variant>
        <vt:i4>102</vt:i4>
      </vt:variant>
      <vt:variant>
        <vt:i4>0</vt:i4>
      </vt:variant>
      <vt:variant>
        <vt:i4>5</vt:i4>
      </vt:variant>
      <vt:variant>
        <vt:lpwstr>http://uk.wikipedia.org/wiki/%D0%9E%D1%81%D0%BD%D0%BE%D0%B2%D0%B0_(%D1%85%D1%96%D0%BC%D1%96%D1%8F)</vt:lpwstr>
      </vt:variant>
      <vt:variant>
        <vt:lpwstr/>
      </vt:variant>
      <vt:variant>
        <vt:i4>589927</vt:i4>
      </vt:variant>
      <vt:variant>
        <vt:i4>99</vt:i4>
      </vt:variant>
      <vt:variant>
        <vt:i4>0</vt:i4>
      </vt:variant>
      <vt:variant>
        <vt:i4>5</vt:i4>
      </vt:variant>
      <vt:variant>
        <vt:lpwstr>http://uk.wikipedia.org/wiki/%D0%A1%D1%83%D0%BB%D1%8C%D1%84%D1%96%D0%B4%D0%BD%D0%B0_%D0%BA%D0%B8%D1%81%D0%BB%D0%BE%D1%82%D0%B0</vt:lpwstr>
      </vt:variant>
      <vt:variant>
        <vt:lpwstr/>
      </vt:variant>
      <vt:variant>
        <vt:i4>8257550</vt:i4>
      </vt:variant>
      <vt:variant>
        <vt:i4>96</vt:i4>
      </vt:variant>
      <vt:variant>
        <vt:i4>0</vt:i4>
      </vt:variant>
      <vt:variant>
        <vt:i4>5</vt:i4>
      </vt:variant>
      <vt:variant>
        <vt:lpwstr>http://uk.wikipedia.org/w/index.php?title=%D0%91%D1%80%D0%BE%D0%BC%D1%96%D0%B4%D0%BD%D0%B0_%D0%BA%D0%B8%D1%81%D0%BB%D0%BE%D1%82%D0%B0&amp;action=edit&amp;redlink=1</vt:lpwstr>
      </vt:variant>
      <vt:variant>
        <vt:lpwstr/>
      </vt:variant>
      <vt:variant>
        <vt:i4>6160504</vt:i4>
      </vt:variant>
      <vt:variant>
        <vt:i4>93</vt:i4>
      </vt:variant>
      <vt:variant>
        <vt:i4>0</vt:i4>
      </vt:variant>
      <vt:variant>
        <vt:i4>5</vt:i4>
      </vt:variant>
      <vt:variant>
        <vt:lpwstr>http://uk.wikipedia.org/w/index.php?title=%D0%99%D0%BE%D0%B4%D0%B8%D0%B4%D0%BD%D0%B0_%D0%BA%D0%B8%D1%81%D0%BB%D0%BE%D1%82%D0%B0&amp;action=edit&amp;redlink=1</vt:lpwstr>
      </vt:variant>
      <vt:variant>
        <vt:lpwstr/>
      </vt:variant>
      <vt:variant>
        <vt:i4>2359325</vt:i4>
      </vt:variant>
      <vt:variant>
        <vt:i4>90</vt:i4>
      </vt:variant>
      <vt:variant>
        <vt:i4>0</vt:i4>
      </vt:variant>
      <vt:variant>
        <vt:i4>5</vt:i4>
      </vt:variant>
      <vt:variant>
        <vt:lpwstr>http://uk.wikipedia.org/wiki/%D0%A5%D0%BB%D0%BE%D1%80%D0%B8%D0%B4%D0%BD%D0%B0_%D0%BA%D0%B8%D1%81%D0%BB%D0%BE%D1%82%D0%B0</vt:lpwstr>
      </vt:variant>
      <vt:variant>
        <vt:lpwstr/>
      </vt:variant>
      <vt:variant>
        <vt:i4>5374049</vt:i4>
      </vt:variant>
      <vt:variant>
        <vt:i4>87</vt:i4>
      </vt:variant>
      <vt:variant>
        <vt:i4>0</vt:i4>
      </vt:variant>
      <vt:variant>
        <vt:i4>5</vt:i4>
      </vt:variant>
      <vt:variant>
        <vt:lpwstr>http://uk.wikipedia.org/wiki/%D0%A1%D1%83%D0%BB%D1%8C%D1%84%D1%96%D1%82%D0%BD%D0%B0_%D0%BA%D0%B8%D1%81%D0%BB%D0%BE%D1%82%D0%B0</vt:lpwstr>
      </vt:variant>
      <vt:variant>
        <vt:lpwstr/>
      </vt:variant>
      <vt:variant>
        <vt:i4>2490441</vt:i4>
      </vt:variant>
      <vt:variant>
        <vt:i4>84</vt:i4>
      </vt:variant>
      <vt:variant>
        <vt:i4>0</vt:i4>
      </vt:variant>
      <vt:variant>
        <vt:i4>5</vt:i4>
      </vt:variant>
      <vt:variant>
        <vt:lpwstr>http://uk.wikipedia.org/wiki/%D0%9D%D1%96%D1%82%D1%80%D0%B8%D1%82%D0%BD%D0%B0_%D0%BA%D0%B8%D1%81%D0%BB%D0%BE%D1%82%D0%B0</vt:lpwstr>
      </vt:variant>
      <vt:variant>
        <vt:lpwstr/>
      </vt:variant>
      <vt:variant>
        <vt:i4>6029432</vt:i4>
      </vt:variant>
      <vt:variant>
        <vt:i4>81</vt:i4>
      </vt:variant>
      <vt:variant>
        <vt:i4>0</vt:i4>
      </vt:variant>
      <vt:variant>
        <vt:i4>5</vt:i4>
      </vt:variant>
      <vt:variant>
        <vt:lpwstr>http://uk.wikipedia.org/w/index.php?title=%D0%91%D0%BE%D1%80%D0%B0%D1%82%D0%BD%D0%B0_%D0%BA%D0%B8%D1%81%D0%BB%D0%BE%D1%82%D0%B0&amp;action=edit&amp;redlink=1</vt:lpwstr>
      </vt:variant>
      <vt:variant>
        <vt:lpwstr/>
      </vt:variant>
      <vt:variant>
        <vt:i4>2555968</vt:i4>
      </vt:variant>
      <vt:variant>
        <vt:i4>78</vt:i4>
      </vt:variant>
      <vt:variant>
        <vt:i4>0</vt:i4>
      </vt:variant>
      <vt:variant>
        <vt:i4>5</vt:i4>
      </vt:variant>
      <vt:variant>
        <vt:lpwstr>http://uk.wikipedia.org/wiki/%D0%9A%D0%B0%D1%80%D0%B1%D0%BE%D0%BD%D0%B0%D1%82%D0%BD%D0%B0_%D0%BA%D0%B8%D1%81%D0%BB%D0%BE%D1%82%D0%B0</vt:lpwstr>
      </vt:variant>
      <vt:variant>
        <vt:lpwstr/>
      </vt:variant>
      <vt:variant>
        <vt:i4>2359365</vt:i4>
      </vt:variant>
      <vt:variant>
        <vt:i4>75</vt:i4>
      </vt:variant>
      <vt:variant>
        <vt:i4>0</vt:i4>
      </vt:variant>
      <vt:variant>
        <vt:i4>5</vt:i4>
      </vt:variant>
      <vt:variant>
        <vt:lpwstr>http://uk.wikipedia.org/wiki/%D0%A4%D0%BE%D1%81%D1%84%D0%B0%D1%82%D0%BD%D0%B0_%D0%BA%D0%B8%D1%81%D0%BB%D0%BE%D1%82%D0%B0</vt:lpwstr>
      </vt:variant>
      <vt:variant>
        <vt:lpwstr/>
      </vt:variant>
      <vt:variant>
        <vt:i4>524391</vt:i4>
      </vt:variant>
      <vt:variant>
        <vt:i4>72</vt:i4>
      </vt:variant>
      <vt:variant>
        <vt:i4>0</vt:i4>
      </vt:variant>
      <vt:variant>
        <vt:i4>5</vt:i4>
      </vt:variant>
      <vt:variant>
        <vt:lpwstr>http://uk.wikipedia.org/wiki/%D0%A1%D1%83%D0%BB%D1%8C%D1%84%D0%B0%D1%82%D0%BD%D0%B0_%D0%BA%D0%B8%D1%81%D0%BB%D0%BE%D1%82%D0%B0</vt:lpwstr>
      </vt:variant>
      <vt:variant>
        <vt:lpwstr/>
      </vt:variant>
      <vt:variant>
        <vt:i4>2490433</vt:i4>
      </vt:variant>
      <vt:variant>
        <vt:i4>69</vt:i4>
      </vt:variant>
      <vt:variant>
        <vt:i4>0</vt:i4>
      </vt:variant>
      <vt:variant>
        <vt:i4>5</vt:i4>
      </vt:variant>
      <vt:variant>
        <vt:lpwstr>http://uk.wikipedia.org/wiki/%D0%9D%D1%96%D1%82%D1%80%D0%B0%D1%82%D0%BD%D0%B0_%D0%BA%D0%B8%D1%81%D0%BB%D0%BE%D1%82%D0%B0</vt:lpwstr>
      </vt:variant>
      <vt:variant>
        <vt:lpwstr/>
      </vt:variant>
      <vt:variant>
        <vt:i4>2555969</vt:i4>
      </vt:variant>
      <vt:variant>
        <vt:i4>63</vt:i4>
      </vt:variant>
      <vt:variant>
        <vt:i4>0</vt:i4>
      </vt:variant>
      <vt:variant>
        <vt:i4>5</vt:i4>
      </vt:variant>
      <vt:variant>
        <vt:lpwstr>http://uk.wikipedia.org/wiki/%D0%9E%D1%86%D1%82%D0%BE%D0%B2%D0%B0_%D0%BA%D0%B8%D1%81%D0%BB%D0%BE%D1%82%D0%B0</vt:lpwstr>
      </vt:variant>
      <vt:variant>
        <vt:lpwstr/>
      </vt:variant>
      <vt:variant>
        <vt:i4>5767271</vt:i4>
      </vt:variant>
      <vt:variant>
        <vt:i4>51</vt:i4>
      </vt:variant>
      <vt:variant>
        <vt:i4>0</vt:i4>
      </vt:variant>
      <vt:variant>
        <vt:i4>5</vt:i4>
      </vt:variant>
      <vt:variant>
        <vt:lpwstr>http://uk.wikipedia.org/wiki/%D0%9E%D1%80%D0%B3%D0%B0%D0%BD%D1%96%D1%87%D0%BD%D1%96_%D0%BA%D0%B8%D1%81%D0%BB%D0%BE%D1%82%D0%B8</vt:lpwstr>
      </vt:variant>
      <vt:variant>
        <vt:lpwstr/>
      </vt:variant>
      <vt:variant>
        <vt:i4>7929889</vt:i4>
      </vt:variant>
      <vt:variant>
        <vt:i4>48</vt:i4>
      </vt:variant>
      <vt:variant>
        <vt:i4>0</vt:i4>
      </vt:variant>
      <vt:variant>
        <vt:i4>5</vt:i4>
      </vt:variant>
      <vt:variant>
        <vt:lpwstr>http://uk.wikipedia.org/wiki/%D0%9A%D0%BE%D1%80%D0%BE%D0%B7%D1%96%D1%8F</vt:lpwstr>
      </vt:variant>
      <vt:variant>
        <vt:lpwstr/>
      </vt:variant>
      <vt:variant>
        <vt:i4>5636102</vt:i4>
      </vt:variant>
      <vt:variant>
        <vt:i4>45</vt:i4>
      </vt:variant>
      <vt:variant>
        <vt:i4>0</vt:i4>
      </vt:variant>
      <vt:variant>
        <vt:i4>5</vt:i4>
      </vt:variant>
      <vt:variant>
        <vt:lpwstr>http://uk.wikipedia.org/wiki/%D0%A1%D0%BE%D0%BB%D1%96</vt:lpwstr>
      </vt:variant>
      <vt:variant>
        <vt:lpwstr/>
      </vt:variant>
      <vt:variant>
        <vt:i4>917566</vt:i4>
      </vt:variant>
      <vt:variant>
        <vt:i4>42</vt:i4>
      </vt:variant>
      <vt:variant>
        <vt:i4>0</vt:i4>
      </vt:variant>
      <vt:variant>
        <vt:i4>5</vt:i4>
      </vt:variant>
      <vt:variant>
        <vt:lpwstr>http://uk.wikipedia.org/wiki/%D0%9E%D1%81%D0%BD%D0%BE%D0%B2%D0%B0_(%D1%85%D1%96%D0%BC%D1%96%D1%8F)</vt:lpwstr>
      </vt:variant>
      <vt:variant>
        <vt:lpwstr/>
      </vt:variant>
      <vt:variant>
        <vt:i4>262258</vt:i4>
      </vt:variant>
      <vt:variant>
        <vt:i4>39</vt:i4>
      </vt:variant>
      <vt:variant>
        <vt:i4>0</vt:i4>
      </vt:variant>
      <vt:variant>
        <vt:i4>5</vt:i4>
      </vt:variant>
      <vt:variant>
        <vt:lpwstr>http://uk.wikipedia.org/wiki/%D0%9E%D0%BA%D0%B8%D1%81%D0%BB%D1%8E%D0%B2%D0%B0%D0%BB%D1%8C%D0%BD%D0%BE-%D0%B2%D1%96%D0%B4%D0%BD%D0%BE%D0%B2%D0%BD%D1%96_%D1%80%D0%B5%D0%B0%D0%BA%D1%86%D1%96%D1%97</vt:lpwstr>
      </vt:variant>
      <vt:variant>
        <vt:lpwstr/>
      </vt:variant>
      <vt:variant>
        <vt:i4>6684740</vt:i4>
      </vt:variant>
      <vt:variant>
        <vt:i4>36</vt:i4>
      </vt:variant>
      <vt:variant>
        <vt:i4>0</vt:i4>
      </vt:variant>
      <vt:variant>
        <vt:i4>5</vt:i4>
      </vt:variant>
      <vt:variant>
        <vt:lpwstr>http://uk.wikipedia.org/wiki/%D0%86%D0%BE%D0%BD%D0%BD%D0%B8%D0%B9_%D0%B7%D0%B2%27%D1%8F%D0%B7%D0%BE%D0%BA</vt:lpwstr>
      </vt:variant>
      <vt:variant>
        <vt:lpwstr/>
      </vt:variant>
      <vt:variant>
        <vt:i4>6160437</vt:i4>
      </vt:variant>
      <vt:variant>
        <vt:i4>33</vt:i4>
      </vt:variant>
      <vt:variant>
        <vt:i4>0</vt:i4>
      </vt:variant>
      <vt:variant>
        <vt:i4>5</vt:i4>
      </vt:variant>
      <vt:variant>
        <vt:lpwstr>http://uk.wikipedia.org/wiki/%D0%A5%D1%96%D0%BC%D1%96%D1%87%D0%BD%D1%96_%D1%81%D0%BF%D0%BE%D0%BB%D1%83%D0%BA%D0%B8</vt:lpwstr>
      </vt:variant>
      <vt:variant>
        <vt:lpwstr/>
      </vt:variant>
      <vt:variant>
        <vt:i4>7733259</vt:i4>
      </vt:variant>
      <vt:variant>
        <vt:i4>30</vt:i4>
      </vt:variant>
      <vt:variant>
        <vt:i4>0</vt:i4>
      </vt:variant>
      <vt:variant>
        <vt:i4>5</vt:i4>
      </vt:variant>
      <vt:variant>
        <vt:lpwstr>http://uk.wikipedia.org/w/index.php?title=%D0%9C%D0%B0%D1%80%D1%82%D1%96%D0%BD_%D0%9B%D0%BE%D0%B2%D1%80%D1%96&amp;action=edit&amp;redlink=1</vt:lpwstr>
      </vt:variant>
      <vt:variant>
        <vt:lpwstr/>
      </vt:variant>
      <vt:variant>
        <vt:i4>4784212</vt:i4>
      </vt:variant>
      <vt:variant>
        <vt:i4>27</vt:i4>
      </vt:variant>
      <vt:variant>
        <vt:i4>0</vt:i4>
      </vt:variant>
      <vt:variant>
        <vt:i4>5</vt:i4>
      </vt:variant>
      <vt:variant>
        <vt:lpwstr>http://uk.wikipedia.org/w/index.php?title=%D0%99%D0%BE%D1%85%D0%B0%D0%BD%D0%BD%D0%B5%D1%81_%D0%9D%D1%96%D0%BA%D0%BE%D0%BB%D0%B0%D1%83%D1%81_%D0%91%D1%80%D0%B5%D0%BD%D1%81%D1%82%D0%B5%D0%B4&amp;action=edit&amp;redlink=1</vt:lpwstr>
      </vt:variant>
      <vt:variant>
        <vt:lpwstr/>
      </vt:variant>
      <vt:variant>
        <vt:i4>2097191</vt:i4>
      </vt:variant>
      <vt:variant>
        <vt:i4>24</vt:i4>
      </vt:variant>
      <vt:variant>
        <vt:i4>0</vt:i4>
      </vt:variant>
      <vt:variant>
        <vt:i4>5</vt:i4>
      </vt:variant>
      <vt:variant>
        <vt:lpwstr>http://uk.wikipedia.org/wiki/%D0%A5%D1%96%D0%BC%D1%96%D1%8F</vt:lpwstr>
      </vt:variant>
      <vt:variant>
        <vt:lpwstr/>
      </vt:variant>
      <vt:variant>
        <vt:i4>8323120</vt:i4>
      </vt:variant>
      <vt:variant>
        <vt:i4>21</vt:i4>
      </vt:variant>
      <vt:variant>
        <vt:i4>0</vt:i4>
      </vt:variant>
      <vt:variant>
        <vt:i4>5</vt:i4>
      </vt:variant>
      <vt:variant>
        <vt:lpwstr>http://uk.wikipedia.org/wiki/PH</vt:lpwstr>
      </vt:variant>
      <vt:variant>
        <vt:lpwstr/>
      </vt:variant>
      <vt:variant>
        <vt:i4>2228349</vt:i4>
      </vt:variant>
      <vt:variant>
        <vt:i4>18</vt:i4>
      </vt:variant>
      <vt:variant>
        <vt:i4>0</vt:i4>
      </vt:variant>
      <vt:variant>
        <vt:i4>5</vt:i4>
      </vt:variant>
      <vt:variant>
        <vt:lpwstr>http://uk.wikipedia.org/wiki/%D0%9A%D0%B8%D1%81%D0%BB%D0%BE%D1%82%D0%BD%D1%96%D1%81%D1%82%D1%8C</vt:lpwstr>
      </vt:variant>
      <vt:variant>
        <vt:lpwstr/>
      </vt:variant>
      <vt:variant>
        <vt:i4>5505108</vt:i4>
      </vt:variant>
      <vt:variant>
        <vt:i4>15</vt:i4>
      </vt:variant>
      <vt:variant>
        <vt:i4>0</vt:i4>
      </vt:variant>
      <vt:variant>
        <vt:i4>5</vt:i4>
      </vt:variant>
      <vt:variant>
        <vt:lpwstr>http://uk.wikipedia.org/wiki/%D0%9F%D1%80%D0%BE%D1%82%D0%BE%D0%BD</vt:lpwstr>
      </vt:variant>
      <vt:variant>
        <vt:lpwstr/>
      </vt:variant>
      <vt:variant>
        <vt:i4>983042</vt:i4>
      </vt:variant>
      <vt:variant>
        <vt:i4>12</vt:i4>
      </vt:variant>
      <vt:variant>
        <vt:i4>0</vt:i4>
      </vt:variant>
      <vt:variant>
        <vt:i4>5</vt:i4>
      </vt:variant>
      <vt:variant>
        <vt:lpwstr>http://uk.wikipedia.org/wiki/%D0%92%D0%BE%D0%B4%D0%B5%D0%BD%D1%8C</vt:lpwstr>
      </vt:variant>
      <vt:variant>
        <vt:lpwstr/>
      </vt:variant>
      <vt:variant>
        <vt:i4>2228258</vt:i4>
      </vt:variant>
      <vt:variant>
        <vt:i4>9</vt:i4>
      </vt:variant>
      <vt:variant>
        <vt:i4>0</vt:i4>
      </vt:variant>
      <vt:variant>
        <vt:i4>5</vt:i4>
      </vt:variant>
      <vt:variant>
        <vt:lpwstr>http://uk.wikipedia.org/wiki/%D0%86%D0%BE%D0%BD</vt:lpwstr>
      </vt:variant>
      <vt:variant>
        <vt:lpwstr/>
      </vt:variant>
      <vt:variant>
        <vt:i4>5505112</vt:i4>
      </vt:variant>
      <vt:variant>
        <vt:i4>6</vt:i4>
      </vt:variant>
      <vt:variant>
        <vt:i4>0</vt:i4>
      </vt:variant>
      <vt:variant>
        <vt:i4>5</vt:i4>
      </vt:variant>
      <vt:variant>
        <vt:lpwstr>http://uk.wikipedia.org/wiki/%D0%94%D0%B8%D1%81%D0%BE%D1%86%D1%96%D0%B0%D1%86%D1%96%D1%8F</vt:lpwstr>
      </vt:variant>
      <vt:variant>
        <vt:lpwstr/>
      </vt:variant>
      <vt:variant>
        <vt:i4>5505107</vt:i4>
      </vt:variant>
      <vt:variant>
        <vt:i4>3</vt:i4>
      </vt:variant>
      <vt:variant>
        <vt:i4>0</vt:i4>
      </vt:variant>
      <vt:variant>
        <vt:i4>5</vt:i4>
      </vt:variant>
      <vt:variant>
        <vt:lpwstr>http://uk.wikipedia.org/wiki/%D0%92%D0%BE%D0%B4%D0%B0</vt:lpwstr>
      </vt:variant>
      <vt:variant>
        <vt:lpwstr/>
      </vt:variant>
      <vt:variant>
        <vt:i4>5570560</vt:i4>
      </vt:variant>
      <vt:variant>
        <vt:i4>0</vt:i4>
      </vt:variant>
      <vt:variant>
        <vt:i4>0</vt:i4>
      </vt:variant>
      <vt:variant>
        <vt:i4>5</vt:i4>
      </vt:variant>
      <vt:variant>
        <vt:lpwstr>http://uk.wikipedia.org/wiki/%D0%95%D0%BB%D0%B5%D0%BA%D1%82%D1%80%D0%BE%D0%BB%D1%96%D1%82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Ivan</cp:lastModifiedBy>
  <cp:revision>4</cp:revision>
  <dcterms:created xsi:type="dcterms:W3CDTF">2011-05-11T06:07:00Z</dcterms:created>
  <dcterms:modified xsi:type="dcterms:W3CDTF">2013-02-12T10:14:00Z</dcterms:modified>
</cp:coreProperties>
</file>