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37" w:rsidRPr="00D96D3D" w:rsidRDefault="00D96D3D" w:rsidP="00D96D3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96D3D">
        <w:rPr>
          <w:rFonts w:ascii="Times New Roman" w:hAnsi="Times New Roman" w:cs="Times New Roman"/>
          <w:sz w:val="28"/>
          <w:szCs w:val="28"/>
        </w:rPr>
        <w:t>Степан Васильченко не раз зізнавався у живлющому впливі Шевченкової поезії на формування його світогляду і творчості. Тільки розгортав «Кобзаря», як усю душу проймало слово генія, починав читати — «вхопить жива хвиля і понесе». Він осуджував заборону відзначення 100-річчя від дня народження геніального поета-громадянина, Шевченкові імпульси відчутні в його статтях на освітньо-педагогічні теми («Народна школа і рідна мова на Україні», «В сучасній школі»), в оповіданнях з життя вчительства і шкільної молоді («Записки вчителя», «Над Россю», «Роман», «Чарівний млин», «В темряві», «Циганка»), де відстоювалося право народу на рідну школу.</w:t>
      </w:r>
      <w:r w:rsidRPr="00D96D3D">
        <w:rPr>
          <w:rFonts w:ascii="Times New Roman" w:hAnsi="Times New Roman" w:cs="Times New Roman"/>
          <w:sz w:val="28"/>
          <w:szCs w:val="28"/>
        </w:rPr>
        <w:br/>
      </w:r>
      <w:r w:rsidRPr="00D96D3D">
        <w:rPr>
          <w:rFonts w:ascii="Times New Roman" w:hAnsi="Times New Roman" w:cs="Times New Roman"/>
          <w:sz w:val="28"/>
          <w:szCs w:val="28"/>
        </w:rPr>
        <w:br/>
        <w:t>Визвольні змагання українців за власну державність створили можливості вільніше писати про значення Шевченкової творчості в піднесенні національної свідомості великого слов'янського народу. У 20-ті роки Васильченко написав кілька драматичних етюдів на цю тему: «Минають дні», «Під Тарасове свято», «Кобзар» у селянській хаті». У феєрії-мініатюрі «Минають дні» сюжетна колізія ґрунтується на темі відстоювання народом в часи самодержавної сваволі пам'яті Шевченка від блюзнірських наскоків московських колонізаторів. Поліцаї намагаються перепинити шлях трудівників до дорогої могили в Каневі. Клятвою вірності великій справі національного визволення звучать слова Дівчини, звернені до образу поета.</w:t>
      </w:r>
      <w:r w:rsidRPr="00D96D3D">
        <w:rPr>
          <w:rFonts w:ascii="Times New Roman" w:hAnsi="Times New Roman" w:cs="Times New Roman"/>
          <w:sz w:val="28"/>
          <w:szCs w:val="28"/>
        </w:rPr>
        <w:br/>
      </w:r>
      <w:r w:rsidRPr="00D96D3D">
        <w:rPr>
          <w:rFonts w:ascii="Times New Roman" w:hAnsi="Times New Roman" w:cs="Times New Roman"/>
          <w:sz w:val="28"/>
          <w:szCs w:val="28"/>
        </w:rPr>
        <w:br/>
        <w:t>Значним внеском у художню Шевченкіану є повість «В бур'янах» — перша частина задуманого, але незавершеного твору в п'яти книгах про життєвий шлях генія. Славнозвісні Шевченкові слова «Історія мого життя є частиною історії моєї Батьківщини» стали для Васильченка відправним моментом у реалізації задуму. Образ Тараса — одне з найвищих досягнень письменника. Життєва вірогідність, психологічна переконливість, логічна вмотивованість характеризують кожен вчинок кріпацького сина. Виростав Тарас у безпросвітних злиднях та нестатках, однак уже з ранніх літ у його вдачі виявилися риси, що засвідчили природну обдарованість ясночубого, допитливого малюка, згодом підлітка.</w:t>
      </w:r>
      <w:r w:rsidRPr="00D96D3D">
        <w:rPr>
          <w:rFonts w:ascii="Times New Roman" w:hAnsi="Times New Roman" w:cs="Times New Roman"/>
          <w:sz w:val="28"/>
          <w:szCs w:val="28"/>
        </w:rPr>
        <w:br/>
      </w:r>
      <w:r w:rsidRPr="00D96D3D">
        <w:rPr>
          <w:rFonts w:ascii="Times New Roman" w:hAnsi="Times New Roman" w:cs="Times New Roman"/>
          <w:sz w:val="28"/>
          <w:szCs w:val="28"/>
        </w:rPr>
        <w:br/>
        <w:t xml:space="preserve">Прагнення зрозуміти сенс життя, намагання до всього дійти самостійно, наполегливість у досягненні мети, вразливість до горя інших, захоплення мужністю народних заступників, потяг до прекрасного в природі, людині, пісні, малярстві виділяють Тараса серед ровесників. Спів кобзаря збентежив його душу. Хлопець побачив, як сумний речитатив народної думи про зруйнування москалями Запорозької Січі й закріпачення вільного люду на очах змінював настрій слухачів. Ніби аж шапки піднімалися на головах </w:t>
      </w:r>
      <w:r w:rsidRPr="00D96D3D">
        <w:rPr>
          <w:rFonts w:ascii="Times New Roman" w:hAnsi="Times New Roman" w:cs="Times New Roman"/>
          <w:sz w:val="28"/>
          <w:szCs w:val="28"/>
        </w:rPr>
        <w:lastRenderedPageBreak/>
        <w:t xml:space="preserve">чоловіків і полум'ям </w:t>
      </w:r>
      <w:bookmarkEnd w:id="0"/>
      <w:r w:rsidRPr="00D96D3D">
        <w:rPr>
          <w:rFonts w:ascii="Times New Roman" w:hAnsi="Times New Roman" w:cs="Times New Roman"/>
          <w:sz w:val="28"/>
          <w:szCs w:val="28"/>
        </w:rPr>
        <w:t>помсти загорялися кріпацькі очі. Хоч не все розумів зі співу бандуриста, проте й сам переживав щось бентежно-палке. Неспокій підлітка виявляється в гострому погляді, у нічних уявленнях про пожежу панських палат, наївній помсті кривдникам, що асоціативно поставали за колючими будяками.</w:t>
      </w:r>
      <w:r w:rsidRPr="00D96D3D">
        <w:rPr>
          <w:rFonts w:ascii="Times New Roman" w:hAnsi="Times New Roman" w:cs="Times New Roman"/>
          <w:sz w:val="28"/>
          <w:szCs w:val="28"/>
        </w:rPr>
        <w:br/>
      </w:r>
      <w:r w:rsidRPr="00D96D3D">
        <w:rPr>
          <w:rFonts w:ascii="Times New Roman" w:hAnsi="Times New Roman" w:cs="Times New Roman"/>
          <w:sz w:val="28"/>
          <w:szCs w:val="28"/>
        </w:rPr>
        <w:br/>
        <w:t>Васильченко показує, що художнє обдаровання Тараса міцніло в живлющому середовищі народних обрядів та звичаїв, набиралося снаги від чарівних пісень. Талант хлопця шліфується у хвилях щирих, сердечних мелодій пісень, в образному світі народних балад. Хоч твір залишився незакінченим, хоч у повісті йдеться тільки про дитинство майбутнього поета і борця, проте читач вірить у велике майбутнє кріпацького сина. Така вражаюча перспективна сила образу, створеного письменником.</w:t>
      </w:r>
      <w:r w:rsidRPr="00D96D3D">
        <w:rPr>
          <w:rFonts w:ascii="Times New Roman" w:hAnsi="Times New Roman" w:cs="Times New Roman"/>
          <w:sz w:val="28"/>
          <w:szCs w:val="28"/>
        </w:rPr>
        <w:br/>
      </w:r>
      <w:r w:rsidRPr="00D96D3D">
        <w:rPr>
          <w:rFonts w:ascii="Times New Roman" w:hAnsi="Times New Roman" w:cs="Times New Roman"/>
          <w:sz w:val="28"/>
          <w:szCs w:val="28"/>
        </w:rPr>
        <w:br/>
        <w:t>Повість «В бур'янах» стала одним з перших визначних здобутків історико-біографічної прози, визначним внеском Васильченка в національну Шевченкіану.</w:t>
      </w:r>
    </w:p>
    <w:sectPr w:rsidR="00016B37" w:rsidRPr="00D96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6D" w:rsidRDefault="0030646D" w:rsidP="0030646D">
      <w:pPr>
        <w:spacing w:after="0" w:line="240" w:lineRule="auto"/>
      </w:pPr>
      <w:r>
        <w:separator/>
      </w:r>
    </w:p>
  </w:endnote>
  <w:endnote w:type="continuationSeparator" w:id="0">
    <w:p w:rsidR="0030646D" w:rsidRDefault="0030646D" w:rsidP="0030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D" w:rsidRDefault="003064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D" w:rsidRDefault="003064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D" w:rsidRDefault="003064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6D" w:rsidRDefault="0030646D" w:rsidP="0030646D">
      <w:pPr>
        <w:spacing w:after="0" w:line="240" w:lineRule="auto"/>
      </w:pPr>
      <w:r>
        <w:separator/>
      </w:r>
    </w:p>
  </w:footnote>
  <w:footnote w:type="continuationSeparator" w:id="0">
    <w:p w:rsidR="0030646D" w:rsidRDefault="0030646D" w:rsidP="0030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D" w:rsidRDefault="003064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D" w:rsidRPr="0030646D" w:rsidRDefault="0030646D" w:rsidP="0030646D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30646D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30646D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D" w:rsidRDefault="003064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6D3D"/>
    <w:rsid w:val="00016B37"/>
    <w:rsid w:val="0030646D"/>
    <w:rsid w:val="00D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0646D"/>
  </w:style>
  <w:style w:type="paragraph" w:styleId="a5">
    <w:name w:val="footer"/>
    <w:basedOn w:val="a"/>
    <w:link w:val="a6"/>
    <w:uiPriority w:val="99"/>
    <w:unhideWhenUsed/>
    <w:rsid w:val="00306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0646D"/>
  </w:style>
  <w:style w:type="character" w:styleId="a7">
    <w:name w:val="Hyperlink"/>
    <w:basedOn w:val="a0"/>
    <w:uiPriority w:val="99"/>
    <w:unhideWhenUsed/>
    <w:rsid w:val="00306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2982</Characters>
  <Application>Microsoft Office Word</Application>
  <DocSecurity>0</DocSecurity>
  <Lines>56</Lines>
  <Paragraphs>1</Paragraphs>
  <ScaleCrop>false</ScaleCrop>
  <Company>SamForum.ws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Ivan</cp:lastModifiedBy>
  <cp:revision>3</cp:revision>
  <dcterms:created xsi:type="dcterms:W3CDTF">2011-05-18T07:42:00Z</dcterms:created>
  <dcterms:modified xsi:type="dcterms:W3CDTF">2013-03-31T21:19:00Z</dcterms:modified>
</cp:coreProperties>
</file>