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5A" w:rsidRPr="0053735A" w:rsidRDefault="0053735A" w:rsidP="0053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35A">
        <w:rPr>
          <w:rFonts w:ascii="Times New Roman" w:hAnsi="Times New Roman" w:cs="Times New Roman"/>
          <w:sz w:val="24"/>
          <w:szCs w:val="24"/>
        </w:rPr>
        <w:t xml:space="preserve">Креативний </w:t>
      </w:r>
      <w:proofErr w:type="gramStart"/>
      <w:r w:rsidRPr="0053735A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53735A">
        <w:rPr>
          <w:rFonts w:ascii="Times New Roman" w:hAnsi="Times New Roman" w:cs="Times New Roman"/>
          <w:sz w:val="24"/>
          <w:szCs w:val="24"/>
        </w:rPr>
        <w:t xml:space="preserve">ік – термін, який часто перекладають як творчий облік. Раніше подібна “творчість” зводилася до вуалювання і викривлення облікових даних. Тепер креативний </w:t>
      </w:r>
      <w:proofErr w:type="gramStart"/>
      <w:r w:rsidRPr="0053735A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53735A">
        <w:rPr>
          <w:rFonts w:ascii="Times New Roman" w:hAnsi="Times New Roman" w:cs="Times New Roman"/>
          <w:sz w:val="24"/>
          <w:szCs w:val="24"/>
        </w:rPr>
        <w:t>ік розглядається як результат облікової політики і втрачає свій негативний відтінок.</w:t>
      </w:r>
    </w:p>
    <w:p w:rsidR="0053735A" w:rsidRPr="0053735A" w:rsidRDefault="0053735A" w:rsidP="0053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35A">
        <w:rPr>
          <w:rFonts w:ascii="Times New Roman" w:hAnsi="Times New Roman" w:cs="Times New Roman"/>
          <w:sz w:val="24"/>
          <w:szCs w:val="24"/>
        </w:rPr>
        <w:t xml:space="preserve">Креативний </w:t>
      </w:r>
      <w:proofErr w:type="gramStart"/>
      <w:r w:rsidRPr="0053735A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53735A">
        <w:rPr>
          <w:rFonts w:ascii="Times New Roman" w:hAnsi="Times New Roman" w:cs="Times New Roman"/>
          <w:sz w:val="24"/>
          <w:szCs w:val="24"/>
        </w:rPr>
        <w:t xml:space="preserve">ік – це будь-який науковий метод. який не відповідає загальноприйнятій практиці або встановленим стандартам та принципам. Креативний облік є позитивним тоді, коли використовується без прямого порушення законодавства для відображення основних тенденцій у зміні вартості бізнесу і достовірної картини стану справ фірми, особливо, якщо не існує інших методів </w:t>
      </w:r>
      <w:proofErr w:type="gramStart"/>
      <w:r w:rsidRPr="005373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3735A">
        <w:rPr>
          <w:rFonts w:ascii="Times New Roman" w:hAnsi="Times New Roman" w:cs="Times New Roman"/>
          <w:sz w:val="24"/>
          <w:szCs w:val="24"/>
        </w:rPr>
        <w:t>ідображення в обліку нової операції.</w:t>
      </w:r>
    </w:p>
    <w:p w:rsidR="00000000" w:rsidRDefault="0053735A" w:rsidP="0053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3735A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53735A">
        <w:rPr>
          <w:rFonts w:ascii="Times New Roman" w:hAnsi="Times New Roman" w:cs="Times New Roman"/>
          <w:sz w:val="24"/>
          <w:szCs w:val="24"/>
        </w:rPr>
        <w:t xml:space="preserve">іальний облік є окремим видом обліку, а, скоріше, розширенням меж традиційного бухгалтерського обліку. Це розширення представлено двома напрямками. Перший напрямок пов’язаний з необхідністю збільшення складу показників бухгалтерської звітності в інтересах потреб користувачів. Другий – концентрує увагу на </w:t>
      </w:r>
      <w:proofErr w:type="gramStart"/>
      <w:r w:rsidRPr="0053735A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53735A">
        <w:rPr>
          <w:rFonts w:ascii="Times New Roman" w:hAnsi="Times New Roman" w:cs="Times New Roman"/>
          <w:sz w:val="24"/>
          <w:szCs w:val="24"/>
        </w:rPr>
        <w:t>іку соціальних витрат, основна частина яких пов’язана з екологією.</w:t>
      </w:r>
    </w:p>
    <w:p w:rsidR="0053735A" w:rsidRPr="0053735A" w:rsidRDefault="0053735A" w:rsidP="0053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3735A">
        <w:rPr>
          <w:rFonts w:ascii="Times New Roman" w:hAnsi="Times New Roman" w:cs="Times New Roman"/>
          <w:sz w:val="24"/>
          <w:szCs w:val="24"/>
          <w:lang w:val="en-US"/>
        </w:rPr>
        <w:t>Монографія присвячена актуальній проблемі формування в Україні креативного обліку, призначенням якого є розширення інформаційних ресурсів про нетрадиційні об’єкти (наукові розробки, охорону природи, логістику, маркетингові дослідження, інновації тощо).</w:t>
      </w:r>
      <w:proofErr w:type="gramEnd"/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3735A">
        <w:rPr>
          <w:rFonts w:ascii="Times New Roman" w:hAnsi="Times New Roman" w:cs="Times New Roman"/>
          <w:sz w:val="24"/>
          <w:szCs w:val="24"/>
          <w:lang w:val="en-US"/>
        </w:rPr>
        <w:t>Ідея креативного обліку полягає у формуванні на підприємствах духу оновлення всіх сфер діяльності на основі освоєння двох етапів розвитку - розширення інформації та створення знань для поширення серед персоналу.</w:t>
      </w:r>
      <w:proofErr w:type="gramEnd"/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3735A">
        <w:rPr>
          <w:rFonts w:ascii="Times New Roman" w:hAnsi="Times New Roman" w:cs="Times New Roman"/>
          <w:sz w:val="24"/>
          <w:szCs w:val="24"/>
          <w:lang w:val="en-US"/>
        </w:rPr>
        <w:t>Метою креативного обліку є генерування інформації на запит менеджерів нижчого, середнього та вищого рівня, що підвищує ефективність роботи обліковців та управлінців.</w:t>
      </w:r>
      <w:proofErr w:type="gramEnd"/>
    </w:p>
    <w:p w:rsidR="0053735A" w:rsidRDefault="0053735A" w:rsidP="0053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3735A">
        <w:rPr>
          <w:rFonts w:ascii="Times New Roman" w:hAnsi="Times New Roman" w:cs="Times New Roman"/>
          <w:sz w:val="24"/>
          <w:szCs w:val="24"/>
        </w:rPr>
        <w:t>Призначається для науковців, менеджерів, аспірантів, магі</w:t>
      </w:r>
      <w:proofErr w:type="gramStart"/>
      <w:r w:rsidRPr="0053735A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53735A">
        <w:rPr>
          <w:rFonts w:ascii="Times New Roman" w:hAnsi="Times New Roman" w:cs="Times New Roman"/>
          <w:sz w:val="24"/>
          <w:szCs w:val="24"/>
        </w:rPr>
        <w:t>ів, студентів старших курсів.</w:t>
      </w:r>
    </w:p>
    <w:p w:rsidR="0053735A" w:rsidRPr="0053735A" w:rsidRDefault="0053735A" w:rsidP="005373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73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ПРОБЛЕМИ ВИЗНАЧЕННЯ ІСНУВАННЯ КРЕАТИВНОГО ОБЛІКУ </w:t>
      </w:r>
    </w:p>
    <w:p w:rsidR="0053735A" w:rsidRPr="0053735A" w:rsidRDefault="0053735A" w:rsidP="0053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3735A">
        <w:rPr>
          <w:rFonts w:ascii="Times New Roman" w:hAnsi="Times New Roman" w:cs="Times New Roman"/>
          <w:sz w:val="24"/>
          <w:szCs w:val="24"/>
          <w:lang w:val="en-US"/>
        </w:rPr>
        <w:t>Однією із нагальних задач розвитку бухгалтерського обліку в сучасних умовах в України є адаптація ринкових облікових інституцій у вітчизняну практику.</w:t>
      </w:r>
      <w:proofErr w:type="gramEnd"/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3735A">
        <w:rPr>
          <w:rFonts w:ascii="Times New Roman" w:hAnsi="Times New Roman" w:cs="Times New Roman"/>
          <w:sz w:val="24"/>
          <w:szCs w:val="24"/>
          <w:lang w:val="en-US"/>
        </w:rPr>
        <w:t>Це зумовлює виникнення невирішених питань в бухгалтерському обліку.</w:t>
      </w:r>
      <w:proofErr w:type="gramEnd"/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3735A">
        <w:rPr>
          <w:rFonts w:ascii="Times New Roman" w:hAnsi="Times New Roman" w:cs="Times New Roman"/>
          <w:sz w:val="24"/>
          <w:szCs w:val="24"/>
          <w:lang w:val="en-US"/>
        </w:rPr>
        <w:t>Залишаються недостатньо розробленим питання можливості існування креативного обліку, хоча дане поняття широко використовується в обліковій літературі, його взаємозв’язок з обліковою політикою на рівні підприємства [3, с. 88].</w:t>
      </w:r>
      <w:proofErr w:type="gramEnd"/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3735A" w:rsidRPr="0053735A" w:rsidRDefault="0053735A" w:rsidP="0053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35A">
        <w:rPr>
          <w:rFonts w:ascii="Times New Roman" w:hAnsi="Times New Roman" w:cs="Times New Roman"/>
          <w:sz w:val="24"/>
          <w:szCs w:val="24"/>
          <w:lang w:val="en-US"/>
        </w:rPr>
        <w:t>Із прийняттям Закону України «Про бухгалтерський облік і фінансову звітність в Україні» бухгалтерам надана можливість реалізації творчого підходу під час формування професійних суджень (визначення облікових оцінок).</w:t>
      </w:r>
      <w:proofErr w:type="gramEnd"/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 xml:space="preserve">В умовах, що склалися, особливої гостроти набувають проблеми креативного </w:t>
      </w:r>
      <w:proofErr w:type="gramStart"/>
      <w:r w:rsidRPr="0053735A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53735A">
        <w:rPr>
          <w:rFonts w:ascii="Times New Roman" w:hAnsi="Times New Roman" w:cs="Times New Roman"/>
          <w:sz w:val="24"/>
          <w:szCs w:val="24"/>
        </w:rPr>
        <w:t xml:space="preserve">іку. </w:t>
      </w:r>
    </w:p>
    <w:p w:rsidR="0053735A" w:rsidRPr="0053735A" w:rsidRDefault="0053735A" w:rsidP="0053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35A">
        <w:rPr>
          <w:rFonts w:ascii="Times New Roman" w:hAnsi="Times New Roman" w:cs="Times New Roman"/>
          <w:sz w:val="24"/>
          <w:szCs w:val="24"/>
        </w:rPr>
        <w:t xml:space="preserve">Термін «креативний </w:t>
      </w:r>
      <w:proofErr w:type="gramStart"/>
      <w:r w:rsidRPr="0053735A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53735A">
        <w:rPr>
          <w:rFonts w:ascii="Times New Roman" w:hAnsi="Times New Roman" w:cs="Times New Roman"/>
          <w:sz w:val="24"/>
          <w:szCs w:val="24"/>
        </w:rPr>
        <w:t>ік» увійшов у практику вітчизняних учених зі сторінок перекладених джерел літератури англомовних країн. У перекладі з англійської мови «креативний облік» (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>creative</w:t>
      </w:r>
      <w:r w:rsidRPr="0053735A">
        <w:rPr>
          <w:rFonts w:ascii="Times New Roman" w:hAnsi="Times New Roman" w:cs="Times New Roman"/>
          <w:sz w:val="24"/>
          <w:szCs w:val="24"/>
        </w:rPr>
        <w:t xml:space="preserve"> ас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>counting</w:t>
      </w:r>
      <w:r w:rsidRPr="0053735A">
        <w:rPr>
          <w:rFonts w:ascii="Times New Roman" w:hAnsi="Times New Roman" w:cs="Times New Roman"/>
          <w:sz w:val="24"/>
          <w:szCs w:val="24"/>
        </w:rPr>
        <w:t xml:space="preserve">) – означає дослівно «творчий облік». </w:t>
      </w:r>
    </w:p>
    <w:p w:rsidR="0053735A" w:rsidRPr="0053735A" w:rsidRDefault="0053735A" w:rsidP="0053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35A">
        <w:rPr>
          <w:rFonts w:ascii="Times New Roman" w:hAnsi="Times New Roman" w:cs="Times New Roman"/>
          <w:sz w:val="24"/>
          <w:szCs w:val="24"/>
        </w:rPr>
        <w:t xml:space="preserve">Для розвитку даного питання визначальною став переклад російською мовою праці </w:t>
      </w:r>
      <w:proofErr w:type="gramStart"/>
      <w:r w:rsidRPr="0053735A">
        <w:rPr>
          <w:rFonts w:ascii="Times New Roman" w:hAnsi="Times New Roman" w:cs="Times New Roman"/>
          <w:sz w:val="24"/>
          <w:szCs w:val="24"/>
        </w:rPr>
        <w:t>австрал</w:t>
      </w:r>
      <w:proofErr w:type="gramEnd"/>
      <w:r w:rsidRPr="0053735A">
        <w:rPr>
          <w:rFonts w:ascii="Times New Roman" w:hAnsi="Times New Roman" w:cs="Times New Roman"/>
          <w:sz w:val="24"/>
          <w:szCs w:val="24"/>
        </w:rPr>
        <w:t xml:space="preserve">ійських вчених М.Р. Метьюса і М.Х.Б. Перері “Теорія бухгалтерського обліку”, в якій глава чотирнадцята має назву “Креативний облік”. Переважна більшість </w:t>
      </w:r>
      <w:proofErr w:type="gramStart"/>
      <w:r w:rsidRPr="0053735A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53735A">
        <w:rPr>
          <w:rFonts w:ascii="Times New Roman" w:hAnsi="Times New Roman" w:cs="Times New Roman"/>
          <w:sz w:val="24"/>
          <w:szCs w:val="24"/>
        </w:rPr>
        <w:t xml:space="preserve">ідників, розкриваючи проблемні питання креативного обліку, базували свої дослідження на цій праці, брали їх за основу або використовували її окремі елементи у своїх дослідженнях. У загальному вигляді креативний </w:t>
      </w:r>
      <w:proofErr w:type="gramStart"/>
      <w:r w:rsidRPr="0053735A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53735A">
        <w:rPr>
          <w:rFonts w:ascii="Times New Roman" w:hAnsi="Times New Roman" w:cs="Times New Roman"/>
          <w:sz w:val="24"/>
          <w:szCs w:val="24"/>
        </w:rPr>
        <w:t xml:space="preserve">ік являє собою будь-який обліковий метод, що не відповідає загальноприйнятій практиці або встановленим стандартам і принципам бухгалтерського обліку. Метьюс і Перері відмічають, що креативний </w:t>
      </w:r>
      <w:proofErr w:type="gramStart"/>
      <w:r w:rsidRPr="0053735A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53735A">
        <w:rPr>
          <w:rFonts w:ascii="Times New Roman" w:hAnsi="Times New Roman" w:cs="Times New Roman"/>
          <w:sz w:val="24"/>
          <w:szCs w:val="24"/>
        </w:rPr>
        <w:t>ік - явище не нове; його окремі елементи можна знайти ще в ХІ</w:t>
      </w:r>
      <w:proofErr w:type="gramStart"/>
      <w:r w:rsidRPr="0053735A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53735A">
        <w:rPr>
          <w:rFonts w:ascii="Times New Roman" w:hAnsi="Times New Roman" w:cs="Times New Roman"/>
          <w:sz w:val="24"/>
          <w:szCs w:val="24"/>
        </w:rPr>
        <w:t xml:space="preserve"> ст.: спочатку в формі згладжування прибутку, а потім – у формі створення прихованих резервів. Учені зазначають, що креативний облік є прийнятним, коли використовується доречно, прогресивно, для відображення основних тенденцій стосовно змін вартості бізнесу й для представлення достовірної та докладної інформації про справ підприємства, особливо, якщо немає інших методів </w:t>
      </w:r>
      <w:proofErr w:type="gramStart"/>
      <w:r w:rsidRPr="005373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3735A">
        <w:rPr>
          <w:rFonts w:ascii="Times New Roman" w:hAnsi="Times New Roman" w:cs="Times New Roman"/>
          <w:sz w:val="24"/>
          <w:szCs w:val="24"/>
        </w:rPr>
        <w:t xml:space="preserve">ідображення в обліку нової операції [2, с. </w:t>
      </w:r>
      <w:proofErr w:type="gramStart"/>
      <w:r w:rsidRPr="0053735A">
        <w:rPr>
          <w:rFonts w:ascii="Times New Roman" w:hAnsi="Times New Roman" w:cs="Times New Roman"/>
          <w:sz w:val="24"/>
          <w:szCs w:val="24"/>
        </w:rPr>
        <w:t xml:space="preserve">457]. </w:t>
      </w:r>
      <w:proofErr w:type="gramEnd"/>
    </w:p>
    <w:p w:rsidR="0053735A" w:rsidRPr="0053735A" w:rsidRDefault="0053735A" w:rsidP="0053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35A">
        <w:rPr>
          <w:rFonts w:ascii="Times New Roman" w:hAnsi="Times New Roman" w:cs="Times New Roman"/>
          <w:sz w:val="24"/>
          <w:szCs w:val="24"/>
        </w:rPr>
        <w:t xml:space="preserve">Протягом 2000-2008 рр. питанням креативного </w:t>
      </w:r>
      <w:proofErr w:type="gramStart"/>
      <w:r w:rsidRPr="0053735A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53735A">
        <w:rPr>
          <w:rFonts w:ascii="Times New Roman" w:hAnsi="Times New Roman" w:cs="Times New Roman"/>
          <w:sz w:val="24"/>
          <w:szCs w:val="24"/>
        </w:rPr>
        <w:t xml:space="preserve">іку в періодичних виданнях присвячували праці Г.М. Азаренкова, Я.В. Бахарєва, О.М. Головащенко, І.Н.Дмитренко, А.В. Рабошук, Т.Ф. Середа, Л.Я. Тринька, А.В. Хмелевська, Ю.Д. Чацкіс, К.С. Шапошніков та ін. </w:t>
      </w:r>
    </w:p>
    <w:p w:rsidR="0053735A" w:rsidRPr="0053735A" w:rsidRDefault="0053735A" w:rsidP="0053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35A">
        <w:rPr>
          <w:rFonts w:ascii="Times New Roman" w:hAnsi="Times New Roman" w:cs="Times New Roman"/>
          <w:sz w:val="24"/>
          <w:szCs w:val="24"/>
        </w:rPr>
        <w:t xml:space="preserve">В монографічних виданнях питанням креативного </w:t>
      </w:r>
      <w:proofErr w:type="gramStart"/>
      <w:r w:rsidRPr="0053735A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53735A">
        <w:rPr>
          <w:rFonts w:ascii="Times New Roman" w:hAnsi="Times New Roman" w:cs="Times New Roman"/>
          <w:sz w:val="24"/>
          <w:szCs w:val="24"/>
        </w:rPr>
        <w:t xml:space="preserve">іку присвятили власні дослідження лише проф. М.С. Пушкар та проф. Ф.Ф. Бутинець. </w:t>
      </w:r>
    </w:p>
    <w:p w:rsidR="0053735A" w:rsidRPr="0053735A" w:rsidRDefault="0053735A" w:rsidP="0053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35A">
        <w:rPr>
          <w:rFonts w:ascii="Times New Roman" w:hAnsi="Times New Roman" w:cs="Times New Roman"/>
          <w:sz w:val="24"/>
          <w:szCs w:val="24"/>
        </w:rPr>
        <w:lastRenderedPageBreak/>
        <w:t xml:space="preserve">У 2006 р. вийшла монографія проф. М.С. Пушкаря “Креативний </w:t>
      </w:r>
      <w:proofErr w:type="gramStart"/>
      <w:r w:rsidRPr="0053735A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53735A">
        <w:rPr>
          <w:rFonts w:ascii="Times New Roman" w:hAnsi="Times New Roman" w:cs="Times New Roman"/>
          <w:sz w:val="24"/>
          <w:szCs w:val="24"/>
        </w:rPr>
        <w:t xml:space="preserve">ік (створення інформації для менеджерів)”, яка стала першою ґрунтовною працею в даному напрямі в Україні. Автор розуміє під креативним обліком творчий облік, який вимагає від облікових працівників організації фактів і правил їх групування виходячи з інтересів менеджменту з метою отримання знань про </w:t>
      </w:r>
      <w:proofErr w:type="gramStart"/>
      <w:r w:rsidRPr="0053735A">
        <w:rPr>
          <w:rFonts w:ascii="Times New Roman" w:hAnsi="Times New Roman" w:cs="Times New Roman"/>
          <w:sz w:val="24"/>
          <w:szCs w:val="24"/>
        </w:rPr>
        <w:t>нов</w:t>
      </w:r>
      <w:proofErr w:type="gramEnd"/>
      <w:r w:rsidRPr="0053735A">
        <w:rPr>
          <w:rFonts w:ascii="Times New Roman" w:hAnsi="Times New Roman" w:cs="Times New Roman"/>
          <w:sz w:val="24"/>
          <w:szCs w:val="24"/>
        </w:rPr>
        <w:t xml:space="preserve">і об’єкти спостереження. Визначальною в праці проф. М.С. Пушкаря є теза про те, що креативний </w:t>
      </w:r>
      <w:proofErr w:type="gramStart"/>
      <w:r w:rsidRPr="0053735A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53735A">
        <w:rPr>
          <w:rFonts w:ascii="Times New Roman" w:hAnsi="Times New Roman" w:cs="Times New Roman"/>
          <w:sz w:val="24"/>
          <w:szCs w:val="24"/>
        </w:rPr>
        <w:t>ік є окремим видом обліку, на рівні з фінансовим і управлінським обліком. На думку автора він має свою мету, інструменти регламентації, методи та користувачі</w:t>
      </w:r>
      <w:proofErr w:type="gramStart"/>
      <w:r w:rsidRPr="005373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373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35A" w:rsidRPr="0053735A" w:rsidRDefault="0053735A" w:rsidP="0053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35A">
        <w:rPr>
          <w:rFonts w:ascii="Times New Roman" w:hAnsi="Times New Roman" w:cs="Times New Roman"/>
          <w:sz w:val="24"/>
          <w:szCs w:val="24"/>
        </w:rPr>
        <w:t xml:space="preserve">У 2007 р. проф. Ф.Ф. Бутинець в монографії “Альфа і омега бухгалтерського </w:t>
      </w:r>
      <w:proofErr w:type="gramStart"/>
      <w:r w:rsidRPr="0053735A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53735A">
        <w:rPr>
          <w:rFonts w:ascii="Times New Roman" w:hAnsi="Times New Roman" w:cs="Times New Roman"/>
          <w:sz w:val="24"/>
          <w:szCs w:val="24"/>
        </w:rPr>
        <w:t xml:space="preserve">іку або моя болісна несповідь” вступив у дискусію з М.С. Пушкарем, і зокрема зазначає, що “креативного обліку в повному розумінні цього слова, як такого немає і не може бути, кожен бухгалтер не може бути “циркачем”, “мрійником-утопістом”, не може по-своєму осмислювати дійсні факти та передбачати майбутнє корпорації”[3, с.90]. </w:t>
      </w:r>
    </w:p>
    <w:p w:rsidR="0053735A" w:rsidRPr="0053735A" w:rsidRDefault="0053735A" w:rsidP="0053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35A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53735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3735A">
        <w:rPr>
          <w:rFonts w:ascii="Times New Roman" w:hAnsi="Times New Roman" w:cs="Times New Roman"/>
          <w:sz w:val="24"/>
          <w:szCs w:val="24"/>
        </w:rPr>
        <w:t xml:space="preserve">ідтримку креативного обліку можна сказати, що бухгалтер знаходиться у постійній розумовій напрузі. Він вивчає, експериментує, спостерігає, тобто виконує певні креативні дії. Для досягнення успіху йому не слід залишатися на поверхні фактів. </w:t>
      </w:r>
    </w:p>
    <w:p w:rsidR="0053735A" w:rsidRPr="0053735A" w:rsidRDefault="0053735A" w:rsidP="0053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35A">
        <w:rPr>
          <w:rFonts w:ascii="Times New Roman" w:hAnsi="Times New Roman" w:cs="Times New Roman"/>
          <w:sz w:val="24"/>
          <w:szCs w:val="24"/>
        </w:rPr>
        <w:t xml:space="preserve">Необхідно проникати </w:t>
      </w:r>
      <w:proofErr w:type="gramStart"/>
      <w:r w:rsidRPr="0053735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3735A">
        <w:rPr>
          <w:rFonts w:ascii="Times New Roman" w:hAnsi="Times New Roman" w:cs="Times New Roman"/>
          <w:sz w:val="24"/>
          <w:szCs w:val="24"/>
        </w:rPr>
        <w:t xml:space="preserve"> таємницю їх виникнення, прискіпливо вивчати і аналізувати великообсягову інструктивно-нормативну базу. Зрозуміло, що тут основами бухгалтерського </w:t>
      </w:r>
      <w:proofErr w:type="gramStart"/>
      <w:r w:rsidRPr="0053735A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53735A">
        <w:rPr>
          <w:rFonts w:ascii="Times New Roman" w:hAnsi="Times New Roman" w:cs="Times New Roman"/>
          <w:sz w:val="24"/>
          <w:szCs w:val="24"/>
        </w:rPr>
        <w:t xml:space="preserve">іку вже і не пахне. Їх знання зробили свою неперевершену справу. Вони заклали глибокі </w:t>
      </w:r>
      <w:proofErr w:type="gramStart"/>
      <w:r w:rsidRPr="0053735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3735A">
        <w:rPr>
          <w:rFonts w:ascii="Times New Roman" w:hAnsi="Times New Roman" w:cs="Times New Roman"/>
          <w:sz w:val="24"/>
          <w:szCs w:val="24"/>
        </w:rPr>
        <w:t xml:space="preserve">ідвалини професійної компетенції висококласного бухгалтера-управлінця [4, с.561]. </w:t>
      </w:r>
    </w:p>
    <w:p w:rsidR="0053735A" w:rsidRPr="0053735A" w:rsidRDefault="0053735A" w:rsidP="0053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35A">
        <w:rPr>
          <w:rFonts w:ascii="Times New Roman" w:hAnsi="Times New Roman" w:cs="Times New Roman"/>
          <w:sz w:val="24"/>
          <w:szCs w:val="24"/>
        </w:rPr>
        <w:t xml:space="preserve">У міжнародній </w:t>
      </w:r>
      <w:proofErr w:type="gramStart"/>
      <w:r w:rsidRPr="0053735A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53735A">
        <w:rPr>
          <w:rFonts w:ascii="Times New Roman" w:hAnsi="Times New Roman" w:cs="Times New Roman"/>
          <w:sz w:val="24"/>
          <w:szCs w:val="24"/>
        </w:rPr>
        <w:t xml:space="preserve">іковій практиці застосування креативного підходу до бухгалтерського обліку оцінюється неоднозначно й частіше за все негативно внаслідок того, що при цьому наявна вірогідність спотворення фінансових результатів компаній і введення в оману користувачів фінансової звітності. </w:t>
      </w:r>
    </w:p>
    <w:p w:rsidR="0053735A" w:rsidRPr="0053735A" w:rsidRDefault="0053735A" w:rsidP="0053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35A">
        <w:rPr>
          <w:rFonts w:ascii="Times New Roman" w:hAnsi="Times New Roman" w:cs="Times New Roman"/>
          <w:sz w:val="24"/>
          <w:szCs w:val="24"/>
        </w:rPr>
        <w:t xml:space="preserve">Проте за умов достатнього економіко-правового обґрунтування обрання </w:t>
      </w:r>
      <w:proofErr w:type="gramStart"/>
      <w:r w:rsidRPr="0053735A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53735A">
        <w:rPr>
          <w:rFonts w:ascii="Times New Roman" w:hAnsi="Times New Roman" w:cs="Times New Roman"/>
          <w:sz w:val="24"/>
          <w:szCs w:val="24"/>
        </w:rPr>
        <w:t xml:space="preserve">ікових методик і підходів до ідентифікації господарських операцій креативний облік набуває об'єктивних позитивних характеристик. </w:t>
      </w:r>
    </w:p>
    <w:p w:rsidR="0053735A" w:rsidRPr="0053735A" w:rsidRDefault="0053735A" w:rsidP="0053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35A">
        <w:rPr>
          <w:rFonts w:ascii="Times New Roman" w:hAnsi="Times New Roman" w:cs="Times New Roman"/>
          <w:sz w:val="24"/>
          <w:szCs w:val="24"/>
        </w:rPr>
        <w:t xml:space="preserve">Бажання забезпечити легітимний характер креативного </w:t>
      </w:r>
      <w:proofErr w:type="gramStart"/>
      <w:r w:rsidRPr="0053735A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53735A">
        <w:rPr>
          <w:rFonts w:ascii="Times New Roman" w:hAnsi="Times New Roman" w:cs="Times New Roman"/>
          <w:sz w:val="24"/>
          <w:szCs w:val="24"/>
        </w:rPr>
        <w:t xml:space="preserve">іку в Україні реалізувалося у визнанні необхідності затвердження підприємствами облікової політики, що знайшло відображення в нормах Закону України «Про бухгалтерський облік і фінансову звітність» і «Положенні (стандартах) бухгалтерського обліку». Хоча, що стосується </w:t>
      </w:r>
      <w:proofErr w:type="gramStart"/>
      <w:r w:rsidRPr="0053735A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53735A">
        <w:rPr>
          <w:rFonts w:ascii="Times New Roman" w:hAnsi="Times New Roman" w:cs="Times New Roman"/>
          <w:sz w:val="24"/>
          <w:szCs w:val="24"/>
        </w:rPr>
        <w:t xml:space="preserve">С)БО, то істотним недоліком їх є практична відсутність окремого положення, яке б регулювало порядок і особливості формування й розкриття облікової політики підприємств у всіх аспектах, як це передбачено Міжнародним стандартом обліку 1 «Розкриття облікової політики» [1, с. 237]. </w:t>
      </w:r>
    </w:p>
    <w:p w:rsidR="0053735A" w:rsidRPr="0053735A" w:rsidRDefault="0053735A" w:rsidP="0053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35A">
        <w:rPr>
          <w:rFonts w:ascii="Times New Roman" w:hAnsi="Times New Roman" w:cs="Times New Roman"/>
          <w:sz w:val="24"/>
          <w:szCs w:val="24"/>
        </w:rPr>
        <w:t xml:space="preserve">Немає однозначного та чіткого висновку про існування чи відсутність цього виду </w:t>
      </w:r>
      <w:proofErr w:type="gramStart"/>
      <w:r w:rsidRPr="0053735A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53735A">
        <w:rPr>
          <w:rFonts w:ascii="Times New Roman" w:hAnsi="Times New Roman" w:cs="Times New Roman"/>
          <w:sz w:val="24"/>
          <w:szCs w:val="24"/>
        </w:rPr>
        <w:t xml:space="preserve">іку, тому з цього приводу ведуться постійні дискусії. </w:t>
      </w:r>
    </w:p>
    <w:p w:rsidR="0053735A" w:rsidRPr="0053735A" w:rsidRDefault="0053735A" w:rsidP="0053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35A">
        <w:rPr>
          <w:rFonts w:ascii="Times New Roman" w:hAnsi="Times New Roman" w:cs="Times New Roman"/>
          <w:sz w:val="24"/>
          <w:szCs w:val="24"/>
        </w:rPr>
        <w:t xml:space="preserve">Список використаної літератури: </w:t>
      </w:r>
    </w:p>
    <w:p w:rsidR="0053735A" w:rsidRPr="0053735A" w:rsidRDefault="0053735A" w:rsidP="0053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35A">
        <w:rPr>
          <w:rFonts w:ascii="Times New Roman" w:hAnsi="Times New Roman" w:cs="Times New Roman"/>
          <w:sz w:val="24"/>
          <w:szCs w:val="24"/>
        </w:rPr>
        <w:t xml:space="preserve">1. Сухарева Л.О. Сутність, фактори і прийоми формування «креативного» </w:t>
      </w:r>
      <w:proofErr w:type="gramStart"/>
      <w:r w:rsidRPr="0053735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3735A">
        <w:rPr>
          <w:rFonts w:ascii="Times New Roman" w:hAnsi="Times New Roman" w:cs="Times New Roman"/>
          <w:sz w:val="24"/>
          <w:szCs w:val="24"/>
        </w:rPr>
        <w:t xml:space="preserve">ідходу до бухгалтерського обліку / Л.О. Сухарева, К.О. Воловик // Торгівля і ринок України. – Донецьк: ДонДУЕТ, 2001. – с. 235-243. </w:t>
      </w:r>
    </w:p>
    <w:p w:rsidR="0053735A" w:rsidRPr="0053735A" w:rsidRDefault="0053735A" w:rsidP="0053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35A">
        <w:rPr>
          <w:rFonts w:ascii="Times New Roman" w:hAnsi="Times New Roman" w:cs="Times New Roman"/>
          <w:sz w:val="24"/>
          <w:szCs w:val="24"/>
        </w:rPr>
        <w:t xml:space="preserve">2. Метьюс М.Р. Теория учета: ученик / М.Р. Метьюс, М.Х.Б. Перера. - М.: Аудит, ЮНИТИ, 1999. – 663 </w:t>
      </w:r>
      <w:proofErr w:type="gramStart"/>
      <w:r w:rsidRPr="005373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373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35A" w:rsidRPr="0053735A" w:rsidRDefault="0053735A" w:rsidP="0053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35A">
        <w:rPr>
          <w:rFonts w:ascii="Times New Roman" w:hAnsi="Times New Roman" w:cs="Times New Roman"/>
          <w:sz w:val="24"/>
          <w:szCs w:val="24"/>
        </w:rPr>
        <w:t xml:space="preserve">3. Легенчук С.Ф. Креативний </w:t>
      </w:r>
      <w:proofErr w:type="gramStart"/>
      <w:r w:rsidRPr="0053735A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53735A">
        <w:rPr>
          <w:rFonts w:ascii="Times New Roman" w:hAnsi="Times New Roman" w:cs="Times New Roman"/>
          <w:sz w:val="24"/>
          <w:szCs w:val="24"/>
        </w:rPr>
        <w:t xml:space="preserve">ік в національній системі бухгалтерського обліку//Міжнародний збірник наукових праць.2009.№2 (14), с.88-101 </w:t>
      </w:r>
    </w:p>
    <w:p w:rsidR="0053735A" w:rsidRDefault="0053735A" w:rsidP="0053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735A">
        <w:rPr>
          <w:rFonts w:ascii="Times New Roman" w:hAnsi="Times New Roman" w:cs="Times New Roman"/>
          <w:sz w:val="24"/>
          <w:szCs w:val="24"/>
          <w:lang w:val="en-US"/>
        </w:rPr>
        <w:t>4. Кіндрацька Л.М. Комплекс облікових дисциплін під час підготовки бакалаврів//Організайно – економічні аспекти підготовки обліково – аналітичних працівників та підвищення їх кваліфікації. 2009. №657, с.558-562,</w:t>
      </w:r>
    </w:p>
    <w:p w:rsidR="0053735A" w:rsidRPr="0053735A" w:rsidRDefault="0053735A" w:rsidP="005373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735A">
        <w:rPr>
          <w:rFonts w:ascii="Times New Roman" w:hAnsi="Times New Roman" w:cs="Times New Roman"/>
          <w:b/>
          <w:sz w:val="24"/>
          <w:szCs w:val="24"/>
          <w:lang w:val="en-US"/>
        </w:rPr>
        <w:t>Частковий перегляд роботи</w:t>
      </w:r>
    </w:p>
    <w:p w:rsidR="0053735A" w:rsidRPr="0053735A" w:rsidRDefault="0053735A" w:rsidP="0053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3735A">
        <w:rPr>
          <w:rFonts w:ascii="Times New Roman" w:hAnsi="Times New Roman" w:cs="Times New Roman"/>
          <w:b/>
          <w:sz w:val="24"/>
          <w:szCs w:val="24"/>
          <w:lang w:val="en-US"/>
        </w:rPr>
        <w:t>Поняття «креативний облік»,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введене представниками англо-американської бухгалтерської школи, означає використання менеджерами (тобто по їх розпорядженню) методів обліку, що дозволяють поліпшити фінансове положення фірми.</w:t>
      </w:r>
      <w:proofErr w:type="gramEnd"/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3735A" w:rsidRPr="0053735A" w:rsidRDefault="0053735A" w:rsidP="0053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35A">
        <w:rPr>
          <w:rFonts w:ascii="Times New Roman" w:hAnsi="Times New Roman" w:cs="Times New Roman"/>
          <w:sz w:val="24"/>
          <w:szCs w:val="24"/>
        </w:rPr>
        <w:t xml:space="preserve">Іншими словами, креативність, як правило, має негативний відтінок. Отже, нові реалії такі, що бухгалтер, з одного боку, володіє правом вибору якнайкращого (на його суб'єктивну думку) варіанту </w:t>
      </w:r>
      <w:proofErr w:type="gramStart"/>
      <w:r w:rsidRPr="0053735A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53735A">
        <w:rPr>
          <w:rFonts w:ascii="Times New Roman" w:hAnsi="Times New Roman" w:cs="Times New Roman"/>
          <w:sz w:val="24"/>
          <w:szCs w:val="24"/>
        </w:rPr>
        <w:t>іку, а з іншого боку, нерідко виступаючи в ролі фінансового аналітика, повинен мати на увазі можливу вуалірованність балансів своїх контрагентів.</w:t>
      </w:r>
    </w:p>
    <w:p w:rsidR="0053735A" w:rsidRPr="0053735A" w:rsidRDefault="0053735A" w:rsidP="0053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35A">
        <w:rPr>
          <w:rFonts w:ascii="Times New Roman" w:hAnsi="Times New Roman" w:cs="Times New Roman"/>
          <w:sz w:val="24"/>
          <w:szCs w:val="24"/>
        </w:rPr>
        <w:lastRenderedPageBreak/>
        <w:t xml:space="preserve">Креативний </w:t>
      </w:r>
      <w:proofErr w:type="gramStart"/>
      <w:r w:rsidRPr="0053735A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53735A">
        <w:rPr>
          <w:rFonts w:ascii="Times New Roman" w:hAnsi="Times New Roman" w:cs="Times New Roman"/>
          <w:sz w:val="24"/>
          <w:szCs w:val="24"/>
        </w:rPr>
        <w:t>ік, з одного боку, можна вважати прогресивним явищем в бухгалтерській справі, якщо за відсутності інших методів для віддзеркалення в обліку нової господарської операції він дає можливість достовірно оцінити ситуацію в бізнесі.</w:t>
      </w:r>
    </w:p>
    <w:p w:rsidR="0053735A" w:rsidRPr="0053735A" w:rsidRDefault="0053735A" w:rsidP="0053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35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3735A">
        <w:rPr>
          <w:rFonts w:ascii="Times New Roman" w:hAnsi="Times New Roman" w:cs="Times New Roman"/>
          <w:sz w:val="24"/>
          <w:szCs w:val="24"/>
        </w:rPr>
        <w:t xml:space="preserve"> іншого боку, креативний облік може бути націлений на представлення результатів діяльності організації у вигідному для неї світлі.</w:t>
      </w:r>
    </w:p>
    <w:p w:rsidR="0053735A" w:rsidRPr="0053735A" w:rsidRDefault="0053735A" w:rsidP="0053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35A">
        <w:rPr>
          <w:rFonts w:ascii="Times New Roman" w:hAnsi="Times New Roman" w:cs="Times New Roman"/>
          <w:sz w:val="24"/>
          <w:szCs w:val="24"/>
        </w:rPr>
        <w:t xml:space="preserve">Серед моделей негативного креативного обліку — згладжування прибули (заниження звітних прибутків </w:t>
      </w:r>
      <w:proofErr w:type="gramStart"/>
      <w:r w:rsidRPr="005373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3735A">
        <w:rPr>
          <w:rFonts w:ascii="Times New Roman" w:hAnsi="Times New Roman" w:cs="Times New Roman"/>
          <w:sz w:val="24"/>
          <w:szCs w:val="24"/>
        </w:rPr>
        <w:t xml:space="preserve"> успішні періоди діяльності і перенесення їх на збиткові роки), використання в цих цілях зміни, наприклад, методів нарахування амортизації і ін.</w:t>
      </w:r>
    </w:p>
    <w:p w:rsidR="0053735A" w:rsidRPr="0053735A" w:rsidRDefault="0053735A" w:rsidP="0053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35A">
        <w:rPr>
          <w:rFonts w:ascii="Times New Roman" w:hAnsi="Times New Roman" w:cs="Times New Roman"/>
          <w:sz w:val="24"/>
          <w:szCs w:val="24"/>
        </w:rPr>
        <w:t xml:space="preserve">До основних проявів креативного </w:t>
      </w:r>
      <w:proofErr w:type="gramStart"/>
      <w:r w:rsidRPr="0053735A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53735A">
        <w:rPr>
          <w:rFonts w:ascii="Times New Roman" w:hAnsi="Times New Roman" w:cs="Times New Roman"/>
          <w:sz w:val="24"/>
          <w:szCs w:val="24"/>
        </w:rPr>
        <w:t xml:space="preserve">іку відносяться: </w:t>
      </w:r>
    </w:p>
    <w:p w:rsidR="0053735A" w:rsidRPr="0053735A" w:rsidRDefault="0053735A" w:rsidP="0053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35A">
        <w:rPr>
          <w:rFonts w:ascii="Times New Roman" w:hAnsi="Times New Roman" w:cs="Times New Roman"/>
          <w:sz w:val="24"/>
          <w:szCs w:val="24"/>
        </w:rPr>
        <w:t xml:space="preserve">а) маніпулювання прибутком </w:t>
      </w:r>
    </w:p>
    <w:p w:rsidR="0053735A" w:rsidRPr="0053735A" w:rsidRDefault="0053735A" w:rsidP="0053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35A">
        <w:rPr>
          <w:rFonts w:ascii="Times New Roman" w:hAnsi="Times New Roman" w:cs="Times New Roman"/>
          <w:sz w:val="24"/>
          <w:szCs w:val="24"/>
        </w:rPr>
        <w:t>б) маніпулювання оцінками активі</w:t>
      </w:r>
      <w:proofErr w:type="gramStart"/>
      <w:r w:rsidRPr="005373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37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35A" w:rsidRPr="0053735A" w:rsidRDefault="0053735A" w:rsidP="0053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35A">
        <w:rPr>
          <w:rFonts w:ascii="Times New Roman" w:hAnsi="Times New Roman" w:cs="Times New Roman"/>
          <w:sz w:val="24"/>
          <w:szCs w:val="24"/>
        </w:rPr>
        <w:t>в) створення прихованих резерві</w:t>
      </w:r>
      <w:proofErr w:type="gramStart"/>
      <w:r w:rsidRPr="0053735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3735A" w:rsidRPr="0053735A" w:rsidRDefault="0053735A" w:rsidP="0053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35A">
        <w:rPr>
          <w:rFonts w:ascii="Times New Roman" w:hAnsi="Times New Roman" w:cs="Times New Roman"/>
          <w:sz w:val="24"/>
          <w:szCs w:val="24"/>
        </w:rPr>
        <w:t xml:space="preserve">г) створення забалансових джерел фінансування. </w:t>
      </w:r>
    </w:p>
    <w:p w:rsidR="0053735A" w:rsidRPr="0053735A" w:rsidRDefault="0053735A" w:rsidP="0053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35A">
        <w:rPr>
          <w:rFonts w:ascii="Times New Roman" w:hAnsi="Times New Roman" w:cs="Times New Roman"/>
          <w:sz w:val="24"/>
          <w:szCs w:val="24"/>
        </w:rPr>
        <w:t xml:space="preserve">Поняття креативності було введено представниками англо-американської бухгалтерської школи в ході розробки теорії бухгалтерського </w:t>
      </w:r>
      <w:proofErr w:type="gramStart"/>
      <w:r w:rsidRPr="0053735A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53735A">
        <w:rPr>
          <w:rFonts w:ascii="Times New Roman" w:hAnsi="Times New Roman" w:cs="Times New Roman"/>
          <w:sz w:val="24"/>
          <w:szCs w:val="24"/>
        </w:rPr>
        <w:t xml:space="preserve">іку в контексті агентської теорії. </w:t>
      </w:r>
    </w:p>
    <w:p w:rsidR="0053735A" w:rsidRPr="0053735A" w:rsidRDefault="0053735A" w:rsidP="0053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35A">
        <w:rPr>
          <w:rFonts w:ascii="Times New Roman" w:hAnsi="Times New Roman" w:cs="Times New Roman"/>
          <w:sz w:val="24"/>
          <w:szCs w:val="24"/>
        </w:rPr>
        <w:t xml:space="preserve">Можна говорити про наступні дві причини появи креативного </w:t>
      </w:r>
      <w:proofErr w:type="gramStart"/>
      <w:r w:rsidRPr="0053735A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53735A">
        <w:rPr>
          <w:rFonts w:ascii="Times New Roman" w:hAnsi="Times New Roman" w:cs="Times New Roman"/>
          <w:sz w:val="24"/>
          <w:szCs w:val="24"/>
        </w:rPr>
        <w:t xml:space="preserve">іку: </w:t>
      </w:r>
    </w:p>
    <w:p w:rsidR="0053735A" w:rsidRPr="0053735A" w:rsidRDefault="0053735A" w:rsidP="0053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35A">
        <w:rPr>
          <w:rFonts w:ascii="Times New Roman" w:hAnsi="Times New Roman" w:cs="Times New Roman"/>
          <w:sz w:val="24"/>
          <w:szCs w:val="24"/>
        </w:rPr>
        <w:t xml:space="preserve">а) розділення функцій по управлінню фірмою, що виникають відповідно з права власності (носії – власники фірми) і права оперативного управління активами фірми (носії – топ-менеджери фірми); </w:t>
      </w:r>
    </w:p>
    <w:p w:rsidR="0053735A" w:rsidRDefault="0053735A" w:rsidP="0053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735A">
        <w:rPr>
          <w:rFonts w:ascii="Times New Roman" w:hAnsi="Times New Roman" w:cs="Times New Roman"/>
          <w:sz w:val="24"/>
          <w:szCs w:val="24"/>
        </w:rPr>
        <w:t xml:space="preserve">б) принципова неможливість абсолютно строгого регулювання </w:t>
      </w:r>
      <w:proofErr w:type="gramStart"/>
      <w:r w:rsidRPr="0053735A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53735A">
        <w:rPr>
          <w:rFonts w:ascii="Times New Roman" w:hAnsi="Times New Roman" w:cs="Times New Roman"/>
          <w:sz w:val="24"/>
          <w:szCs w:val="24"/>
        </w:rPr>
        <w:t>іку.</w:t>
      </w:r>
    </w:p>
    <w:p w:rsidR="0053735A" w:rsidRDefault="0053735A" w:rsidP="0053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735A">
        <w:rPr>
          <w:rFonts w:ascii="Times New Roman" w:hAnsi="Times New Roman" w:cs="Times New Roman"/>
          <w:b/>
          <w:sz w:val="24"/>
          <w:szCs w:val="24"/>
        </w:rPr>
        <w:t>Поняття</w:t>
      </w:r>
      <w:r w:rsidRPr="005373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"</w:t>
      </w:r>
      <w:r w:rsidRPr="0053735A">
        <w:rPr>
          <w:rFonts w:ascii="Times New Roman" w:hAnsi="Times New Roman" w:cs="Times New Roman"/>
          <w:b/>
          <w:sz w:val="24"/>
          <w:szCs w:val="24"/>
        </w:rPr>
        <w:t>креативного</w:t>
      </w:r>
      <w:r w:rsidRPr="005373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53735A">
        <w:rPr>
          <w:rFonts w:ascii="Times New Roman" w:hAnsi="Times New Roman" w:cs="Times New Roman"/>
          <w:b/>
          <w:sz w:val="24"/>
          <w:szCs w:val="24"/>
        </w:rPr>
        <w:t>обл</w:t>
      </w:r>
      <w:proofErr w:type="gramEnd"/>
      <w:r w:rsidRPr="0053735A">
        <w:rPr>
          <w:rFonts w:ascii="Times New Roman" w:hAnsi="Times New Roman" w:cs="Times New Roman"/>
          <w:b/>
          <w:sz w:val="24"/>
          <w:szCs w:val="24"/>
        </w:rPr>
        <w:t>іку</w:t>
      </w:r>
      <w:r w:rsidRPr="0053735A">
        <w:rPr>
          <w:rFonts w:ascii="Times New Roman" w:hAnsi="Times New Roman" w:cs="Times New Roman"/>
          <w:b/>
          <w:sz w:val="24"/>
          <w:szCs w:val="24"/>
          <w:lang w:val="en-US"/>
        </w:rPr>
        <w:t>"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виникло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ще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в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XIX </w:t>
      </w:r>
      <w:r w:rsidRPr="0053735A">
        <w:rPr>
          <w:rFonts w:ascii="Times New Roman" w:hAnsi="Times New Roman" w:cs="Times New Roman"/>
          <w:sz w:val="24"/>
          <w:szCs w:val="24"/>
        </w:rPr>
        <w:t>ст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735A">
        <w:rPr>
          <w:rFonts w:ascii="Times New Roman" w:hAnsi="Times New Roman" w:cs="Times New Roman"/>
          <w:sz w:val="24"/>
          <w:szCs w:val="24"/>
        </w:rPr>
        <w:t>і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спочатку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означало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вимушену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бухгалтерську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Pr="0053735A">
        <w:rPr>
          <w:rFonts w:ascii="Times New Roman" w:hAnsi="Times New Roman" w:cs="Times New Roman"/>
          <w:sz w:val="24"/>
          <w:szCs w:val="24"/>
        </w:rPr>
        <w:t>творчість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r w:rsidRPr="0053735A">
        <w:rPr>
          <w:rFonts w:ascii="Times New Roman" w:hAnsi="Times New Roman" w:cs="Times New Roman"/>
          <w:sz w:val="24"/>
          <w:szCs w:val="24"/>
        </w:rPr>
        <w:t>у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питаннях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3735A">
        <w:rPr>
          <w:rFonts w:ascii="Times New Roman" w:hAnsi="Times New Roman" w:cs="Times New Roman"/>
          <w:sz w:val="24"/>
          <w:szCs w:val="24"/>
        </w:rPr>
        <w:t>які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зовсім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не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урегульовані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53735A">
        <w:rPr>
          <w:rFonts w:ascii="Times New Roman" w:hAnsi="Times New Roman" w:cs="Times New Roman"/>
          <w:sz w:val="24"/>
          <w:szCs w:val="24"/>
        </w:rPr>
        <w:t>та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вже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пізніше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стало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поширюватися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на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випадки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використання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бухгалтерського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обліку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в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корисливих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цілях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735A">
        <w:rPr>
          <w:rFonts w:ascii="Times New Roman" w:hAnsi="Times New Roman" w:cs="Times New Roman"/>
          <w:sz w:val="24"/>
          <w:szCs w:val="24"/>
        </w:rPr>
        <w:t>Безумовна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однозначність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у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формуванні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уявлення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про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майновий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та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фінансовий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стан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підприємства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можлива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лише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за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умови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однозначної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регламентованості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всіх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можливих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господарських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операцій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3735A">
        <w:rPr>
          <w:rFonts w:ascii="Times New Roman" w:hAnsi="Times New Roman" w:cs="Times New Roman"/>
          <w:sz w:val="24"/>
          <w:szCs w:val="24"/>
        </w:rPr>
        <w:t>оцінки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та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способів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373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3735A">
        <w:rPr>
          <w:rFonts w:ascii="Times New Roman" w:hAnsi="Times New Roman" w:cs="Times New Roman"/>
          <w:sz w:val="24"/>
          <w:szCs w:val="24"/>
        </w:rPr>
        <w:t>ідображення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їх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в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бухгалтерському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обліку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Оскільки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така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ситуація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неможлива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3735A">
        <w:rPr>
          <w:rFonts w:ascii="Times New Roman" w:hAnsi="Times New Roman" w:cs="Times New Roman"/>
          <w:sz w:val="24"/>
          <w:szCs w:val="24"/>
        </w:rPr>
        <w:t>завжди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залишається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свобода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дій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бухгалтера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в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тлумаченні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сутності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господарської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операції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3735A">
        <w:rPr>
          <w:rFonts w:ascii="Times New Roman" w:hAnsi="Times New Roman" w:cs="Times New Roman"/>
          <w:sz w:val="24"/>
          <w:szCs w:val="24"/>
        </w:rPr>
        <w:t>визнання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оцінки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та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відображення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в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3735A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53735A">
        <w:rPr>
          <w:rFonts w:ascii="Times New Roman" w:hAnsi="Times New Roman" w:cs="Times New Roman"/>
          <w:sz w:val="24"/>
          <w:szCs w:val="24"/>
        </w:rPr>
        <w:t>іку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3735A" w:rsidRPr="0053735A" w:rsidRDefault="0053735A" w:rsidP="0053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35A">
        <w:rPr>
          <w:rFonts w:ascii="Times New Roman" w:hAnsi="Times New Roman" w:cs="Times New Roman"/>
          <w:sz w:val="24"/>
          <w:szCs w:val="24"/>
        </w:rPr>
        <w:t>Елемент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креативності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присутній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в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3735A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53735A">
        <w:rPr>
          <w:rFonts w:ascii="Times New Roman" w:hAnsi="Times New Roman" w:cs="Times New Roman"/>
          <w:sz w:val="24"/>
          <w:szCs w:val="24"/>
        </w:rPr>
        <w:t>іку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протягом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усього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часу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його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існування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3735A">
        <w:rPr>
          <w:rFonts w:ascii="Times New Roman" w:hAnsi="Times New Roman" w:cs="Times New Roman"/>
          <w:sz w:val="24"/>
          <w:szCs w:val="24"/>
        </w:rPr>
        <w:t>однак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його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значимість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3735A">
        <w:rPr>
          <w:rFonts w:ascii="Times New Roman" w:hAnsi="Times New Roman" w:cs="Times New Roman"/>
          <w:sz w:val="24"/>
          <w:szCs w:val="24"/>
        </w:rPr>
        <w:t>цільова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спрямованість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і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наслідки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мали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інший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35A">
        <w:rPr>
          <w:rFonts w:ascii="Times New Roman" w:hAnsi="Times New Roman" w:cs="Times New Roman"/>
          <w:sz w:val="24"/>
          <w:szCs w:val="24"/>
        </w:rPr>
        <w:t>характер</w:t>
      </w:r>
      <w:r w:rsidRPr="005373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735A">
        <w:rPr>
          <w:rFonts w:ascii="Times New Roman" w:hAnsi="Times New Roman" w:cs="Times New Roman"/>
          <w:sz w:val="24"/>
          <w:szCs w:val="24"/>
        </w:rPr>
        <w:t xml:space="preserve">Протягом останнього десятиріччя креативний </w:t>
      </w:r>
      <w:proofErr w:type="gramStart"/>
      <w:r w:rsidRPr="0053735A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53735A">
        <w:rPr>
          <w:rFonts w:ascii="Times New Roman" w:hAnsi="Times New Roman" w:cs="Times New Roman"/>
          <w:sz w:val="24"/>
          <w:szCs w:val="24"/>
        </w:rPr>
        <w:t xml:space="preserve">ік розглядається виключно в контексті дотримання бухгалтером професійної етики. Креативний </w:t>
      </w:r>
      <w:proofErr w:type="gramStart"/>
      <w:r w:rsidRPr="0053735A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53735A">
        <w:rPr>
          <w:rFonts w:ascii="Times New Roman" w:hAnsi="Times New Roman" w:cs="Times New Roman"/>
          <w:sz w:val="24"/>
          <w:szCs w:val="24"/>
        </w:rPr>
        <w:t xml:space="preserve">ік доцільно розглядати з двох позицій: з одного боку, позитивна сторона включає формування та застосування облікової політики в межах чинного законодавства; з іншого, креативний </w:t>
      </w:r>
      <w:proofErr w:type="gramStart"/>
      <w:r w:rsidRPr="0053735A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53735A">
        <w:rPr>
          <w:rFonts w:ascii="Times New Roman" w:hAnsi="Times New Roman" w:cs="Times New Roman"/>
          <w:sz w:val="24"/>
          <w:szCs w:val="24"/>
        </w:rPr>
        <w:t xml:space="preserve">ік набуває негативного значення з моменту використання його з метою навмисного викривлення інформації про результати діяльності та фінансовий стан підприємства шляхом вуалювання та фальсифікації звітності. Саме тому креативний облік є справжнім випробуванням для бухгалтерської професії. Дана проблема є міжнародною, причому для англо-американської облікової моделі характерним є питання формування облікової політики, в той час як маніпуляції господарськими операціями властиві континентальній моделі </w:t>
      </w:r>
      <w:proofErr w:type="gramStart"/>
      <w:r w:rsidRPr="0053735A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53735A">
        <w:rPr>
          <w:rFonts w:ascii="Times New Roman" w:hAnsi="Times New Roman" w:cs="Times New Roman"/>
          <w:sz w:val="24"/>
          <w:szCs w:val="24"/>
        </w:rPr>
        <w:t>іку.</w:t>
      </w:r>
    </w:p>
    <w:p w:rsidR="0053735A" w:rsidRPr="0053735A" w:rsidRDefault="0053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3735A" w:rsidRPr="0053735A" w:rsidSect="0053735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3735A"/>
    <w:rsid w:val="003737C7"/>
    <w:rsid w:val="0053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 Inc.</Company>
  <LinksUpToDate>false</LinksUpToDate>
  <CharactersWithSpaces>11368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2011-03-02T19:06:00Z</dcterms:created>
  <dcterms:modified xsi:type="dcterms:W3CDTF">2011-03-02T19:46:00Z</dcterms:modified>
</cp:coreProperties>
</file>