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4D" w:rsidRPr="00FD2E4D" w:rsidRDefault="00FD2E4D" w:rsidP="00B948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caps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ніжко Л. Р., МО-31</w:t>
      </w:r>
    </w:p>
    <w:p w:rsidR="00CD75C2" w:rsidRDefault="00FD2E4D" w:rsidP="00B94801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FD2E4D">
        <w:rPr>
          <w:rFonts w:ascii="Times New Roman" w:hAnsi="Times New Roman" w:cs="Times New Roman"/>
          <w:caps/>
          <w:sz w:val="28"/>
          <w:szCs w:val="28"/>
          <w:lang w:val="uk-UA"/>
        </w:rPr>
        <w:t>Політика Рівненської АЕС у сфері якості</w:t>
      </w:r>
    </w:p>
    <w:p w:rsidR="00FD2E4D" w:rsidRPr="00B94801" w:rsidRDefault="00FD2E4D" w:rsidP="00B948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4801">
        <w:rPr>
          <w:rFonts w:ascii="Times New Roman" w:hAnsi="Times New Roman" w:cs="Times New Roman"/>
          <w:b/>
          <w:sz w:val="28"/>
          <w:szCs w:val="28"/>
          <w:lang w:val="uk-UA"/>
        </w:rPr>
        <w:t>Місія:</w:t>
      </w:r>
    </w:p>
    <w:p w:rsidR="00FD2E4D" w:rsidRDefault="00B94801" w:rsidP="00B9480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D2E4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D2E4D" w:rsidRPr="00FD2E4D">
        <w:rPr>
          <w:rFonts w:ascii="Times New Roman" w:hAnsi="Times New Roman" w:cs="Times New Roman"/>
          <w:sz w:val="28"/>
          <w:szCs w:val="28"/>
          <w:lang w:val="uk-UA"/>
        </w:rPr>
        <w:t>одовження експлуатації діючих енергоблоків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АЕС </w:t>
      </w:r>
      <w:r w:rsidR="00FD2E4D" w:rsidRPr="00FD2E4D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FD2E4D" w:rsidRPr="00FD2E4D">
        <w:rPr>
          <w:rStyle w:val="a3"/>
          <w:rFonts w:ascii="Times New Roman" w:hAnsi="Times New Roman" w:cs="Times New Roman"/>
          <w:sz w:val="28"/>
          <w:szCs w:val="28"/>
          <w:lang w:val="uk-UA"/>
        </w:rPr>
        <w:t>забезпечення стабільного виробництва електроенергії</w:t>
      </w:r>
      <w:r w:rsidR="00FD2E4D" w:rsidRPr="00FD2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71A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D2E4D" w:rsidRPr="00FD2E4D">
        <w:rPr>
          <w:rFonts w:ascii="Times New Roman" w:hAnsi="Times New Roman" w:cs="Times New Roman"/>
          <w:sz w:val="28"/>
          <w:szCs w:val="28"/>
          <w:lang w:val="uk-UA"/>
        </w:rPr>
        <w:t>шляхом реалізації економічно виправданих</w:t>
      </w:r>
      <w:r w:rsidR="00FD2E4D" w:rsidRPr="00FD2E4D">
        <w:rPr>
          <w:rFonts w:ascii="Times New Roman" w:hAnsi="Times New Roman" w:cs="Times New Roman"/>
          <w:sz w:val="28"/>
          <w:szCs w:val="28"/>
        </w:rPr>
        <w:t> </w:t>
      </w:r>
      <w:r w:rsidR="00FD2E4D" w:rsidRPr="00FD2E4D">
        <w:rPr>
          <w:rFonts w:ascii="Times New Roman" w:hAnsi="Times New Roman" w:cs="Times New Roman"/>
          <w:sz w:val="28"/>
          <w:szCs w:val="28"/>
          <w:lang w:val="uk-UA"/>
        </w:rPr>
        <w:t xml:space="preserve"> заходів для </w:t>
      </w:r>
      <w:r w:rsidR="00FD2E4D" w:rsidRPr="00FD2E4D">
        <w:rPr>
          <w:rFonts w:ascii="Times New Roman" w:hAnsi="Times New Roman" w:cs="Times New Roman"/>
          <w:sz w:val="28"/>
          <w:szCs w:val="28"/>
        </w:rPr>
        <w:t> </w:t>
      </w:r>
      <w:r w:rsidR="00FD2E4D" w:rsidRPr="00FD2E4D">
        <w:rPr>
          <w:rFonts w:ascii="Times New Roman" w:hAnsi="Times New Roman" w:cs="Times New Roman"/>
          <w:sz w:val="28"/>
          <w:szCs w:val="28"/>
          <w:lang w:val="uk-UA"/>
        </w:rPr>
        <w:t xml:space="preserve">продовження на 15 років їх понадпроектного терміну безпечної експлуатації, що обумовлено Енергетичною стратегією </w:t>
      </w:r>
      <w:r w:rsidR="00FD2E4D" w:rsidRPr="00ED0B12">
        <w:rPr>
          <w:rFonts w:ascii="Times New Roman" w:hAnsi="Times New Roman" w:cs="Times New Roman"/>
          <w:sz w:val="28"/>
          <w:szCs w:val="28"/>
          <w:lang w:val="uk-UA"/>
        </w:rPr>
        <w:t>України.</w:t>
      </w:r>
    </w:p>
    <w:p w:rsidR="00B94801" w:rsidRDefault="00B94801" w:rsidP="00B94801">
      <w:pPr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B94801">
        <w:rPr>
          <w:rFonts w:ascii="Times New Roman" w:hAnsi="Times New Roman" w:cs="Times New Roman"/>
          <w:b/>
          <w:caps/>
          <w:sz w:val="28"/>
          <w:szCs w:val="28"/>
          <w:lang w:val="uk-UA"/>
        </w:rPr>
        <w:t>Головний лозунг:</w:t>
      </w:r>
    </w:p>
    <w:p w:rsidR="00B94801" w:rsidRDefault="00B94801" w:rsidP="00B94801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B94801">
        <w:rPr>
          <w:rFonts w:ascii="Times New Roman" w:hAnsi="Times New Roman" w:cs="Times New Roman"/>
          <w:caps/>
          <w:sz w:val="28"/>
          <w:szCs w:val="28"/>
          <w:lang w:val="uk-UA"/>
        </w:rPr>
        <w:t>виробництво    безпека    захист</w:t>
      </w:r>
    </w:p>
    <w:p w:rsidR="00B94801" w:rsidRDefault="00B94801" w:rsidP="00B9480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Наша Політика у сфері якості ґрунтується на стратегічних цілях підприємства у сфері якості, які передбачають:</w:t>
      </w:r>
    </w:p>
    <w:p w:rsidR="00B94801" w:rsidRDefault="00B94801" w:rsidP="00B9480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стабільне виробництво електроенергії; </w:t>
      </w:r>
    </w:p>
    <w:p w:rsidR="00B94801" w:rsidRDefault="00B94801" w:rsidP="00B9480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радіаційну, ядерну та екологічну безпеку;</w:t>
      </w:r>
    </w:p>
    <w:p w:rsidR="00B94801" w:rsidRDefault="00B94801" w:rsidP="00B9480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продовження ресурсу діючих енергоблоків;</w:t>
      </w:r>
    </w:p>
    <w:p w:rsidR="00B94801" w:rsidRDefault="00A92624" w:rsidP="00B9480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модернізація та якісний рівень ремонтів енергоблоків;</w:t>
      </w:r>
    </w:p>
    <w:p w:rsidR="00A92624" w:rsidRDefault="00A92624" w:rsidP="00B9480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підготовка, підтримання та підвищення кваліфікації персоналу;</w:t>
      </w:r>
    </w:p>
    <w:p w:rsidR="00A92624" w:rsidRDefault="00A92624" w:rsidP="00B9480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зміцнення міжнародного співробітництва;</w:t>
      </w:r>
    </w:p>
    <w:p w:rsidR="00A92624" w:rsidRDefault="00A92624" w:rsidP="00B9480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соціальний захист працівників.</w:t>
      </w:r>
    </w:p>
    <w:p w:rsidR="00A92624" w:rsidRDefault="00A92624" w:rsidP="00A92624">
      <w:pPr>
        <w:pStyle w:val="a4"/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Доведення Політики у сфері якості до відома своїх працівників і залучення всіх підлеглих до відповідальності та забезпечення якості є головною задачею керівників підприємства всіх рівнів.</w:t>
      </w:r>
    </w:p>
    <w:p w:rsidR="00A92624" w:rsidRDefault="00A92624" w:rsidP="00A92624">
      <w:pPr>
        <w:pStyle w:val="a4"/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Досягнення поставлених цілей та зобов’язань в сфері якості забезпечується шляхом</w:t>
      </w:r>
      <w:r w:rsidR="00125AA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25AA3" w:rsidRDefault="00125AA3" w:rsidP="00125AA3">
      <w:pPr>
        <w:pStyle w:val="a4"/>
        <w:numPr>
          <w:ilvl w:val="0"/>
          <w:numId w:val="6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побудови Системи управління якістю у відповідності до вимог Міжнародного стандарту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6258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F62582">
        <w:rPr>
          <w:rFonts w:ascii="Times New Roman" w:hAnsi="Times New Roman" w:cs="Times New Roman"/>
          <w:sz w:val="28"/>
          <w:szCs w:val="28"/>
          <w:lang w:val="uk-UA"/>
        </w:rPr>
        <w:t xml:space="preserve"> 9001:2000, яка визначає функціональну взаємодію підрозділів, їх відповідальності та дозволяє виявити проблеми і провести своєчасні коригувальні та запобіжні дії:</w:t>
      </w:r>
    </w:p>
    <w:p w:rsidR="00125AA3" w:rsidRDefault="00125AA3" w:rsidP="00125AA3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впровадження ефективних заходів з радіологічної безпеки, підтримання надійності устаткування та компетентності персоналу;</w:t>
      </w:r>
    </w:p>
    <w:p w:rsidR="00125AA3" w:rsidRDefault="00F62582" w:rsidP="00125AA3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впровадження передових технологій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, застосування нової техніки, здійснення модернізації ,  реконструкції  устаткування, виконання програми з підвищення безпеки;</w:t>
      </w:r>
    </w:p>
    <w:p w:rsidR="00F62582" w:rsidRDefault="00ED0B12" w:rsidP="00125AA3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підтримання кваліфікації ліцензованого та старшого оперативного персоналу, що включає навчання (різних видів і форм), інструктажі,  протиаварійні та протипожежні тренування, іспити на посаду;</w:t>
      </w:r>
    </w:p>
    <w:p w:rsidR="00ED0B12" w:rsidRDefault="00ED0B12" w:rsidP="00125AA3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дії налагодженої системи контролю за станом навколишнього середовища</w:t>
      </w:r>
      <w:r w:rsidR="005D38C4">
        <w:rPr>
          <w:rFonts w:ascii="Times New Roman" w:hAnsi="Times New Roman" w:cs="Times New Roman"/>
          <w:sz w:val="28"/>
          <w:szCs w:val="28"/>
          <w:lang w:val="uk-UA"/>
        </w:rPr>
        <w:t>, дотримання допустимих норм скидів та викидів;</w:t>
      </w:r>
    </w:p>
    <w:p w:rsidR="005D38C4" w:rsidRDefault="005D38C4" w:rsidP="00125AA3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реалізації проектів міжнародної технічної допомоги та комерційних контактів, участі у заходах  МАГАТЕ та ВАО АЕС;</w:t>
      </w:r>
    </w:p>
    <w:p w:rsidR="005D38C4" w:rsidRDefault="005D38C4" w:rsidP="00125AA3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соціальних програм, спрямованих на покращення умов життя, відпочинку праці</w:t>
      </w:r>
      <w:r w:rsidR="003871A0">
        <w:rPr>
          <w:rFonts w:ascii="Times New Roman" w:hAnsi="Times New Roman" w:cs="Times New Roman"/>
          <w:sz w:val="28"/>
          <w:szCs w:val="28"/>
          <w:lang w:val="uk-UA"/>
        </w:rPr>
        <w:t>вників станції та їх сімей.</w:t>
      </w:r>
    </w:p>
    <w:p w:rsidR="005D38C4" w:rsidRDefault="005D38C4" w:rsidP="005D38C4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871A0" w:rsidRDefault="003871A0" w:rsidP="003871A0">
      <w:pPr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871A0">
        <w:rPr>
          <w:rFonts w:ascii="Times New Roman" w:hAnsi="Times New Roman" w:cs="Times New Roman"/>
          <w:i/>
          <w:sz w:val="28"/>
          <w:szCs w:val="28"/>
          <w:lang w:val="uk-UA"/>
        </w:rPr>
        <w:t>Найвище керівництво Рівненської АЕС бере  на себе відповідальність за реалізацію Політики у сфері якості</w:t>
      </w:r>
    </w:p>
    <w:p w:rsidR="003871A0" w:rsidRDefault="003871A0" w:rsidP="003871A0">
      <w:pPr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871A0" w:rsidRPr="003871A0" w:rsidRDefault="003871A0" w:rsidP="003871A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Генеральний директор РАЕС                                       </w:t>
      </w:r>
      <w:r w:rsidR="0036064D">
        <w:rPr>
          <w:rFonts w:ascii="Times New Roman" w:hAnsi="Times New Roman" w:cs="Times New Roman"/>
          <w:sz w:val="28"/>
          <w:szCs w:val="28"/>
          <w:lang w:val="uk-UA"/>
        </w:rPr>
        <w:t>М. 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64D" w:rsidRPr="0036064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Колісниченко </w:t>
      </w:r>
    </w:p>
    <w:sectPr w:rsidR="003871A0" w:rsidRPr="003871A0" w:rsidSect="00CD75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E07" w:rsidRDefault="004F2E07" w:rsidP="004F2E07">
      <w:pPr>
        <w:spacing w:after="0" w:line="240" w:lineRule="auto"/>
      </w:pPr>
      <w:r>
        <w:separator/>
      </w:r>
    </w:p>
  </w:endnote>
  <w:endnote w:type="continuationSeparator" w:id="0">
    <w:p w:rsidR="004F2E07" w:rsidRDefault="004F2E07" w:rsidP="004F2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E07" w:rsidRDefault="004F2E0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E07" w:rsidRDefault="004F2E0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E07" w:rsidRDefault="004F2E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E07" w:rsidRDefault="004F2E07" w:rsidP="004F2E07">
      <w:pPr>
        <w:spacing w:after="0" w:line="240" w:lineRule="auto"/>
      </w:pPr>
      <w:r>
        <w:separator/>
      </w:r>
    </w:p>
  </w:footnote>
  <w:footnote w:type="continuationSeparator" w:id="0">
    <w:p w:rsidR="004F2E07" w:rsidRDefault="004F2E07" w:rsidP="004F2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E07" w:rsidRDefault="004F2E0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E07" w:rsidRPr="004F2E07" w:rsidRDefault="004F2E07" w:rsidP="004F2E07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4F2E07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4F2E07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E07" w:rsidRDefault="004F2E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1A43"/>
    <w:multiLevelType w:val="hybridMultilevel"/>
    <w:tmpl w:val="80C8E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B6A45"/>
    <w:multiLevelType w:val="hybridMultilevel"/>
    <w:tmpl w:val="6AD62C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EE80239"/>
    <w:multiLevelType w:val="hybridMultilevel"/>
    <w:tmpl w:val="ED266A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9A0307"/>
    <w:multiLevelType w:val="hybridMultilevel"/>
    <w:tmpl w:val="84A63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C4EF4"/>
    <w:multiLevelType w:val="hybridMultilevel"/>
    <w:tmpl w:val="609A60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936BA2"/>
    <w:multiLevelType w:val="hybridMultilevel"/>
    <w:tmpl w:val="EC82E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E4D"/>
    <w:rsid w:val="00125AA3"/>
    <w:rsid w:val="0036064D"/>
    <w:rsid w:val="003871A0"/>
    <w:rsid w:val="004F2E07"/>
    <w:rsid w:val="005D38C4"/>
    <w:rsid w:val="0078088B"/>
    <w:rsid w:val="00830B2C"/>
    <w:rsid w:val="00A92624"/>
    <w:rsid w:val="00B8657F"/>
    <w:rsid w:val="00B94801"/>
    <w:rsid w:val="00CD75C2"/>
    <w:rsid w:val="00E442FA"/>
    <w:rsid w:val="00ED0B12"/>
    <w:rsid w:val="00F62582"/>
    <w:rsid w:val="00FD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2C"/>
  </w:style>
  <w:style w:type="paragraph" w:styleId="1">
    <w:name w:val="heading 1"/>
    <w:basedOn w:val="a"/>
    <w:next w:val="a"/>
    <w:link w:val="10"/>
    <w:qFormat/>
    <w:rsid w:val="00830B2C"/>
    <w:pPr>
      <w:keepNext/>
      <w:shd w:val="clear" w:color="auto" w:fill="FFFFFF"/>
      <w:spacing w:after="0" w:line="36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mallCaps/>
      <w:sz w:val="28"/>
      <w:szCs w:val="26"/>
      <w:lang w:val="uk-UA"/>
    </w:rPr>
  </w:style>
  <w:style w:type="paragraph" w:styleId="2">
    <w:name w:val="heading 2"/>
    <w:basedOn w:val="a"/>
    <w:next w:val="a"/>
    <w:link w:val="20"/>
    <w:qFormat/>
    <w:rsid w:val="00830B2C"/>
    <w:pPr>
      <w:keepNext/>
      <w:shd w:val="clear" w:color="auto" w:fill="FFFFFF"/>
      <w:spacing w:after="0" w:line="36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bCs/>
      <w:smallCaps/>
      <w:sz w:val="52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B2C"/>
    <w:rPr>
      <w:rFonts w:ascii="Times New Roman" w:eastAsia="Times New Roman" w:hAnsi="Times New Roman" w:cs="Times New Roman"/>
      <w:b/>
      <w:bCs/>
      <w:smallCaps/>
      <w:sz w:val="28"/>
      <w:szCs w:val="26"/>
      <w:shd w:val="clear" w:color="auto" w:fill="FFFFFF"/>
      <w:lang w:val="uk-UA"/>
    </w:rPr>
  </w:style>
  <w:style w:type="character" w:customStyle="1" w:styleId="20">
    <w:name w:val="Заголовок 2 Знак"/>
    <w:basedOn w:val="a0"/>
    <w:link w:val="2"/>
    <w:rsid w:val="00830B2C"/>
    <w:rPr>
      <w:rFonts w:ascii="Times New Roman" w:eastAsia="Times New Roman" w:hAnsi="Times New Roman" w:cs="Times New Roman"/>
      <w:b/>
      <w:bCs/>
      <w:smallCaps/>
      <w:sz w:val="52"/>
      <w:szCs w:val="26"/>
      <w:shd w:val="clear" w:color="auto" w:fill="FFFFFF"/>
      <w:lang w:val="uk-UA"/>
    </w:rPr>
  </w:style>
  <w:style w:type="character" w:styleId="a3">
    <w:name w:val="Strong"/>
    <w:basedOn w:val="a0"/>
    <w:uiPriority w:val="22"/>
    <w:qFormat/>
    <w:rsid w:val="00FD2E4D"/>
    <w:rPr>
      <w:b/>
      <w:bCs/>
    </w:rPr>
  </w:style>
  <w:style w:type="paragraph" w:styleId="a4">
    <w:name w:val="List Paragraph"/>
    <w:basedOn w:val="a"/>
    <w:uiPriority w:val="34"/>
    <w:qFormat/>
    <w:rsid w:val="00B94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2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F2E07"/>
  </w:style>
  <w:style w:type="paragraph" w:styleId="a7">
    <w:name w:val="footer"/>
    <w:basedOn w:val="a"/>
    <w:link w:val="a8"/>
    <w:uiPriority w:val="99"/>
    <w:unhideWhenUsed/>
    <w:rsid w:val="004F2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F2E07"/>
  </w:style>
  <w:style w:type="character" w:styleId="a9">
    <w:name w:val="Hyperlink"/>
    <w:basedOn w:val="a0"/>
    <w:uiPriority w:val="99"/>
    <w:unhideWhenUsed/>
    <w:rsid w:val="004F2E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269</Words>
  <Characters>2042</Characters>
  <Application>Microsoft Office Word</Application>
  <DocSecurity>0</DocSecurity>
  <Lines>47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Ivan</cp:lastModifiedBy>
  <cp:revision>5</cp:revision>
  <dcterms:created xsi:type="dcterms:W3CDTF">2010-10-06T16:08:00Z</dcterms:created>
  <dcterms:modified xsi:type="dcterms:W3CDTF">2013-02-14T13:22:00Z</dcterms:modified>
</cp:coreProperties>
</file>