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5C" w:rsidRPr="001B45F5" w:rsidRDefault="001B45F5" w:rsidP="001B45F5">
      <w:pPr>
        <w:rPr>
          <w:rFonts w:ascii="Tahoma" w:eastAsia="Times New Roman" w:hAnsi="Tahoma" w:cs="Tahoma"/>
          <w:color w:val="579DA8"/>
          <w:sz w:val="20"/>
          <w:szCs w:val="20"/>
          <w:lang w:eastAsia="ru-RU"/>
        </w:rPr>
      </w:pPr>
      <w:bookmarkStart w:id="0" w:name="_GoBack"/>
      <w:r w:rsidRPr="001B45F5">
        <w:rPr>
          <w:b/>
          <w:i/>
          <w:sz w:val="20"/>
          <w:szCs w:val="20"/>
        </w:rPr>
        <w:t xml:space="preserve">          </w:t>
      </w:r>
      <w:r w:rsidRPr="00940DBA">
        <w:rPr>
          <w:b/>
          <w:i/>
          <w:sz w:val="20"/>
          <w:szCs w:val="20"/>
          <w:lang w:val="uk-UA"/>
        </w:rPr>
        <w:t xml:space="preserve">Шановний респонденте, дане </w:t>
      </w:r>
      <w:r>
        <w:rPr>
          <w:b/>
          <w:i/>
          <w:sz w:val="20"/>
          <w:szCs w:val="20"/>
          <w:lang w:val="uk-UA"/>
        </w:rPr>
        <w:t>опитування проводить студент</w:t>
      </w:r>
      <w:r w:rsidRPr="001B45F5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de-DE"/>
        </w:rPr>
        <w:t>4</w:t>
      </w:r>
      <w:r>
        <w:rPr>
          <w:b/>
          <w:i/>
          <w:sz w:val="20"/>
          <w:szCs w:val="20"/>
          <w:lang w:val="uk-UA"/>
        </w:rPr>
        <w:t xml:space="preserve"> курсу факультету </w:t>
      </w:r>
      <w:r w:rsidRPr="001B45F5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1B45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ФУПтаМ</w:t>
      </w:r>
      <w:r>
        <w:rPr>
          <w:rFonts w:ascii="Tahoma" w:eastAsia="Times New Roman" w:hAnsi="Tahoma" w:cs="Tahoma"/>
          <w:color w:val="579DA8"/>
          <w:sz w:val="20"/>
          <w:szCs w:val="20"/>
          <w:lang w:val="uk-UA" w:eastAsia="ru-RU"/>
        </w:rPr>
        <w:t xml:space="preserve"> </w:t>
      </w:r>
      <w:r>
        <w:rPr>
          <w:b/>
          <w:i/>
          <w:sz w:val="20"/>
          <w:szCs w:val="20"/>
          <w:lang w:val="uk-UA"/>
        </w:rPr>
        <w:t>КНЕУ ім.В.Гетьмана</w:t>
      </w:r>
      <w:r w:rsidRPr="001B45F5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Серб </w:t>
      </w:r>
      <w:r>
        <w:rPr>
          <w:b/>
          <w:i/>
          <w:sz w:val="20"/>
          <w:szCs w:val="20"/>
          <w:lang w:val="uk-UA"/>
        </w:rPr>
        <w:t>Єгор. Дана анкетування проводиться з метою</w:t>
      </w:r>
      <w:r w:rsidR="00D0568A">
        <w:rPr>
          <w:b/>
          <w:i/>
          <w:sz w:val="20"/>
          <w:szCs w:val="20"/>
          <w:lang w:val="uk-UA"/>
        </w:rPr>
        <w:t xml:space="preserve"> визначення ролі мотивації у трудовому процесі, та чинників які на неї впливають Моє прохання до вас відповісти на мої запитання, будьте щирими, </w:t>
      </w:r>
      <w:r w:rsidR="00D0568A" w:rsidRPr="00940DBA">
        <w:rPr>
          <w:b/>
          <w:i/>
          <w:sz w:val="20"/>
          <w:szCs w:val="20"/>
          <w:lang w:val="uk-UA"/>
        </w:rPr>
        <w:t>обирати лише один пункт з наведеного переліку відповідей</w:t>
      </w:r>
      <w:r w:rsidR="00D0568A">
        <w:rPr>
          <w:b/>
          <w:i/>
          <w:sz w:val="20"/>
          <w:szCs w:val="20"/>
          <w:lang w:val="uk-UA"/>
        </w:rPr>
        <w:t xml:space="preserve">, </w:t>
      </w:r>
      <w:r w:rsidR="001A018E">
        <w:rPr>
          <w:b/>
          <w:i/>
          <w:sz w:val="20"/>
          <w:szCs w:val="20"/>
          <w:lang w:val="uk-UA"/>
        </w:rPr>
        <w:t>Вам гарантована анонімність. Дякую за співпрацю.</w:t>
      </w:r>
    </w:p>
    <w:tbl>
      <w:tblPr>
        <w:tblStyle w:val="a4"/>
        <w:tblpPr w:leftFromText="180" w:rightFromText="180" w:vertAnchor="text" w:horzAnchor="margin" w:tblpY="38"/>
        <w:tblW w:w="0" w:type="auto"/>
        <w:tblLook w:val="01E0" w:firstRow="1" w:lastRow="1" w:firstColumn="1" w:lastColumn="1" w:noHBand="0" w:noVBand="0"/>
      </w:tblPr>
      <w:tblGrid>
        <w:gridCol w:w="4720"/>
        <w:gridCol w:w="67"/>
        <w:gridCol w:w="4784"/>
      </w:tblGrid>
      <w:tr w:rsidR="00F4725C" w:rsidRPr="003A7772" w:rsidTr="00392621">
        <w:trPr>
          <w:trHeight w:val="82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F4725C" w:rsidRPr="009907F4" w:rsidRDefault="00F4725C" w:rsidP="00392621">
            <w:pPr>
              <w:rPr>
                <w:b/>
                <w:lang w:val="uk-UA"/>
              </w:rPr>
            </w:pPr>
          </w:p>
          <w:p w:rsidR="00F4725C" w:rsidRPr="009907F4" w:rsidRDefault="00F4725C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>1.Скажіть, будь-ласка, як Ви розумієте поняття «мотивації»</w:t>
            </w:r>
          </w:p>
          <w:p w:rsidR="00F4725C" w:rsidRPr="009907F4" w:rsidRDefault="00F4725C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>_________________________________________________________________________________</w:t>
            </w:r>
          </w:p>
          <w:p w:rsidR="00F4725C" w:rsidRPr="009907F4" w:rsidRDefault="00F4725C" w:rsidP="00392621">
            <w:pPr>
              <w:rPr>
                <w:b/>
                <w:lang w:val="uk-UA"/>
              </w:rPr>
            </w:pPr>
          </w:p>
        </w:tc>
      </w:tr>
      <w:tr w:rsidR="00BD7740" w:rsidRPr="003A7772" w:rsidTr="00392621">
        <w:trPr>
          <w:trHeight w:val="352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BD7740" w:rsidRPr="009907F4" w:rsidRDefault="00BD7740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 xml:space="preserve">2.Чи є поштовхом до активізації трудової діяльності людини </w:t>
            </w:r>
            <w:r w:rsidR="009907F4">
              <w:rPr>
                <w:b/>
                <w:lang w:val="uk-UA"/>
              </w:rPr>
              <w:t>усвідомлення потреб</w:t>
            </w:r>
            <w:r w:rsidRPr="009907F4">
              <w:rPr>
                <w:b/>
                <w:lang w:val="uk-UA"/>
              </w:rPr>
              <w:t>?</w:t>
            </w:r>
          </w:p>
        </w:tc>
      </w:tr>
      <w:tr w:rsidR="00BD7740" w:rsidRPr="003A7772" w:rsidTr="00392621">
        <w:trPr>
          <w:trHeight w:val="833"/>
        </w:trPr>
        <w:tc>
          <w:tcPr>
            <w:tcW w:w="4720" w:type="dxa"/>
            <w:tcBorders>
              <w:bottom w:val="single" w:sz="4" w:space="0" w:color="auto"/>
            </w:tcBorders>
          </w:tcPr>
          <w:p w:rsidR="00BD7740" w:rsidRPr="009907F4" w:rsidRDefault="00BD774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а) так;</w:t>
            </w:r>
          </w:p>
          <w:p w:rsidR="00BD7740" w:rsidRPr="009907F4" w:rsidRDefault="00BD7740" w:rsidP="00392621">
            <w:pPr>
              <w:rPr>
                <w:b/>
                <w:lang w:val="uk-UA"/>
              </w:rPr>
            </w:pPr>
            <w:r w:rsidRPr="009907F4">
              <w:rPr>
                <w:lang w:val="uk-UA"/>
              </w:rPr>
              <w:t>б) скоріше так чим ні;</w:t>
            </w:r>
          </w:p>
        </w:tc>
        <w:tc>
          <w:tcPr>
            <w:tcW w:w="4851" w:type="dxa"/>
            <w:gridSpan w:val="2"/>
            <w:tcBorders>
              <w:bottom w:val="single" w:sz="4" w:space="0" w:color="auto"/>
            </w:tcBorders>
          </w:tcPr>
          <w:p w:rsidR="00BD7740" w:rsidRPr="009907F4" w:rsidRDefault="00BD774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в) скоріше ні чим так;</w:t>
            </w:r>
          </w:p>
          <w:p w:rsidR="00BD7740" w:rsidRPr="009907F4" w:rsidRDefault="00BD7740" w:rsidP="00392621">
            <w:pPr>
              <w:rPr>
                <w:b/>
                <w:lang w:val="uk-UA"/>
              </w:rPr>
            </w:pPr>
            <w:r w:rsidRPr="009907F4">
              <w:rPr>
                <w:lang w:val="uk-UA"/>
              </w:rPr>
              <w:t>г) ні.</w:t>
            </w:r>
          </w:p>
        </w:tc>
      </w:tr>
      <w:tr w:rsidR="00BD7740" w:rsidRPr="003A7772" w:rsidTr="00392621">
        <w:trPr>
          <w:trHeight w:val="251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BD7740" w:rsidRPr="009907F4" w:rsidRDefault="00BD7740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>3. Вкажіть, що найбільш впливає на активізацію трудової діяльності?</w:t>
            </w:r>
          </w:p>
        </w:tc>
      </w:tr>
      <w:tr w:rsidR="00BD7740" w:rsidRPr="003A7772" w:rsidTr="00392621">
        <w:trPr>
          <w:trHeight w:val="419"/>
        </w:trPr>
        <w:tc>
          <w:tcPr>
            <w:tcW w:w="4787" w:type="dxa"/>
            <w:gridSpan w:val="2"/>
            <w:tcBorders>
              <w:bottom w:val="nil"/>
            </w:tcBorders>
          </w:tcPr>
          <w:p w:rsidR="00BD7740" w:rsidRPr="009907F4" w:rsidRDefault="00BD774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а) винагорода, бонуси;</w:t>
            </w:r>
          </w:p>
          <w:p w:rsidR="00BD7740" w:rsidRPr="009907F4" w:rsidRDefault="00BD774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б) умови праці;</w:t>
            </w:r>
          </w:p>
          <w:p w:rsidR="00BD7740" w:rsidRPr="009907F4" w:rsidRDefault="00BD7740" w:rsidP="00392621">
            <w:pPr>
              <w:rPr>
                <w:lang w:val="uk-UA"/>
              </w:rPr>
            </w:pPr>
          </w:p>
        </w:tc>
        <w:tc>
          <w:tcPr>
            <w:tcW w:w="4784" w:type="dxa"/>
            <w:tcBorders>
              <w:bottom w:val="nil"/>
            </w:tcBorders>
          </w:tcPr>
          <w:p w:rsidR="00BD7740" w:rsidRPr="009907F4" w:rsidRDefault="00BD774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в) можливість кар’єрного росту;</w:t>
            </w:r>
          </w:p>
          <w:p w:rsidR="00BD7740" w:rsidRPr="009907F4" w:rsidRDefault="00BD774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 xml:space="preserve">г) висока </w:t>
            </w:r>
            <w:r w:rsidR="00D66500" w:rsidRPr="009907F4">
              <w:rPr>
                <w:lang w:val="uk-UA"/>
              </w:rPr>
              <w:t>заробітна</w:t>
            </w:r>
            <w:r w:rsidRPr="009907F4">
              <w:rPr>
                <w:lang w:val="uk-UA"/>
              </w:rPr>
              <w:t xml:space="preserve"> плата;</w:t>
            </w:r>
          </w:p>
          <w:p w:rsidR="00BD7740" w:rsidRPr="009907F4" w:rsidRDefault="00BD7740" w:rsidP="00392621">
            <w:pPr>
              <w:rPr>
                <w:b/>
                <w:lang w:val="uk-UA"/>
              </w:rPr>
            </w:pPr>
            <w:r w:rsidRPr="009907F4">
              <w:rPr>
                <w:lang w:val="uk-UA"/>
              </w:rPr>
              <w:t>д) колектив</w:t>
            </w:r>
            <w:r w:rsidR="00D66500" w:rsidRPr="009907F4">
              <w:rPr>
                <w:lang w:val="uk-UA"/>
              </w:rPr>
              <w:t>.</w:t>
            </w:r>
          </w:p>
        </w:tc>
      </w:tr>
      <w:tr w:rsidR="00F4725C" w:rsidRPr="003A7772" w:rsidTr="001A018E">
        <w:trPr>
          <w:trHeight w:val="87"/>
        </w:trPr>
        <w:tc>
          <w:tcPr>
            <w:tcW w:w="4787" w:type="dxa"/>
            <w:gridSpan w:val="2"/>
            <w:tcBorders>
              <w:top w:val="nil"/>
            </w:tcBorders>
          </w:tcPr>
          <w:p w:rsidR="00F4725C" w:rsidRPr="009907F4" w:rsidRDefault="00F4725C" w:rsidP="00392621">
            <w:pPr>
              <w:rPr>
                <w:lang w:val="uk-UA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F4725C" w:rsidRPr="009907F4" w:rsidRDefault="00F4725C" w:rsidP="00392621">
            <w:pPr>
              <w:rPr>
                <w:lang w:val="uk-UA"/>
              </w:rPr>
            </w:pPr>
          </w:p>
        </w:tc>
      </w:tr>
      <w:tr w:rsidR="00F4725C" w:rsidRPr="004833DF" w:rsidTr="00392621">
        <w:tc>
          <w:tcPr>
            <w:tcW w:w="9571" w:type="dxa"/>
            <w:gridSpan w:val="3"/>
          </w:tcPr>
          <w:p w:rsidR="00F4725C" w:rsidRPr="009907F4" w:rsidRDefault="00BD7740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>4. На Вашу думку, ч</w:t>
            </w:r>
            <w:r w:rsidR="00F4725C" w:rsidRPr="009907F4">
              <w:rPr>
                <w:b/>
                <w:lang w:val="uk-UA"/>
              </w:rPr>
              <w:t>ия теорія мотивації праці є найбільш доцільною для сьогодення?</w:t>
            </w:r>
          </w:p>
        </w:tc>
      </w:tr>
      <w:tr w:rsidR="00F4725C" w:rsidRPr="003A7772" w:rsidTr="00392621">
        <w:tc>
          <w:tcPr>
            <w:tcW w:w="4787" w:type="dxa"/>
            <w:gridSpan w:val="2"/>
          </w:tcPr>
          <w:p w:rsidR="00F4725C" w:rsidRPr="009907F4" w:rsidRDefault="00F4725C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а) А. Маслоу;</w:t>
            </w:r>
          </w:p>
          <w:p w:rsidR="00F4725C" w:rsidRPr="009907F4" w:rsidRDefault="00F4725C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 xml:space="preserve">б) </w:t>
            </w:r>
            <w:r w:rsidRPr="009907F4">
              <w:rPr>
                <w:rStyle w:val="apple-style-span"/>
                <w:bCs/>
                <w:color w:val="000000"/>
                <w:lang w:val="uk-UA"/>
              </w:rPr>
              <w:t>Девіда Мак Клелланда</w:t>
            </w:r>
            <w:r w:rsidR="00BD7740" w:rsidRPr="009907F4">
              <w:rPr>
                <w:rStyle w:val="apple-style-span"/>
                <w:bCs/>
                <w:color w:val="000000"/>
                <w:lang w:val="uk-UA"/>
              </w:rPr>
              <w:t>;</w:t>
            </w:r>
          </w:p>
        </w:tc>
        <w:tc>
          <w:tcPr>
            <w:tcW w:w="4784" w:type="dxa"/>
          </w:tcPr>
          <w:p w:rsidR="00F4725C" w:rsidRPr="009907F4" w:rsidRDefault="00F4725C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 xml:space="preserve">в) </w:t>
            </w:r>
            <w:r w:rsidRPr="009907F4">
              <w:rPr>
                <w:rStyle w:val="apple-style-span"/>
                <w:b/>
                <w:bCs/>
                <w:color w:val="000000"/>
                <w:lang w:val="uk-UA"/>
              </w:rPr>
              <w:t xml:space="preserve"> </w:t>
            </w:r>
            <w:r w:rsidRPr="009907F4">
              <w:rPr>
                <w:rStyle w:val="apple-style-span"/>
                <w:bCs/>
                <w:color w:val="000000"/>
                <w:lang w:val="uk-UA"/>
              </w:rPr>
              <w:t>Фредеріка Герцберга</w:t>
            </w:r>
            <w:r w:rsidR="00BD7740" w:rsidRPr="009907F4">
              <w:rPr>
                <w:lang w:val="uk-UA"/>
              </w:rPr>
              <w:t>;</w:t>
            </w:r>
          </w:p>
          <w:p w:rsidR="00F4725C" w:rsidRPr="009907F4" w:rsidRDefault="00392621" w:rsidP="00392621">
            <w:pPr>
              <w:rPr>
                <w:lang w:val="uk-UA"/>
              </w:rPr>
            </w:pPr>
            <w:r>
              <w:rPr>
                <w:lang w:val="uk-UA"/>
              </w:rPr>
              <w:t>г)  В</w:t>
            </w:r>
            <w:r w:rsidR="00F4725C" w:rsidRPr="009907F4">
              <w:rPr>
                <w:lang w:val="uk-UA"/>
              </w:rPr>
              <w:t>аш варіант _________________</w:t>
            </w:r>
          </w:p>
        </w:tc>
      </w:tr>
      <w:tr w:rsidR="00F4725C" w:rsidRPr="003A7772" w:rsidTr="00392621">
        <w:tc>
          <w:tcPr>
            <w:tcW w:w="9571" w:type="dxa"/>
            <w:gridSpan w:val="3"/>
          </w:tcPr>
          <w:p w:rsidR="00F4725C" w:rsidRPr="009907F4" w:rsidRDefault="00F4725C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>5.Оцініть за 5-ти бальною шкалою залежність мотивів від наступних факторів?(де 5-найбільш висока,1-найменша)</w:t>
            </w:r>
          </w:p>
          <w:p w:rsidR="00F4725C" w:rsidRPr="009907F4" w:rsidRDefault="00F4725C" w:rsidP="00392621">
            <w:pPr>
              <w:pStyle w:val="a5"/>
              <w:rPr>
                <w:b/>
                <w:sz w:val="20"/>
                <w:szCs w:val="20"/>
                <w:lang w:val="uk-UA"/>
              </w:rPr>
            </w:pPr>
          </w:p>
          <w:tbl>
            <w:tblPr>
              <w:tblStyle w:val="a4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316"/>
              <w:gridCol w:w="563"/>
              <w:gridCol w:w="563"/>
              <w:gridCol w:w="563"/>
              <w:gridCol w:w="563"/>
              <w:gridCol w:w="563"/>
            </w:tblGrid>
            <w:tr w:rsidR="00F4725C" w:rsidRPr="009907F4" w:rsidTr="00D26A40">
              <w:trPr>
                <w:trHeight w:val="214"/>
              </w:trPr>
              <w:tc>
                <w:tcPr>
                  <w:tcW w:w="2316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світогляд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5</w:t>
                  </w:r>
                </w:p>
              </w:tc>
            </w:tr>
            <w:tr w:rsidR="00F4725C" w:rsidRPr="009907F4" w:rsidTr="00D26A40">
              <w:trPr>
                <w:trHeight w:val="271"/>
              </w:trPr>
              <w:tc>
                <w:tcPr>
                  <w:tcW w:w="2316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економічна свідомість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5</w:t>
                  </w:r>
                </w:p>
              </w:tc>
            </w:tr>
            <w:tr w:rsidR="00F4725C" w:rsidRPr="009907F4" w:rsidTr="00D26A40">
              <w:trPr>
                <w:trHeight w:val="214"/>
              </w:trPr>
              <w:tc>
                <w:tcPr>
                  <w:tcW w:w="2316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культура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63" w:type="dxa"/>
                </w:tcPr>
                <w:p w:rsidR="00F4725C" w:rsidRPr="009907F4" w:rsidRDefault="00F4725C" w:rsidP="000452B4">
                  <w:pPr>
                    <w:pStyle w:val="a5"/>
                    <w:framePr w:hSpace="180" w:wrap="around" w:vAnchor="text" w:hAnchor="margin" w:y="38"/>
                    <w:ind w:left="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07F4">
                    <w:rPr>
                      <w:b/>
                      <w:sz w:val="20"/>
                      <w:szCs w:val="20"/>
                      <w:lang w:val="uk-UA"/>
                    </w:rPr>
                    <w:t>5</w:t>
                  </w:r>
                </w:p>
              </w:tc>
            </w:tr>
          </w:tbl>
          <w:p w:rsidR="00F4725C" w:rsidRPr="009907F4" w:rsidRDefault="00F4725C" w:rsidP="00392621">
            <w:pPr>
              <w:pStyle w:val="a5"/>
              <w:rPr>
                <w:b/>
                <w:sz w:val="20"/>
                <w:szCs w:val="20"/>
                <w:lang w:val="uk-UA"/>
              </w:rPr>
            </w:pPr>
          </w:p>
        </w:tc>
      </w:tr>
      <w:tr w:rsidR="00F4725C" w:rsidRPr="003A7772" w:rsidTr="00392621">
        <w:tc>
          <w:tcPr>
            <w:tcW w:w="9571" w:type="dxa"/>
            <w:gridSpan w:val="3"/>
          </w:tcPr>
          <w:p w:rsidR="00F4725C" w:rsidRPr="009907F4" w:rsidRDefault="00D66500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>6. Як В</w:t>
            </w:r>
            <w:r w:rsidR="00F4725C" w:rsidRPr="009907F4">
              <w:rPr>
                <w:b/>
                <w:lang w:val="uk-UA"/>
              </w:rPr>
              <w:t>и вважаєте, якщо не винагороджувати вис</w:t>
            </w:r>
            <w:r w:rsidRPr="009907F4">
              <w:rPr>
                <w:b/>
                <w:lang w:val="uk-UA"/>
              </w:rPr>
              <w:t xml:space="preserve">окі результати праці працівника, </w:t>
            </w:r>
            <w:r w:rsidR="00F4725C" w:rsidRPr="009907F4">
              <w:rPr>
                <w:b/>
                <w:lang w:val="uk-UA"/>
              </w:rPr>
              <w:t>його діяльність</w:t>
            </w:r>
            <w:r w:rsidR="00F4725C" w:rsidRPr="009907F4">
              <w:rPr>
                <w:b/>
              </w:rPr>
              <w:t>:</w:t>
            </w:r>
          </w:p>
        </w:tc>
      </w:tr>
      <w:tr w:rsidR="00F4725C" w:rsidRPr="003A7772" w:rsidTr="00392621">
        <w:tc>
          <w:tcPr>
            <w:tcW w:w="4787" w:type="dxa"/>
            <w:gridSpan w:val="2"/>
          </w:tcPr>
          <w:p w:rsidR="00F4725C" w:rsidRPr="009907F4" w:rsidRDefault="00F4725C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а) не зміниться;</w:t>
            </w:r>
          </w:p>
          <w:p w:rsidR="00F4725C" w:rsidRPr="009907F4" w:rsidRDefault="00D6650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б) стане не</w:t>
            </w:r>
            <w:r w:rsidR="00F4725C" w:rsidRPr="009907F4">
              <w:rPr>
                <w:lang w:val="uk-UA"/>
              </w:rPr>
              <w:t>продуктивною;</w:t>
            </w:r>
          </w:p>
        </w:tc>
        <w:tc>
          <w:tcPr>
            <w:tcW w:w="4784" w:type="dxa"/>
          </w:tcPr>
          <w:p w:rsidR="00F4725C" w:rsidRPr="009907F4" w:rsidRDefault="00F4725C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в) різко знизиться;</w:t>
            </w:r>
          </w:p>
          <w:p w:rsidR="00F4725C" w:rsidRPr="009907F4" w:rsidRDefault="00D66500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 xml:space="preserve">г) </w:t>
            </w:r>
            <w:r w:rsidR="009907F4">
              <w:rPr>
                <w:lang w:val="uk-UA"/>
              </w:rPr>
              <w:t>Ваш варіант_____________________________</w:t>
            </w:r>
          </w:p>
        </w:tc>
      </w:tr>
      <w:tr w:rsidR="00F4725C" w:rsidRPr="003A7772" w:rsidTr="00392621">
        <w:trPr>
          <w:trHeight w:val="218"/>
        </w:trPr>
        <w:tc>
          <w:tcPr>
            <w:tcW w:w="9571" w:type="dxa"/>
            <w:gridSpan w:val="3"/>
          </w:tcPr>
          <w:p w:rsidR="00D66500" w:rsidRPr="009907F4" w:rsidRDefault="00D66500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 xml:space="preserve">7.На Вашу думку, </w:t>
            </w:r>
            <w:r w:rsidR="009907F4" w:rsidRPr="009907F4">
              <w:rPr>
                <w:b/>
                <w:lang w:val="uk-UA"/>
              </w:rPr>
              <w:t>мотивація</w:t>
            </w:r>
            <w:r w:rsidRPr="009907F4">
              <w:rPr>
                <w:b/>
                <w:lang w:val="uk-UA"/>
              </w:rPr>
              <w:t xml:space="preserve"> праці </w:t>
            </w:r>
            <w:r w:rsidR="00D656A5" w:rsidRPr="009907F4">
              <w:rPr>
                <w:b/>
                <w:lang w:val="uk-UA"/>
              </w:rPr>
              <w:t>залежить від:</w:t>
            </w:r>
          </w:p>
        </w:tc>
      </w:tr>
      <w:tr w:rsidR="009907F4" w:rsidRPr="003A7772" w:rsidTr="00392621">
        <w:trPr>
          <w:trHeight w:val="468"/>
        </w:trPr>
        <w:tc>
          <w:tcPr>
            <w:tcW w:w="4787" w:type="dxa"/>
            <w:gridSpan w:val="2"/>
          </w:tcPr>
          <w:p w:rsidR="009907F4" w:rsidRPr="009907F4" w:rsidRDefault="009907F4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а)змісту праці;</w:t>
            </w:r>
          </w:p>
          <w:p w:rsidR="009907F4" w:rsidRPr="009907F4" w:rsidRDefault="009907F4" w:rsidP="00392621">
            <w:pPr>
              <w:rPr>
                <w:b/>
                <w:lang w:val="uk-UA"/>
              </w:rPr>
            </w:pPr>
            <w:r w:rsidRPr="009907F4">
              <w:rPr>
                <w:lang w:val="uk-UA"/>
              </w:rPr>
              <w:t>б)творчої і професійної реалізації;</w:t>
            </w:r>
          </w:p>
        </w:tc>
        <w:tc>
          <w:tcPr>
            <w:tcW w:w="4784" w:type="dxa"/>
          </w:tcPr>
          <w:p w:rsidR="009907F4" w:rsidRPr="009907F4" w:rsidRDefault="009907F4" w:rsidP="00392621">
            <w:pPr>
              <w:rPr>
                <w:lang w:val="uk-UA"/>
              </w:rPr>
            </w:pPr>
            <w:r w:rsidRPr="009907F4">
              <w:rPr>
                <w:lang w:val="uk-UA"/>
              </w:rPr>
              <w:t>в)усвідомлення значимості своєї роботи;</w:t>
            </w:r>
          </w:p>
          <w:p w:rsidR="009907F4" w:rsidRPr="009907F4" w:rsidRDefault="009907F4" w:rsidP="00392621">
            <w:pPr>
              <w:rPr>
                <w:b/>
                <w:lang w:val="uk-UA"/>
              </w:rPr>
            </w:pPr>
            <w:r w:rsidRPr="009907F4">
              <w:rPr>
                <w:lang w:val="uk-UA"/>
              </w:rPr>
              <w:t>г)Ваш варіант_________________________________</w:t>
            </w:r>
          </w:p>
          <w:p w:rsidR="009907F4" w:rsidRPr="009907F4" w:rsidRDefault="009907F4" w:rsidP="00392621">
            <w:pPr>
              <w:rPr>
                <w:b/>
                <w:lang w:val="uk-UA"/>
              </w:rPr>
            </w:pPr>
          </w:p>
        </w:tc>
      </w:tr>
      <w:tr w:rsidR="009907F4" w:rsidRPr="003A7772" w:rsidTr="00392621">
        <w:trPr>
          <w:trHeight w:val="201"/>
        </w:trPr>
        <w:tc>
          <w:tcPr>
            <w:tcW w:w="9571" w:type="dxa"/>
            <w:gridSpan w:val="3"/>
          </w:tcPr>
          <w:p w:rsidR="009907F4" w:rsidRPr="00392621" w:rsidRDefault="009907F4" w:rsidP="00392621">
            <w:pPr>
              <w:rPr>
                <w:b/>
                <w:lang w:val="uk-UA"/>
              </w:rPr>
            </w:pPr>
            <w:r w:rsidRPr="009907F4">
              <w:rPr>
                <w:b/>
                <w:lang w:val="uk-UA"/>
              </w:rPr>
              <w:t>8.</w:t>
            </w:r>
            <w:r w:rsidRPr="009907F4">
              <w:rPr>
                <w:rStyle w:val="a3"/>
                <w:b/>
                <w:color w:val="000000"/>
                <w:u w:val="none"/>
              </w:rPr>
              <w:t xml:space="preserve"> </w:t>
            </w:r>
            <w:r w:rsidRPr="009907F4">
              <w:rPr>
                <w:rStyle w:val="a3"/>
                <w:b/>
                <w:color w:val="000000"/>
                <w:u w:val="none"/>
                <w:lang w:val="uk-UA"/>
              </w:rPr>
              <w:t>Як Ви вважаєте,</w:t>
            </w:r>
            <w:r w:rsidR="003C5D09">
              <w:rPr>
                <w:rStyle w:val="a3"/>
                <w:b/>
                <w:color w:val="000000"/>
                <w:u w:val="none"/>
                <w:lang w:val="uk-UA"/>
              </w:rPr>
              <w:t xml:space="preserve"> </w:t>
            </w:r>
            <w:r w:rsidR="00392621">
              <w:rPr>
                <w:rStyle w:val="a3"/>
                <w:b/>
                <w:color w:val="000000"/>
                <w:u w:val="none"/>
                <w:lang w:val="uk-UA"/>
              </w:rPr>
              <w:t xml:space="preserve">чи мотивує  до ефективних дій встановлення </w:t>
            </w:r>
            <w:r w:rsidR="003C5D09">
              <w:rPr>
                <w:rStyle w:val="apple-style-span"/>
                <w:b/>
                <w:color w:val="000000"/>
              </w:rPr>
              <w:t>взаємовідноси</w:t>
            </w:r>
            <w:r w:rsidR="003C5D09">
              <w:rPr>
                <w:rStyle w:val="apple-style-span"/>
                <w:b/>
                <w:color w:val="000000"/>
                <w:lang w:val="uk-UA"/>
              </w:rPr>
              <w:t>н</w:t>
            </w:r>
            <w:r>
              <w:rPr>
                <w:rStyle w:val="apple-style-span"/>
                <w:b/>
                <w:color w:val="000000"/>
              </w:rPr>
              <w:t xml:space="preserve"> між керівник</w:t>
            </w:r>
            <w:r>
              <w:rPr>
                <w:rStyle w:val="apple-style-span"/>
                <w:b/>
                <w:color w:val="000000"/>
                <w:lang w:val="uk-UA"/>
              </w:rPr>
              <w:t>о</w:t>
            </w:r>
            <w:r>
              <w:rPr>
                <w:rStyle w:val="apple-style-span"/>
                <w:b/>
                <w:color w:val="000000"/>
              </w:rPr>
              <w:t>м</w:t>
            </w:r>
            <w:r w:rsidRPr="009907F4">
              <w:rPr>
                <w:rStyle w:val="apple-style-span"/>
                <w:b/>
                <w:color w:val="000000"/>
              </w:rPr>
              <w:t xml:space="preserve"> та підлеглими </w:t>
            </w:r>
            <w:r w:rsidR="00392621">
              <w:rPr>
                <w:rStyle w:val="apple-style-span"/>
                <w:b/>
                <w:color w:val="000000"/>
                <w:lang w:val="uk-UA"/>
              </w:rPr>
              <w:t>?</w:t>
            </w:r>
          </w:p>
        </w:tc>
      </w:tr>
      <w:tr w:rsidR="002D1D78" w:rsidRPr="003A7772" w:rsidTr="00392621">
        <w:trPr>
          <w:trHeight w:val="250"/>
        </w:trPr>
        <w:tc>
          <w:tcPr>
            <w:tcW w:w="4787" w:type="dxa"/>
            <w:gridSpan w:val="2"/>
          </w:tcPr>
          <w:p w:rsidR="002D1D78" w:rsidRPr="003A7772" w:rsidRDefault="002D1D78" w:rsidP="002D1D78">
            <w:pPr>
              <w:rPr>
                <w:lang w:val="uk-UA"/>
              </w:rPr>
            </w:pPr>
            <w:r>
              <w:rPr>
                <w:lang w:val="uk-UA"/>
              </w:rPr>
              <w:t>а) так</w:t>
            </w:r>
            <w:r w:rsidRPr="003A7772">
              <w:rPr>
                <w:lang w:val="uk-UA"/>
              </w:rPr>
              <w:t>;</w:t>
            </w:r>
          </w:p>
          <w:p w:rsidR="002D1D78" w:rsidRPr="003A7772" w:rsidRDefault="002D1D78" w:rsidP="002D1D78">
            <w:pPr>
              <w:rPr>
                <w:lang w:val="uk-UA"/>
              </w:rPr>
            </w:pPr>
            <w:r>
              <w:rPr>
                <w:lang w:val="uk-UA"/>
              </w:rPr>
              <w:t>б) радше так, чим ні</w:t>
            </w:r>
            <w:r w:rsidRPr="003A7772">
              <w:rPr>
                <w:lang w:val="uk-UA"/>
              </w:rPr>
              <w:t>;</w:t>
            </w:r>
          </w:p>
        </w:tc>
        <w:tc>
          <w:tcPr>
            <w:tcW w:w="4784" w:type="dxa"/>
          </w:tcPr>
          <w:p w:rsidR="002D1D78" w:rsidRPr="003A7772" w:rsidRDefault="002D1D78" w:rsidP="002D1D78">
            <w:pPr>
              <w:rPr>
                <w:lang w:val="uk-UA"/>
              </w:rPr>
            </w:pPr>
            <w:r>
              <w:rPr>
                <w:lang w:val="uk-UA"/>
              </w:rPr>
              <w:t>в) радше ні, ніж так</w:t>
            </w:r>
            <w:r w:rsidRPr="003A7772">
              <w:rPr>
                <w:lang w:val="uk-UA"/>
              </w:rPr>
              <w:t>;</w:t>
            </w:r>
          </w:p>
          <w:p w:rsidR="002D1D78" w:rsidRPr="003A7772" w:rsidRDefault="002D1D78" w:rsidP="002D1D78">
            <w:pPr>
              <w:rPr>
                <w:lang w:val="uk-UA"/>
              </w:rPr>
            </w:pPr>
            <w:r>
              <w:rPr>
                <w:lang w:val="uk-UA"/>
              </w:rPr>
              <w:t>г) ні</w:t>
            </w:r>
            <w:r w:rsidRPr="003A7772">
              <w:rPr>
                <w:lang w:val="uk-UA"/>
              </w:rPr>
              <w:t>.</w:t>
            </w:r>
          </w:p>
        </w:tc>
      </w:tr>
      <w:tr w:rsidR="002D1D78" w:rsidRPr="003A7772" w:rsidTr="00392621">
        <w:trPr>
          <w:trHeight w:val="418"/>
        </w:trPr>
        <w:tc>
          <w:tcPr>
            <w:tcW w:w="9571" w:type="dxa"/>
            <w:gridSpan w:val="3"/>
          </w:tcPr>
          <w:p w:rsidR="002D1D78" w:rsidRPr="009907F4" w:rsidRDefault="002D1D78" w:rsidP="002D1D78">
            <w:pPr>
              <w:rPr>
                <w:rStyle w:val="apple-style-span"/>
                <w:b/>
                <w:color w:val="000000"/>
                <w:lang w:val="uk-UA"/>
              </w:rPr>
            </w:pPr>
            <w:r w:rsidRPr="009907F4">
              <w:rPr>
                <w:rStyle w:val="apple-style-span"/>
                <w:b/>
                <w:color w:val="000000"/>
                <w:lang w:val="uk-UA"/>
              </w:rPr>
              <w:t>9.</w:t>
            </w:r>
            <w:r w:rsidRPr="009907F4">
              <w:rPr>
                <w:b/>
                <w:lang w:val="uk-UA"/>
              </w:rPr>
              <w:t xml:space="preserve">Зазаначте </w:t>
            </w:r>
            <w:r w:rsidRPr="009907F4">
              <w:rPr>
                <w:rStyle w:val="apple-style-span"/>
                <w:b/>
                <w:color w:val="000000"/>
              </w:rPr>
              <w:t xml:space="preserve">чинники, які найчастіше негативно впливають на настрій </w:t>
            </w:r>
            <w:r>
              <w:rPr>
                <w:rStyle w:val="apple-style-span"/>
                <w:b/>
                <w:color w:val="000000"/>
                <w:lang w:val="uk-UA"/>
              </w:rPr>
              <w:t>працівників</w:t>
            </w:r>
            <w:r w:rsidRPr="009907F4">
              <w:rPr>
                <w:rStyle w:val="apple-style-span"/>
                <w:b/>
                <w:color w:val="000000"/>
              </w:rPr>
              <w:t>, знижують їх мотивацію до ефективної праці</w:t>
            </w:r>
            <w:r w:rsidRPr="009907F4">
              <w:rPr>
                <w:rStyle w:val="apple-style-span"/>
                <w:b/>
                <w:color w:val="000000"/>
                <w:lang w:val="uk-UA"/>
              </w:rPr>
              <w:t>:</w:t>
            </w:r>
          </w:p>
        </w:tc>
      </w:tr>
      <w:tr w:rsidR="002D1D78" w:rsidRPr="003A7772" w:rsidTr="00392621">
        <w:trPr>
          <w:trHeight w:val="917"/>
        </w:trPr>
        <w:tc>
          <w:tcPr>
            <w:tcW w:w="4787" w:type="dxa"/>
            <w:gridSpan w:val="2"/>
          </w:tcPr>
          <w:p w:rsidR="002D1D78" w:rsidRPr="009907F4" w:rsidRDefault="002D1D78" w:rsidP="002D1D78">
            <w:pPr>
              <w:rPr>
                <w:rStyle w:val="apple-style-span"/>
                <w:color w:val="000000"/>
                <w:lang w:val="uk-UA"/>
              </w:rPr>
            </w:pPr>
            <w:r w:rsidRPr="009907F4">
              <w:rPr>
                <w:lang w:val="uk-UA"/>
              </w:rPr>
              <w:t xml:space="preserve">а) </w:t>
            </w:r>
            <w:r w:rsidRPr="009907F4">
              <w:rPr>
                <w:rStyle w:val="apple-style-span"/>
                <w:color w:val="000000"/>
                <w:lang w:val="uk-UA"/>
              </w:rPr>
              <w:t>часті законодавчі та орган</w:t>
            </w:r>
            <w:r>
              <w:rPr>
                <w:rStyle w:val="apple-style-span"/>
                <w:color w:val="000000"/>
                <w:lang w:val="uk-UA"/>
              </w:rPr>
              <w:t>ізаційні зміни;</w:t>
            </w:r>
          </w:p>
          <w:p w:rsidR="002D1D78" w:rsidRPr="009907F4" w:rsidRDefault="002D1D78" w:rsidP="002D1D78">
            <w:pPr>
              <w:rPr>
                <w:rStyle w:val="apple-style-span"/>
                <w:color w:val="000000"/>
                <w:lang w:val="uk-UA"/>
              </w:rPr>
            </w:pPr>
            <w:r w:rsidRPr="009907F4">
              <w:rPr>
                <w:rStyle w:val="apple-style-span"/>
                <w:color w:val="000000"/>
                <w:lang w:val="uk-UA"/>
              </w:rPr>
              <w:t>б)необхідність ви</w:t>
            </w:r>
            <w:r>
              <w:rPr>
                <w:rStyle w:val="apple-style-span"/>
                <w:color w:val="000000"/>
                <w:lang w:val="uk-UA"/>
              </w:rPr>
              <w:t>конання завдань, що дублюються;</w:t>
            </w:r>
          </w:p>
          <w:p w:rsidR="002D1D78" w:rsidRPr="009907F4" w:rsidRDefault="002D1D78" w:rsidP="002D1D78">
            <w:pPr>
              <w:rPr>
                <w:rStyle w:val="apple-style-span"/>
                <w:color w:val="000000"/>
                <w:lang w:val="uk-UA"/>
              </w:rPr>
            </w:pPr>
            <w:r w:rsidRPr="009907F4">
              <w:rPr>
                <w:rStyle w:val="apple-style-span"/>
                <w:color w:val="000000"/>
                <w:lang w:val="uk-UA"/>
              </w:rPr>
              <w:t>в)висока інтенсивність праці та надлишкове навантаження</w:t>
            </w:r>
            <w:r>
              <w:rPr>
                <w:rStyle w:val="apple-style-span"/>
                <w:color w:val="000000"/>
                <w:lang w:val="uk-UA"/>
              </w:rPr>
              <w:t>;</w:t>
            </w:r>
          </w:p>
        </w:tc>
        <w:tc>
          <w:tcPr>
            <w:tcW w:w="4784" w:type="dxa"/>
          </w:tcPr>
          <w:p w:rsidR="002D1D78" w:rsidRPr="009907F4" w:rsidRDefault="002D1D78" w:rsidP="002D1D78">
            <w:pPr>
              <w:rPr>
                <w:rStyle w:val="apple-style-span"/>
                <w:color w:val="000000"/>
                <w:lang w:val="uk-UA"/>
              </w:rPr>
            </w:pPr>
            <w:r w:rsidRPr="009907F4">
              <w:rPr>
                <w:rStyle w:val="apple-style-span"/>
                <w:color w:val="000000"/>
                <w:lang w:val="uk-UA"/>
              </w:rPr>
              <w:t xml:space="preserve">г)низький рівень автоматизації процесів, що виконуються </w:t>
            </w:r>
            <w:r>
              <w:rPr>
                <w:rStyle w:val="apple-style-span"/>
                <w:color w:val="000000"/>
                <w:lang w:val="uk-UA"/>
              </w:rPr>
              <w:t>;</w:t>
            </w:r>
          </w:p>
          <w:p w:rsidR="002D1D78" w:rsidRPr="009907F4" w:rsidRDefault="002D1D78" w:rsidP="002D1D78">
            <w:pPr>
              <w:rPr>
                <w:rStyle w:val="apple-style-span"/>
                <w:color w:val="000000"/>
                <w:lang w:val="uk-UA"/>
              </w:rPr>
            </w:pPr>
            <w:r w:rsidRPr="009907F4">
              <w:rPr>
                <w:rStyle w:val="apple-style-span"/>
                <w:color w:val="000000"/>
                <w:lang w:val="uk-UA"/>
              </w:rPr>
              <w:t>д)Ваш варіант________________________</w:t>
            </w:r>
          </w:p>
          <w:p w:rsidR="002D1D78" w:rsidRPr="009907F4" w:rsidRDefault="002D1D78" w:rsidP="002D1D78">
            <w:pPr>
              <w:rPr>
                <w:rStyle w:val="apple-style-span"/>
                <w:color w:val="000000"/>
                <w:lang w:val="uk-UA"/>
              </w:rPr>
            </w:pPr>
          </w:p>
          <w:p w:rsidR="002D1D78" w:rsidRPr="009907F4" w:rsidRDefault="002D1D78" w:rsidP="002D1D78">
            <w:pPr>
              <w:rPr>
                <w:rStyle w:val="apple-style-span"/>
                <w:color w:val="000000"/>
                <w:lang w:val="uk-UA"/>
              </w:rPr>
            </w:pPr>
          </w:p>
        </w:tc>
      </w:tr>
      <w:tr w:rsidR="002D1D78" w:rsidRPr="003A7772" w:rsidTr="00392621">
        <w:trPr>
          <w:trHeight w:val="339"/>
        </w:trPr>
        <w:tc>
          <w:tcPr>
            <w:tcW w:w="9571" w:type="dxa"/>
            <w:gridSpan w:val="3"/>
          </w:tcPr>
          <w:p w:rsidR="002D1D78" w:rsidRPr="00392621" w:rsidRDefault="002D1D78" w:rsidP="002D1D78">
            <w:pPr>
              <w:rPr>
                <w:b/>
                <w:lang w:val="uk-UA"/>
              </w:rPr>
            </w:pPr>
            <w:r w:rsidRPr="00392621">
              <w:rPr>
                <w:b/>
                <w:lang w:val="uk-UA"/>
              </w:rPr>
              <w:t xml:space="preserve">10.На Вашу думку, найсуттєвіший вплив на мотивацію праці має: </w:t>
            </w:r>
          </w:p>
        </w:tc>
      </w:tr>
      <w:tr w:rsidR="002D1D78" w:rsidRPr="003A7772" w:rsidTr="00392621">
        <w:trPr>
          <w:trHeight w:val="273"/>
        </w:trPr>
        <w:tc>
          <w:tcPr>
            <w:tcW w:w="4787" w:type="dxa"/>
            <w:gridSpan w:val="2"/>
          </w:tcPr>
          <w:p w:rsidR="002D1D78" w:rsidRPr="003C5D09" w:rsidRDefault="002D1D78" w:rsidP="002D1D78">
            <w:pPr>
              <w:rPr>
                <w:lang w:val="uk-UA"/>
              </w:rPr>
            </w:pPr>
            <w:r>
              <w:rPr>
                <w:lang w:val="uk-UA"/>
              </w:rPr>
              <w:t>а)винагорода;</w:t>
            </w:r>
          </w:p>
          <w:p w:rsidR="002D1D78" w:rsidRDefault="002D1D78" w:rsidP="002D1D78">
            <w:pPr>
              <w:rPr>
                <w:lang w:val="uk-UA"/>
              </w:rPr>
            </w:pPr>
          </w:p>
        </w:tc>
        <w:tc>
          <w:tcPr>
            <w:tcW w:w="4784" w:type="dxa"/>
          </w:tcPr>
          <w:p w:rsidR="002D1D78" w:rsidRDefault="002D1D78" w:rsidP="002D1D78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A7772">
              <w:rPr>
                <w:lang w:val="uk-UA"/>
              </w:rPr>
              <w:t>)</w:t>
            </w:r>
            <w:r>
              <w:rPr>
                <w:lang w:val="uk-UA"/>
              </w:rPr>
              <w:t xml:space="preserve"> покарання.</w:t>
            </w:r>
          </w:p>
        </w:tc>
      </w:tr>
    </w:tbl>
    <w:p w:rsidR="00F4725C" w:rsidRPr="003A7772" w:rsidRDefault="00F4725C" w:rsidP="00F4725C">
      <w:pPr>
        <w:rPr>
          <w:b/>
          <w:i/>
          <w:sz w:val="20"/>
          <w:szCs w:val="20"/>
          <w:lang w:val="uk-UA"/>
        </w:rPr>
      </w:pPr>
      <w:r w:rsidRPr="003A7772">
        <w:rPr>
          <w:b/>
          <w:i/>
          <w:sz w:val="20"/>
          <w:szCs w:val="20"/>
          <w:lang w:val="uk-UA"/>
        </w:rPr>
        <w:t>Вкажіть, будь ласка, наступні  дані про Вас: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1276"/>
        <w:gridCol w:w="851"/>
        <w:gridCol w:w="425"/>
        <w:gridCol w:w="638"/>
        <w:gridCol w:w="638"/>
        <w:gridCol w:w="426"/>
        <w:gridCol w:w="850"/>
        <w:gridCol w:w="1028"/>
        <w:gridCol w:w="249"/>
      </w:tblGrid>
      <w:tr w:rsidR="00F4725C" w:rsidRPr="003A7772" w:rsidTr="00D26A40">
        <w:tc>
          <w:tcPr>
            <w:tcW w:w="3190" w:type="dxa"/>
          </w:tcPr>
          <w:p w:rsidR="00F4725C" w:rsidRPr="003A7772" w:rsidRDefault="00F4725C" w:rsidP="00D26A40">
            <w:pPr>
              <w:jc w:val="center"/>
              <w:rPr>
                <w:b/>
                <w:lang w:val="uk-UA"/>
              </w:rPr>
            </w:pPr>
            <w:r w:rsidRPr="003A7772">
              <w:rPr>
                <w:b/>
                <w:lang w:val="uk-UA"/>
              </w:rPr>
              <w:t>Стать</w:t>
            </w:r>
          </w:p>
        </w:tc>
        <w:tc>
          <w:tcPr>
            <w:tcW w:w="3190" w:type="dxa"/>
            <w:gridSpan w:val="4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чоловіча</w:t>
            </w:r>
          </w:p>
        </w:tc>
        <w:tc>
          <w:tcPr>
            <w:tcW w:w="3191" w:type="dxa"/>
            <w:gridSpan w:val="5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жіноча</w:t>
            </w:r>
          </w:p>
        </w:tc>
      </w:tr>
      <w:tr w:rsidR="00F4725C" w:rsidRPr="003A7772" w:rsidTr="00D26A40">
        <w:tc>
          <w:tcPr>
            <w:tcW w:w="3190" w:type="dxa"/>
          </w:tcPr>
          <w:p w:rsidR="00F4725C" w:rsidRPr="003A7772" w:rsidRDefault="00F4725C" w:rsidP="00D26A40">
            <w:pPr>
              <w:jc w:val="center"/>
              <w:rPr>
                <w:b/>
                <w:lang w:val="uk-UA"/>
              </w:rPr>
            </w:pPr>
            <w:r w:rsidRPr="003A7772">
              <w:rPr>
                <w:b/>
                <w:lang w:val="uk-UA"/>
              </w:rPr>
              <w:t>Вік, років</w:t>
            </w:r>
          </w:p>
        </w:tc>
        <w:tc>
          <w:tcPr>
            <w:tcW w:w="3190" w:type="dxa"/>
            <w:gridSpan w:val="4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 xml:space="preserve">⁪ 16-20 </w:t>
            </w:r>
          </w:p>
        </w:tc>
        <w:tc>
          <w:tcPr>
            <w:tcW w:w="2942" w:type="dxa"/>
            <w:gridSpan w:val="4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20-30</w:t>
            </w:r>
          </w:p>
        </w:tc>
        <w:tc>
          <w:tcPr>
            <w:tcW w:w="249" w:type="dxa"/>
          </w:tcPr>
          <w:p w:rsidR="00F4725C" w:rsidRPr="00FB7E1B" w:rsidRDefault="00F4725C" w:rsidP="00D26A40">
            <w:pPr>
              <w:rPr>
                <w:lang w:val="en-US"/>
              </w:rPr>
            </w:pPr>
          </w:p>
        </w:tc>
      </w:tr>
      <w:tr w:rsidR="00F4725C" w:rsidRPr="003A7772" w:rsidTr="00D26A40">
        <w:tc>
          <w:tcPr>
            <w:tcW w:w="3190" w:type="dxa"/>
          </w:tcPr>
          <w:p w:rsidR="00F4725C" w:rsidRPr="003A7772" w:rsidRDefault="00F4725C" w:rsidP="00D26A40">
            <w:pPr>
              <w:jc w:val="center"/>
              <w:rPr>
                <w:b/>
                <w:lang w:val="uk-UA"/>
              </w:rPr>
            </w:pPr>
          </w:p>
          <w:p w:rsidR="00F4725C" w:rsidRPr="003A7772" w:rsidRDefault="00F4725C" w:rsidP="00D26A40">
            <w:pPr>
              <w:jc w:val="center"/>
              <w:rPr>
                <w:b/>
                <w:lang w:val="uk-UA"/>
              </w:rPr>
            </w:pPr>
            <w:r w:rsidRPr="003A7772">
              <w:rPr>
                <w:b/>
                <w:lang w:val="uk-UA"/>
              </w:rPr>
              <w:t>Освіта</w:t>
            </w:r>
          </w:p>
        </w:tc>
        <w:tc>
          <w:tcPr>
            <w:tcW w:w="1276" w:type="dxa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неповна середня</w:t>
            </w:r>
          </w:p>
        </w:tc>
        <w:tc>
          <w:tcPr>
            <w:tcW w:w="1276" w:type="dxa"/>
            <w:gridSpan w:val="2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повна середня</w:t>
            </w:r>
          </w:p>
        </w:tc>
        <w:tc>
          <w:tcPr>
            <w:tcW w:w="1276" w:type="dxa"/>
            <w:gridSpan w:val="2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середня спеціальна</w:t>
            </w:r>
          </w:p>
        </w:tc>
        <w:tc>
          <w:tcPr>
            <w:tcW w:w="1276" w:type="dxa"/>
            <w:gridSpan w:val="2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незакінчена вища</w:t>
            </w:r>
          </w:p>
        </w:tc>
        <w:tc>
          <w:tcPr>
            <w:tcW w:w="1277" w:type="dxa"/>
            <w:gridSpan w:val="2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вища</w:t>
            </w:r>
          </w:p>
        </w:tc>
      </w:tr>
      <w:tr w:rsidR="00F4725C" w:rsidRPr="003A7772" w:rsidTr="00D26A40">
        <w:tc>
          <w:tcPr>
            <w:tcW w:w="3190" w:type="dxa"/>
          </w:tcPr>
          <w:p w:rsidR="00F4725C" w:rsidRPr="003A7772" w:rsidRDefault="00F4725C" w:rsidP="00D26A40">
            <w:pPr>
              <w:jc w:val="center"/>
              <w:rPr>
                <w:b/>
                <w:lang w:val="uk-UA"/>
              </w:rPr>
            </w:pPr>
            <w:r w:rsidRPr="003A7772">
              <w:rPr>
                <w:b/>
                <w:lang w:val="uk-UA"/>
              </w:rPr>
              <w:t>Сімейний стан</w:t>
            </w:r>
          </w:p>
        </w:tc>
        <w:tc>
          <w:tcPr>
            <w:tcW w:w="3190" w:type="dxa"/>
            <w:gridSpan w:val="4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одружен(ий)/а</w:t>
            </w:r>
          </w:p>
        </w:tc>
        <w:tc>
          <w:tcPr>
            <w:tcW w:w="3191" w:type="dxa"/>
            <w:gridSpan w:val="5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неодружен(ий)/а</w:t>
            </w:r>
          </w:p>
        </w:tc>
      </w:tr>
      <w:tr w:rsidR="00F4725C" w:rsidRPr="003A7772" w:rsidTr="00D26A40">
        <w:tc>
          <w:tcPr>
            <w:tcW w:w="3190" w:type="dxa"/>
          </w:tcPr>
          <w:p w:rsidR="00F4725C" w:rsidRPr="003A7772" w:rsidRDefault="00F4725C" w:rsidP="00D26A40">
            <w:pPr>
              <w:jc w:val="center"/>
              <w:rPr>
                <w:b/>
                <w:lang w:val="uk-UA"/>
              </w:rPr>
            </w:pPr>
            <w:r w:rsidRPr="003A7772">
              <w:rPr>
                <w:b/>
                <w:lang w:val="uk-UA"/>
              </w:rPr>
              <w:t>Стаж роботи, років</w:t>
            </w:r>
          </w:p>
        </w:tc>
        <w:tc>
          <w:tcPr>
            <w:tcW w:w="2127" w:type="dxa"/>
            <w:gridSpan w:val="2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до 1</w:t>
            </w:r>
          </w:p>
        </w:tc>
        <w:tc>
          <w:tcPr>
            <w:tcW w:w="2127" w:type="dxa"/>
            <w:gridSpan w:val="4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1-5</w:t>
            </w:r>
          </w:p>
        </w:tc>
        <w:tc>
          <w:tcPr>
            <w:tcW w:w="2127" w:type="dxa"/>
            <w:gridSpan w:val="3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  <w:r w:rsidRPr="003A7772">
              <w:rPr>
                <w:lang w:val="uk-UA"/>
              </w:rPr>
              <w:t>⁪ 5 і більше</w:t>
            </w:r>
          </w:p>
        </w:tc>
      </w:tr>
      <w:tr w:rsidR="00F4725C" w:rsidRPr="003A7772" w:rsidTr="00D26A40">
        <w:tc>
          <w:tcPr>
            <w:tcW w:w="3190" w:type="dxa"/>
          </w:tcPr>
          <w:p w:rsidR="00F4725C" w:rsidRPr="003A7772" w:rsidRDefault="00F4725C" w:rsidP="00D26A40">
            <w:pPr>
              <w:jc w:val="center"/>
              <w:rPr>
                <w:b/>
                <w:lang w:val="uk-UA"/>
              </w:rPr>
            </w:pPr>
            <w:r w:rsidRPr="003A7772">
              <w:rPr>
                <w:b/>
                <w:lang w:val="uk-UA"/>
              </w:rPr>
              <w:lastRenderedPageBreak/>
              <w:t>Регіон проживання</w:t>
            </w:r>
          </w:p>
        </w:tc>
        <w:tc>
          <w:tcPr>
            <w:tcW w:w="6381" w:type="dxa"/>
            <w:gridSpan w:val="9"/>
          </w:tcPr>
          <w:p w:rsidR="00F4725C" w:rsidRPr="003A7772" w:rsidRDefault="00F4725C" w:rsidP="00D26A40">
            <w:pPr>
              <w:jc w:val="center"/>
              <w:rPr>
                <w:lang w:val="uk-UA"/>
              </w:rPr>
            </w:pPr>
          </w:p>
        </w:tc>
      </w:tr>
      <w:bookmarkEnd w:id="0"/>
    </w:tbl>
    <w:p w:rsidR="00F4725C" w:rsidRPr="00F4725C" w:rsidRDefault="00F4725C" w:rsidP="004B6225">
      <w:pPr>
        <w:rPr>
          <w:lang w:val="uk-UA"/>
        </w:rPr>
      </w:pPr>
    </w:p>
    <w:sectPr w:rsidR="00F4725C" w:rsidRPr="00F4725C" w:rsidSect="007A2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B4" w:rsidRDefault="000452B4" w:rsidP="000452B4">
      <w:pPr>
        <w:spacing w:after="0" w:line="240" w:lineRule="auto"/>
      </w:pPr>
      <w:r>
        <w:separator/>
      </w:r>
    </w:p>
  </w:endnote>
  <w:endnote w:type="continuationSeparator" w:id="0">
    <w:p w:rsidR="000452B4" w:rsidRDefault="000452B4" w:rsidP="0004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B4" w:rsidRDefault="000452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B4" w:rsidRDefault="000452B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B4" w:rsidRDefault="000452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B4" w:rsidRDefault="000452B4" w:rsidP="000452B4">
      <w:pPr>
        <w:spacing w:after="0" w:line="240" w:lineRule="auto"/>
      </w:pPr>
      <w:r>
        <w:separator/>
      </w:r>
    </w:p>
  </w:footnote>
  <w:footnote w:type="continuationSeparator" w:id="0">
    <w:p w:rsidR="000452B4" w:rsidRDefault="000452B4" w:rsidP="0004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B4" w:rsidRDefault="000452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B4" w:rsidRPr="000452B4" w:rsidRDefault="000452B4" w:rsidP="000452B4">
    <w:pPr>
      <w:pStyle w:val="a6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0452B4">
        <w:rPr>
          <w:rStyle w:val="a3"/>
          <w:rFonts w:ascii="Tahoma" w:hAnsi="Tahoma" w:cs="Tahoma"/>
          <w:b/>
          <w:color w:val="B3B3B3"/>
          <w:sz w:val="14"/>
        </w:rPr>
        <w:t>http://antibotan.com/</w:t>
      </w:r>
    </w:hyperlink>
    <w:r w:rsidRPr="000452B4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B4" w:rsidRDefault="000452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F00"/>
    <w:rsid w:val="000452B4"/>
    <w:rsid w:val="001A018E"/>
    <w:rsid w:val="001B45F5"/>
    <w:rsid w:val="0023168E"/>
    <w:rsid w:val="002D1D78"/>
    <w:rsid w:val="00392621"/>
    <w:rsid w:val="003C5D09"/>
    <w:rsid w:val="004B6225"/>
    <w:rsid w:val="006F6306"/>
    <w:rsid w:val="007A20D4"/>
    <w:rsid w:val="009907F4"/>
    <w:rsid w:val="00A46F41"/>
    <w:rsid w:val="00B8570E"/>
    <w:rsid w:val="00BD7740"/>
    <w:rsid w:val="00C92F00"/>
    <w:rsid w:val="00D0568A"/>
    <w:rsid w:val="00D656A5"/>
    <w:rsid w:val="00D66500"/>
    <w:rsid w:val="00D7095B"/>
    <w:rsid w:val="00EA2302"/>
    <w:rsid w:val="00F4725C"/>
    <w:rsid w:val="00F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F00"/>
    <w:rPr>
      <w:color w:val="0000FF"/>
      <w:u w:val="single"/>
    </w:rPr>
  </w:style>
  <w:style w:type="table" w:styleId="a4">
    <w:name w:val="Table Grid"/>
    <w:basedOn w:val="a1"/>
    <w:rsid w:val="00F47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4725C"/>
  </w:style>
  <w:style w:type="paragraph" w:styleId="a5">
    <w:name w:val="List Paragraph"/>
    <w:basedOn w:val="a"/>
    <w:uiPriority w:val="34"/>
    <w:qFormat/>
    <w:rsid w:val="00F47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5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452B4"/>
  </w:style>
  <w:style w:type="paragraph" w:styleId="a8">
    <w:name w:val="footer"/>
    <w:basedOn w:val="a"/>
    <w:link w:val="a9"/>
    <w:uiPriority w:val="99"/>
    <w:unhideWhenUsed/>
    <w:rsid w:val="00045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4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3964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440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2179</Characters>
  <Application>Microsoft Office Word</Application>
  <DocSecurity>0</DocSecurity>
  <Lines>111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Ivan</cp:lastModifiedBy>
  <cp:revision>3</cp:revision>
  <dcterms:created xsi:type="dcterms:W3CDTF">2010-11-28T17:23:00Z</dcterms:created>
  <dcterms:modified xsi:type="dcterms:W3CDTF">2013-04-13T16:36:00Z</dcterms:modified>
</cp:coreProperties>
</file>