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E" w:rsidRPr="00A94718" w:rsidRDefault="00F4379E" w:rsidP="00A94718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uk-UA"/>
        </w:rPr>
      </w:pPr>
      <w:bookmarkStart w:id="0" w:name="_GoBack"/>
      <w:r w:rsidRPr="00A94718">
        <w:rPr>
          <w:rFonts w:ascii="Times New Roman" w:eastAsia="Times New Roman" w:hAnsi="Times New Roman" w:cs="Times New Roman"/>
          <w:b/>
          <w:smallCaps/>
          <w:sz w:val="28"/>
          <w:szCs w:val="28"/>
          <w:lang w:val="uk-UA" w:eastAsia="uk-UA"/>
        </w:rPr>
        <w:t>«РЕАЛІЗАЦІЯ УМОВНИХ КОНСТРУКЦІЙ (ФУНКЦІЇ ЕСЛИ(), СЧЁТЕСЛИ(), СУММЕСЛИ( ) ТА УМОВНЕ ФОРМАТУВАННЯ)»</w:t>
      </w:r>
    </w:p>
    <w:p w:rsidR="006E1E03" w:rsidRPr="00DD0084" w:rsidRDefault="006E1E03" w:rsidP="00F4379E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16"/>
          <w:szCs w:val="16"/>
          <w:lang w:eastAsia="uk-UA"/>
        </w:rPr>
      </w:pPr>
    </w:p>
    <w:p w:rsidR="00F4379E" w:rsidRPr="008746E1" w:rsidRDefault="00F4379E" w:rsidP="00F4379E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uk-UA"/>
        </w:rPr>
      </w:pPr>
      <w:r w:rsidRPr="008746E1">
        <w:rPr>
          <w:rFonts w:ascii="Arial" w:eastAsia="Times New Roman" w:hAnsi="Arial" w:cs="Arial"/>
          <w:b/>
          <w:bCs/>
          <w:i/>
          <w:sz w:val="24"/>
          <w:szCs w:val="24"/>
          <w:lang w:val="uk-UA" w:eastAsia="uk-UA"/>
        </w:rPr>
        <w:t>Розрахунок кількості комірок, які задовольняють заданому критерію</w:t>
      </w:r>
    </w:p>
    <w:p w:rsidR="006E1E03" w:rsidRPr="00DD0084" w:rsidRDefault="006E1E03" w:rsidP="00F4379E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16"/>
          <w:szCs w:val="16"/>
          <w:lang w:eastAsia="uk-UA"/>
        </w:rPr>
      </w:pPr>
    </w:p>
    <w:p w:rsidR="00F4379E" w:rsidRPr="008746E1" w:rsidRDefault="00F4379E" w:rsidP="006E1E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розрахунку кількості комірок у діапазоні, які задовольняють певний критерій, використовують функцію СЧЁТЕСЛИ. Функція має два параметри з таким синтаксисом:</w:t>
      </w:r>
    </w:p>
    <w:p w:rsidR="00F4379E" w:rsidRPr="008746E1" w:rsidRDefault="00F4379E" w:rsidP="00F4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СЧЁТЕСЛИ(</w:t>
      </w:r>
      <w:r w:rsidRPr="008746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Диапазон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; </w:t>
      </w:r>
      <w:r w:rsidRPr="008746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Критерий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</w:t>
      </w:r>
    </w:p>
    <w:p w:rsidR="00F4379E" w:rsidRPr="008746E1" w:rsidRDefault="00F4379E" w:rsidP="00F4379E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Диапазон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задає прямокутну множину комірок, які функція бере до розгляду. Розривні діапазони не підтримуються. Значеннями в комірках можуть бути числові дані в усіх різновидах, логічні значення, слова і фрази (комірки можуть бути також порожні). Допустимі значення можна задавати як константою, так і формулою.</w:t>
      </w:r>
    </w:p>
    <w:p w:rsidR="00F4379E" w:rsidRPr="008746E1" w:rsidRDefault="00F4379E" w:rsidP="00F4379E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Критерий 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 це вираз з умовою для значень у комірках діапазону. Вираз (умова) подається у вигляді:</w:t>
      </w:r>
    </w:p>
    <w:p w:rsidR="00F4379E" w:rsidRPr="008746E1" w:rsidRDefault="00F4379E" w:rsidP="00F4379E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точного значення, якому і мають задовольняти комірки (наприклад, СЧЁТЕСЛИ(Е16:Е24; 200) розрахує лише кількість комірок із значенням 200);</w:t>
      </w:r>
    </w:p>
    <w:p w:rsidR="00F4379E" w:rsidRPr="008746E1" w:rsidRDefault="00F4379E" w:rsidP="00F4379E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виразу найтиповішого відношення рівності/нерівності, яке після обчислення давало б значення ИСТИНА чи ЛОЖЬ (наприклад, СЧЁТЕСЛИ(Е16:Е24;»&gt;=200») задає критерій у вигляді відношення нерівності). У разі визначення критерію у вигляді відношення його форма має бути задана за правилами об’єднання тексту у формулі (див. наведені далі приклади).</w:t>
      </w:r>
    </w:p>
    <w:p w:rsidR="00F4379E" w:rsidRPr="008746E1" w:rsidRDefault="00F4379E" w:rsidP="00F4379E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Варіанти задавання критеріїв:</w:t>
      </w:r>
    </w:p>
    <w:p w:rsidR="00F4379E" w:rsidRPr="008746E1" w:rsidRDefault="00F4379E" w:rsidP="00F4379E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значення має дорівнювати числу, наприклад, 1207: СЧЁТЕСЛИ (</w:t>
      </w:r>
      <w:r w:rsidRPr="008746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Диапазон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;»=1207») або СЧЁТЕСЛИ(</w:t>
      </w:r>
      <w:r w:rsidRPr="008746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Диапазон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;1207);</w:t>
      </w:r>
    </w:p>
    <w:p w:rsidR="00F4379E" w:rsidRPr="008746E1" w:rsidRDefault="00F4379E" w:rsidP="00F4379E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значення має дорівнювати фразі, наприклад, «автомобіль»: СЧЁТЕСЛИ(</w:t>
      </w:r>
      <w:r w:rsidRPr="008746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Диапазон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 «автомобіль»);</w:t>
      </w:r>
    </w:p>
    <w:p w:rsidR="00F4379E" w:rsidRPr="008746E1" w:rsidRDefault="00F4379E" w:rsidP="00F4379E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значення діапазону комірок С7:Е7 має дорівнювати значенню в комірці, наприклад, Е8: СЧЁТЕСЛИ(С7:Е7; Е8);</w:t>
      </w:r>
    </w:p>
    <w:p w:rsidR="00F4379E" w:rsidRPr="008746E1" w:rsidRDefault="00F4379E" w:rsidP="00F4379E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значення має задовольняти нерівності (&lt;, &gt;, &lt;-, &gt;=, &lt;&gt;) із числом у вигляді константи: СЧЁТЕСЛИ(С7:Е7; «&gt;=1207»);</w:t>
      </w:r>
    </w:p>
    <w:p w:rsidR="00F4379E" w:rsidRPr="008746E1" w:rsidRDefault="00F4379E" w:rsidP="00F4379E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значення має задовольняти нерівності (&lt;, &gt;, &lt;=, &gt;=, &lt;&gt;) із значенням деякої комірки, наприклад, Е8: СЧЁТЕСЛИ(С7:Е7; «&gt;=«&amp;Е8).</w:t>
      </w:r>
    </w:p>
    <w:p w:rsidR="006E1E03" w:rsidRPr="00DD0084" w:rsidRDefault="006E1E03" w:rsidP="008746E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6E1E03" w:rsidRDefault="00F4379E" w:rsidP="00F4379E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val="uk-UA" w:eastAsia="uk-UA"/>
        </w:rPr>
      </w:pPr>
      <w:r w:rsidRPr="008746E1">
        <w:rPr>
          <w:rFonts w:ascii="Arial" w:eastAsia="Times New Roman" w:hAnsi="Arial" w:cs="Arial"/>
          <w:b/>
          <w:bCs/>
          <w:i/>
          <w:sz w:val="24"/>
          <w:szCs w:val="24"/>
          <w:lang w:val="uk-UA" w:eastAsia="uk-UA"/>
        </w:rPr>
        <w:t>Розрахунок суми комірок, які задовольняють заданий критерій</w:t>
      </w:r>
    </w:p>
    <w:p w:rsidR="00DD0084" w:rsidRPr="00DD0084" w:rsidRDefault="00DD0084" w:rsidP="00F4379E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16"/>
          <w:szCs w:val="16"/>
          <w:lang w:val="uk-UA" w:eastAsia="uk-UA"/>
        </w:rPr>
      </w:pPr>
    </w:p>
    <w:p w:rsidR="00F4379E" w:rsidRPr="008746E1" w:rsidRDefault="00F4379E" w:rsidP="00F4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розрахунку суми комірок діапазону, які задовольняють заданий критерій, використовують функцію СУММЕСЛИ. Функція СУММЕСЛИ має три параметри з таким синтаксисом:</w:t>
      </w:r>
    </w:p>
    <w:p w:rsidR="00F4379E" w:rsidRPr="008746E1" w:rsidRDefault="00F4379E" w:rsidP="00F4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СУММЕСЛИ (</w:t>
      </w:r>
      <w:r w:rsidRPr="008746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Диапазон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; </w:t>
      </w:r>
      <w:r w:rsidRPr="008746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Критерий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; </w:t>
      </w:r>
      <w:r w:rsidRPr="008746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Диапазон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</w:t>
      </w:r>
      <w:r w:rsidRPr="008746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Суммирования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</w:t>
      </w:r>
    </w:p>
    <w:p w:rsidR="00F4379E" w:rsidRPr="008746E1" w:rsidRDefault="00F4379E" w:rsidP="00F4379E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Диапазон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задає прямокутну множину комірок, які функція бере до розгляду. Розривні діапазони не підтримуються.</w:t>
      </w:r>
    </w:p>
    <w:p w:rsidR="00F4379E" w:rsidRPr="008746E1" w:rsidRDefault="00F4379E" w:rsidP="00F4379E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Критерий 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 це вираз з умовою для значень у комірках діапазону. Задається аналогічно функції СЧЁТЕСЛИ</w:t>
      </w:r>
    </w:p>
    <w:p w:rsidR="00F4379E" w:rsidRDefault="00F4379E" w:rsidP="00F4379E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Диапазон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</w:t>
      </w:r>
      <w:r w:rsidRPr="008746E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Суммирования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визначає діапазон комірок, в якому, власне, виконується додавання значень комірок, для яких відповідні комірки у параметрі </w:t>
      </w:r>
      <w:r w:rsidRPr="008746E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Диапазон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задовольняють </w:t>
      </w:r>
      <w:r w:rsidRPr="008746E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Критерий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Параметр </w:t>
      </w:r>
      <w:r w:rsidRPr="008746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Диапазон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</w:t>
      </w:r>
      <w:r w:rsidRPr="008746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Суммирования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можна не зазначати. У цьому разі береться сума комірок у </w:t>
      </w:r>
      <w:r w:rsidRPr="008746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Диапазон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(які, звичайно ж, задовольняють критерій).</w:t>
      </w:r>
    </w:p>
    <w:p w:rsidR="00DD0084" w:rsidRPr="008746E1" w:rsidRDefault="00DD0084" w:rsidP="00F4379E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4379E" w:rsidRDefault="00F4379E" w:rsidP="00F4379E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Розглянемо приклади:</w:t>
      </w:r>
    </w:p>
    <w:p w:rsidR="00DD0084" w:rsidRPr="008746E1" w:rsidRDefault="00DD0084" w:rsidP="00F4379E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4379E" w:rsidRPr="008746E1" w:rsidRDefault="00F4379E" w:rsidP="00F4379E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у діапазоні C7</w:t>
      </w:r>
      <w:bookmarkEnd w:id="0"/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:J7 обчислити суму комірок, значення в яких має бути не меншим, наприклад, від 1207: СУММЕСЛИ(С7:J7; «&gt;=1207»);</w:t>
      </w:r>
    </w:p>
    <w:p w:rsidR="00F4379E" w:rsidRPr="008746E1" w:rsidRDefault="00F4379E" w:rsidP="00F4379E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діапазоні С12:J12 обчислити суму лише тих комірок, для яких відповідні їм комірки у C7:J7 мають значення, наприклад, 1207: СУММЕС</w:t>
      </w:r>
      <w:r w:rsidRPr="008746E1">
        <w:rPr>
          <w:rFonts w:ascii="Times New Roman" w:eastAsia="Times New Roman" w:hAnsi="Times New Roman" w:cs="Times New Roman"/>
          <w:sz w:val="24"/>
          <w:szCs w:val="24"/>
          <w:lang w:eastAsia="uk-UA"/>
        </w:rPr>
        <w:t>Л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И(С7:J7; 1207; С12:J12);</w:t>
      </w:r>
    </w:p>
    <w:p w:rsidR="00F4379E" w:rsidRPr="008746E1" w:rsidRDefault="00F4379E" w:rsidP="00F4379E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аналогічні діапазони комірок, як в останньому прикладі, але щодо критеріїв вимагатимемо, щоб значення в діапазоні C7:J7 не дорівнювали значенню в комірці F17: СУММЕСЛИ(С7:J7;»&lt;&gt;«&amp;F17;С12:J12).</w:t>
      </w:r>
    </w:p>
    <w:p w:rsidR="006E1E03" w:rsidRPr="008746E1" w:rsidRDefault="006E1E03" w:rsidP="006E1E0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F4379E" w:rsidRPr="008746E1" w:rsidRDefault="00F4379E" w:rsidP="00F4379E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eastAsia="uk-UA"/>
        </w:rPr>
      </w:pPr>
      <w:r w:rsidRPr="008746E1">
        <w:rPr>
          <w:rFonts w:ascii="Arial" w:eastAsia="Times New Roman" w:hAnsi="Arial" w:cs="Arial"/>
          <w:b/>
          <w:bCs/>
          <w:i/>
          <w:sz w:val="24"/>
          <w:szCs w:val="24"/>
          <w:lang w:val="uk-UA" w:eastAsia="uk-UA"/>
        </w:rPr>
        <w:t>Вибір одного значення з фіксованої множини значень</w:t>
      </w:r>
    </w:p>
    <w:p w:rsidR="006E1E03" w:rsidRPr="008746E1" w:rsidRDefault="006E1E03" w:rsidP="00F4379E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16"/>
          <w:szCs w:val="16"/>
          <w:lang w:eastAsia="uk-UA"/>
        </w:rPr>
      </w:pPr>
    </w:p>
    <w:p w:rsidR="00F4379E" w:rsidRPr="008746E1" w:rsidRDefault="00F4379E" w:rsidP="006E1E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Якщо за допомогою розглянутих функцій було виконано певні обчислення (розраховано кількість, суму), то функція ЕСЛИ() просто вибирає певне значення з множини, повертаючи його як результат функції. Зокрема, це потрібно при відображенні в комірках значень, які залежать від виконання певних умов. Можна передбачити умову, щоб взагалі комірка була порожньою.</w:t>
      </w:r>
    </w:p>
    <w:p w:rsidR="00F4379E" w:rsidRPr="008746E1" w:rsidRDefault="00F4379E" w:rsidP="00F4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Функція ЕСЛИ() має три параметри з таким синтаксисом:</w:t>
      </w:r>
    </w:p>
    <w:p w:rsidR="00F4379E" w:rsidRPr="008746E1" w:rsidRDefault="00F4379E" w:rsidP="00F4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ЕСЛИ(Условие; </w:t>
      </w:r>
      <w:r w:rsidRPr="008746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Значение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_для_Истина; </w:t>
      </w:r>
      <w:r w:rsidRPr="008746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Значение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_для_НЕ_Истина)</w:t>
      </w:r>
    </w:p>
    <w:p w:rsidR="00F4379E" w:rsidRPr="008746E1" w:rsidRDefault="00F4379E" w:rsidP="00F4379E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Условие – будь-який вираз, значення якого буде або ИСТИНА, або ЛОЖЬ.</w:t>
      </w:r>
    </w:p>
    <w:p w:rsidR="00F4379E" w:rsidRPr="008746E1" w:rsidRDefault="00F4379E" w:rsidP="00F4379E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Значение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_для_Истина – це значення чи вираз, який поверне функція ЕСЛИ як істинне значення параметра Условие. Якщо параметр не зазначити, то як результат ЕСЛИ повернеться ИСТИНА. Виразом у параметрі, зокрема, може бути будь-яка інша функція, зокрема ЕСЛИ</w:t>
      </w:r>
    </w:p>
    <w:p w:rsidR="00F4379E" w:rsidRPr="008746E1" w:rsidRDefault="00F4379E" w:rsidP="00F4379E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Значение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_для_НЕ_Истина – це значення чи вираз, який поверне функція ЕСЛИ як хибне значення параметра Условие. Якщо параметр не зазначити, то як результат ЕСЛИ повернеться ЛОЖЬ. Виразом у параметрі, зокрема, може бути будь-яка інша функція, зокрема ЕСЛИ</w:t>
      </w:r>
    </w:p>
    <w:p w:rsidR="00F4379E" w:rsidRPr="008746E1" w:rsidRDefault="00F4379E" w:rsidP="00F4379E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Зверніть увагу:</w:t>
      </w:r>
    </w:p>
    <w:p w:rsidR="00F4379E" w:rsidRPr="008746E1" w:rsidRDefault="00F4379E" w:rsidP="00F4379E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якщо у функції ЕСЛИ пропускається другий параметр, то символ «;» перед третім параметром має бути обов’язково: ЕСЛИ(Условие; ;</w:t>
      </w:r>
      <w:r w:rsidRPr="008746E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Значение</w:t>
      </w: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_для_НЕ_Истина);</w:t>
      </w:r>
    </w:p>
    <w:p w:rsidR="00F4379E" w:rsidRPr="008746E1" w:rsidRDefault="00F4379E" w:rsidP="00F4379E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допускається до семи вкладень функцій ЕСЛИ одна в одну.</w:t>
      </w:r>
    </w:p>
    <w:p w:rsidR="00F4379E" w:rsidRPr="008746E1" w:rsidRDefault="00F4379E" w:rsidP="00F4379E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Розглянемо приклади:</w:t>
      </w:r>
    </w:p>
    <w:p w:rsidR="00F4379E" w:rsidRPr="008746E1" w:rsidRDefault="00F4379E" w:rsidP="00F4379E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ЕСЛИ(С7&gt;J7-15,39;»У балансі є помилка!»;»«) потрібно розуміти так: за умови, що значення комірки С7 перевищує значення комірки J7, зменшеної на величину 15,39, то значенням комірки буде текст «У балансі є помилка!». Якщо ж ця умова не виконується, значенням комірки буде порожній рядок;</w:t>
      </w:r>
    </w:p>
    <w:p w:rsidR="006E1E03" w:rsidRPr="008746E1" w:rsidRDefault="006E1E03" w:rsidP="006E1E0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E1E03" w:rsidRPr="008746E1" w:rsidRDefault="006E1E03" w:rsidP="006E1E0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4379E" w:rsidRPr="008746E1" w:rsidRDefault="00F4379E" w:rsidP="00F4379E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ЕСЛИ(С7&gt;J7-15,39;»У балансі є помилка!»; ЕСЛИ (С7=2002; «У балансі можлива помилка!»; «Баланс нормальний!»)) використовує вкладення функцій ЕСЛИ. </w:t>
      </w:r>
    </w:p>
    <w:p w:rsidR="00F4379E" w:rsidRPr="008746E1" w:rsidRDefault="00F4379E" w:rsidP="00F4379E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складніших умовних виразів, коли задається багато значень, потрібно використовувати функції И(Рг;Рг;...) та ИЛИ(Рг;Рг;...), де Рг – умовний вираз. Ці функції мають бути вкладені у функцію ЕСЛИ на місці Условие.</w:t>
      </w:r>
    </w:p>
    <w:p w:rsidR="006E1E03" w:rsidRPr="008746E1" w:rsidRDefault="006E1E03" w:rsidP="006E1E03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6E1E03" w:rsidRDefault="00F4379E" w:rsidP="00F4379E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val="uk-UA" w:eastAsia="uk-UA"/>
        </w:rPr>
      </w:pPr>
      <w:r w:rsidRPr="008746E1">
        <w:rPr>
          <w:rFonts w:ascii="Arial" w:eastAsia="Times New Roman" w:hAnsi="Arial" w:cs="Arial"/>
          <w:b/>
          <w:bCs/>
          <w:i/>
          <w:sz w:val="24"/>
          <w:szCs w:val="24"/>
          <w:lang w:val="uk-UA" w:eastAsia="uk-UA"/>
        </w:rPr>
        <w:t>Умовне форматування</w:t>
      </w:r>
    </w:p>
    <w:p w:rsidR="008746E1" w:rsidRPr="00BB286D" w:rsidRDefault="008746E1" w:rsidP="00F4379E">
      <w:pPr>
        <w:keepNext/>
        <w:widowControl w:val="0"/>
        <w:autoSpaceDE w:val="0"/>
        <w:autoSpaceDN w:val="0"/>
        <w:adjustRightInd w:val="0"/>
        <w:spacing w:before="120" w:after="60" w:line="240" w:lineRule="auto"/>
        <w:jc w:val="both"/>
        <w:outlineLvl w:val="2"/>
        <w:rPr>
          <w:rFonts w:ascii="Arial" w:eastAsia="Times New Roman" w:hAnsi="Arial" w:cs="Arial"/>
          <w:b/>
          <w:bCs/>
          <w:i/>
          <w:sz w:val="10"/>
          <w:szCs w:val="10"/>
          <w:lang w:val="uk-UA" w:eastAsia="uk-UA"/>
        </w:rPr>
      </w:pPr>
    </w:p>
    <w:p w:rsidR="00F4379E" w:rsidRPr="008746E1" w:rsidRDefault="00F4379E" w:rsidP="00EE414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відміну від звичайного формату комірки/діапазону умовне форматування спрацьовує зміною формату на новий попередньо зазначений користувачем формат лише </w:t>
      </w:r>
      <w:r w:rsidR="00EE414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 виконанні певних умов. </w:t>
      </w:r>
    </w:p>
    <w:p w:rsidR="00F4379E" w:rsidRPr="008746E1" w:rsidRDefault="00EE4143" w:rsidP="00F4379E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F4379E"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Для застосування до комірки/діапазону умовного форматування:</w:t>
      </w:r>
    </w:p>
    <w:p w:rsidR="00F4379E" w:rsidRPr="008746E1" w:rsidRDefault="00EE4143" w:rsidP="00F5376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F53769"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Виділіть комірку/діапазон</w:t>
      </w:r>
      <w:r w:rsidR="00F53769" w:rsidRPr="008746E1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F53769"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виконайте команду: відкрийте вкладку </w:t>
      </w:r>
      <w:r w:rsidR="00F53769" w:rsidRPr="008746E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Главная</w:t>
      </w:r>
      <w:r w:rsidR="00F53769"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у групі команд </w:t>
      </w:r>
      <w:r w:rsidR="00F53769" w:rsidRPr="008746E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Стили</w:t>
      </w:r>
      <w:r w:rsidR="00F53769" w:rsidRPr="008746E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натисніть на кнопку </w:t>
      </w:r>
      <w:r w:rsidR="00F53769" w:rsidRPr="008746E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Условное форматирование.</w:t>
      </w:r>
    </w:p>
    <w:p w:rsidR="001F5A77" w:rsidRPr="008746E1" w:rsidRDefault="001F5A77">
      <w:pPr>
        <w:rPr>
          <w:sz w:val="24"/>
          <w:szCs w:val="24"/>
        </w:rPr>
      </w:pPr>
    </w:p>
    <w:sectPr w:rsidR="001F5A77" w:rsidRPr="008746E1" w:rsidSect="00BB2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0C" w:rsidRDefault="001A1C0C" w:rsidP="001A1C0C">
      <w:pPr>
        <w:spacing w:after="0" w:line="240" w:lineRule="auto"/>
      </w:pPr>
      <w:r>
        <w:separator/>
      </w:r>
    </w:p>
  </w:endnote>
  <w:endnote w:type="continuationSeparator" w:id="0">
    <w:p w:rsidR="001A1C0C" w:rsidRDefault="001A1C0C" w:rsidP="001A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0C" w:rsidRDefault="001A1C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0C" w:rsidRDefault="001A1C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0C" w:rsidRDefault="001A1C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0C" w:rsidRDefault="001A1C0C" w:rsidP="001A1C0C">
      <w:pPr>
        <w:spacing w:after="0" w:line="240" w:lineRule="auto"/>
      </w:pPr>
      <w:r>
        <w:separator/>
      </w:r>
    </w:p>
  </w:footnote>
  <w:footnote w:type="continuationSeparator" w:id="0">
    <w:p w:rsidR="001A1C0C" w:rsidRDefault="001A1C0C" w:rsidP="001A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0C" w:rsidRDefault="001A1C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0C" w:rsidRPr="001A1C0C" w:rsidRDefault="001A1C0C" w:rsidP="001A1C0C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1A1C0C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1A1C0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C0C" w:rsidRDefault="001A1C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019B"/>
    <w:multiLevelType w:val="hybridMultilevel"/>
    <w:tmpl w:val="B85413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A4505C">
      <w:start w:val="1"/>
      <w:numFmt w:val="russianLow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9E"/>
    <w:rsid w:val="001A1C0C"/>
    <w:rsid w:val="001F5A77"/>
    <w:rsid w:val="006E1E03"/>
    <w:rsid w:val="008746E1"/>
    <w:rsid w:val="00A94718"/>
    <w:rsid w:val="00AC7B5A"/>
    <w:rsid w:val="00BB286D"/>
    <w:rsid w:val="00DD0084"/>
    <w:rsid w:val="00EE4143"/>
    <w:rsid w:val="00F4379E"/>
    <w:rsid w:val="00F5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A1C0C"/>
  </w:style>
  <w:style w:type="paragraph" w:styleId="a5">
    <w:name w:val="footer"/>
    <w:basedOn w:val="a"/>
    <w:link w:val="a6"/>
    <w:uiPriority w:val="99"/>
    <w:unhideWhenUsed/>
    <w:rsid w:val="001A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A1C0C"/>
  </w:style>
  <w:style w:type="character" w:styleId="a7">
    <w:name w:val="Hyperlink"/>
    <w:basedOn w:val="a0"/>
    <w:uiPriority w:val="99"/>
    <w:unhideWhenUsed/>
    <w:rsid w:val="001A1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A1C0C"/>
  </w:style>
  <w:style w:type="paragraph" w:styleId="a5">
    <w:name w:val="footer"/>
    <w:basedOn w:val="a"/>
    <w:link w:val="a6"/>
    <w:uiPriority w:val="99"/>
    <w:unhideWhenUsed/>
    <w:rsid w:val="001A1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A1C0C"/>
  </w:style>
  <w:style w:type="character" w:styleId="a7">
    <w:name w:val="Hyperlink"/>
    <w:basedOn w:val="a0"/>
    <w:uiPriority w:val="99"/>
    <w:unhideWhenUsed/>
    <w:rsid w:val="001A1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713</Words>
  <Characters>4839</Characters>
  <Application>Microsoft Office Word</Application>
  <DocSecurity>0</DocSecurity>
  <Lines>103</Lines>
  <Paragraphs>42</Paragraphs>
  <ScaleCrop>false</ScaleCrop>
  <Company>*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11</cp:revision>
  <dcterms:created xsi:type="dcterms:W3CDTF">2011-10-05T17:35:00Z</dcterms:created>
  <dcterms:modified xsi:type="dcterms:W3CDTF">2013-03-07T15:34:00Z</dcterms:modified>
</cp:coreProperties>
</file>